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6905" w14:textId="5FC0C6B0" w:rsidR="005562B6" w:rsidRPr="007330C2" w:rsidRDefault="005562B6" w:rsidP="005562B6">
      <w:pPr>
        <w:ind w:left="5387"/>
        <w:rPr>
          <w:bCs/>
          <w:spacing w:val="20"/>
        </w:rPr>
      </w:pPr>
      <w:r w:rsidRPr="007330C2">
        <w:rPr>
          <w:bCs/>
          <w:spacing w:val="20"/>
        </w:rPr>
        <w:t>PATVIRTINTA</w:t>
      </w:r>
    </w:p>
    <w:p w14:paraId="4342E17F" w14:textId="77777777" w:rsidR="005562B6" w:rsidRPr="007330C2" w:rsidRDefault="005562B6" w:rsidP="005562B6">
      <w:pPr>
        <w:ind w:left="5387"/>
      </w:pPr>
      <w:r w:rsidRPr="007330C2">
        <w:t>Viešosios įstaigos Centrinės valdymo agentūros</w:t>
      </w:r>
    </w:p>
    <w:p w14:paraId="77D1A890" w14:textId="77777777" w:rsidR="005562B6" w:rsidRDefault="005562B6" w:rsidP="005562B6">
      <w:pPr>
        <w:ind w:left="5387"/>
      </w:pPr>
      <w:r w:rsidRPr="007330C2">
        <w:t>direktoriaus 2022 m.</w:t>
      </w:r>
      <w:r>
        <w:t xml:space="preserve"> rugsėjo </w:t>
      </w:r>
      <w:r w:rsidRPr="007330C2">
        <w:t xml:space="preserve"> d. </w:t>
      </w:r>
    </w:p>
    <w:p w14:paraId="413C9DF0" w14:textId="77777777" w:rsidR="005562B6" w:rsidRDefault="005562B6" w:rsidP="005562B6">
      <w:pPr>
        <w:ind w:left="5387"/>
      </w:pPr>
      <w:r w:rsidRPr="007330C2">
        <w:t xml:space="preserve">įsakymo Nr. 2022/8-   </w:t>
      </w:r>
    </w:p>
    <w:p w14:paraId="4D83E351" w14:textId="56AB919C" w:rsidR="005562B6" w:rsidRPr="007330C2" w:rsidRDefault="005562B6" w:rsidP="005562B6">
      <w:pPr>
        <w:ind w:left="5387"/>
      </w:pPr>
      <w:r>
        <w:t>1</w:t>
      </w:r>
      <w:r w:rsidR="00A37FAD">
        <w:t>2</w:t>
      </w:r>
      <w:r w:rsidRPr="007330C2">
        <w:t xml:space="preserve"> priedas</w:t>
      </w:r>
    </w:p>
    <w:p w14:paraId="7520F56E" w14:textId="0C746E2E" w:rsidR="005562B6" w:rsidRDefault="005562B6" w:rsidP="00B20162">
      <w:pPr>
        <w:spacing w:line="276" w:lineRule="auto"/>
        <w:ind w:left="3600" w:firstLine="720"/>
        <w:rPr>
          <w:szCs w:val="24"/>
        </w:rPr>
      </w:pPr>
    </w:p>
    <w:p w14:paraId="69B39FDE" w14:textId="2B08FA97" w:rsidR="005562B6" w:rsidRDefault="005562B6" w:rsidP="00B20162">
      <w:pPr>
        <w:spacing w:line="276" w:lineRule="auto"/>
        <w:ind w:left="3600" w:firstLine="720"/>
        <w:rPr>
          <w:szCs w:val="24"/>
        </w:rPr>
      </w:pPr>
    </w:p>
    <w:p w14:paraId="12823EC3" w14:textId="2B93A534" w:rsidR="005562B6" w:rsidRDefault="005562B6" w:rsidP="00B20162">
      <w:pPr>
        <w:spacing w:line="276" w:lineRule="auto"/>
        <w:ind w:left="3600" w:firstLine="720"/>
        <w:rPr>
          <w:szCs w:val="24"/>
        </w:rPr>
      </w:pPr>
    </w:p>
    <w:p w14:paraId="5A358984" w14:textId="1AFFACF3" w:rsidR="005562B6" w:rsidRDefault="005562B6" w:rsidP="00B20162">
      <w:pPr>
        <w:spacing w:line="276" w:lineRule="auto"/>
        <w:ind w:left="3600" w:firstLine="720"/>
        <w:rPr>
          <w:szCs w:val="24"/>
        </w:rPr>
      </w:pPr>
    </w:p>
    <w:p w14:paraId="5D9AA152" w14:textId="77777777" w:rsidR="005562B6" w:rsidRDefault="005562B6" w:rsidP="00B20162">
      <w:pPr>
        <w:spacing w:line="276" w:lineRule="auto"/>
        <w:ind w:left="3600" w:firstLine="720"/>
        <w:rPr>
          <w:szCs w:val="24"/>
        </w:rPr>
      </w:pPr>
    </w:p>
    <w:p w14:paraId="24673EF8" w14:textId="27E7855D" w:rsidR="005562B6" w:rsidRDefault="005562B6" w:rsidP="00B20162">
      <w:pPr>
        <w:spacing w:line="276" w:lineRule="auto"/>
        <w:ind w:left="3600" w:firstLine="720"/>
        <w:rPr>
          <w:szCs w:val="24"/>
        </w:rPr>
      </w:pPr>
    </w:p>
    <w:p w14:paraId="77F40F62" w14:textId="77777777" w:rsidR="005562B6" w:rsidRPr="00440140" w:rsidRDefault="005562B6" w:rsidP="00B20162">
      <w:pPr>
        <w:spacing w:line="276" w:lineRule="auto"/>
        <w:ind w:left="3600" w:firstLine="720"/>
        <w:rPr>
          <w:szCs w:val="24"/>
        </w:rPr>
      </w:pPr>
    </w:p>
    <w:p w14:paraId="0DF117ED" w14:textId="77777777" w:rsidR="00047550" w:rsidRPr="00440140" w:rsidRDefault="00047550" w:rsidP="00B20162">
      <w:pPr>
        <w:spacing w:line="276" w:lineRule="auto"/>
        <w:jc w:val="right"/>
        <w:rPr>
          <w:szCs w:val="24"/>
        </w:rPr>
      </w:pPr>
    </w:p>
    <w:p w14:paraId="4C09CE7A" w14:textId="383021B9" w:rsidR="00EF6ECA" w:rsidRPr="006B5CAE" w:rsidRDefault="00EF6ECA" w:rsidP="00EF6ECA">
      <w:pPr>
        <w:spacing w:line="276" w:lineRule="auto"/>
        <w:ind w:left="720"/>
        <w:jc w:val="center"/>
        <w:rPr>
          <w:b/>
          <w:color w:val="632423"/>
          <w:szCs w:val="24"/>
        </w:rPr>
      </w:pPr>
      <w:r>
        <w:rPr>
          <w:b/>
          <w:color w:val="632423"/>
          <w:szCs w:val="24"/>
        </w:rPr>
        <w:t xml:space="preserve">DARBŲ IR </w:t>
      </w:r>
      <w:r w:rsidRPr="006B5CAE">
        <w:rPr>
          <w:b/>
          <w:color w:val="632423"/>
          <w:szCs w:val="24"/>
        </w:rPr>
        <w:t>PASLAUGŲ KONCESIJOS SUTARTIES FORMA</w:t>
      </w:r>
    </w:p>
    <w:p w14:paraId="752F9B43" w14:textId="77777777" w:rsidR="00047550" w:rsidRPr="00440140" w:rsidRDefault="00047550" w:rsidP="00B20162">
      <w:pPr>
        <w:spacing w:line="276" w:lineRule="auto"/>
        <w:ind w:left="720"/>
        <w:rPr>
          <w:b/>
          <w:szCs w:val="24"/>
        </w:rPr>
      </w:pPr>
    </w:p>
    <w:p w14:paraId="3E645413" w14:textId="77777777" w:rsidR="00047550" w:rsidRPr="00440140" w:rsidRDefault="00047550" w:rsidP="00B20162">
      <w:pPr>
        <w:spacing w:line="276" w:lineRule="auto"/>
        <w:ind w:left="720"/>
        <w:rPr>
          <w:b/>
          <w:szCs w:val="24"/>
        </w:rPr>
      </w:pPr>
    </w:p>
    <w:p w14:paraId="29FA24C3" w14:textId="77777777" w:rsidR="00047550" w:rsidRPr="00440140" w:rsidRDefault="00047550" w:rsidP="00B20162">
      <w:pPr>
        <w:spacing w:line="276" w:lineRule="auto"/>
        <w:ind w:left="720"/>
        <w:rPr>
          <w:b/>
          <w:szCs w:val="24"/>
        </w:rPr>
      </w:pPr>
    </w:p>
    <w:p w14:paraId="7C6107BB" w14:textId="77777777" w:rsidR="00047550" w:rsidRPr="00440140" w:rsidRDefault="00047550" w:rsidP="00B20162">
      <w:pPr>
        <w:spacing w:line="276" w:lineRule="auto"/>
        <w:ind w:left="720"/>
        <w:rPr>
          <w:b/>
          <w:szCs w:val="24"/>
        </w:rPr>
      </w:pPr>
    </w:p>
    <w:p w14:paraId="3172884C" w14:textId="77777777" w:rsidR="00047550" w:rsidRPr="00440140" w:rsidRDefault="00047550" w:rsidP="00B20162">
      <w:pPr>
        <w:spacing w:line="276" w:lineRule="auto"/>
        <w:ind w:left="720"/>
        <w:rPr>
          <w:b/>
          <w:szCs w:val="24"/>
        </w:rPr>
      </w:pPr>
    </w:p>
    <w:p w14:paraId="11E38CBA" w14:textId="77777777" w:rsidR="00047550" w:rsidRPr="00440140" w:rsidRDefault="00047550" w:rsidP="00B20162">
      <w:pPr>
        <w:spacing w:line="276" w:lineRule="auto"/>
        <w:ind w:left="720"/>
        <w:rPr>
          <w:b/>
          <w:szCs w:val="24"/>
        </w:rPr>
      </w:pPr>
    </w:p>
    <w:p w14:paraId="619A6920" w14:textId="77777777" w:rsidR="00047550" w:rsidRPr="00440140" w:rsidRDefault="00047550" w:rsidP="00B20162">
      <w:pPr>
        <w:pBdr>
          <w:top w:val="single" w:sz="4" w:space="1" w:color="auto"/>
          <w:bottom w:val="single" w:sz="4" w:space="1" w:color="auto"/>
        </w:pBdr>
        <w:spacing w:line="276" w:lineRule="auto"/>
        <w:jc w:val="center"/>
        <w:rPr>
          <w:b/>
          <w:color w:val="632423"/>
          <w:spacing w:val="20"/>
          <w:szCs w:val="24"/>
        </w:rPr>
      </w:pPr>
      <w:r w:rsidRPr="00440140">
        <w:rPr>
          <w:rFonts w:eastAsia="Calibri"/>
          <w:b/>
          <w:bCs/>
          <w:color w:val="632423"/>
          <w:spacing w:val="20"/>
          <w:szCs w:val="24"/>
        </w:rPr>
        <w:t>PARTNERYSTĖS (KONCESIJOS) SUTARTIS</w:t>
      </w:r>
      <w:r w:rsidRPr="00440140">
        <w:rPr>
          <w:b/>
          <w:spacing w:val="20"/>
          <w:szCs w:val="24"/>
        </w:rPr>
        <w:t xml:space="preserve"> </w:t>
      </w:r>
      <w:r w:rsidRPr="00440140">
        <w:rPr>
          <w:rFonts w:eastAsia="Calibri"/>
          <w:b/>
          <w:bCs/>
          <w:color w:val="632423"/>
          <w:spacing w:val="20"/>
          <w:szCs w:val="24"/>
        </w:rPr>
        <w:t>Nr.</w:t>
      </w:r>
      <w:r w:rsidRPr="00440140">
        <w:rPr>
          <w:b/>
          <w:spacing w:val="20"/>
          <w:szCs w:val="24"/>
        </w:rPr>
        <w:t> </w:t>
      </w:r>
      <w:r w:rsidRPr="00440140">
        <w:rPr>
          <w:b/>
          <w:color w:val="FF0000"/>
          <w:spacing w:val="20"/>
          <w:szCs w:val="24"/>
        </w:rPr>
        <w:t>[</w:t>
      </w:r>
      <w:r w:rsidRPr="00440140">
        <w:rPr>
          <w:b/>
          <w:i/>
          <w:color w:val="FF0000"/>
          <w:spacing w:val="20"/>
          <w:szCs w:val="24"/>
        </w:rPr>
        <w:t>sutarties numeris</w:t>
      </w:r>
      <w:r w:rsidRPr="00440140">
        <w:rPr>
          <w:b/>
          <w:color w:val="FF0000"/>
          <w:spacing w:val="20"/>
          <w:szCs w:val="24"/>
        </w:rPr>
        <w:t>]</w:t>
      </w:r>
    </w:p>
    <w:p w14:paraId="7BBFDB3F" w14:textId="77777777" w:rsidR="00047550" w:rsidRPr="00440140" w:rsidRDefault="00047550" w:rsidP="00B20162">
      <w:pPr>
        <w:pBdr>
          <w:top w:val="single" w:sz="4" w:space="1" w:color="auto"/>
          <w:bottom w:val="single" w:sz="4" w:space="1" w:color="auto"/>
        </w:pBdr>
        <w:spacing w:line="276" w:lineRule="auto"/>
        <w:jc w:val="center"/>
        <w:rPr>
          <w:rFonts w:eastAsia="Calibri"/>
          <w:b/>
          <w:bCs/>
          <w:color w:val="632423"/>
          <w:spacing w:val="20"/>
          <w:szCs w:val="24"/>
        </w:rPr>
      </w:pPr>
    </w:p>
    <w:p w14:paraId="0A4AEBF0" w14:textId="77777777" w:rsidR="00047550" w:rsidRPr="00440140" w:rsidRDefault="00047550" w:rsidP="00B20162">
      <w:pPr>
        <w:pBdr>
          <w:top w:val="single" w:sz="4" w:space="1" w:color="auto"/>
          <w:bottom w:val="single" w:sz="4" w:space="1" w:color="auto"/>
        </w:pBdr>
        <w:spacing w:line="276" w:lineRule="auto"/>
        <w:jc w:val="center"/>
        <w:rPr>
          <w:rFonts w:eastAsia="Calibri"/>
          <w:b/>
          <w:bCs/>
          <w:color w:val="632423"/>
          <w:spacing w:val="20"/>
          <w:szCs w:val="24"/>
        </w:rPr>
      </w:pPr>
      <w:r w:rsidRPr="00440140">
        <w:rPr>
          <w:rFonts w:eastAsia="Calibri"/>
          <w:b/>
          <w:bCs/>
          <w:color w:val="632423"/>
          <w:spacing w:val="20"/>
          <w:szCs w:val="24"/>
        </w:rPr>
        <w:t>sudaryta tarp</w:t>
      </w:r>
    </w:p>
    <w:p w14:paraId="774A06F6" w14:textId="77777777" w:rsidR="00047550" w:rsidRPr="00440140" w:rsidRDefault="00047550" w:rsidP="00B20162">
      <w:pPr>
        <w:pBdr>
          <w:top w:val="single" w:sz="4" w:space="1" w:color="auto"/>
          <w:bottom w:val="single" w:sz="4" w:space="1" w:color="auto"/>
        </w:pBdr>
        <w:spacing w:line="276" w:lineRule="auto"/>
        <w:jc w:val="center"/>
        <w:rPr>
          <w:b/>
          <w:color w:val="632423"/>
          <w:spacing w:val="20"/>
          <w:szCs w:val="24"/>
        </w:rPr>
      </w:pPr>
    </w:p>
    <w:p w14:paraId="6DFA1515" w14:textId="77777777" w:rsidR="00047550" w:rsidRPr="00440140" w:rsidRDefault="00047550" w:rsidP="00B20162">
      <w:pPr>
        <w:pBdr>
          <w:top w:val="single" w:sz="4" w:space="1" w:color="auto"/>
          <w:bottom w:val="single" w:sz="4" w:space="1" w:color="auto"/>
        </w:pBdr>
        <w:spacing w:line="276" w:lineRule="auto"/>
        <w:jc w:val="center"/>
        <w:rPr>
          <w:b/>
          <w:color w:val="632423"/>
          <w:spacing w:val="20"/>
          <w:szCs w:val="24"/>
        </w:rPr>
      </w:pPr>
      <w:r w:rsidRPr="00440140">
        <w:rPr>
          <w:b/>
          <w:color w:val="FF0000"/>
          <w:spacing w:val="20"/>
          <w:szCs w:val="24"/>
        </w:rPr>
        <w:t>[</w:t>
      </w:r>
      <w:r w:rsidRPr="00440140">
        <w:rPr>
          <w:b/>
          <w:i/>
          <w:color w:val="FF0000"/>
          <w:spacing w:val="20"/>
          <w:szCs w:val="24"/>
        </w:rPr>
        <w:t>Suteikiančiosios institucijos pavadinimas</w:t>
      </w:r>
      <w:r w:rsidRPr="00440140">
        <w:rPr>
          <w:b/>
          <w:color w:val="FF0000"/>
          <w:spacing w:val="20"/>
          <w:szCs w:val="24"/>
        </w:rPr>
        <w:t>]</w:t>
      </w:r>
      <w:r w:rsidRPr="00440140">
        <w:rPr>
          <w:b/>
          <w:color w:val="632423"/>
          <w:spacing w:val="20"/>
          <w:szCs w:val="24"/>
        </w:rPr>
        <w:t xml:space="preserve">, </w:t>
      </w:r>
      <w:r w:rsidRPr="00440140">
        <w:rPr>
          <w:b/>
          <w:bCs/>
          <w:color w:val="3333FF"/>
          <w:spacing w:val="20"/>
          <w:szCs w:val="24"/>
        </w:rPr>
        <w:t>[</w:t>
      </w:r>
      <w:r w:rsidRPr="00440140">
        <w:rPr>
          <w:b/>
          <w:bCs/>
          <w:i/>
          <w:iCs/>
          <w:color w:val="3333FF"/>
          <w:spacing w:val="20"/>
          <w:szCs w:val="24"/>
        </w:rPr>
        <w:t>jei yra</w:t>
      </w:r>
      <w:r w:rsidRPr="00440140">
        <w:rPr>
          <w:b/>
          <w:bCs/>
          <w:color w:val="00B050"/>
          <w:spacing w:val="20"/>
          <w:szCs w:val="24"/>
        </w:rPr>
        <w:t xml:space="preserve"> </w:t>
      </w:r>
      <w:r w:rsidRPr="00440140">
        <w:rPr>
          <w:b/>
          <w:bCs/>
          <w:i/>
          <w:iCs/>
          <w:color w:val="00B050"/>
          <w:spacing w:val="20"/>
          <w:szCs w:val="24"/>
        </w:rPr>
        <w:t>Perleidėjo pavadinimas</w:t>
      </w:r>
      <w:r w:rsidRPr="00440140">
        <w:rPr>
          <w:b/>
          <w:bCs/>
          <w:color w:val="00B050"/>
          <w:spacing w:val="20"/>
          <w:szCs w:val="24"/>
        </w:rPr>
        <w:t>,]</w:t>
      </w:r>
      <w:r w:rsidRPr="00440140">
        <w:rPr>
          <w:b/>
          <w:bCs/>
          <w:color w:val="FF0000"/>
          <w:spacing w:val="20"/>
          <w:szCs w:val="24"/>
        </w:rPr>
        <w:t xml:space="preserve"> </w:t>
      </w:r>
      <w:r w:rsidRPr="00440140">
        <w:rPr>
          <w:b/>
          <w:color w:val="FF0000"/>
          <w:spacing w:val="20"/>
          <w:szCs w:val="24"/>
        </w:rPr>
        <w:t>[</w:t>
      </w:r>
      <w:r w:rsidRPr="00440140">
        <w:rPr>
          <w:b/>
          <w:i/>
          <w:color w:val="FF0000"/>
          <w:spacing w:val="20"/>
          <w:szCs w:val="24"/>
        </w:rPr>
        <w:t>Investuotojo pavadinimas</w:t>
      </w:r>
      <w:r w:rsidRPr="00440140">
        <w:rPr>
          <w:b/>
          <w:color w:val="FF0000"/>
          <w:spacing w:val="20"/>
          <w:szCs w:val="24"/>
        </w:rPr>
        <w:t>]</w:t>
      </w:r>
    </w:p>
    <w:p w14:paraId="2E07C170" w14:textId="77777777" w:rsidR="00047550" w:rsidRPr="00440140" w:rsidRDefault="00047550" w:rsidP="00B20162">
      <w:pPr>
        <w:pBdr>
          <w:top w:val="single" w:sz="4" w:space="1" w:color="auto"/>
          <w:bottom w:val="single" w:sz="4" w:space="1" w:color="auto"/>
        </w:pBdr>
        <w:spacing w:line="276" w:lineRule="auto"/>
        <w:jc w:val="center"/>
        <w:rPr>
          <w:b/>
          <w:color w:val="632423"/>
          <w:spacing w:val="20"/>
          <w:szCs w:val="24"/>
        </w:rPr>
      </w:pPr>
      <w:r w:rsidRPr="00440140">
        <w:rPr>
          <w:b/>
          <w:color w:val="632423"/>
          <w:spacing w:val="20"/>
          <w:szCs w:val="24"/>
        </w:rPr>
        <w:t xml:space="preserve">ir </w:t>
      </w:r>
      <w:r w:rsidRPr="00440140">
        <w:rPr>
          <w:b/>
          <w:color w:val="FF0000"/>
          <w:spacing w:val="20"/>
          <w:szCs w:val="24"/>
        </w:rPr>
        <w:t>[</w:t>
      </w:r>
      <w:r w:rsidRPr="00440140">
        <w:rPr>
          <w:b/>
          <w:i/>
          <w:color w:val="FF0000"/>
          <w:spacing w:val="20"/>
          <w:szCs w:val="24"/>
        </w:rPr>
        <w:t>Koncesininko pavadinimas</w:t>
      </w:r>
      <w:r w:rsidRPr="00440140">
        <w:rPr>
          <w:b/>
          <w:color w:val="FF0000"/>
          <w:spacing w:val="20"/>
          <w:szCs w:val="24"/>
        </w:rPr>
        <w:t>]</w:t>
      </w:r>
    </w:p>
    <w:p w14:paraId="7A94B46F" w14:textId="77777777" w:rsidR="00047550" w:rsidRPr="00440140" w:rsidRDefault="00047550" w:rsidP="00B20162">
      <w:pPr>
        <w:spacing w:line="276" w:lineRule="auto"/>
        <w:ind w:left="-720" w:firstLine="720"/>
        <w:jc w:val="center"/>
        <w:rPr>
          <w:b/>
          <w:bCs/>
          <w:szCs w:val="24"/>
        </w:rPr>
      </w:pPr>
      <w:r w:rsidRPr="00440140">
        <w:rPr>
          <w:rFonts w:eastAsia="Calibri"/>
          <w:b/>
          <w:bCs/>
          <w:color w:val="632423"/>
          <w:spacing w:val="20"/>
          <w:szCs w:val="24"/>
        </w:rPr>
        <w:t>dėl projekto „</w:t>
      </w:r>
      <w:r w:rsidRPr="00440140">
        <w:rPr>
          <w:b/>
          <w:color w:val="FF0000"/>
          <w:spacing w:val="20"/>
          <w:szCs w:val="24"/>
        </w:rPr>
        <w:t>[</w:t>
      </w:r>
      <w:r w:rsidRPr="00440140">
        <w:rPr>
          <w:b/>
          <w:i/>
          <w:color w:val="FF0000"/>
          <w:spacing w:val="20"/>
          <w:szCs w:val="24"/>
        </w:rPr>
        <w:t>pavadinimas</w:t>
      </w:r>
      <w:r w:rsidRPr="00440140">
        <w:rPr>
          <w:rFonts w:eastAsia="Calibri"/>
          <w:b/>
          <w:bCs/>
          <w:color w:val="632423"/>
          <w:spacing w:val="20"/>
          <w:szCs w:val="24"/>
        </w:rPr>
        <w:t>]“ įgyvendinimo</w:t>
      </w:r>
      <w:r w:rsidRPr="00440140">
        <w:rPr>
          <w:b/>
          <w:bCs/>
          <w:szCs w:val="24"/>
        </w:rPr>
        <w:t xml:space="preserve"> </w:t>
      </w:r>
    </w:p>
    <w:p w14:paraId="35DB02DB" w14:textId="77777777" w:rsidR="00047550" w:rsidRPr="00440140" w:rsidRDefault="00047550" w:rsidP="00B20162">
      <w:pPr>
        <w:pBdr>
          <w:top w:val="single" w:sz="4" w:space="1" w:color="auto"/>
          <w:bottom w:val="single" w:sz="4" w:space="1" w:color="auto"/>
        </w:pBdr>
        <w:spacing w:line="276" w:lineRule="auto"/>
        <w:jc w:val="center"/>
        <w:rPr>
          <w:b/>
          <w:spacing w:val="20"/>
          <w:szCs w:val="24"/>
        </w:rPr>
      </w:pPr>
      <w:r w:rsidRPr="00440140">
        <w:rPr>
          <w:rFonts w:eastAsia="Calibri"/>
          <w:b/>
          <w:bCs/>
          <w:color w:val="632423"/>
          <w:spacing w:val="20"/>
          <w:szCs w:val="24"/>
        </w:rPr>
        <w:t>koncesijos suteikimo ir vykdymo</w:t>
      </w:r>
    </w:p>
    <w:p w14:paraId="2E096134" w14:textId="77777777" w:rsidR="00047550" w:rsidRPr="00440140" w:rsidRDefault="00047550" w:rsidP="00B20162">
      <w:pPr>
        <w:pBdr>
          <w:top w:val="single" w:sz="4" w:space="1" w:color="auto"/>
          <w:bottom w:val="single" w:sz="4" w:space="1" w:color="auto"/>
        </w:pBdr>
        <w:spacing w:line="276" w:lineRule="auto"/>
        <w:jc w:val="center"/>
        <w:rPr>
          <w:b/>
          <w:color w:val="632423"/>
          <w:spacing w:val="20"/>
          <w:szCs w:val="24"/>
        </w:rPr>
      </w:pPr>
    </w:p>
    <w:p w14:paraId="38E2D2F8" w14:textId="77777777" w:rsidR="00047550" w:rsidRPr="00440140" w:rsidRDefault="00047550" w:rsidP="00B20162">
      <w:pPr>
        <w:pBdr>
          <w:top w:val="single" w:sz="4" w:space="1" w:color="auto"/>
          <w:bottom w:val="single" w:sz="4" w:space="1" w:color="auto"/>
        </w:pBdr>
        <w:spacing w:line="276" w:lineRule="auto"/>
        <w:jc w:val="center"/>
        <w:rPr>
          <w:b/>
          <w:color w:val="632423"/>
          <w:spacing w:val="20"/>
          <w:szCs w:val="24"/>
        </w:rPr>
      </w:pPr>
      <w:r w:rsidRPr="00440140">
        <w:rPr>
          <w:b/>
          <w:color w:val="FF0000"/>
          <w:spacing w:val="20"/>
          <w:szCs w:val="24"/>
        </w:rPr>
        <w:t>[</w:t>
      </w:r>
      <w:r w:rsidRPr="00440140">
        <w:rPr>
          <w:b/>
          <w:i/>
          <w:color w:val="FF0000"/>
          <w:spacing w:val="20"/>
          <w:szCs w:val="24"/>
        </w:rPr>
        <w:t>metai</w:t>
      </w:r>
      <w:r w:rsidRPr="00440140">
        <w:rPr>
          <w:b/>
          <w:color w:val="FF0000"/>
          <w:spacing w:val="20"/>
          <w:szCs w:val="24"/>
        </w:rPr>
        <w:t>] [</w:t>
      </w:r>
      <w:r w:rsidRPr="00440140">
        <w:rPr>
          <w:b/>
          <w:i/>
          <w:color w:val="FF0000"/>
          <w:spacing w:val="20"/>
          <w:szCs w:val="24"/>
        </w:rPr>
        <w:t>mėnesio</w:t>
      </w:r>
      <w:r w:rsidRPr="00440140">
        <w:rPr>
          <w:b/>
          <w:color w:val="FF0000"/>
          <w:spacing w:val="20"/>
          <w:szCs w:val="24"/>
        </w:rPr>
        <w:t>] [</w:t>
      </w:r>
      <w:r w:rsidRPr="00440140">
        <w:rPr>
          <w:b/>
          <w:i/>
          <w:color w:val="FF0000"/>
          <w:spacing w:val="20"/>
          <w:szCs w:val="24"/>
        </w:rPr>
        <w:t>diena</w:t>
      </w:r>
      <w:r w:rsidRPr="00440140">
        <w:rPr>
          <w:b/>
          <w:color w:val="FF0000"/>
          <w:spacing w:val="20"/>
          <w:szCs w:val="24"/>
        </w:rPr>
        <w:t xml:space="preserve">] </w:t>
      </w:r>
      <w:r w:rsidRPr="00440140">
        <w:rPr>
          <w:b/>
          <w:color w:val="632423"/>
          <w:spacing w:val="20"/>
          <w:szCs w:val="24"/>
        </w:rPr>
        <w:t>d.</w:t>
      </w:r>
    </w:p>
    <w:p w14:paraId="70C44E14" w14:textId="77777777" w:rsidR="00047550" w:rsidRPr="00440140" w:rsidRDefault="00047550" w:rsidP="00B20162">
      <w:pPr>
        <w:pBdr>
          <w:top w:val="single" w:sz="4" w:space="1" w:color="auto"/>
          <w:bottom w:val="single" w:sz="4" w:space="1" w:color="auto"/>
        </w:pBdr>
        <w:spacing w:line="276" w:lineRule="auto"/>
        <w:jc w:val="center"/>
        <w:rPr>
          <w:b/>
          <w:color w:val="FF0000"/>
          <w:spacing w:val="20"/>
          <w:szCs w:val="24"/>
        </w:rPr>
      </w:pPr>
      <w:r w:rsidRPr="00440140">
        <w:rPr>
          <w:b/>
          <w:color w:val="FF0000"/>
          <w:spacing w:val="20"/>
          <w:szCs w:val="24"/>
        </w:rPr>
        <w:t>[</w:t>
      </w:r>
      <w:r w:rsidRPr="00440140">
        <w:rPr>
          <w:b/>
          <w:i/>
          <w:color w:val="FF0000"/>
          <w:spacing w:val="20"/>
          <w:szCs w:val="24"/>
        </w:rPr>
        <w:t>Vieta</w:t>
      </w:r>
      <w:r w:rsidRPr="00440140">
        <w:rPr>
          <w:b/>
          <w:color w:val="FF0000"/>
          <w:spacing w:val="20"/>
          <w:szCs w:val="24"/>
        </w:rPr>
        <w:t>]</w:t>
      </w:r>
    </w:p>
    <w:p w14:paraId="35F45B3D" w14:textId="77777777" w:rsidR="00047550" w:rsidRPr="00440140" w:rsidRDefault="00047550" w:rsidP="00B20162">
      <w:pPr>
        <w:spacing w:line="276" w:lineRule="auto"/>
        <w:rPr>
          <w:szCs w:val="24"/>
          <w:highlight w:val="lightGray"/>
        </w:rPr>
      </w:pPr>
    </w:p>
    <w:p w14:paraId="0F9AB2F5" w14:textId="4A592546" w:rsidR="00047550" w:rsidRPr="00440140" w:rsidRDefault="00047550" w:rsidP="00B20162">
      <w:pPr>
        <w:spacing w:line="276" w:lineRule="auto"/>
        <w:rPr>
          <w:szCs w:val="24"/>
          <w:highlight w:val="lightGray"/>
        </w:rPr>
      </w:pPr>
    </w:p>
    <w:p w14:paraId="2190C819" w14:textId="77777777" w:rsidR="00575CD8" w:rsidRDefault="00047550" w:rsidP="00522DFC">
      <w:pPr>
        <w:pStyle w:val="Turinys1"/>
        <w:sectPr w:rsidR="00575CD8" w:rsidSect="00047550">
          <w:headerReference w:type="default" r:id="rId11"/>
          <w:pgSz w:w="11907" w:h="16839" w:code="9"/>
          <w:pgMar w:top="1418" w:right="992" w:bottom="1134" w:left="1701" w:header="567" w:footer="567" w:gutter="0"/>
          <w:pgNumType w:start="1"/>
          <w:cols w:space="708"/>
          <w:titlePg/>
          <w:docGrid w:linePitch="360"/>
        </w:sectPr>
      </w:pPr>
      <w:r w:rsidRPr="00440140">
        <w:tab/>
      </w:r>
    </w:p>
    <w:p w14:paraId="3CD01395" w14:textId="77777777" w:rsidR="00047550" w:rsidRPr="00440140" w:rsidRDefault="00047550" w:rsidP="00522DFC">
      <w:pPr>
        <w:pStyle w:val="Turinys1"/>
      </w:pPr>
      <w:r w:rsidRPr="00440140">
        <w:lastRenderedPageBreak/>
        <w:t>TURINYS:</w:t>
      </w:r>
    </w:p>
    <w:p w14:paraId="633C45DC" w14:textId="5799F15B" w:rsidR="00D62A8B" w:rsidRDefault="00047550">
      <w:pPr>
        <w:pStyle w:val="Turinys1"/>
        <w:rPr>
          <w:rFonts w:asciiTheme="minorHAnsi" w:eastAsiaTheme="minorEastAsia" w:hAnsiTheme="minorHAnsi" w:cstheme="minorBidi"/>
          <w:b w:val="0"/>
          <w:color w:val="auto"/>
          <w:kern w:val="2"/>
          <w14:ligatures w14:val="standardContextual"/>
        </w:rPr>
      </w:pPr>
      <w:r w:rsidRPr="00440140">
        <w:rPr>
          <w:sz w:val="24"/>
          <w:szCs w:val="24"/>
        </w:rPr>
        <w:fldChar w:fldCharType="begin"/>
      </w:r>
      <w:r w:rsidRPr="00440140">
        <w:rPr>
          <w:sz w:val="24"/>
          <w:szCs w:val="24"/>
        </w:rPr>
        <w:instrText xml:space="preserve"> TOC \o "1-2" \h \z \u </w:instrText>
      </w:r>
      <w:r w:rsidRPr="00440140">
        <w:rPr>
          <w:sz w:val="24"/>
          <w:szCs w:val="24"/>
        </w:rPr>
        <w:fldChar w:fldCharType="separate"/>
      </w:r>
      <w:hyperlink w:anchor="_Toc144903151" w:history="1">
        <w:r w:rsidR="00D62A8B" w:rsidRPr="00AB6AEA">
          <w:rPr>
            <w:rStyle w:val="Hipersaitas"/>
          </w:rPr>
          <w:t>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Įžanga</w:t>
        </w:r>
        <w:r w:rsidR="00D62A8B">
          <w:rPr>
            <w:webHidden/>
          </w:rPr>
          <w:tab/>
        </w:r>
        <w:r w:rsidR="00D62A8B">
          <w:rPr>
            <w:webHidden/>
          </w:rPr>
          <w:fldChar w:fldCharType="begin"/>
        </w:r>
        <w:r w:rsidR="00D62A8B">
          <w:rPr>
            <w:webHidden/>
          </w:rPr>
          <w:instrText xml:space="preserve"> PAGEREF _Toc144903151 \h </w:instrText>
        </w:r>
        <w:r w:rsidR="00D62A8B">
          <w:rPr>
            <w:webHidden/>
          </w:rPr>
        </w:r>
        <w:r w:rsidR="00D62A8B">
          <w:rPr>
            <w:webHidden/>
          </w:rPr>
          <w:fldChar w:fldCharType="separate"/>
        </w:r>
        <w:r w:rsidR="00D62A8B">
          <w:rPr>
            <w:webHidden/>
          </w:rPr>
          <w:t>7</w:t>
        </w:r>
        <w:r w:rsidR="00D62A8B">
          <w:rPr>
            <w:webHidden/>
          </w:rPr>
          <w:fldChar w:fldCharType="end"/>
        </w:r>
      </w:hyperlink>
    </w:p>
    <w:p w14:paraId="1A50F559" w14:textId="2FF2E521"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52" w:history="1">
        <w:r w:rsidR="00D62A8B" w:rsidRPr="00AB6AEA">
          <w:rPr>
            <w:rStyle w:val="Hipersaitas"/>
          </w:rPr>
          <w:t>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Sutarties sąvokos ir jų aiškinimas</w:t>
        </w:r>
        <w:r w:rsidR="00D62A8B">
          <w:rPr>
            <w:webHidden/>
          </w:rPr>
          <w:tab/>
        </w:r>
        <w:r w:rsidR="00D62A8B">
          <w:rPr>
            <w:webHidden/>
          </w:rPr>
          <w:fldChar w:fldCharType="begin"/>
        </w:r>
        <w:r w:rsidR="00D62A8B">
          <w:rPr>
            <w:webHidden/>
          </w:rPr>
          <w:instrText xml:space="preserve"> PAGEREF _Toc144903152 \h </w:instrText>
        </w:r>
        <w:r w:rsidR="00D62A8B">
          <w:rPr>
            <w:webHidden/>
          </w:rPr>
        </w:r>
        <w:r w:rsidR="00D62A8B">
          <w:rPr>
            <w:webHidden/>
          </w:rPr>
          <w:fldChar w:fldCharType="separate"/>
        </w:r>
        <w:r w:rsidR="00D62A8B">
          <w:rPr>
            <w:webHidden/>
          </w:rPr>
          <w:t>8</w:t>
        </w:r>
        <w:r w:rsidR="00D62A8B">
          <w:rPr>
            <w:webHidden/>
          </w:rPr>
          <w:fldChar w:fldCharType="end"/>
        </w:r>
      </w:hyperlink>
    </w:p>
    <w:p w14:paraId="2EE10471" w14:textId="496915A4"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53" w:history="1">
        <w:r w:rsidR="00D62A8B" w:rsidRPr="00AB6AEA">
          <w:rPr>
            <w:rStyle w:val="Hipersaitas"/>
          </w:rPr>
          <w:t>1.</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Sutartyje naudojamos sąvokos ir jų aiškinimas</w:t>
        </w:r>
        <w:r w:rsidR="00D62A8B">
          <w:rPr>
            <w:webHidden/>
          </w:rPr>
          <w:tab/>
        </w:r>
        <w:r w:rsidR="00D62A8B">
          <w:rPr>
            <w:webHidden/>
          </w:rPr>
          <w:fldChar w:fldCharType="begin"/>
        </w:r>
        <w:r w:rsidR="00D62A8B">
          <w:rPr>
            <w:webHidden/>
          </w:rPr>
          <w:instrText xml:space="preserve"> PAGEREF _Toc144903153 \h </w:instrText>
        </w:r>
        <w:r w:rsidR="00D62A8B">
          <w:rPr>
            <w:webHidden/>
          </w:rPr>
        </w:r>
        <w:r w:rsidR="00D62A8B">
          <w:rPr>
            <w:webHidden/>
          </w:rPr>
          <w:fldChar w:fldCharType="separate"/>
        </w:r>
        <w:r w:rsidR="00D62A8B">
          <w:rPr>
            <w:webHidden/>
          </w:rPr>
          <w:t>8</w:t>
        </w:r>
        <w:r w:rsidR="00D62A8B">
          <w:rPr>
            <w:webHidden/>
          </w:rPr>
          <w:fldChar w:fldCharType="end"/>
        </w:r>
      </w:hyperlink>
    </w:p>
    <w:p w14:paraId="097423DE" w14:textId="132B4C69"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54" w:history="1">
        <w:r w:rsidR="00D62A8B" w:rsidRPr="00AB6AEA">
          <w:rPr>
            <w:rStyle w:val="Hipersaitas"/>
          </w:rPr>
          <w:t>III.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Sutarties dalykas ir tikslas</w:t>
        </w:r>
        <w:r w:rsidR="00D62A8B">
          <w:rPr>
            <w:webHidden/>
          </w:rPr>
          <w:tab/>
        </w:r>
        <w:r w:rsidR="00D62A8B">
          <w:rPr>
            <w:webHidden/>
          </w:rPr>
          <w:fldChar w:fldCharType="begin"/>
        </w:r>
        <w:r w:rsidR="00D62A8B">
          <w:rPr>
            <w:webHidden/>
          </w:rPr>
          <w:instrText xml:space="preserve"> PAGEREF _Toc144903154 \h </w:instrText>
        </w:r>
        <w:r w:rsidR="00D62A8B">
          <w:rPr>
            <w:webHidden/>
          </w:rPr>
        </w:r>
        <w:r w:rsidR="00D62A8B">
          <w:rPr>
            <w:webHidden/>
          </w:rPr>
          <w:fldChar w:fldCharType="separate"/>
        </w:r>
        <w:r w:rsidR="00D62A8B">
          <w:rPr>
            <w:webHidden/>
          </w:rPr>
          <w:t>17</w:t>
        </w:r>
        <w:r w:rsidR="00D62A8B">
          <w:rPr>
            <w:webHidden/>
          </w:rPr>
          <w:fldChar w:fldCharType="end"/>
        </w:r>
      </w:hyperlink>
    </w:p>
    <w:p w14:paraId="4790B3B2" w14:textId="2C5B533E"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55" w:history="1">
        <w:r w:rsidR="00D62A8B" w:rsidRPr="00AB6AEA">
          <w:rPr>
            <w:rStyle w:val="Hipersaitas"/>
          </w:rPr>
          <w:t>2.</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dalykas, vertė ir tikslas</w:t>
        </w:r>
        <w:r w:rsidR="00D62A8B">
          <w:rPr>
            <w:webHidden/>
          </w:rPr>
          <w:tab/>
        </w:r>
        <w:r w:rsidR="00D62A8B">
          <w:rPr>
            <w:webHidden/>
          </w:rPr>
          <w:fldChar w:fldCharType="begin"/>
        </w:r>
        <w:r w:rsidR="00D62A8B">
          <w:rPr>
            <w:webHidden/>
          </w:rPr>
          <w:instrText xml:space="preserve"> PAGEREF _Toc144903155 \h </w:instrText>
        </w:r>
        <w:r w:rsidR="00D62A8B">
          <w:rPr>
            <w:webHidden/>
          </w:rPr>
        </w:r>
        <w:r w:rsidR="00D62A8B">
          <w:rPr>
            <w:webHidden/>
          </w:rPr>
          <w:fldChar w:fldCharType="separate"/>
        </w:r>
        <w:r w:rsidR="00D62A8B">
          <w:rPr>
            <w:webHidden/>
          </w:rPr>
          <w:t>17</w:t>
        </w:r>
        <w:r w:rsidR="00D62A8B">
          <w:rPr>
            <w:webHidden/>
          </w:rPr>
          <w:fldChar w:fldCharType="end"/>
        </w:r>
      </w:hyperlink>
    </w:p>
    <w:p w14:paraId="154A8869" w14:textId="75FB5E7C"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56" w:history="1">
        <w:r w:rsidR="00D62A8B" w:rsidRPr="00AB6AEA">
          <w:rPr>
            <w:rStyle w:val="Hipersaitas"/>
          </w:rPr>
          <w:t>IV.</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Sutarties galiojimo ir vykdymo laikotarpis</w:t>
        </w:r>
        <w:r w:rsidR="00D62A8B">
          <w:rPr>
            <w:webHidden/>
          </w:rPr>
          <w:tab/>
        </w:r>
        <w:r w:rsidR="00D62A8B">
          <w:rPr>
            <w:webHidden/>
          </w:rPr>
          <w:fldChar w:fldCharType="begin"/>
        </w:r>
        <w:r w:rsidR="00D62A8B">
          <w:rPr>
            <w:webHidden/>
          </w:rPr>
          <w:instrText xml:space="preserve"> PAGEREF _Toc144903156 \h </w:instrText>
        </w:r>
        <w:r w:rsidR="00D62A8B">
          <w:rPr>
            <w:webHidden/>
          </w:rPr>
        </w:r>
        <w:r w:rsidR="00D62A8B">
          <w:rPr>
            <w:webHidden/>
          </w:rPr>
          <w:fldChar w:fldCharType="separate"/>
        </w:r>
        <w:r w:rsidR="00D62A8B">
          <w:rPr>
            <w:webHidden/>
          </w:rPr>
          <w:t>17</w:t>
        </w:r>
        <w:r w:rsidR="00D62A8B">
          <w:rPr>
            <w:webHidden/>
          </w:rPr>
          <w:fldChar w:fldCharType="end"/>
        </w:r>
      </w:hyperlink>
    </w:p>
    <w:p w14:paraId="675FE854" w14:textId="5A21A400"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57" w:history="1">
        <w:r w:rsidR="00D62A8B" w:rsidRPr="00AB6AEA">
          <w:rPr>
            <w:rStyle w:val="Hipersaitas"/>
          </w:rPr>
          <w:t>3.</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įsigaliojimas</w:t>
        </w:r>
        <w:r w:rsidR="00D62A8B">
          <w:rPr>
            <w:webHidden/>
          </w:rPr>
          <w:tab/>
        </w:r>
        <w:r w:rsidR="00D62A8B">
          <w:rPr>
            <w:webHidden/>
          </w:rPr>
          <w:fldChar w:fldCharType="begin"/>
        </w:r>
        <w:r w:rsidR="00D62A8B">
          <w:rPr>
            <w:webHidden/>
          </w:rPr>
          <w:instrText xml:space="preserve"> PAGEREF _Toc144903157 \h </w:instrText>
        </w:r>
        <w:r w:rsidR="00D62A8B">
          <w:rPr>
            <w:webHidden/>
          </w:rPr>
        </w:r>
        <w:r w:rsidR="00D62A8B">
          <w:rPr>
            <w:webHidden/>
          </w:rPr>
          <w:fldChar w:fldCharType="separate"/>
        </w:r>
        <w:r w:rsidR="00D62A8B">
          <w:rPr>
            <w:webHidden/>
          </w:rPr>
          <w:t>17</w:t>
        </w:r>
        <w:r w:rsidR="00D62A8B">
          <w:rPr>
            <w:webHidden/>
          </w:rPr>
          <w:fldChar w:fldCharType="end"/>
        </w:r>
      </w:hyperlink>
    </w:p>
    <w:p w14:paraId="6560C398" w14:textId="0AEF6E6F"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58" w:history="1">
        <w:r w:rsidR="00D62A8B" w:rsidRPr="00AB6AEA">
          <w:rPr>
            <w:rStyle w:val="Hipersaitas"/>
          </w:rPr>
          <w:t>4.</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Darbų vykdymo ir Paslaugų teikimo  pradžia bei trukmė</w:t>
        </w:r>
        <w:r w:rsidR="00D62A8B">
          <w:rPr>
            <w:webHidden/>
          </w:rPr>
          <w:tab/>
        </w:r>
        <w:r w:rsidR="00D62A8B">
          <w:rPr>
            <w:webHidden/>
          </w:rPr>
          <w:fldChar w:fldCharType="begin"/>
        </w:r>
        <w:r w:rsidR="00D62A8B">
          <w:rPr>
            <w:webHidden/>
          </w:rPr>
          <w:instrText xml:space="preserve"> PAGEREF _Toc144903158 \h </w:instrText>
        </w:r>
        <w:r w:rsidR="00D62A8B">
          <w:rPr>
            <w:webHidden/>
          </w:rPr>
        </w:r>
        <w:r w:rsidR="00D62A8B">
          <w:rPr>
            <w:webHidden/>
          </w:rPr>
          <w:fldChar w:fldCharType="separate"/>
        </w:r>
        <w:r w:rsidR="00D62A8B">
          <w:rPr>
            <w:webHidden/>
          </w:rPr>
          <w:t>19</w:t>
        </w:r>
        <w:r w:rsidR="00D62A8B">
          <w:rPr>
            <w:webHidden/>
          </w:rPr>
          <w:fldChar w:fldCharType="end"/>
        </w:r>
      </w:hyperlink>
    </w:p>
    <w:p w14:paraId="4C3C7955" w14:textId="35F1A089"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59" w:history="1">
        <w:r w:rsidR="00D62A8B" w:rsidRPr="00AB6AEA">
          <w:rPr>
            <w:rStyle w:val="Hipersaitas"/>
          </w:rPr>
          <w:t>5.</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galiojimo terminas</w:t>
        </w:r>
        <w:r w:rsidR="00D62A8B">
          <w:rPr>
            <w:webHidden/>
          </w:rPr>
          <w:tab/>
        </w:r>
        <w:r w:rsidR="00D62A8B">
          <w:rPr>
            <w:webHidden/>
          </w:rPr>
          <w:fldChar w:fldCharType="begin"/>
        </w:r>
        <w:r w:rsidR="00D62A8B">
          <w:rPr>
            <w:webHidden/>
          </w:rPr>
          <w:instrText xml:space="preserve"> PAGEREF _Toc144903159 \h </w:instrText>
        </w:r>
        <w:r w:rsidR="00D62A8B">
          <w:rPr>
            <w:webHidden/>
          </w:rPr>
        </w:r>
        <w:r w:rsidR="00D62A8B">
          <w:rPr>
            <w:webHidden/>
          </w:rPr>
          <w:fldChar w:fldCharType="separate"/>
        </w:r>
        <w:r w:rsidR="00D62A8B">
          <w:rPr>
            <w:webHidden/>
          </w:rPr>
          <w:t>19</w:t>
        </w:r>
        <w:r w:rsidR="00D62A8B">
          <w:rPr>
            <w:webHidden/>
          </w:rPr>
          <w:fldChar w:fldCharType="end"/>
        </w:r>
      </w:hyperlink>
    </w:p>
    <w:p w14:paraId="470786EC" w14:textId="787170CF"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60" w:history="1">
        <w:r w:rsidR="00D62A8B" w:rsidRPr="00AB6AEA">
          <w:rPr>
            <w:rStyle w:val="Hipersaitas"/>
          </w:rPr>
          <w:t>V.</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Šalių pareiškimai ir garantijos</w:t>
        </w:r>
        <w:r w:rsidR="00D62A8B">
          <w:rPr>
            <w:webHidden/>
          </w:rPr>
          <w:tab/>
        </w:r>
        <w:r w:rsidR="00D62A8B">
          <w:rPr>
            <w:webHidden/>
          </w:rPr>
          <w:fldChar w:fldCharType="begin"/>
        </w:r>
        <w:r w:rsidR="00D62A8B">
          <w:rPr>
            <w:webHidden/>
          </w:rPr>
          <w:instrText xml:space="preserve"> PAGEREF _Toc144903160 \h </w:instrText>
        </w:r>
        <w:r w:rsidR="00D62A8B">
          <w:rPr>
            <w:webHidden/>
          </w:rPr>
        </w:r>
        <w:r w:rsidR="00D62A8B">
          <w:rPr>
            <w:webHidden/>
          </w:rPr>
          <w:fldChar w:fldCharType="separate"/>
        </w:r>
        <w:r w:rsidR="00D62A8B">
          <w:rPr>
            <w:webHidden/>
          </w:rPr>
          <w:t>19</w:t>
        </w:r>
        <w:r w:rsidR="00D62A8B">
          <w:rPr>
            <w:webHidden/>
          </w:rPr>
          <w:fldChar w:fldCharType="end"/>
        </w:r>
      </w:hyperlink>
    </w:p>
    <w:p w14:paraId="06CFEBCC" w14:textId="05CB8ECA"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61" w:history="1">
        <w:r w:rsidR="00D62A8B" w:rsidRPr="00AB6AEA">
          <w:rPr>
            <w:rStyle w:val="Hipersaitas"/>
          </w:rPr>
          <w:t>6.</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Suteikiančiosios institucijos [</w:t>
        </w:r>
        <w:r w:rsidR="00D62A8B" w:rsidRPr="00AB6AEA">
          <w:rPr>
            <w:rStyle w:val="Hipersaitas"/>
            <w:i/>
          </w:rPr>
          <w:t>jei yra</w:t>
        </w:r>
        <w:r w:rsidR="00D62A8B" w:rsidRPr="00AB6AEA">
          <w:rPr>
            <w:rStyle w:val="Hipersaitas"/>
          </w:rPr>
          <w:t xml:space="preserve"> ir Perleidėjo] pareiškimai ir garantijos</w:t>
        </w:r>
        <w:r w:rsidR="00D62A8B">
          <w:rPr>
            <w:webHidden/>
          </w:rPr>
          <w:tab/>
        </w:r>
        <w:r w:rsidR="00D62A8B">
          <w:rPr>
            <w:webHidden/>
          </w:rPr>
          <w:fldChar w:fldCharType="begin"/>
        </w:r>
        <w:r w:rsidR="00D62A8B">
          <w:rPr>
            <w:webHidden/>
          </w:rPr>
          <w:instrText xml:space="preserve"> PAGEREF _Toc144903161 \h </w:instrText>
        </w:r>
        <w:r w:rsidR="00D62A8B">
          <w:rPr>
            <w:webHidden/>
          </w:rPr>
        </w:r>
        <w:r w:rsidR="00D62A8B">
          <w:rPr>
            <w:webHidden/>
          </w:rPr>
          <w:fldChar w:fldCharType="separate"/>
        </w:r>
        <w:r w:rsidR="00D62A8B">
          <w:rPr>
            <w:webHidden/>
          </w:rPr>
          <w:t>19</w:t>
        </w:r>
        <w:r w:rsidR="00D62A8B">
          <w:rPr>
            <w:webHidden/>
          </w:rPr>
          <w:fldChar w:fldCharType="end"/>
        </w:r>
      </w:hyperlink>
    </w:p>
    <w:p w14:paraId="71959F56" w14:textId="00997514"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62" w:history="1">
        <w:r w:rsidR="00D62A8B" w:rsidRPr="00AB6AEA">
          <w:rPr>
            <w:rStyle w:val="Hipersaitas"/>
          </w:rPr>
          <w:t>7.</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Koncesininko ir Investuotojo pareiškimai ir garantijos</w:t>
        </w:r>
        <w:r w:rsidR="00D62A8B">
          <w:rPr>
            <w:webHidden/>
          </w:rPr>
          <w:tab/>
        </w:r>
        <w:r w:rsidR="00D62A8B">
          <w:rPr>
            <w:webHidden/>
          </w:rPr>
          <w:fldChar w:fldCharType="begin"/>
        </w:r>
        <w:r w:rsidR="00D62A8B">
          <w:rPr>
            <w:webHidden/>
          </w:rPr>
          <w:instrText xml:space="preserve"> PAGEREF _Toc144903162 \h </w:instrText>
        </w:r>
        <w:r w:rsidR="00D62A8B">
          <w:rPr>
            <w:webHidden/>
          </w:rPr>
        </w:r>
        <w:r w:rsidR="00D62A8B">
          <w:rPr>
            <w:webHidden/>
          </w:rPr>
          <w:fldChar w:fldCharType="separate"/>
        </w:r>
        <w:r w:rsidR="00D62A8B">
          <w:rPr>
            <w:webHidden/>
          </w:rPr>
          <w:t>21</w:t>
        </w:r>
        <w:r w:rsidR="00D62A8B">
          <w:rPr>
            <w:webHidden/>
          </w:rPr>
          <w:fldChar w:fldCharType="end"/>
        </w:r>
      </w:hyperlink>
    </w:p>
    <w:p w14:paraId="140EA938" w14:textId="2AB5C0DC"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63" w:history="1">
        <w:r w:rsidR="00D62A8B" w:rsidRPr="00AB6AEA">
          <w:rPr>
            <w:rStyle w:val="Hipersaitas"/>
          </w:rPr>
          <w:t>VI.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Perduoto turto ir žemės sklypo  perdavimas, objekto sukūrimas ir grąžinimas</w:t>
        </w:r>
        <w:r w:rsidR="00D62A8B">
          <w:rPr>
            <w:webHidden/>
          </w:rPr>
          <w:tab/>
        </w:r>
        <w:r w:rsidR="00D62A8B">
          <w:rPr>
            <w:webHidden/>
          </w:rPr>
          <w:fldChar w:fldCharType="begin"/>
        </w:r>
        <w:r w:rsidR="00D62A8B">
          <w:rPr>
            <w:webHidden/>
          </w:rPr>
          <w:instrText xml:space="preserve"> PAGEREF _Toc144903163 \h </w:instrText>
        </w:r>
        <w:r w:rsidR="00D62A8B">
          <w:rPr>
            <w:webHidden/>
          </w:rPr>
        </w:r>
        <w:r w:rsidR="00D62A8B">
          <w:rPr>
            <w:webHidden/>
          </w:rPr>
          <w:fldChar w:fldCharType="separate"/>
        </w:r>
        <w:r w:rsidR="00D62A8B">
          <w:rPr>
            <w:webHidden/>
          </w:rPr>
          <w:t>22</w:t>
        </w:r>
        <w:r w:rsidR="00D62A8B">
          <w:rPr>
            <w:webHidden/>
          </w:rPr>
          <w:fldChar w:fldCharType="end"/>
        </w:r>
      </w:hyperlink>
    </w:p>
    <w:p w14:paraId="117E904E" w14:textId="7A353D11"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64" w:history="1">
        <w:r w:rsidR="00D62A8B" w:rsidRPr="00AB6AEA">
          <w:rPr>
            <w:rStyle w:val="Hipersaitas"/>
          </w:rPr>
          <w:t>8.</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Perduotas turtas ir Žemės sklypas</w:t>
        </w:r>
        <w:r w:rsidR="00D62A8B">
          <w:rPr>
            <w:webHidden/>
          </w:rPr>
          <w:tab/>
        </w:r>
        <w:r w:rsidR="00D62A8B">
          <w:rPr>
            <w:webHidden/>
          </w:rPr>
          <w:fldChar w:fldCharType="begin"/>
        </w:r>
        <w:r w:rsidR="00D62A8B">
          <w:rPr>
            <w:webHidden/>
          </w:rPr>
          <w:instrText xml:space="preserve"> PAGEREF _Toc144903164 \h </w:instrText>
        </w:r>
        <w:r w:rsidR="00D62A8B">
          <w:rPr>
            <w:webHidden/>
          </w:rPr>
        </w:r>
        <w:r w:rsidR="00D62A8B">
          <w:rPr>
            <w:webHidden/>
          </w:rPr>
          <w:fldChar w:fldCharType="separate"/>
        </w:r>
        <w:r w:rsidR="00D62A8B">
          <w:rPr>
            <w:webHidden/>
          </w:rPr>
          <w:t>22</w:t>
        </w:r>
        <w:r w:rsidR="00D62A8B">
          <w:rPr>
            <w:webHidden/>
          </w:rPr>
          <w:fldChar w:fldCharType="end"/>
        </w:r>
      </w:hyperlink>
    </w:p>
    <w:p w14:paraId="3F72B456" w14:textId="5EC3A169"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65" w:history="1">
        <w:r w:rsidR="00D62A8B" w:rsidRPr="00AB6AEA">
          <w:rPr>
            <w:rStyle w:val="Hipersaitas"/>
          </w:rPr>
          <w:t>9.</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Darbų atlikimas, Naujo turto įsigijimas ar sukūrimas.</w:t>
        </w:r>
        <w:r w:rsidR="00D62A8B">
          <w:rPr>
            <w:webHidden/>
          </w:rPr>
          <w:tab/>
        </w:r>
        <w:r w:rsidR="00D62A8B">
          <w:rPr>
            <w:webHidden/>
          </w:rPr>
          <w:fldChar w:fldCharType="begin"/>
        </w:r>
        <w:r w:rsidR="00D62A8B">
          <w:rPr>
            <w:webHidden/>
          </w:rPr>
          <w:instrText xml:space="preserve"> PAGEREF _Toc144903165 \h </w:instrText>
        </w:r>
        <w:r w:rsidR="00D62A8B">
          <w:rPr>
            <w:webHidden/>
          </w:rPr>
        </w:r>
        <w:r w:rsidR="00D62A8B">
          <w:rPr>
            <w:webHidden/>
          </w:rPr>
          <w:fldChar w:fldCharType="separate"/>
        </w:r>
        <w:r w:rsidR="00D62A8B">
          <w:rPr>
            <w:webHidden/>
          </w:rPr>
          <w:t>25</w:t>
        </w:r>
        <w:r w:rsidR="00D62A8B">
          <w:rPr>
            <w:webHidden/>
          </w:rPr>
          <w:fldChar w:fldCharType="end"/>
        </w:r>
      </w:hyperlink>
    </w:p>
    <w:p w14:paraId="2E7D2355" w14:textId="0913C435"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66" w:history="1">
        <w:r w:rsidR="00D62A8B" w:rsidRPr="00AB6AEA">
          <w:rPr>
            <w:rStyle w:val="Hipersaitas"/>
          </w:rPr>
          <w:t>10.</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Turto (Objekto) grąžinimas / perdavimas</w:t>
        </w:r>
        <w:r w:rsidR="00D62A8B">
          <w:rPr>
            <w:webHidden/>
          </w:rPr>
          <w:tab/>
        </w:r>
        <w:r w:rsidR="00D62A8B">
          <w:rPr>
            <w:webHidden/>
          </w:rPr>
          <w:fldChar w:fldCharType="begin"/>
        </w:r>
        <w:r w:rsidR="00D62A8B">
          <w:rPr>
            <w:webHidden/>
          </w:rPr>
          <w:instrText xml:space="preserve"> PAGEREF _Toc144903166 \h </w:instrText>
        </w:r>
        <w:r w:rsidR="00D62A8B">
          <w:rPr>
            <w:webHidden/>
          </w:rPr>
        </w:r>
        <w:r w:rsidR="00D62A8B">
          <w:rPr>
            <w:webHidden/>
          </w:rPr>
          <w:fldChar w:fldCharType="separate"/>
        </w:r>
        <w:r w:rsidR="00D62A8B">
          <w:rPr>
            <w:webHidden/>
          </w:rPr>
          <w:t>28</w:t>
        </w:r>
        <w:r w:rsidR="00D62A8B">
          <w:rPr>
            <w:webHidden/>
          </w:rPr>
          <w:fldChar w:fldCharType="end"/>
        </w:r>
      </w:hyperlink>
    </w:p>
    <w:p w14:paraId="11C1306D" w14:textId="4A52FB01"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67" w:history="1">
        <w:r w:rsidR="00D62A8B" w:rsidRPr="00AB6AEA">
          <w:rPr>
            <w:rStyle w:val="Hipersaitas"/>
          </w:rPr>
          <w:t>VII.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Šalių įsipareigojimai</w:t>
        </w:r>
        <w:r w:rsidR="00D62A8B">
          <w:rPr>
            <w:webHidden/>
          </w:rPr>
          <w:tab/>
        </w:r>
        <w:r w:rsidR="00D62A8B">
          <w:rPr>
            <w:webHidden/>
          </w:rPr>
          <w:fldChar w:fldCharType="begin"/>
        </w:r>
        <w:r w:rsidR="00D62A8B">
          <w:rPr>
            <w:webHidden/>
          </w:rPr>
          <w:instrText xml:space="preserve"> PAGEREF _Toc144903167 \h </w:instrText>
        </w:r>
        <w:r w:rsidR="00D62A8B">
          <w:rPr>
            <w:webHidden/>
          </w:rPr>
        </w:r>
        <w:r w:rsidR="00D62A8B">
          <w:rPr>
            <w:webHidden/>
          </w:rPr>
          <w:fldChar w:fldCharType="separate"/>
        </w:r>
        <w:r w:rsidR="00D62A8B">
          <w:rPr>
            <w:webHidden/>
          </w:rPr>
          <w:t>30</w:t>
        </w:r>
        <w:r w:rsidR="00D62A8B">
          <w:rPr>
            <w:webHidden/>
          </w:rPr>
          <w:fldChar w:fldCharType="end"/>
        </w:r>
      </w:hyperlink>
    </w:p>
    <w:p w14:paraId="3B6B7015" w14:textId="4699594A"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68" w:history="1">
        <w:r w:rsidR="00D62A8B" w:rsidRPr="00AB6AEA">
          <w:rPr>
            <w:rStyle w:val="Hipersaitas"/>
          </w:rPr>
          <w:t>11.</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Dokumentų perdavimas ir saugojimas</w:t>
        </w:r>
        <w:r w:rsidR="00D62A8B">
          <w:rPr>
            <w:webHidden/>
          </w:rPr>
          <w:tab/>
        </w:r>
        <w:r w:rsidR="00D62A8B">
          <w:rPr>
            <w:webHidden/>
          </w:rPr>
          <w:fldChar w:fldCharType="begin"/>
        </w:r>
        <w:r w:rsidR="00D62A8B">
          <w:rPr>
            <w:webHidden/>
          </w:rPr>
          <w:instrText xml:space="preserve"> PAGEREF _Toc144903168 \h </w:instrText>
        </w:r>
        <w:r w:rsidR="00D62A8B">
          <w:rPr>
            <w:webHidden/>
          </w:rPr>
        </w:r>
        <w:r w:rsidR="00D62A8B">
          <w:rPr>
            <w:webHidden/>
          </w:rPr>
          <w:fldChar w:fldCharType="separate"/>
        </w:r>
        <w:r w:rsidR="00D62A8B">
          <w:rPr>
            <w:webHidden/>
          </w:rPr>
          <w:t>30</w:t>
        </w:r>
        <w:r w:rsidR="00D62A8B">
          <w:rPr>
            <w:webHidden/>
          </w:rPr>
          <w:fldChar w:fldCharType="end"/>
        </w:r>
      </w:hyperlink>
    </w:p>
    <w:p w14:paraId="23B7AF18" w14:textId="45ED6CED"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69" w:history="1">
        <w:r w:rsidR="00D62A8B" w:rsidRPr="00AB6AEA">
          <w:rPr>
            <w:rStyle w:val="Hipersaitas"/>
          </w:rPr>
          <w:t>12.</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Suteikiančiosios institucijos įsipareigojimai</w:t>
        </w:r>
        <w:r w:rsidR="00D62A8B">
          <w:rPr>
            <w:webHidden/>
          </w:rPr>
          <w:tab/>
        </w:r>
        <w:r w:rsidR="00D62A8B">
          <w:rPr>
            <w:webHidden/>
          </w:rPr>
          <w:fldChar w:fldCharType="begin"/>
        </w:r>
        <w:r w:rsidR="00D62A8B">
          <w:rPr>
            <w:webHidden/>
          </w:rPr>
          <w:instrText xml:space="preserve"> PAGEREF _Toc144903169 \h </w:instrText>
        </w:r>
        <w:r w:rsidR="00D62A8B">
          <w:rPr>
            <w:webHidden/>
          </w:rPr>
        </w:r>
        <w:r w:rsidR="00D62A8B">
          <w:rPr>
            <w:webHidden/>
          </w:rPr>
          <w:fldChar w:fldCharType="separate"/>
        </w:r>
        <w:r w:rsidR="00D62A8B">
          <w:rPr>
            <w:webHidden/>
          </w:rPr>
          <w:t>31</w:t>
        </w:r>
        <w:r w:rsidR="00D62A8B">
          <w:rPr>
            <w:webHidden/>
          </w:rPr>
          <w:fldChar w:fldCharType="end"/>
        </w:r>
      </w:hyperlink>
    </w:p>
    <w:p w14:paraId="58C500E9" w14:textId="74BA3D3E"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0" w:history="1">
        <w:r w:rsidR="00D62A8B" w:rsidRPr="00AB6AEA">
          <w:rPr>
            <w:rStyle w:val="Hipersaitas"/>
          </w:rPr>
          <w:t>13.</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Koncesininko ir Investuotojo įsipareigojimai</w:t>
        </w:r>
        <w:r w:rsidR="00D62A8B">
          <w:rPr>
            <w:webHidden/>
          </w:rPr>
          <w:tab/>
        </w:r>
        <w:r w:rsidR="00D62A8B">
          <w:rPr>
            <w:webHidden/>
          </w:rPr>
          <w:fldChar w:fldCharType="begin"/>
        </w:r>
        <w:r w:rsidR="00D62A8B">
          <w:rPr>
            <w:webHidden/>
          </w:rPr>
          <w:instrText xml:space="preserve"> PAGEREF _Toc144903170 \h </w:instrText>
        </w:r>
        <w:r w:rsidR="00D62A8B">
          <w:rPr>
            <w:webHidden/>
          </w:rPr>
        </w:r>
        <w:r w:rsidR="00D62A8B">
          <w:rPr>
            <w:webHidden/>
          </w:rPr>
          <w:fldChar w:fldCharType="separate"/>
        </w:r>
        <w:r w:rsidR="00D62A8B">
          <w:rPr>
            <w:webHidden/>
          </w:rPr>
          <w:t>32</w:t>
        </w:r>
        <w:r w:rsidR="00D62A8B">
          <w:rPr>
            <w:webHidden/>
          </w:rPr>
          <w:fldChar w:fldCharType="end"/>
        </w:r>
      </w:hyperlink>
    </w:p>
    <w:p w14:paraId="18C0D8A4" w14:textId="5585DF4F"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1" w:history="1">
        <w:r w:rsidR="00D62A8B" w:rsidRPr="00AB6AEA">
          <w:rPr>
            <w:rStyle w:val="Hipersaitas"/>
          </w:rPr>
          <w:t>14.</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Investicijos ir jų vykdymo tvarka</w:t>
        </w:r>
        <w:r w:rsidR="00D62A8B">
          <w:rPr>
            <w:webHidden/>
          </w:rPr>
          <w:tab/>
        </w:r>
        <w:r w:rsidR="00D62A8B">
          <w:rPr>
            <w:webHidden/>
          </w:rPr>
          <w:fldChar w:fldCharType="begin"/>
        </w:r>
        <w:r w:rsidR="00D62A8B">
          <w:rPr>
            <w:webHidden/>
          </w:rPr>
          <w:instrText xml:space="preserve"> PAGEREF _Toc144903171 \h </w:instrText>
        </w:r>
        <w:r w:rsidR="00D62A8B">
          <w:rPr>
            <w:webHidden/>
          </w:rPr>
        </w:r>
        <w:r w:rsidR="00D62A8B">
          <w:rPr>
            <w:webHidden/>
          </w:rPr>
          <w:fldChar w:fldCharType="separate"/>
        </w:r>
        <w:r w:rsidR="00D62A8B">
          <w:rPr>
            <w:webHidden/>
          </w:rPr>
          <w:t>34</w:t>
        </w:r>
        <w:r w:rsidR="00D62A8B">
          <w:rPr>
            <w:webHidden/>
          </w:rPr>
          <w:fldChar w:fldCharType="end"/>
        </w:r>
      </w:hyperlink>
    </w:p>
    <w:p w14:paraId="3943D7EE" w14:textId="1AF36ADB"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2" w:history="1">
        <w:r w:rsidR="00D62A8B" w:rsidRPr="00AB6AEA">
          <w:rPr>
            <w:rStyle w:val="Hipersaitas"/>
          </w:rPr>
          <w:t>15.</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Papildomi darbai ir paslaugos</w:t>
        </w:r>
        <w:r w:rsidR="00D62A8B">
          <w:rPr>
            <w:webHidden/>
          </w:rPr>
          <w:tab/>
        </w:r>
        <w:r w:rsidR="00D62A8B">
          <w:rPr>
            <w:webHidden/>
          </w:rPr>
          <w:fldChar w:fldCharType="begin"/>
        </w:r>
        <w:r w:rsidR="00D62A8B">
          <w:rPr>
            <w:webHidden/>
          </w:rPr>
          <w:instrText xml:space="preserve"> PAGEREF _Toc144903172 \h </w:instrText>
        </w:r>
        <w:r w:rsidR="00D62A8B">
          <w:rPr>
            <w:webHidden/>
          </w:rPr>
        </w:r>
        <w:r w:rsidR="00D62A8B">
          <w:rPr>
            <w:webHidden/>
          </w:rPr>
          <w:fldChar w:fldCharType="separate"/>
        </w:r>
        <w:r w:rsidR="00D62A8B">
          <w:rPr>
            <w:webHidden/>
          </w:rPr>
          <w:t>35</w:t>
        </w:r>
        <w:r w:rsidR="00D62A8B">
          <w:rPr>
            <w:webHidden/>
          </w:rPr>
          <w:fldChar w:fldCharType="end"/>
        </w:r>
      </w:hyperlink>
    </w:p>
    <w:p w14:paraId="7ABFA2D1" w14:textId="6EBD1BEC"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3" w:history="1">
        <w:r w:rsidR="00D62A8B" w:rsidRPr="00AB6AEA">
          <w:rPr>
            <w:rStyle w:val="Hipersaitas"/>
          </w:rPr>
          <w:t>16.</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Darbų ir Paslaugų keitimas</w:t>
        </w:r>
        <w:r w:rsidR="00D62A8B">
          <w:rPr>
            <w:webHidden/>
          </w:rPr>
          <w:tab/>
        </w:r>
        <w:r w:rsidR="00D62A8B">
          <w:rPr>
            <w:webHidden/>
          </w:rPr>
          <w:fldChar w:fldCharType="begin"/>
        </w:r>
        <w:r w:rsidR="00D62A8B">
          <w:rPr>
            <w:webHidden/>
          </w:rPr>
          <w:instrText xml:space="preserve"> PAGEREF _Toc144903173 \h </w:instrText>
        </w:r>
        <w:r w:rsidR="00D62A8B">
          <w:rPr>
            <w:webHidden/>
          </w:rPr>
        </w:r>
        <w:r w:rsidR="00D62A8B">
          <w:rPr>
            <w:webHidden/>
          </w:rPr>
          <w:fldChar w:fldCharType="separate"/>
        </w:r>
        <w:r w:rsidR="00D62A8B">
          <w:rPr>
            <w:webHidden/>
          </w:rPr>
          <w:t>37</w:t>
        </w:r>
        <w:r w:rsidR="00D62A8B">
          <w:rPr>
            <w:webHidden/>
          </w:rPr>
          <w:fldChar w:fldCharType="end"/>
        </w:r>
      </w:hyperlink>
    </w:p>
    <w:p w14:paraId="24D63891" w14:textId="256F7BD6"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4" w:history="1">
        <w:r w:rsidR="00D62A8B" w:rsidRPr="00AB6AEA">
          <w:rPr>
            <w:rStyle w:val="Hipersaitas"/>
          </w:rPr>
          <w:t>17.</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Paslaugų teikimas</w:t>
        </w:r>
        <w:r w:rsidR="00D62A8B">
          <w:rPr>
            <w:webHidden/>
          </w:rPr>
          <w:tab/>
        </w:r>
        <w:r w:rsidR="00D62A8B">
          <w:rPr>
            <w:webHidden/>
          </w:rPr>
          <w:fldChar w:fldCharType="begin"/>
        </w:r>
        <w:r w:rsidR="00D62A8B">
          <w:rPr>
            <w:webHidden/>
          </w:rPr>
          <w:instrText xml:space="preserve"> PAGEREF _Toc144903174 \h </w:instrText>
        </w:r>
        <w:r w:rsidR="00D62A8B">
          <w:rPr>
            <w:webHidden/>
          </w:rPr>
        </w:r>
        <w:r w:rsidR="00D62A8B">
          <w:rPr>
            <w:webHidden/>
          </w:rPr>
          <w:fldChar w:fldCharType="separate"/>
        </w:r>
        <w:r w:rsidR="00D62A8B">
          <w:rPr>
            <w:webHidden/>
          </w:rPr>
          <w:t>39</w:t>
        </w:r>
        <w:r w:rsidR="00D62A8B">
          <w:rPr>
            <w:webHidden/>
          </w:rPr>
          <w:fldChar w:fldCharType="end"/>
        </w:r>
      </w:hyperlink>
    </w:p>
    <w:p w14:paraId="4944EA44" w14:textId="64E901D3"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5" w:history="1">
        <w:r w:rsidR="00D62A8B" w:rsidRPr="00AB6AEA">
          <w:rPr>
            <w:rStyle w:val="Hipersaitas"/>
          </w:rPr>
          <w:t>18.</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Subtiekėjai</w:t>
        </w:r>
        <w:r w:rsidR="00D62A8B">
          <w:rPr>
            <w:webHidden/>
          </w:rPr>
          <w:tab/>
        </w:r>
        <w:r w:rsidR="00D62A8B">
          <w:rPr>
            <w:webHidden/>
          </w:rPr>
          <w:fldChar w:fldCharType="begin"/>
        </w:r>
        <w:r w:rsidR="00D62A8B">
          <w:rPr>
            <w:webHidden/>
          </w:rPr>
          <w:instrText xml:space="preserve"> PAGEREF _Toc144903175 \h </w:instrText>
        </w:r>
        <w:r w:rsidR="00D62A8B">
          <w:rPr>
            <w:webHidden/>
          </w:rPr>
        </w:r>
        <w:r w:rsidR="00D62A8B">
          <w:rPr>
            <w:webHidden/>
          </w:rPr>
          <w:fldChar w:fldCharType="separate"/>
        </w:r>
        <w:r w:rsidR="00D62A8B">
          <w:rPr>
            <w:webHidden/>
          </w:rPr>
          <w:t>40</w:t>
        </w:r>
        <w:r w:rsidR="00D62A8B">
          <w:rPr>
            <w:webHidden/>
          </w:rPr>
          <w:fldChar w:fldCharType="end"/>
        </w:r>
      </w:hyperlink>
    </w:p>
    <w:p w14:paraId="73DC1980" w14:textId="694B0E9E"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6" w:history="1">
        <w:r w:rsidR="00D62A8B" w:rsidRPr="00AB6AEA">
          <w:rPr>
            <w:rStyle w:val="Hipersaitas"/>
          </w:rPr>
          <w:t>19.</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Veiksmų derinimas su Suteikiančiąja institucija</w:t>
        </w:r>
        <w:r w:rsidR="00D62A8B">
          <w:rPr>
            <w:webHidden/>
          </w:rPr>
          <w:tab/>
        </w:r>
        <w:r w:rsidR="00D62A8B">
          <w:rPr>
            <w:webHidden/>
          </w:rPr>
          <w:fldChar w:fldCharType="begin"/>
        </w:r>
        <w:r w:rsidR="00D62A8B">
          <w:rPr>
            <w:webHidden/>
          </w:rPr>
          <w:instrText xml:space="preserve"> PAGEREF _Toc144903176 \h </w:instrText>
        </w:r>
        <w:r w:rsidR="00D62A8B">
          <w:rPr>
            <w:webHidden/>
          </w:rPr>
        </w:r>
        <w:r w:rsidR="00D62A8B">
          <w:rPr>
            <w:webHidden/>
          </w:rPr>
          <w:fldChar w:fldCharType="separate"/>
        </w:r>
        <w:r w:rsidR="00D62A8B">
          <w:rPr>
            <w:webHidden/>
          </w:rPr>
          <w:t>41</w:t>
        </w:r>
        <w:r w:rsidR="00D62A8B">
          <w:rPr>
            <w:webHidden/>
          </w:rPr>
          <w:fldChar w:fldCharType="end"/>
        </w:r>
      </w:hyperlink>
    </w:p>
    <w:p w14:paraId="5DCB4BCB" w14:textId="119318DD"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77" w:history="1">
        <w:r w:rsidR="00D62A8B" w:rsidRPr="00AB6AEA">
          <w:rPr>
            <w:rStyle w:val="Hipersaitas"/>
          </w:rPr>
          <w:t>VIII.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Atleidimo atvejai ir Kompensavimo įvykiai</w:t>
        </w:r>
        <w:r w:rsidR="00D62A8B">
          <w:rPr>
            <w:webHidden/>
          </w:rPr>
          <w:tab/>
        </w:r>
        <w:r w:rsidR="00D62A8B">
          <w:rPr>
            <w:webHidden/>
          </w:rPr>
          <w:fldChar w:fldCharType="begin"/>
        </w:r>
        <w:r w:rsidR="00D62A8B">
          <w:rPr>
            <w:webHidden/>
          </w:rPr>
          <w:instrText xml:space="preserve"> PAGEREF _Toc144903177 \h </w:instrText>
        </w:r>
        <w:r w:rsidR="00D62A8B">
          <w:rPr>
            <w:webHidden/>
          </w:rPr>
        </w:r>
        <w:r w:rsidR="00D62A8B">
          <w:rPr>
            <w:webHidden/>
          </w:rPr>
          <w:fldChar w:fldCharType="separate"/>
        </w:r>
        <w:r w:rsidR="00D62A8B">
          <w:rPr>
            <w:webHidden/>
          </w:rPr>
          <w:t>42</w:t>
        </w:r>
        <w:r w:rsidR="00D62A8B">
          <w:rPr>
            <w:webHidden/>
          </w:rPr>
          <w:fldChar w:fldCharType="end"/>
        </w:r>
      </w:hyperlink>
    </w:p>
    <w:p w14:paraId="5B27942B" w14:textId="3D47682B"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8" w:history="1">
        <w:r w:rsidR="00D62A8B" w:rsidRPr="00AB6AEA">
          <w:rPr>
            <w:rStyle w:val="Hipersaitas"/>
          </w:rPr>
          <w:t>20.</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Atleidimo atvejai</w:t>
        </w:r>
        <w:r w:rsidR="00D62A8B">
          <w:rPr>
            <w:webHidden/>
          </w:rPr>
          <w:tab/>
        </w:r>
        <w:r w:rsidR="00D62A8B">
          <w:rPr>
            <w:webHidden/>
          </w:rPr>
          <w:fldChar w:fldCharType="begin"/>
        </w:r>
        <w:r w:rsidR="00D62A8B">
          <w:rPr>
            <w:webHidden/>
          </w:rPr>
          <w:instrText xml:space="preserve"> PAGEREF _Toc144903178 \h </w:instrText>
        </w:r>
        <w:r w:rsidR="00D62A8B">
          <w:rPr>
            <w:webHidden/>
          </w:rPr>
        </w:r>
        <w:r w:rsidR="00D62A8B">
          <w:rPr>
            <w:webHidden/>
          </w:rPr>
          <w:fldChar w:fldCharType="separate"/>
        </w:r>
        <w:r w:rsidR="00D62A8B">
          <w:rPr>
            <w:webHidden/>
          </w:rPr>
          <w:t>42</w:t>
        </w:r>
        <w:r w:rsidR="00D62A8B">
          <w:rPr>
            <w:webHidden/>
          </w:rPr>
          <w:fldChar w:fldCharType="end"/>
        </w:r>
      </w:hyperlink>
    </w:p>
    <w:p w14:paraId="186C2544" w14:textId="4D3C787A"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79" w:history="1">
        <w:r w:rsidR="00D62A8B" w:rsidRPr="00AB6AEA">
          <w:rPr>
            <w:rStyle w:val="Hipersaitas"/>
          </w:rPr>
          <w:t>21.</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Kompensavimo įvykiai</w:t>
        </w:r>
        <w:r w:rsidR="00D62A8B">
          <w:rPr>
            <w:webHidden/>
          </w:rPr>
          <w:tab/>
        </w:r>
        <w:r w:rsidR="00D62A8B">
          <w:rPr>
            <w:webHidden/>
          </w:rPr>
          <w:fldChar w:fldCharType="begin"/>
        </w:r>
        <w:r w:rsidR="00D62A8B">
          <w:rPr>
            <w:webHidden/>
          </w:rPr>
          <w:instrText xml:space="preserve"> PAGEREF _Toc144903179 \h </w:instrText>
        </w:r>
        <w:r w:rsidR="00D62A8B">
          <w:rPr>
            <w:webHidden/>
          </w:rPr>
        </w:r>
        <w:r w:rsidR="00D62A8B">
          <w:rPr>
            <w:webHidden/>
          </w:rPr>
          <w:fldChar w:fldCharType="separate"/>
        </w:r>
        <w:r w:rsidR="00D62A8B">
          <w:rPr>
            <w:webHidden/>
          </w:rPr>
          <w:t>44</w:t>
        </w:r>
        <w:r w:rsidR="00D62A8B">
          <w:rPr>
            <w:webHidden/>
          </w:rPr>
          <w:fldChar w:fldCharType="end"/>
        </w:r>
      </w:hyperlink>
    </w:p>
    <w:p w14:paraId="07DE6DE9" w14:textId="47C04C4F"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80" w:history="1">
        <w:r w:rsidR="00D62A8B" w:rsidRPr="00AB6AEA">
          <w:rPr>
            <w:rStyle w:val="Hipersaitas"/>
          </w:rPr>
          <w:t>IX.</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Mokėjimai</w:t>
        </w:r>
        <w:r w:rsidR="00D62A8B">
          <w:rPr>
            <w:webHidden/>
          </w:rPr>
          <w:tab/>
        </w:r>
        <w:r w:rsidR="00D62A8B">
          <w:rPr>
            <w:webHidden/>
          </w:rPr>
          <w:fldChar w:fldCharType="begin"/>
        </w:r>
        <w:r w:rsidR="00D62A8B">
          <w:rPr>
            <w:webHidden/>
          </w:rPr>
          <w:instrText xml:space="preserve"> PAGEREF _Toc144903180 \h </w:instrText>
        </w:r>
        <w:r w:rsidR="00D62A8B">
          <w:rPr>
            <w:webHidden/>
          </w:rPr>
        </w:r>
        <w:r w:rsidR="00D62A8B">
          <w:rPr>
            <w:webHidden/>
          </w:rPr>
          <w:fldChar w:fldCharType="separate"/>
        </w:r>
        <w:r w:rsidR="00D62A8B">
          <w:rPr>
            <w:webHidden/>
          </w:rPr>
          <w:t>46</w:t>
        </w:r>
        <w:r w:rsidR="00D62A8B">
          <w:rPr>
            <w:webHidden/>
          </w:rPr>
          <w:fldChar w:fldCharType="end"/>
        </w:r>
      </w:hyperlink>
    </w:p>
    <w:p w14:paraId="7B2B2CB4" w14:textId="43086B58"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81" w:history="1">
        <w:r w:rsidR="00D62A8B" w:rsidRPr="00AB6AEA">
          <w:rPr>
            <w:rStyle w:val="Hipersaitas"/>
          </w:rPr>
          <w:t>22.</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Mokėjimai ir jų tvarka</w:t>
        </w:r>
        <w:r w:rsidR="00D62A8B">
          <w:rPr>
            <w:webHidden/>
          </w:rPr>
          <w:tab/>
        </w:r>
        <w:r w:rsidR="00D62A8B">
          <w:rPr>
            <w:webHidden/>
          </w:rPr>
          <w:fldChar w:fldCharType="begin"/>
        </w:r>
        <w:r w:rsidR="00D62A8B">
          <w:rPr>
            <w:webHidden/>
          </w:rPr>
          <w:instrText xml:space="preserve"> PAGEREF _Toc144903181 \h </w:instrText>
        </w:r>
        <w:r w:rsidR="00D62A8B">
          <w:rPr>
            <w:webHidden/>
          </w:rPr>
        </w:r>
        <w:r w:rsidR="00D62A8B">
          <w:rPr>
            <w:webHidden/>
          </w:rPr>
          <w:fldChar w:fldCharType="separate"/>
        </w:r>
        <w:r w:rsidR="00D62A8B">
          <w:rPr>
            <w:webHidden/>
          </w:rPr>
          <w:t>46</w:t>
        </w:r>
        <w:r w:rsidR="00D62A8B">
          <w:rPr>
            <w:webHidden/>
          </w:rPr>
          <w:fldChar w:fldCharType="end"/>
        </w:r>
      </w:hyperlink>
    </w:p>
    <w:p w14:paraId="425EE3E9" w14:textId="4EB011FA"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82" w:history="1">
        <w:r w:rsidR="00D62A8B" w:rsidRPr="00AB6AEA">
          <w:rPr>
            <w:rStyle w:val="Hipersaitas"/>
          </w:rPr>
          <w:t>23.</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w:t>
        </w:r>
        <w:r w:rsidR="00D62A8B" w:rsidRPr="00AB6AEA">
          <w:rPr>
            <w:rStyle w:val="Hipersaitas"/>
            <w:i/>
          </w:rPr>
          <w:t>jei taikoma</w:t>
        </w:r>
        <w:r w:rsidR="00D62A8B" w:rsidRPr="00AB6AEA">
          <w:rPr>
            <w:rStyle w:val="Hipersaitas"/>
          </w:rPr>
          <w:t xml:space="preserve"> Rinkos tikrinimas ir Lyginamoji analizė</w:t>
        </w:r>
        <w:r w:rsidR="00D62A8B">
          <w:rPr>
            <w:webHidden/>
          </w:rPr>
          <w:tab/>
        </w:r>
        <w:r w:rsidR="00D62A8B">
          <w:rPr>
            <w:webHidden/>
          </w:rPr>
          <w:fldChar w:fldCharType="begin"/>
        </w:r>
        <w:r w:rsidR="00D62A8B">
          <w:rPr>
            <w:webHidden/>
          </w:rPr>
          <w:instrText xml:space="preserve"> PAGEREF _Toc144903182 \h </w:instrText>
        </w:r>
        <w:r w:rsidR="00D62A8B">
          <w:rPr>
            <w:webHidden/>
          </w:rPr>
        </w:r>
        <w:r w:rsidR="00D62A8B">
          <w:rPr>
            <w:webHidden/>
          </w:rPr>
          <w:fldChar w:fldCharType="separate"/>
        </w:r>
        <w:r w:rsidR="00D62A8B">
          <w:rPr>
            <w:webHidden/>
          </w:rPr>
          <w:t>48</w:t>
        </w:r>
        <w:r w:rsidR="00D62A8B">
          <w:rPr>
            <w:webHidden/>
          </w:rPr>
          <w:fldChar w:fldCharType="end"/>
        </w:r>
      </w:hyperlink>
    </w:p>
    <w:p w14:paraId="4D5A387C" w14:textId="374D0032"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83" w:history="1">
        <w:r w:rsidR="00D62A8B" w:rsidRPr="00AB6AEA">
          <w:rPr>
            <w:rStyle w:val="Hipersaitas"/>
          </w:rPr>
          <w:t>24.</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Finansavimo sąlygų keitimas</w:t>
        </w:r>
        <w:r w:rsidR="00D62A8B">
          <w:rPr>
            <w:webHidden/>
          </w:rPr>
          <w:tab/>
        </w:r>
        <w:r w:rsidR="00D62A8B">
          <w:rPr>
            <w:webHidden/>
          </w:rPr>
          <w:fldChar w:fldCharType="begin"/>
        </w:r>
        <w:r w:rsidR="00D62A8B">
          <w:rPr>
            <w:webHidden/>
          </w:rPr>
          <w:instrText xml:space="preserve"> PAGEREF _Toc144903183 \h </w:instrText>
        </w:r>
        <w:r w:rsidR="00D62A8B">
          <w:rPr>
            <w:webHidden/>
          </w:rPr>
        </w:r>
        <w:r w:rsidR="00D62A8B">
          <w:rPr>
            <w:webHidden/>
          </w:rPr>
          <w:fldChar w:fldCharType="separate"/>
        </w:r>
        <w:r w:rsidR="00D62A8B">
          <w:rPr>
            <w:webHidden/>
          </w:rPr>
          <w:t>49</w:t>
        </w:r>
        <w:r w:rsidR="00D62A8B">
          <w:rPr>
            <w:webHidden/>
          </w:rPr>
          <w:fldChar w:fldCharType="end"/>
        </w:r>
      </w:hyperlink>
    </w:p>
    <w:p w14:paraId="1935DAE5" w14:textId="359794BC"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84" w:history="1">
        <w:r w:rsidR="00D62A8B" w:rsidRPr="00AB6AEA">
          <w:rPr>
            <w:rStyle w:val="Hipersaitas"/>
          </w:rPr>
          <w:t>X.</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Įsipareigojimų vykdymo kontrolė</w:t>
        </w:r>
        <w:r w:rsidR="00D62A8B">
          <w:rPr>
            <w:webHidden/>
          </w:rPr>
          <w:tab/>
        </w:r>
        <w:r w:rsidR="00D62A8B">
          <w:rPr>
            <w:webHidden/>
          </w:rPr>
          <w:fldChar w:fldCharType="begin"/>
        </w:r>
        <w:r w:rsidR="00D62A8B">
          <w:rPr>
            <w:webHidden/>
          </w:rPr>
          <w:instrText xml:space="preserve"> PAGEREF _Toc144903184 \h </w:instrText>
        </w:r>
        <w:r w:rsidR="00D62A8B">
          <w:rPr>
            <w:webHidden/>
          </w:rPr>
        </w:r>
        <w:r w:rsidR="00D62A8B">
          <w:rPr>
            <w:webHidden/>
          </w:rPr>
          <w:fldChar w:fldCharType="separate"/>
        </w:r>
        <w:r w:rsidR="00D62A8B">
          <w:rPr>
            <w:webHidden/>
          </w:rPr>
          <w:t>49</w:t>
        </w:r>
        <w:r w:rsidR="00D62A8B">
          <w:rPr>
            <w:webHidden/>
          </w:rPr>
          <w:fldChar w:fldCharType="end"/>
        </w:r>
      </w:hyperlink>
    </w:p>
    <w:p w14:paraId="421B419B" w14:textId="554CBEAF"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85" w:history="1">
        <w:r w:rsidR="00D62A8B" w:rsidRPr="00AB6AEA">
          <w:rPr>
            <w:rStyle w:val="Hipersaitas"/>
          </w:rPr>
          <w:t>25.</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Suteikiančiosios institucijos teisė kontroliuoti</w:t>
        </w:r>
        <w:r w:rsidR="00D62A8B">
          <w:rPr>
            <w:webHidden/>
          </w:rPr>
          <w:tab/>
        </w:r>
        <w:r w:rsidR="00D62A8B">
          <w:rPr>
            <w:webHidden/>
          </w:rPr>
          <w:fldChar w:fldCharType="begin"/>
        </w:r>
        <w:r w:rsidR="00D62A8B">
          <w:rPr>
            <w:webHidden/>
          </w:rPr>
          <w:instrText xml:space="preserve"> PAGEREF _Toc144903185 \h </w:instrText>
        </w:r>
        <w:r w:rsidR="00D62A8B">
          <w:rPr>
            <w:webHidden/>
          </w:rPr>
        </w:r>
        <w:r w:rsidR="00D62A8B">
          <w:rPr>
            <w:webHidden/>
          </w:rPr>
          <w:fldChar w:fldCharType="separate"/>
        </w:r>
        <w:r w:rsidR="00D62A8B">
          <w:rPr>
            <w:webHidden/>
          </w:rPr>
          <w:t>49</w:t>
        </w:r>
        <w:r w:rsidR="00D62A8B">
          <w:rPr>
            <w:webHidden/>
          </w:rPr>
          <w:fldChar w:fldCharType="end"/>
        </w:r>
      </w:hyperlink>
    </w:p>
    <w:p w14:paraId="2AB0BCEA" w14:textId="00F76AD1"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86" w:history="1">
        <w:r w:rsidR="00D62A8B" w:rsidRPr="00AB6AEA">
          <w:rPr>
            <w:rStyle w:val="Hipersaitas"/>
          </w:rPr>
          <w:t>26.</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Informacijos teikimas</w:t>
        </w:r>
        <w:r w:rsidR="00D62A8B">
          <w:rPr>
            <w:webHidden/>
          </w:rPr>
          <w:tab/>
        </w:r>
        <w:r w:rsidR="00D62A8B">
          <w:rPr>
            <w:webHidden/>
          </w:rPr>
          <w:fldChar w:fldCharType="begin"/>
        </w:r>
        <w:r w:rsidR="00D62A8B">
          <w:rPr>
            <w:webHidden/>
          </w:rPr>
          <w:instrText xml:space="preserve"> PAGEREF _Toc144903186 \h </w:instrText>
        </w:r>
        <w:r w:rsidR="00D62A8B">
          <w:rPr>
            <w:webHidden/>
          </w:rPr>
        </w:r>
        <w:r w:rsidR="00D62A8B">
          <w:rPr>
            <w:webHidden/>
          </w:rPr>
          <w:fldChar w:fldCharType="separate"/>
        </w:r>
        <w:r w:rsidR="00D62A8B">
          <w:rPr>
            <w:webHidden/>
          </w:rPr>
          <w:t>49</w:t>
        </w:r>
        <w:r w:rsidR="00D62A8B">
          <w:rPr>
            <w:webHidden/>
          </w:rPr>
          <w:fldChar w:fldCharType="end"/>
        </w:r>
      </w:hyperlink>
    </w:p>
    <w:p w14:paraId="594C1C2C" w14:textId="5BE70BAB"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87" w:history="1">
        <w:r w:rsidR="00D62A8B" w:rsidRPr="00AB6AEA">
          <w:rPr>
            <w:rStyle w:val="Hipersaitas"/>
          </w:rPr>
          <w:t>27.</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Teikiamų Paslaugų patikra</w:t>
        </w:r>
        <w:r w:rsidR="00D62A8B">
          <w:rPr>
            <w:webHidden/>
          </w:rPr>
          <w:tab/>
        </w:r>
        <w:r w:rsidR="00D62A8B">
          <w:rPr>
            <w:webHidden/>
          </w:rPr>
          <w:fldChar w:fldCharType="begin"/>
        </w:r>
        <w:r w:rsidR="00D62A8B">
          <w:rPr>
            <w:webHidden/>
          </w:rPr>
          <w:instrText xml:space="preserve"> PAGEREF _Toc144903187 \h </w:instrText>
        </w:r>
        <w:r w:rsidR="00D62A8B">
          <w:rPr>
            <w:webHidden/>
          </w:rPr>
        </w:r>
        <w:r w:rsidR="00D62A8B">
          <w:rPr>
            <w:webHidden/>
          </w:rPr>
          <w:fldChar w:fldCharType="separate"/>
        </w:r>
        <w:r w:rsidR="00D62A8B">
          <w:rPr>
            <w:webHidden/>
          </w:rPr>
          <w:t>50</w:t>
        </w:r>
        <w:r w:rsidR="00D62A8B">
          <w:rPr>
            <w:webHidden/>
          </w:rPr>
          <w:fldChar w:fldCharType="end"/>
        </w:r>
      </w:hyperlink>
    </w:p>
    <w:p w14:paraId="57E1A28B" w14:textId="0302CEA7"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88" w:history="1">
        <w:r w:rsidR="00D62A8B" w:rsidRPr="00AB6AEA">
          <w:rPr>
            <w:rStyle w:val="Hipersaitas"/>
          </w:rPr>
          <w:t>XI.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Teisių ir pareigų perleidimai</w:t>
        </w:r>
        <w:r w:rsidR="00D62A8B">
          <w:rPr>
            <w:webHidden/>
          </w:rPr>
          <w:tab/>
        </w:r>
        <w:r w:rsidR="00D62A8B">
          <w:rPr>
            <w:webHidden/>
          </w:rPr>
          <w:fldChar w:fldCharType="begin"/>
        </w:r>
        <w:r w:rsidR="00D62A8B">
          <w:rPr>
            <w:webHidden/>
          </w:rPr>
          <w:instrText xml:space="preserve"> PAGEREF _Toc144903188 \h </w:instrText>
        </w:r>
        <w:r w:rsidR="00D62A8B">
          <w:rPr>
            <w:webHidden/>
          </w:rPr>
        </w:r>
        <w:r w:rsidR="00D62A8B">
          <w:rPr>
            <w:webHidden/>
          </w:rPr>
          <w:fldChar w:fldCharType="separate"/>
        </w:r>
        <w:r w:rsidR="00D62A8B">
          <w:rPr>
            <w:webHidden/>
          </w:rPr>
          <w:t>51</w:t>
        </w:r>
        <w:r w:rsidR="00D62A8B">
          <w:rPr>
            <w:webHidden/>
          </w:rPr>
          <w:fldChar w:fldCharType="end"/>
        </w:r>
      </w:hyperlink>
    </w:p>
    <w:p w14:paraId="0625912E" w14:textId="1B9A564A"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89" w:history="1">
        <w:r w:rsidR="00D62A8B" w:rsidRPr="00AB6AEA">
          <w:rPr>
            <w:rStyle w:val="Hipersaitas"/>
          </w:rPr>
          <w:t>28.</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Teisių ir pareigų perleidimas</w:t>
        </w:r>
        <w:r w:rsidR="00D62A8B">
          <w:rPr>
            <w:webHidden/>
          </w:rPr>
          <w:tab/>
        </w:r>
        <w:r w:rsidR="00D62A8B">
          <w:rPr>
            <w:webHidden/>
          </w:rPr>
          <w:fldChar w:fldCharType="begin"/>
        </w:r>
        <w:r w:rsidR="00D62A8B">
          <w:rPr>
            <w:webHidden/>
          </w:rPr>
          <w:instrText xml:space="preserve"> PAGEREF _Toc144903189 \h </w:instrText>
        </w:r>
        <w:r w:rsidR="00D62A8B">
          <w:rPr>
            <w:webHidden/>
          </w:rPr>
        </w:r>
        <w:r w:rsidR="00D62A8B">
          <w:rPr>
            <w:webHidden/>
          </w:rPr>
          <w:fldChar w:fldCharType="separate"/>
        </w:r>
        <w:r w:rsidR="00D62A8B">
          <w:rPr>
            <w:webHidden/>
          </w:rPr>
          <w:t>51</w:t>
        </w:r>
        <w:r w:rsidR="00D62A8B">
          <w:rPr>
            <w:webHidden/>
          </w:rPr>
          <w:fldChar w:fldCharType="end"/>
        </w:r>
      </w:hyperlink>
    </w:p>
    <w:p w14:paraId="6A3F4DA7" w14:textId="694AAD1A"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90" w:history="1">
        <w:r w:rsidR="00D62A8B" w:rsidRPr="00AB6AEA">
          <w:rPr>
            <w:rStyle w:val="Hipersaitas"/>
          </w:rPr>
          <w:t>29.</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Laikinas Koncesininko įsipareigojimų vykdymo perleidimas</w:t>
        </w:r>
        <w:r w:rsidR="00D62A8B">
          <w:rPr>
            <w:webHidden/>
          </w:rPr>
          <w:tab/>
        </w:r>
        <w:r w:rsidR="00D62A8B">
          <w:rPr>
            <w:webHidden/>
          </w:rPr>
          <w:fldChar w:fldCharType="begin"/>
        </w:r>
        <w:r w:rsidR="00D62A8B">
          <w:rPr>
            <w:webHidden/>
          </w:rPr>
          <w:instrText xml:space="preserve"> PAGEREF _Toc144903190 \h </w:instrText>
        </w:r>
        <w:r w:rsidR="00D62A8B">
          <w:rPr>
            <w:webHidden/>
          </w:rPr>
        </w:r>
        <w:r w:rsidR="00D62A8B">
          <w:rPr>
            <w:webHidden/>
          </w:rPr>
          <w:fldChar w:fldCharType="separate"/>
        </w:r>
        <w:r w:rsidR="00D62A8B">
          <w:rPr>
            <w:webHidden/>
          </w:rPr>
          <w:t>52</w:t>
        </w:r>
        <w:r w:rsidR="00D62A8B">
          <w:rPr>
            <w:webHidden/>
          </w:rPr>
          <w:fldChar w:fldCharType="end"/>
        </w:r>
      </w:hyperlink>
    </w:p>
    <w:p w14:paraId="1992E580" w14:textId="0BB38A3C"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91" w:history="1">
        <w:r w:rsidR="00D62A8B" w:rsidRPr="00AB6AEA">
          <w:rPr>
            <w:rStyle w:val="Hipersaitas"/>
          </w:rPr>
          <w:t>30.</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Įstojimo galimybė („Step-In“)</w:t>
        </w:r>
        <w:r w:rsidR="00D62A8B">
          <w:rPr>
            <w:webHidden/>
          </w:rPr>
          <w:tab/>
        </w:r>
        <w:r w:rsidR="00D62A8B">
          <w:rPr>
            <w:webHidden/>
          </w:rPr>
          <w:fldChar w:fldCharType="begin"/>
        </w:r>
        <w:r w:rsidR="00D62A8B">
          <w:rPr>
            <w:webHidden/>
          </w:rPr>
          <w:instrText xml:space="preserve"> PAGEREF _Toc144903191 \h </w:instrText>
        </w:r>
        <w:r w:rsidR="00D62A8B">
          <w:rPr>
            <w:webHidden/>
          </w:rPr>
        </w:r>
        <w:r w:rsidR="00D62A8B">
          <w:rPr>
            <w:webHidden/>
          </w:rPr>
          <w:fldChar w:fldCharType="separate"/>
        </w:r>
        <w:r w:rsidR="00D62A8B">
          <w:rPr>
            <w:webHidden/>
          </w:rPr>
          <w:t>54</w:t>
        </w:r>
        <w:r w:rsidR="00D62A8B">
          <w:rPr>
            <w:webHidden/>
          </w:rPr>
          <w:fldChar w:fldCharType="end"/>
        </w:r>
      </w:hyperlink>
    </w:p>
    <w:p w14:paraId="337B0D35" w14:textId="779A71D0"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92" w:history="1">
        <w:r w:rsidR="00D62A8B" w:rsidRPr="00AB6AEA">
          <w:rPr>
            <w:rStyle w:val="Hipersaitas"/>
          </w:rPr>
          <w:t>XII.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Prievolių Suteikiančiajai institucijai ir tretiesiems asmenims įvykdymo užtikrinimas</w:t>
        </w:r>
        <w:r w:rsidR="00D62A8B">
          <w:rPr>
            <w:webHidden/>
          </w:rPr>
          <w:tab/>
        </w:r>
        <w:r w:rsidR="00D62A8B">
          <w:rPr>
            <w:webHidden/>
          </w:rPr>
          <w:fldChar w:fldCharType="begin"/>
        </w:r>
        <w:r w:rsidR="00D62A8B">
          <w:rPr>
            <w:webHidden/>
          </w:rPr>
          <w:instrText xml:space="preserve"> PAGEREF _Toc144903192 \h </w:instrText>
        </w:r>
        <w:r w:rsidR="00D62A8B">
          <w:rPr>
            <w:webHidden/>
          </w:rPr>
        </w:r>
        <w:r w:rsidR="00D62A8B">
          <w:rPr>
            <w:webHidden/>
          </w:rPr>
          <w:fldChar w:fldCharType="separate"/>
        </w:r>
        <w:r w:rsidR="00D62A8B">
          <w:rPr>
            <w:webHidden/>
          </w:rPr>
          <w:t>54</w:t>
        </w:r>
        <w:r w:rsidR="00D62A8B">
          <w:rPr>
            <w:webHidden/>
          </w:rPr>
          <w:fldChar w:fldCharType="end"/>
        </w:r>
      </w:hyperlink>
    </w:p>
    <w:p w14:paraId="12B67C74" w14:textId="5899E2E0"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93" w:history="1">
        <w:r w:rsidR="00D62A8B" w:rsidRPr="00AB6AEA">
          <w:rPr>
            <w:rStyle w:val="Hipersaitas"/>
          </w:rPr>
          <w:t>31.</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Prievolių Suteikiančiajai institucijai įvykdymo užtikrinimas</w:t>
        </w:r>
        <w:r w:rsidR="00D62A8B">
          <w:rPr>
            <w:webHidden/>
          </w:rPr>
          <w:tab/>
        </w:r>
        <w:r w:rsidR="00D62A8B">
          <w:rPr>
            <w:webHidden/>
          </w:rPr>
          <w:fldChar w:fldCharType="begin"/>
        </w:r>
        <w:r w:rsidR="00D62A8B">
          <w:rPr>
            <w:webHidden/>
          </w:rPr>
          <w:instrText xml:space="preserve"> PAGEREF _Toc144903193 \h </w:instrText>
        </w:r>
        <w:r w:rsidR="00D62A8B">
          <w:rPr>
            <w:webHidden/>
          </w:rPr>
        </w:r>
        <w:r w:rsidR="00D62A8B">
          <w:rPr>
            <w:webHidden/>
          </w:rPr>
          <w:fldChar w:fldCharType="separate"/>
        </w:r>
        <w:r w:rsidR="00D62A8B">
          <w:rPr>
            <w:webHidden/>
          </w:rPr>
          <w:t>54</w:t>
        </w:r>
        <w:r w:rsidR="00D62A8B">
          <w:rPr>
            <w:webHidden/>
          </w:rPr>
          <w:fldChar w:fldCharType="end"/>
        </w:r>
      </w:hyperlink>
    </w:p>
    <w:p w14:paraId="7DD12B94" w14:textId="77ABF45C"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94" w:history="1">
        <w:r w:rsidR="00D62A8B" w:rsidRPr="00AB6AEA">
          <w:rPr>
            <w:rStyle w:val="Hipersaitas"/>
          </w:rPr>
          <w:t>32.</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Prievolių tretiesiems asmenims įvykdymo užtikrinimas</w:t>
        </w:r>
        <w:r w:rsidR="00D62A8B">
          <w:rPr>
            <w:webHidden/>
          </w:rPr>
          <w:tab/>
        </w:r>
        <w:r w:rsidR="00D62A8B">
          <w:rPr>
            <w:webHidden/>
          </w:rPr>
          <w:fldChar w:fldCharType="begin"/>
        </w:r>
        <w:r w:rsidR="00D62A8B">
          <w:rPr>
            <w:webHidden/>
          </w:rPr>
          <w:instrText xml:space="preserve"> PAGEREF _Toc144903194 \h </w:instrText>
        </w:r>
        <w:r w:rsidR="00D62A8B">
          <w:rPr>
            <w:webHidden/>
          </w:rPr>
        </w:r>
        <w:r w:rsidR="00D62A8B">
          <w:rPr>
            <w:webHidden/>
          </w:rPr>
          <w:fldChar w:fldCharType="separate"/>
        </w:r>
        <w:r w:rsidR="00D62A8B">
          <w:rPr>
            <w:webHidden/>
          </w:rPr>
          <w:t>55</w:t>
        </w:r>
        <w:r w:rsidR="00D62A8B">
          <w:rPr>
            <w:webHidden/>
          </w:rPr>
          <w:fldChar w:fldCharType="end"/>
        </w:r>
      </w:hyperlink>
    </w:p>
    <w:p w14:paraId="5C81CADE" w14:textId="02FCF7D0"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95" w:history="1">
        <w:r w:rsidR="00D62A8B" w:rsidRPr="00AB6AEA">
          <w:rPr>
            <w:rStyle w:val="Hipersaitas"/>
          </w:rPr>
          <w:t>XIII.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Draudimas</w:t>
        </w:r>
        <w:r w:rsidR="00D62A8B">
          <w:rPr>
            <w:webHidden/>
          </w:rPr>
          <w:tab/>
        </w:r>
        <w:r w:rsidR="00D62A8B">
          <w:rPr>
            <w:webHidden/>
          </w:rPr>
          <w:fldChar w:fldCharType="begin"/>
        </w:r>
        <w:r w:rsidR="00D62A8B">
          <w:rPr>
            <w:webHidden/>
          </w:rPr>
          <w:instrText xml:space="preserve"> PAGEREF _Toc144903195 \h </w:instrText>
        </w:r>
        <w:r w:rsidR="00D62A8B">
          <w:rPr>
            <w:webHidden/>
          </w:rPr>
        </w:r>
        <w:r w:rsidR="00D62A8B">
          <w:rPr>
            <w:webHidden/>
          </w:rPr>
          <w:fldChar w:fldCharType="separate"/>
        </w:r>
        <w:r w:rsidR="00D62A8B">
          <w:rPr>
            <w:webHidden/>
          </w:rPr>
          <w:t>55</w:t>
        </w:r>
        <w:r w:rsidR="00D62A8B">
          <w:rPr>
            <w:webHidden/>
          </w:rPr>
          <w:fldChar w:fldCharType="end"/>
        </w:r>
      </w:hyperlink>
    </w:p>
    <w:p w14:paraId="7A509B75" w14:textId="5B0CD4E0"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96" w:history="1">
        <w:r w:rsidR="00D62A8B" w:rsidRPr="00AB6AEA">
          <w:rPr>
            <w:rStyle w:val="Hipersaitas"/>
          </w:rPr>
          <w:t>33.</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Draudimas ir draudimo išmokų naudojimas</w:t>
        </w:r>
        <w:r w:rsidR="00D62A8B">
          <w:rPr>
            <w:webHidden/>
          </w:rPr>
          <w:tab/>
        </w:r>
        <w:r w:rsidR="00D62A8B">
          <w:rPr>
            <w:webHidden/>
          </w:rPr>
          <w:fldChar w:fldCharType="begin"/>
        </w:r>
        <w:r w:rsidR="00D62A8B">
          <w:rPr>
            <w:webHidden/>
          </w:rPr>
          <w:instrText xml:space="preserve"> PAGEREF _Toc144903196 \h </w:instrText>
        </w:r>
        <w:r w:rsidR="00D62A8B">
          <w:rPr>
            <w:webHidden/>
          </w:rPr>
        </w:r>
        <w:r w:rsidR="00D62A8B">
          <w:rPr>
            <w:webHidden/>
          </w:rPr>
          <w:fldChar w:fldCharType="separate"/>
        </w:r>
        <w:r w:rsidR="00D62A8B">
          <w:rPr>
            <w:webHidden/>
          </w:rPr>
          <w:t>55</w:t>
        </w:r>
        <w:r w:rsidR="00D62A8B">
          <w:rPr>
            <w:webHidden/>
          </w:rPr>
          <w:fldChar w:fldCharType="end"/>
        </w:r>
      </w:hyperlink>
    </w:p>
    <w:p w14:paraId="0168DE87" w14:textId="6E98FA07"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197" w:history="1">
        <w:r w:rsidR="00D62A8B" w:rsidRPr="00AB6AEA">
          <w:rPr>
            <w:rStyle w:val="Hipersaitas"/>
          </w:rPr>
          <w:t>XIV.</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Intelektinė nuosavybė</w:t>
        </w:r>
        <w:r w:rsidR="00D62A8B">
          <w:rPr>
            <w:webHidden/>
          </w:rPr>
          <w:tab/>
        </w:r>
        <w:r w:rsidR="00D62A8B">
          <w:rPr>
            <w:webHidden/>
          </w:rPr>
          <w:fldChar w:fldCharType="begin"/>
        </w:r>
        <w:r w:rsidR="00D62A8B">
          <w:rPr>
            <w:webHidden/>
          </w:rPr>
          <w:instrText xml:space="preserve"> PAGEREF _Toc144903197 \h </w:instrText>
        </w:r>
        <w:r w:rsidR="00D62A8B">
          <w:rPr>
            <w:webHidden/>
          </w:rPr>
        </w:r>
        <w:r w:rsidR="00D62A8B">
          <w:rPr>
            <w:webHidden/>
          </w:rPr>
          <w:fldChar w:fldCharType="separate"/>
        </w:r>
        <w:r w:rsidR="00D62A8B">
          <w:rPr>
            <w:webHidden/>
          </w:rPr>
          <w:t>57</w:t>
        </w:r>
        <w:r w:rsidR="00D62A8B">
          <w:rPr>
            <w:webHidden/>
          </w:rPr>
          <w:fldChar w:fldCharType="end"/>
        </w:r>
      </w:hyperlink>
    </w:p>
    <w:p w14:paraId="2F2DA0CF" w14:textId="069FBACB"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98" w:history="1">
        <w:r w:rsidR="00D62A8B" w:rsidRPr="00AB6AEA">
          <w:rPr>
            <w:rStyle w:val="Hipersaitas"/>
          </w:rPr>
          <w:t>34.</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Prievolė laikytis intelektinės nuosavybės apsaugos reikalavimų</w:t>
        </w:r>
        <w:r w:rsidR="00D62A8B">
          <w:rPr>
            <w:webHidden/>
          </w:rPr>
          <w:tab/>
        </w:r>
        <w:r w:rsidR="00D62A8B">
          <w:rPr>
            <w:webHidden/>
          </w:rPr>
          <w:fldChar w:fldCharType="begin"/>
        </w:r>
        <w:r w:rsidR="00D62A8B">
          <w:rPr>
            <w:webHidden/>
          </w:rPr>
          <w:instrText xml:space="preserve"> PAGEREF _Toc144903198 \h </w:instrText>
        </w:r>
        <w:r w:rsidR="00D62A8B">
          <w:rPr>
            <w:webHidden/>
          </w:rPr>
        </w:r>
        <w:r w:rsidR="00D62A8B">
          <w:rPr>
            <w:webHidden/>
          </w:rPr>
          <w:fldChar w:fldCharType="separate"/>
        </w:r>
        <w:r w:rsidR="00D62A8B">
          <w:rPr>
            <w:webHidden/>
          </w:rPr>
          <w:t>57</w:t>
        </w:r>
        <w:r w:rsidR="00D62A8B">
          <w:rPr>
            <w:webHidden/>
          </w:rPr>
          <w:fldChar w:fldCharType="end"/>
        </w:r>
      </w:hyperlink>
    </w:p>
    <w:p w14:paraId="047EEEC9" w14:textId="46EDBACE"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199" w:history="1">
        <w:r w:rsidR="00D62A8B" w:rsidRPr="00AB6AEA">
          <w:rPr>
            <w:rStyle w:val="Hipersaitas"/>
          </w:rPr>
          <w:t>35.</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Koncesininko suteikiamos licencijos</w:t>
        </w:r>
        <w:r w:rsidR="00D62A8B">
          <w:rPr>
            <w:webHidden/>
          </w:rPr>
          <w:tab/>
        </w:r>
        <w:r w:rsidR="00D62A8B">
          <w:rPr>
            <w:webHidden/>
          </w:rPr>
          <w:fldChar w:fldCharType="begin"/>
        </w:r>
        <w:r w:rsidR="00D62A8B">
          <w:rPr>
            <w:webHidden/>
          </w:rPr>
          <w:instrText xml:space="preserve"> PAGEREF _Toc144903199 \h </w:instrText>
        </w:r>
        <w:r w:rsidR="00D62A8B">
          <w:rPr>
            <w:webHidden/>
          </w:rPr>
        </w:r>
        <w:r w:rsidR="00D62A8B">
          <w:rPr>
            <w:webHidden/>
          </w:rPr>
          <w:fldChar w:fldCharType="separate"/>
        </w:r>
        <w:r w:rsidR="00D62A8B">
          <w:rPr>
            <w:webHidden/>
          </w:rPr>
          <w:t>57</w:t>
        </w:r>
        <w:r w:rsidR="00D62A8B">
          <w:rPr>
            <w:webHidden/>
          </w:rPr>
          <w:fldChar w:fldCharType="end"/>
        </w:r>
      </w:hyperlink>
    </w:p>
    <w:p w14:paraId="149B3BDF" w14:textId="6F38C282"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0" w:history="1">
        <w:r w:rsidR="00D62A8B" w:rsidRPr="00AB6AEA">
          <w:rPr>
            <w:rStyle w:val="Hipersaitas"/>
          </w:rPr>
          <w:t>36.</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Suteikiančiosios institucijos suteikiamos licencijos</w:t>
        </w:r>
        <w:r w:rsidR="00D62A8B">
          <w:rPr>
            <w:webHidden/>
          </w:rPr>
          <w:tab/>
        </w:r>
        <w:r w:rsidR="00D62A8B">
          <w:rPr>
            <w:webHidden/>
          </w:rPr>
          <w:fldChar w:fldCharType="begin"/>
        </w:r>
        <w:r w:rsidR="00D62A8B">
          <w:rPr>
            <w:webHidden/>
          </w:rPr>
          <w:instrText xml:space="preserve"> PAGEREF _Toc144903200 \h </w:instrText>
        </w:r>
        <w:r w:rsidR="00D62A8B">
          <w:rPr>
            <w:webHidden/>
          </w:rPr>
        </w:r>
        <w:r w:rsidR="00D62A8B">
          <w:rPr>
            <w:webHidden/>
          </w:rPr>
          <w:fldChar w:fldCharType="separate"/>
        </w:r>
        <w:r w:rsidR="00D62A8B">
          <w:rPr>
            <w:webHidden/>
          </w:rPr>
          <w:t>57</w:t>
        </w:r>
        <w:r w:rsidR="00D62A8B">
          <w:rPr>
            <w:webHidden/>
          </w:rPr>
          <w:fldChar w:fldCharType="end"/>
        </w:r>
      </w:hyperlink>
    </w:p>
    <w:p w14:paraId="2254A79A" w14:textId="12F67919"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01" w:history="1">
        <w:r w:rsidR="00D62A8B" w:rsidRPr="00AB6AEA">
          <w:rPr>
            <w:rStyle w:val="Hipersaitas"/>
          </w:rPr>
          <w:t>XV.</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Sutarties keitimas</w:t>
        </w:r>
        <w:r w:rsidR="00D62A8B">
          <w:rPr>
            <w:webHidden/>
          </w:rPr>
          <w:tab/>
        </w:r>
        <w:r w:rsidR="00D62A8B">
          <w:rPr>
            <w:webHidden/>
          </w:rPr>
          <w:fldChar w:fldCharType="begin"/>
        </w:r>
        <w:r w:rsidR="00D62A8B">
          <w:rPr>
            <w:webHidden/>
          </w:rPr>
          <w:instrText xml:space="preserve"> PAGEREF _Toc144903201 \h </w:instrText>
        </w:r>
        <w:r w:rsidR="00D62A8B">
          <w:rPr>
            <w:webHidden/>
          </w:rPr>
        </w:r>
        <w:r w:rsidR="00D62A8B">
          <w:rPr>
            <w:webHidden/>
          </w:rPr>
          <w:fldChar w:fldCharType="separate"/>
        </w:r>
        <w:r w:rsidR="00D62A8B">
          <w:rPr>
            <w:webHidden/>
          </w:rPr>
          <w:t>58</w:t>
        </w:r>
        <w:r w:rsidR="00D62A8B">
          <w:rPr>
            <w:webHidden/>
          </w:rPr>
          <w:fldChar w:fldCharType="end"/>
        </w:r>
      </w:hyperlink>
    </w:p>
    <w:p w14:paraId="24AE8904" w14:textId="49EDB87A"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2" w:history="1">
        <w:r w:rsidR="00D62A8B" w:rsidRPr="00AB6AEA">
          <w:rPr>
            <w:rStyle w:val="Hipersaitas"/>
          </w:rPr>
          <w:t>37.</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keitimo atvejai</w:t>
        </w:r>
        <w:r w:rsidR="00D62A8B">
          <w:rPr>
            <w:webHidden/>
          </w:rPr>
          <w:tab/>
        </w:r>
        <w:r w:rsidR="00D62A8B">
          <w:rPr>
            <w:webHidden/>
          </w:rPr>
          <w:fldChar w:fldCharType="begin"/>
        </w:r>
        <w:r w:rsidR="00D62A8B">
          <w:rPr>
            <w:webHidden/>
          </w:rPr>
          <w:instrText xml:space="preserve"> PAGEREF _Toc144903202 \h </w:instrText>
        </w:r>
        <w:r w:rsidR="00D62A8B">
          <w:rPr>
            <w:webHidden/>
          </w:rPr>
        </w:r>
        <w:r w:rsidR="00D62A8B">
          <w:rPr>
            <w:webHidden/>
          </w:rPr>
          <w:fldChar w:fldCharType="separate"/>
        </w:r>
        <w:r w:rsidR="00D62A8B">
          <w:rPr>
            <w:webHidden/>
          </w:rPr>
          <w:t>58</w:t>
        </w:r>
        <w:r w:rsidR="00D62A8B">
          <w:rPr>
            <w:webHidden/>
          </w:rPr>
          <w:fldChar w:fldCharType="end"/>
        </w:r>
      </w:hyperlink>
    </w:p>
    <w:p w14:paraId="56CB13EA" w14:textId="35F9CDF5"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3" w:history="1">
        <w:r w:rsidR="00D62A8B" w:rsidRPr="00AB6AEA">
          <w:rPr>
            <w:rStyle w:val="Hipersaitas"/>
          </w:rPr>
          <w:t>38.</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keitimas dėl 37.2 punkte nurodytų atvejų</w:t>
        </w:r>
        <w:r w:rsidR="00D62A8B">
          <w:rPr>
            <w:webHidden/>
          </w:rPr>
          <w:tab/>
        </w:r>
        <w:r w:rsidR="00D62A8B">
          <w:rPr>
            <w:webHidden/>
          </w:rPr>
          <w:fldChar w:fldCharType="begin"/>
        </w:r>
        <w:r w:rsidR="00D62A8B">
          <w:rPr>
            <w:webHidden/>
          </w:rPr>
          <w:instrText xml:space="preserve"> PAGEREF _Toc144903203 \h </w:instrText>
        </w:r>
        <w:r w:rsidR="00D62A8B">
          <w:rPr>
            <w:webHidden/>
          </w:rPr>
        </w:r>
        <w:r w:rsidR="00D62A8B">
          <w:rPr>
            <w:webHidden/>
          </w:rPr>
          <w:fldChar w:fldCharType="separate"/>
        </w:r>
        <w:r w:rsidR="00D62A8B">
          <w:rPr>
            <w:webHidden/>
          </w:rPr>
          <w:t>58</w:t>
        </w:r>
        <w:r w:rsidR="00D62A8B">
          <w:rPr>
            <w:webHidden/>
          </w:rPr>
          <w:fldChar w:fldCharType="end"/>
        </w:r>
      </w:hyperlink>
    </w:p>
    <w:p w14:paraId="47C7D5B5" w14:textId="1885AF30"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04" w:history="1">
        <w:r w:rsidR="00D62A8B" w:rsidRPr="00AB6AEA">
          <w:rPr>
            <w:rStyle w:val="Hipersaitas"/>
          </w:rPr>
          <w:t>XVI.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Sutarties nutraukimas / pasibaigimas</w:t>
        </w:r>
        <w:r w:rsidR="00D62A8B">
          <w:rPr>
            <w:webHidden/>
          </w:rPr>
          <w:tab/>
        </w:r>
        <w:r w:rsidR="00D62A8B">
          <w:rPr>
            <w:webHidden/>
          </w:rPr>
          <w:fldChar w:fldCharType="begin"/>
        </w:r>
        <w:r w:rsidR="00D62A8B">
          <w:rPr>
            <w:webHidden/>
          </w:rPr>
          <w:instrText xml:space="preserve"> PAGEREF _Toc144903204 \h </w:instrText>
        </w:r>
        <w:r w:rsidR="00D62A8B">
          <w:rPr>
            <w:webHidden/>
          </w:rPr>
        </w:r>
        <w:r w:rsidR="00D62A8B">
          <w:rPr>
            <w:webHidden/>
          </w:rPr>
          <w:fldChar w:fldCharType="separate"/>
        </w:r>
        <w:r w:rsidR="00D62A8B">
          <w:rPr>
            <w:webHidden/>
          </w:rPr>
          <w:t>60</w:t>
        </w:r>
        <w:r w:rsidR="00D62A8B">
          <w:rPr>
            <w:webHidden/>
          </w:rPr>
          <w:fldChar w:fldCharType="end"/>
        </w:r>
      </w:hyperlink>
    </w:p>
    <w:p w14:paraId="585E4CE1" w14:textId="5ACDCF27"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5" w:history="1">
        <w:r w:rsidR="00D62A8B" w:rsidRPr="00AB6AEA">
          <w:rPr>
            <w:rStyle w:val="Hipersaitas"/>
          </w:rPr>
          <w:t>39.</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nutraukimo dėl nuo Koncesininko ar Investuotojo priklausančių aplinkybių pagrindai</w:t>
        </w:r>
        <w:r w:rsidR="00D62A8B">
          <w:rPr>
            <w:webHidden/>
          </w:rPr>
          <w:tab/>
        </w:r>
        <w:r w:rsidR="00D62A8B">
          <w:rPr>
            <w:webHidden/>
          </w:rPr>
          <w:fldChar w:fldCharType="begin"/>
        </w:r>
        <w:r w:rsidR="00D62A8B">
          <w:rPr>
            <w:webHidden/>
          </w:rPr>
          <w:instrText xml:space="preserve"> PAGEREF _Toc144903205 \h </w:instrText>
        </w:r>
        <w:r w:rsidR="00D62A8B">
          <w:rPr>
            <w:webHidden/>
          </w:rPr>
        </w:r>
        <w:r w:rsidR="00D62A8B">
          <w:rPr>
            <w:webHidden/>
          </w:rPr>
          <w:fldChar w:fldCharType="separate"/>
        </w:r>
        <w:r w:rsidR="00D62A8B">
          <w:rPr>
            <w:webHidden/>
          </w:rPr>
          <w:t>60</w:t>
        </w:r>
        <w:r w:rsidR="00D62A8B">
          <w:rPr>
            <w:webHidden/>
          </w:rPr>
          <w:fldChar w:fldCharType="end"/>
        </w:r>
      </w:hyperlink>
    </w:p>
    <w:p w14:paraId="34B8428F" w14:textId="5CDFB024"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6" w:history="1">
        <w:r w:rsidR="00D62A8B" w:rsidRPr="00AB6AEA">
          <w:rPr>
            <w:rStyle w:val="Hipersaitas"/>
          </w:rPr>
          <w:t>40.</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nutraukimo dėl nuo Suteikiančiosios institucijos priklausančių aplinkybių pagrindai</w:t>
        </w:r>
        <w:r w:rsidR="00D62A8B">
          <w:rPr>
            <w:webHidden/>
          </w:rPr>
          <w:tab/>
        </w:r>
        <w:r w:rsidR="00D62A8B">
          <w:rPr>
            <w:webHidden/>
          </w:rPr>
          <w:fldChar w:fldCharType="begin"/>
        </w:r>
        <w:r w:rsidR="00D62A8B">
          <w:rPr>
            <w:webHidden/>
          </w:rPr>
          <w:instrText xml:space="preserve"> PAGEREF _Toc144903206 \h </w:instrText>
        </w:r>
        <w:r w:rsidR="00D62A8B">
          <w:rPr>
            <w:webHidden/>
          </w:rPr>
        </w:r>
        <w:r w:rsidR="00D62A8B">
          <w:rPr>
            <w:webHidden/>
          </w:rPr>
          <w:fldChar w:fldCharType="separate"/>
        </w:r>
        <w:r w:rsidR="00D62A8B">
          <w:rPr>
            <w:webHidden/>
          </w:rPr>
          <w:t>62</w:t>
        </w:r>
        <w:r w:rsidR="00D62A8B">
          <w:rPr>
            <w:webHidden/>
          </w:rPr>
          <w:fldChar w:fldCharType="end"/>
        </w:r>
      </w:hyperlink>
    </w:p>
    <w:p w14:paraId="1BDE343B" w14:textId="14177AC9"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7" w:history="1">
        <w:r w:rsidR="00D62A8B" w:rsidRPr="00AB6AEA">
          <w:rPr>
            <w:rStyle w:val="Hipersaitas"/>
          </w:rPr>
          <w:t>41.</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nutraukimas ar pasibaigimas be Šalių kaltės arba dėl nenugalimos jėgos aplinkybių</w:t>
        </w:r>
        <w:r w:rsidR="00D62A8B">
          <w:rPr>
            <w:webHidden/>
          </w:rPr>
          <w:tab/>
        </w:r>
        <w:r w:rsidR="00D62A8B">
          <w:rPr>
            <w:webHidden/>
          </w:rPr>
          <w:fldChar w:fldCharType="begin"/>
        </w:r>
        <w:r w:rsidR="00D62A8B">
          <w:rPr>
            <w:webHidden/>
          </w:rPr>
          <w:instrText xml:space="preserve"> PAGEREF _Toc144903207 \h </w:instrText>
        </w:r>
        <w:r w:rsidR="00D62A8B">
          <w:rPr>
            <w:webHidden/>
          </w:rPr>
        </w:r>
        <w:r w:rsidR="00D62A8B">
          <w:rPr>
            <w:webHidden/>
          </w:rPr>
          <w:fldChar w:fldCharType="separate"/>
        </w:r>
        <w:r w:rsidR="00D62A8B">
          <w:rPr>
            <w:webHidden/>
          </w:rPr>
          <w:t>63</w:t>
        </w:r>
        <w:r w:rsidR="00D62A8B">
          <w:rPr>
            <w:webHidden/>
          </w:rPr>
          <w:fldChar w:fldCharType="end"/>
        </w:r>
      </w:hyperlink>
    </w:p>
    <w:p w14:paraId="36866B77" w14:textId="0B570C81"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8" w:history="1">
        <w:r w:rsidR="00D62A8B" w:rsidRPr="00AB6AEA">
          <w:rPr>
            <w:rStyle w:val="Hipersaitas"/>
          </w:rPr>
          <w:t>42.</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Nenugalimos jėgos aplinkybės</w:t>
        </w:r>
        <w:r w:rsidR="00D62A8B">
          <w:rPr>
            <w:webHidden/>
          </w:rPr>
          <w:tab/>
        </w:r>
        <w:r w:rsidR="00D62A8B">
          <w:rPr>
            <w:webHidden/>
          </w:rPr>
          <w:fldChar w:fldCharType="begin"/>
        </w:r>
        <w:r w:rsidR="00D62A8B">
          <w:rPr>
            <w:webHidden/>
          </w:rPr>
          <w:instrText xml:space="preserve"> PAGEREF _Toc144903208 \h </w:instrText>
        </w:r>
        <w:r w:rsidR="00D62A8B">
          <w:rPr>
            <w:webHidden/>
          </w:rPr>
        </w:r>
        <w:r w:rsidR="00D62A8B">
          <w:rPr>
            <w:webHidden/>
          </w:rPr>
          <w:fldChar w:fldCharType="separate"/>
        </w:r>
        <w:r w:rsidR="00D62A8B">
          <w:rPr>
            <w:webHidden/>
          </w:rPr>
          <w:t>63</w:t>
        </w:r>
        <w:r w:rsidR="00D62A8B">
          <w:rPr>
            <w:webHidden/>
          </w:rPr>
          <w:fldChar w:fldCharType="end"/>
        </w:r>
      </w:hyperlink>
    </w:p>
    <w:p w14:paraId="5DD57844" w14:textId="28B97D8F"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09" w:history="1">
        <w:r w:rsidR="00D62A8B" w:rsidRPr="00AB6AEA">
          <w:rPr>
            <w:rStyle w:val="Hipersaitas"/>
          </w:rPr>
          <w:t>43.</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Kompensacija Sutartį nutraukus dėl nuo Koncesininko ar Investuotojo priklausančių aplinkybių</w:t>
        </w:r>
        <w:r w:rsidR="00D62A8B">
          <w:rPr>
            <w:webHidden/>
          </w:rPr>
          <w:tab/>
        </w:r>
        <w:r w:rsidR="00D62A8B">
          <w:rPr>
            <w:webHidden/>
          </w:rPr>
          <w:fldChar w:fldCharType="begin"/>
        </w:r>
        <w:r w:rsidR="00D62A8B">
          <w:rPr>
            <w:webHidden/>
          </w:rPr>
          <w:instrText xml:space="preserve"> PAGEREF _Toc144903209 \h </w:instrText>
        </w:r>
        <w:r w:rsidR="00D62A8B">
          <w:rPr>
            <w:webHidden/>
          </w:rPr>
        </w:r>
        <w:r w:rsidR="00D62A8B">
          <w:rPr>
            <w:webHidden/>
          </w:rPr>
          <w:fldChar w:fldCharType="separate"/>
        </w:r>
        <w:r w:rsidR="00D62A8B">
          <w:rPr>
            <w:webHidden/>
          </w:rPr>
          <w:t>65</w:t>
        </w:r>
        <w:r w:rsidR="00D62A8B">
          <w:rPr>
            <w:webHidden/>
          </w:rPr>
          <w:fldChar w:fldCharType="end"/>
        </w:r>
      </w:hyperlink>
    </w:p>
    <w:p w14:paraId="61739FD8" w14:textId="1D1C0361"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0" w:history="1">
        <w:r w:rsidR="00D62A8B" w:rsidRPr="00AB6AEA">
          <w:rPr>
            <w:rStyle w:val="Hipersaitas"/>
          </w:rPr>
          <w:t>44.</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Kompensacija Sutartį nutraukus dėl nuo Suteikiančiosios institucijos priklausančių aplinkybių</w:t>
        </w:r>
        <w:r w:rsidR="00D62A8B">
          <w:rPr>
            <w:webHidden/>
          </w:rPr>
          <w:tab/>
        </w:r>
        <w:r w:rsidR="00D62A8B">
          <w:rPr>
            <w:webHidden/>
          </w:rPr>
          <w:fldChar w:fldCharType="begin"/>
        </w:r>
        <w:r w:rsidR="00D62A8B">
          <w:rPr>
            <w:webHidden/>
          </w:rPr>
          <w:instrText xml:space="preserve"> PAGEREF _Toc144903210 \h </w:instrText>
        </w:r>
        <w:r w:rsidR="00D62A8B">
          <w:rPr>
            <w:webHidden/>
          </w:rPr>
        </w:r>
        <w:r w:rsidR="00D62A8B">
          <w:rPr>
            <w:webHidden/>
          </w:rPr>
          <w:fldChar w:fldCharType="separate"/>
        </w:r>
        <w:r w:rsidR="00D62A8B">
          <w:rPr>
            <w:webHidden/>
          </w:rPr>
          <w:t>66</w:t>
        </w:r>
        <w:r w:rsidR="00D62A8B">
          <w:rPr>
            <w:webHidden/>
          </w:rPr>
          <w:fldChar w:fldCharType="end"/>
        </w:r>
      </w:hyperlink>
    </w:p>
    <w:p w14:paraId="2BC804D3" w14:textId="7C1B227D"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1" w:history="1">
        <w:r w:rsidR="00D62A8B" w:rsidRPr="00AB6AEA">
          <w:rPr>
            <w:rStyle w:val="Hipersaitas"/>
          </w:rPr>
          <w:t>45.</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Kompensacija Sutartį nutraukus / jai pasibaigus be Šalių kaltės arba dėl nenugalimos jėgos aplinkybių</w:t>
        </w:r>
        <w:r w:rsidR="00D62A8B">
          <w:rPr>
            <w:webHidden/>
          </w:rPr>
          <w:tab/>
        </w:r>
        <w:r w:rsidR="00D62A8B">
          <w:rPr>
            <w:webHidden/>
          </w:rPr>
          <w:fldChar w:fldCharType="begin"/>
        </w:r>
        <w:r w:rsidR="00D62A8B">
          <w:rPr>
            <w:webHidden/>
          </w:rPr>
          <w:instrText xml:space="preserve"> PAGEREF _Toc144903211 \h </w:instrText>
        </w:r>
        <w:r w:rsidR="00D62A8B">
          <w:rPr>
            <w:webHidden/>
          </w:rPr>
        </w:r>
        <w:r w:rsidR="00D62A8B">
          <w:rPr>
            <w:webHidden/>
          </w:rPr>
          <w:fldChar w:fldCharType="separate"/>
        </w:r>
        <w:r w:rsidR="00D62A8B">
          <w:rPr>
            <w:webHidden/>
          </w:rPr>
          <w:t>68</w:t>
        </w:r>
        <w:r w:rsidR="00D62A8B">
          <w:rPr>
            <w:webHidden/>
          </w:rPr>
          <w:fldChar w:fldCharType="end"/>
        </w:r>
      </w:hyperlink>
    </w:p>
    <w:p w14:paraId="336DE6F3" w14:textId="20949891"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2" w:history="1">
        <w:r w:rsidR="00D62A8B" w:rsidRPr="00AB6AEA">
          <w:rPr>
            <w:rStyle w:val="Hipersaitas"/>
          </w:rPr>
          <w:t>46.</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nutraukimo kompensacijos mokėjimas</w:t>
        </w:r>
        <w:r w:rsidR="00D62A8B">
          <w:rPr>
            <w:webHidden/>
          </w:rPr>
          <w:tab/>
        </w:r>
        <w:r w:rsidR="00D62A8B">
          <w:rPr>
            <w:webHidden/>
          </w:rPr>
          <w:fldChar w:fldCharType="begin"/>
        </w:r>
        <w:r w:rsidR="00D62A8B">
          <w:rPr>
            <w:webHidden/>
          </w:rPr>
          <w:instrText xml:space="preserve"> PAGEREF _Toc144903212 \h </w:instrText>
        </w:r>
        <w:r w:rsidR="00D62A8B">
          <w:rPr>
            <w:webHidden/>
          </w:rPr>
        </w:r>
        <w:r w:rsidR="00D62A8B">
          <w:rPr>
            <w:webHidden/>
          </w:rPr>
          <w:fldChar w:fldCharType="separate"/>
        </w:r>
        <w:r w:rsidR="00D62A8B">
          <w:rPr>
            <w:webHidden/>
          </w:rPr>
          <w:t>69</w:t>
        </w:r>
        <w:r w:rsidR="00D62A8B">
          <w:rPr>
            <w:webHidden/>
          </w:rPr>
          <w:fldChar w:fldCharType="end"/>
        </w:r>
      </w:hyperlink>
    </w:p>
    <w:p w14:paraId="1A41B905" w14:textId="02735839"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13" w:history="1">
        <w:r w:rsidR="00D62A8B" w:rsidRPr="00AB6AEA">
          <w:rPr>
            <w:rStyle w:val="Hipersaitas"/>
          </w:rPr>
          <w:t>XVII.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Šalių atsakomybė</w:t>
        </w:r>
        <w:r w:rsidR="00D62A8B">
          <w:rPr>
            <w:webHidden/>
          </w:rPr>
          <w:tab/>
        </w:r>
        <w:r w:rsidR="00D62A8B">
          <w:rPr>
            <w:webHidden/>
          </w:rPr>
          <w:fldChar w:fldCharType="begin"/>
        </w:r>
        <w:r w:rsidR="00D62A8B">
          <w:rPr>
            <w:webHidden/>
          </w:rPr>
          <w:instrText xml:space="preserve"> PAGEREF _Toc144903213 \h </w:instrText>
        </w:r>
        <w:r w:rsidR="00D62A8B">
          <w:rPr>
            <w:webHidden/>
          </w:rPr>
        </w:r>
        <w:r w:rsidR="00D62A8B">
          <w:rPr>
            <w:webHidden/>
          </w:rPr>
          <w:fldChar w:fldCharType="separate"/>
        </w:r>
        <w:r w:rsidR="00D62A8B">
          <w:rPr>
            <w:webHidden/>
          </w:rPr>
          <w:t>70</w:t>
        </w:r>
        <w:r w:rsidR="00D62A8B">
          <w:rPr>
            <w:webHidden/>
          </w:rPr>
          <w:fldChar w:fldCharType="end"/>
        </w:r>
      </w:hyperlink>
    </w:p>
    <w:p w14:paraId="6663A5E4" w14:textId="7B1A1631"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4" w:history="1">
        <w:r w:rsidR="00D62A8B" w:rsidRPr="00AB6AEA">
          <w:rPr>
            <w:rStyle w:val="Hipersaitas"/>
          </w:rPr>
          <w:t>47.</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Šalių tarpusavio atsakomybė</w:t>
        </w:r>
        <w:r w:rsidR="00D62A8B">
          <w:rPr>
            <w:webHidden/>
          </w:rPr>
          <w:tab/>
        </w:r>
        <w:r w:rsidR="00D62A8B">
          <w:rPr>
            <w:webHidden/>
          </w:rPr>
          <w:fldChar w:fldCharType="begin"/>
        </w:r>
        <w:r w:rsidR="00D62A8B">
          <w:rPr>
            <w:webHidden/>
          </w:rPr>
          <w:instrText xml:space="preserve"> PAGEREF _Toc144903214 \h </w:instrText>
        </w:r>
        <w:r w:rsidR="00D62A8B">
          <w:rPr>
            <w:webHidden/>
          </w:rPr>
        </w:r>
        <w:r w:rsidR="00D62A8B">
          <w:rPr>
            <w:webHidden/>
          </w:rPr>
          <w:fldChar w:fldCharType="separate"/>
        </w:r>
        <w:r w:rsidR="00D62A8B">
          <w:rPr>
            <w:webHidden/>
          </w:rPr>
          <w:t>70</w:t>
        </w:r>
        <w:r w:rsidR="00D62A8B">
          <w:rPr>
            <w:webHidden/>
          </w:rPr>
          <w:fldChar w:fldCharType="end"/>
        </w:r>
      </w:hyperlink>
    </w:p>
    <w:p w14:paraId="17E01B0F" w14:textId="640CFCAF"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5" w:history="1">
        <w:r w:rsidR="00D62A8B" w:rsidRPr="00AB6AEA">
          <w:rPr>
            <w:rStyle w:val="Hipersaitas"/>
          </w:rPr>
          <w:t>48.</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Pareiga atlyginti nuostolius</w:t>
        </w:r>
        <w:r w:rsidR="00D62A8B">
          <w:rPr>
            <w:webHidden/>
          </w:rPr>
          <w:tab/>
        </w:r>
        <w:r w:rsidR="00D62A8B">
          <w:rPr>
            <w:webHidden/>
          </w:rPr>
          <w:fldChar w:fldCharType="begin"/>
        </w:r>
        <w:r w:rsidR="00D62A8B">
          <w:rPr>
            <w:webHidden/>
          </w:rPr>
          <w:instrText xml:space="preserve"> PAGEREF _Toc144903215 \h </w:instrText>
        </w:r>
        <w:r w:rsidR="00D62A8B">
          <w:rPr>
            <w:webHidden/>
          </w:rPr>
        </w:r>
        <w:r w:rsidR="00D62A8B">
          <w:rPr>
            <w:webHidden/>
          </w:rPr>
          <w:fldChar w:fldCharType="separate"/>
        </w:r>
        <w:r w:rsidR="00D62A8B">
          <w:rPr>
            <w:webHidden/>
          </w:rPr>
          <w:t>72</w:t>
        </w:r>
        <w:r w:rsidR="00D62A8B">
          <w:rPr>
            <w:webHidden/>
          </w:rPr>
          <w:fldChar w:fldCharType="end"/>
        </w:r>
      </w:hyperlink>
    </w:p>
    <w:p w14:paraId="0B7AD243" w14:textId="4D879995"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16" w:history="1">
        <w:r w:rsidR="00D62A8B" w:rsidRPr="00AB6AEA">
          <w:rPr>
            <w:rStyle w:val="Hipersaitas"/>
          </w:rPr>
          <w:t>XVIII.</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Kitos nuostatos</w:t>
        </w:r>
        <w:r w:rsidR="00D62A8B">
          <w:rPr>
            <w:webHidden/>
          </w:rPr>
          <w:tab/>
        </w:r>
        <w:r w:rsidR="00D62A8B">
          <w:rPr>
            <w:webHidden/>
          </w:rPr>
          <w:fldChar w:fldCharType="begin"/>
        </w:r>
        <w:r w:rsidR="00D62A8B">
          <w:rPr>
            <w:webHidden/>
          </w:rPr>
          <w:instrText xml:space="preserve"> PAGEREF _Toc144903216 \h </w:instrText>
        </w:r>
        <w:r w:rsidR="00D62A8B">
          <w:rPr>
            <w:webHidden/>
          </w:rPr>
        </w:r>
        <w:r w:rsidR="00D62A8B">
          <w:rPr>
            <w:webHidden/>
          </w:rPr>
          <w:fldChar w:fldCharType="separate"/>
        </w:r>
        <w:r w:rsidR="00D62A8B">
          <w:rPr>
            <w:webHidden/>
          </w:rPr>
          <w:t>72</w:t>
        </w:r>
        <w:r w:rsidR="00D62A8B">
          <w:rPr>
            <w:webHidden/>
          </w:rPr>
          <w:fldChar w:fldCharType="end"/>
        </w:r>
      </w:hyperlink>
    </w:p>
    <w:p w14:paraId="01E11695" w14:textId="0A1DD0CC"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7" w:history="1">
        <w:r w:rsidR="00D62A8B" w:rsidRPr="00AB6AEA">
          <w:rPr>
            <w:rStyle w:val="Hipersaitas"/>
          </w:rPr>
          <w:t>49.</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viešinimas ir konfidenciali informacija</w:t>
        </w:r>
        <w:r w:rsidR="00D62A8B">
          <w:rPr>
            <w:webHidden/>
          </w:rPr>
          <w:tab/>
        </w:r>
        <w:r w:rsidR="00D62A8B">
          <w:rPr>
            <w:webHidden/>
          </w:rPr>
          <w:fldChar w:fldCharType="begin"/>
        </w:r>
        <w:r w:rsidR="00D62A8B">
          <w:rPr>
            <w:webHidden/>
          </w:rPr>
          <w:instrText xml:space="preserve"> PAGEREF _Toc144903217 \h </w:instrText>
        </w:r>
        <w:r w:rsidR="00D62A8B">
          <w:rPr>
            <w:webHidden/>
          </w:rPr>
        </w:r>
        <w:r w:rsidR="00D62A8B">
          <w:rPr>
            <w:webHidden/>
          </w:rPr>
          <w:fldChar w:fldCharType="separate"/>
        </w:r>
        <w:r w:rsidR="00D62A8B">
          <w:rPr>
            <w:webHidden/>
          </w:rPr>
          <w:t>72</w:t>
        </w:r>
        <w:r w:rsidR="00D62A8B">
          <w:rPr>
            <w:webHidden/>
          </w:rPr>
          <w:fldChar w:fldCharType="end"/>
        </w:r>
      </w:hyperlink>
    </w:p>
    <w:p w14:paraId="332BF51F" w14:textId="1CA3FC88"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8" w:history="1">
        <w:r w:rsidR="00D62A8B" w:rsidRPr="00AB6AEA">
          <w:rPr>
            <w:rStyle w:val="Hipersaitas"/>
          </w:rPr>
          <w:t>50.</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Pranešimai</w:t>
        </w:r>
        <w:r w:rsidR="00D62A8B">
          <w:rPr>
            <w:webHidden/>
          </w:rPr>
          <w:tab/>
        </w:r>
        <w:r w:rsidR="00D62A8B">
          <w:rPr>
            <w:webHidden/>
          </w:rPr>
          <w:fldChar w:fldCharType="begin"/>
        </w:r>
        <w:r w:rsidR="00D62A8B">
          <w:rPr>
            <w:webHidden/>
          </w:rPr>
          <w:instrText xml:space="preserve"> PAGEREF _Toc144903218 \h </w:instrText>
        </w:r>
        <w:r w:rsidR="00D62A8B">
          <w:rPr>
            <w:webHidden/>
          </w:rPr>
        </w:r>
        <w:r w:rsidR="00D62A8B">
          <w:rPr>
            <w:webHidden/>
          </w:rPr>
          <w:fldChar w:fldCharType="separate"/>
        </w:r>
        <w:r w:rsidR="00D62A8B">
          <w:rPr>
            <w:webHidden/>
          </w:rPr>
          <w:t>74</w:t>
        </w:r>
        <w:r w:rsidR="00D62A8B">
          <w:rPr>
            <w:webHidden/>
          </w:rPr>
          <w:fldChar w:fldCharType="end"/>
        </w:r>
      </w:hyperlink>
    </w:p>
    <w:p w14:paraId="3867796F" w14:textId="6F16EDBD"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19" w:history="1">
        <w:r w:rsidR="00D62A8B" w:rsidRPr="00AB6AEA">
          <w:rPr>
            <w:rStyle w:val="Hipersaitas"/>
          </w:rPr>
          <w:t>51.</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Pakeitimai</w:t>
        </w:r>
        <w:r w:rsidR="00D62A8B">
          <w:rPr>
            <w:webHidden/>
          </w:rPr>
          <w:tab/>
        </w:r>
        <w:r w:rsidR="00D62A8B">
          <w:rPr>
            <w:webHidden/>
          </w:rPr>
          <w:fldChar w:fldCharType="begin"/>
        </w:r>
        <w:r w:rsidR="00D62A8B">
          <w:rPr>
            <w:webHidden/>
          </w:rPr>
          <w:instrText xml:space="preserve"> PAGEREF _Toc144903219 \h </w:instrText>
        </w:r>
        <w:r w:rsidR="00D62A8B">
          <w:rPr>
            <w:webHidden/>
          </w:rPr>
        </w:r>
        <w:r w:rsidR="00D62A8B">
          <w:rPr>
            <w:webHidden/>
          </w:rPr>
          <w:fldChar w:fldCharType="separate"/>
        </w:r>
        <w:r w:rsidR="00D62A8B">
          <w:rPr>
            <w:webHidden/>
          </w:rPr>
          <w:t>75</w:t>
        </w:r>
        <w:r w:rsidR="00D62A8B">
          <w:rPr>
            <w:webHidden/>
          </w:rPr>
          <w:fldChar w:fldCharType="end"/>
        </w:r>
      </w:hyperlink>
    </w:p>
    <w:p w14:paraId="74AA79A1" w14:textId="37267E23"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20" w:history="1">
        <w:r w:rsidR="00D62A8B" w:rsidRPr="00AB6AEA">
          <w:rPr>
            <w:rStyle w:val="Hipersaitas"/>
          </w:rPr>
          <w:t>52.</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vykdymo metu iškilusių klausimų sprendimas</w:t>
        </w:r>
        <w:r w:rsidR="00D62A8B">
          <w:rPr>
            <w:webHidden/>
          </w:rPr>
          <w:tab/>
        </w:r>
        <w:r w:rsidR="00D62A8B">
          <w:rPr>
            <w:webHidden/>
          </w:rPr>
          <w:fldChar w:fldCharType="begin"/>
        </w:r>
        <w:r w:rsidR="00D62A8B">
          <w:rPr>
            <w:webHidden/>
          </w:rPr>
          <w:instrText xml:space="preserve"> PAGEREF _Toc144903220 \h </w:instrText>
        </w:r>
        <w:r w:rsidR="00D62A8B">
          <w:rPr>
            <w:webHidden/>
          </w:rPr>
        </w:r>
        <w:r w:rsidR="00D62A8B">
          <w:rPr>
            <w:webHidden/>
          </w:rPr>
          <w:fldChar w:fldCharType="separate"/>
        </w:r>
        <w:r w:rsidR="00D62A8B">
          <w:rPr>
            <w:webHidden/>
          </w:rPr>
          <w:t>75</w:t>
        </w:r>
        <w:r w:rsidR="00D62A8B">
          <w:rPr>
            <w:webHidden/>
          </w:rPr>
          <w:fldChar w:fldCharType="end"/>
        </w:r>
      </w:hyperlink>
    </w:p>
    <w:p w14:paraId="4B08FB51" w14:textId="0F5922B6"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21" w:history="1">
        <w:r w:rsidR="00D62A8B" w:rsidRPr="00AB6AEA">
          <w:rPr>
            <w:rStyle w:val="Hipersaitas"/>
          </w:rPr>
          <w:t>53.</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Taikoma teisė</w:t>
        </w:r>
        <w:r w:rsidR="00D62A8B">
          <w:rPr>
            <w:webHidden/>
          </w:rPr>
          <w:tab/>
        </w:r>
        <w:r w:rsidR="00D62A8B">
          <w:rPr>
            <w:webHidden/>
          </w:rPr>
          <w:fldChar w:fldCharType="begin"/>
        </w:r>
        <w:r w:rsidR="00D62A8B">
          <w:rPr>
            <w:webHidden/>
          </w:rPr>
          <w:instrText xml:space="preserve"> PAGEREF _Toc144903221 \h </w:instrText>
        </w:r>
        <w:r w:rsidR="00D62A8B">
          <w:rPr>
            <w:webHidden/>
          </w:rPr>
        </w:r>
        <w:r w:rsidR="00D62A8B">
          <w:rPr>
            <w:webHidden/>
          </w:rPr>
          <w:fldChar w:fldCharType="separate"/>
        </w:r>
        <w:r w:rsidR="00D62A8B">
          <w:rPr>
            <w:webHidden/>
          </w:rPr>
          <w:t>76</w:t>
        </w:r>
        <w:r w:rsidR="00D62A8B">
          <w:rPr>
            <w:webHidden/>
          </w:rPr>
          <w:fldChar w:fldCharType="end"/>
        </w:r>
      </w:hyperlink>
    </w:p>
    <w:p w14:paraId="329E2692" w14:textId="2DA01DE5"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22" w:history="1">
        <w:r w:rsidR="00D62A8B" w:rsidRPr="00AB6AEA">
          <w:rPr>
            <w:rStyle w:val="Hipersaitas"/>
          </w:rPr>
          <w:t>54.</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Ginčų sprendimas</w:t>
        </w:r>
        <w:r w:rsidR="00D62A8B">
          <w:rPr>
            <w:webHidden/>
          </w:rPr>
          <w:tab/>
        </w:r>
        <w:r w:rsidR="00D62A8B">
          <w:rPr>
            <w:webHidden/>
          </w:rPr>
          <w:fldChar w:fldCharType="begin"/>
        </w:r>
        <w:r w:rsidR="00D62A8B">
          <w:rPr>
            <w:webHidden/>
          </w:rPr>
          <w:instrText xml:space="preserve"> PAGEREF _Toc144903222 \h </w:instrText>
        </w:r>
        <w:r w:rsidR="00D62A8B">
          <w:rPr>
            <w:webHidden/>
          </w:rPr>
        </w:r>
        <w:r w:rsidR="00D62A8B">
          <w:rPr>
            <w:webHidden/>
          </w:rPr>
          <w:fldChar w:fldCharType="separate"/>
        </w:r>
        <w:r w:rsidR="00D62A8B">
          <w:rPr>
            <w:webHidden/>
          </w:rPr>
          <w:t>76</w:t>
        </w:r>
        <w:r w:rsidR="00D62A8B">
          <w:rPr>
            <w:webHidden/>
          </w:rPr>
          <w:fldChar w:fldCharType="end"/>
        </w:r>
      </w:hyperlink>
    </w:p>
    <w:p w14:paraId="783A8833" w14:textId="22117B9B"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23" w:history="1">
        <w:r w:rsidR="00D62A8B" w:rsidRPr="00AB6AEA">
          <w:rPr>
            <w:rStyle w:val="Hipersaitas"/>
          </w:rPr>
          <w:t>55.</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Atskirų Sutarties nuostatų negaliojimas</w:t>
        </w:r>
        <w:r w:rsidR="00D62A8B">
          <w:rPr>
            <w:webHidden/>
          </w:rPr>
          <w:tab/>
        </w:r>
        <w:r w:rsidR="00D62A8B">
          <w:rPr>
            <w:webHidden/>
          </w:rPr>
          <w:fldChar w:fldCharType="begin"/>
        </w:r>
        <w:r w:rsidR="00D62A8B">
          <w:rPr>
            <w:webHidden/>
          </w:rPr>
          <w:instrText xml:space="preserve"> PAGEREF _Toc144903223 \h </w:instrText>
        </w:r>
        <w:r w:rsidR="00D62A8B">
          <w:rPr>
            <w:webHidden/>
          </w:rPr>
        </w:r>
        <w:r w:rsidR="00D62A8B">
          <w:rPr>
            <w:webHidden/>
          </w:rPr>
          <w:fldChar w:fldCharType="separate"/>
        </w:r>
        <w:r w:rsidR="00D62A8B">
          <w:rPr>
            <w:webHidden/>
          </w:rPr>
          <w:t>77</w:t>
        </w:r>
        <w:r w:rsidR="00D62A8B">
          <w:rPr>
            <w:webHidden/>
          </w:rPr>
          <w:fldChar w:fldCharType="end"/>
        </w:r>
      </w:hyperlink>
    </w:p>
    <w:p w14:paraId="78881292" w14:textId="323D5BE1"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24" w:history="1">
        <w:r w:rsidR="00D62A8B" w:rsidRPr="00AB6AEA">
          <w:rPr>
            <w:rStyle w:val="Hipersaitas"/>
          </w:rPr>
          <w:t>56.</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Sutarties egzemplioriai</w:t>
        </w:r>
        <w:r w:rsidR="00D62A8B">
          <w:rPr>
            <w:webHidden/>
          </w:rPr>
          <w:tab/>
        </w:r>
        <w:r w:rsidR="00D62A8B">
          <w:rPr>
            <w:webHidden/>
          </w:rPr>
          <w:fldChar w:fldCharType="begin"/>
        </w:r>
        <w:r w:rsidR="00D62A8B">
          <w:rPr>
            <w:webHidden/>
          </w:rPr>
          <w:instrText xml:space="preserve"> PAGEREF _Toc144903224 \h </w:instrText>
        </w:r>
        <w:r w:rsidR="00D62A8B">
          <w:rPr>
            <w:webHidden/>
          </w:rPr>
        </w:r>
        <w:r w:rsidR="00D62A8B">
          <w:rPr>
            <w:webHidden/>
          </w:rPr>
          <w:fldChar w:fldCharType="separate"/>
        </w:r>
        <w:r w:rsidR="00D62A8B">
          <w:rPr>
            <w:webHidden/>
          </w:rPr>
          <w:t>77</w:t>
        </w:r>
        <w:r w:rsidR="00D62A8B">
          <w:rPr>
            <w:webHidden/>
          </w:rPr>
          <w:fldChar w:fldCharType="end"/>
        </w:r>
      </w:hyperlink>
    </w:p>
    <w:p w14:paraId="173D6999" w14:textId="75E13908" w:rsidR="00D62A8B" w:rsidRDefault="009E611B">
      <w:pPr>
        <w:pStyle w:val="Turinys2"/>
        <w:rPr>
          <w:rFonts w:asciiTheme="minorHAnsi" w:eastAsiaTheme="minorEastAsia" w:hAnsiTheme="minorHAnsi" w:cstheme="minorBidi"/>
          <w:color w:val="auto"/>
          <w:kern w:val="2"/>
          <w:sz w:val="22"/>
          <w:szCs w:val="22"/>
          <w:lang w:eastAsia="lt-LT"/>
          <w14:ligatures w14:val="standardContextual"/>
        </w:rPr>
      </w:pPr>
      <w:hyperlink w:anchor="_Toc144903225" w:history="1">
        <w:r w:rsidR="00D62A8B" w:rsidRPr="00AB6AEA">
          <w:rPr>
            <w:rStyle w:val="Hipersaitas"/>
          </w:rPr>
          <w:t>57.</w:t>
        </w:r>
        <w:r w:rsidR="00D62A8B">
          <w:rPr>
            <w:rFonts w:asciiTheme="minorHAnsi" w:eastAsiaTheme="minorEastAsia" w:hAnsiTheme="minorHAnsi" w:cstheme="minorBidi"/>
            <w:color w:val="auto"/>
            <w:kern w:val="2"/>
            <w:sz w:val="22"/>
            <w:szCs w:val="22"/>
            <w:lang w:eastAsia="lt-LT"/>
            <w14:ligatures w14:val="standardContextual"/>
          </w:rPr>
          <w:tab/>
        </w:r>
        <w:r w:rsidR="00D62A8B" w:rsidRPr="00AB6AEA">
          <w:rPr>
            <w:rStyle w:val="Hipersaitas"/>
          </w:rPr>
          <w:t>Bendrai parengta Sutartis</w:t>
        </w:r>
        <w:r w:rsidR="00D62A8B">
          <w:rPr>
            <w:webHidden/>
          </w:rPr>
          <w:tab/>
        </w:r>
        <w:r w:rsidR="00D62A8B">
          <w:rPr>
            <w:webHidden/>
          </w:rPr>
          <w:fldChar w:fldCharType="begin"/>
        </w:r>
        <w:r w:rsidR="00D62A8B">
          <w:rPr>
            <w:webHidden/>
          </w:rPr>
          <w:instrText xml:space="preserve"> PAGEREF _Toc144903225 \h </w:instrText>
        </w:r>
        <w:r w:rsidR="00D62A8B">
          <w:rPr>
            <w:webHidden/>
          </w:rPr>
        </w:r>
        <w:r w:rsidR="00D62A8B">
          <w:rPr>
            <w:webHidden/>
          </w:rPr>
          <w:fldChar w:fldCharType="separate"/>
        </w:r>
        <w:r w:rsidR="00D62A8B">
          <w:rPr>
            <w:webHidden/>
          </w:rPr>
          <w:t>77</w:t>
        </w:r>
        <w:r w:rsidR="00D62A8B">
          <w:rPr>
            <w:webHidden/>
          </w:rPr>
          <w:fldChar w:fldCharType="end"/>
        </w:r>
      </w:hyperlink>
    </w:p>
    <w:p w14:paraId="2A08BE1E" w14:textId="45617446"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26" w:history="1">
        <w:r w:rsidR="00D62A8B" w:rsidRPr="00AB6AEA">
          <w:rPr>
            <w:rStyle w:val="Hipersaitas"/>
          </w:rPr>
          <w:t>XIX.</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Sutarties priedai:</w:t>
        </w:r>
        <w:r w:rsidR="00D62A8B">
          <w:rPr>
            <w:webHidden/>
          </w:rPr>
          <w:tab/>
        </w:r>
        <w:r w:rsidR="00D62A8B">
          <w:rPr>
            <w:webHidden/>
          </w:rPr>
          <w:fldChar w:fldCharType="begin"/>
        </w:r>
        <w:r w:rsidR="00D62A8B">
          <w:rPr>
            <w:webHidden/>
          </w:rPr>
          <w:instrText xml:space="preserve"> PAGEREF _Toc144903226 \h </w:instrText>
        </w:r>
        <w:r w:rsidR="00D62A8B">
          <w:rPr>
            <w:webHidden/>
          </w:rPr>
        </w:r>
        <w:r w:rsidR="00D62A8B">
          <w:rPr>
            <w:webHidden/>
          </w:rPr>
          <w:fldChar w:fldCharType="separate"/>
        </w:r>
        <w:r w:rsidR="00D62A8B">
          <w:rPr>
            <w:webHidden/>
          </w:rPr>
          <w:t>77</w:t>
        </w:r>
        <w:r w:rsidR="00D62A8B">
          <w:rPr>
            <w:webHidden/>
          </w:rPr>
          <w:fldChar w:fldCharType="end"/>
        </w:r>
      </w:hyperlink>
    </w:p>
    <w:p w14:paraId="2C724CD5" w14:textId="34D4DE63"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27" w:history="1">
        <w:r w:rsidR="00D62A8B" w:rsidRPr="00AB6AEA">
          <w:rPr>
            <w:rStyle w:val="Hipersaitas"/>
          </w:rPr>
          <w:t>1</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Sąlygos</w:t>
        </w:r>
        <w:r w:rsidR="00D62A8B">
          <w:rPr>
            <w:webHidden/>
          </w:rPr>
          <w:tab/>
        </w:r>
        <w:r w:rsidR="00D62A8B">
          <w:rPr>
            <w:webHidden/>
          </w:rPr>
          <w:fldChar w:fldCharType="begin"/>
        </w:r>
        <w:r w:rsidR="00D62A8B">
          <w:rPr>
            <w:webHidden/>
          </w:rPr>
          <w:instrText xml:space="preserve"> PAGEREF _Toc144903227 \h </w:instrText>
        </w:r>
        <w:r w:rsidR="00D62A8B">
          <w:rPr>
            <w:webHidden/>
          </w:rPr>
        </w:r>
        <w:r w:rsidR="00D62A8B">
          <w:rPr>
            <w:webHidden/>
          </w:rPr>
          <w:fldChar w:fldCharType="separate"/>
        </w:r>
        <w:r w:rsidR="00D62A8B">
          <w:rPr>
            <w:webHidden/>
          </w:rPr>
          <w:t>80</w:t>
        </w:r>
        <w:r w:rsidR="00D62A8B">
          <w:rPr>
            <w:webHidden/>
          </w:rPr>
          <w:fldChar w:fldCharType="end"/>
        </w:r>
      </w:hyperlink>
    </w:p>
    <w:p w14:paraId="37FA493E" w14:textId="70DB6945"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28" w:history="1">
        <w:r w:rsidR="00D62A8B" w:rsidRPr="00AB6AEA">
          <w:rPr>
            <w:rStyle w:val="Hipersaitas"/>
          </w:rPr>
          <w:t>2</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Pasiūlymas</w:t>
        </w:r>
        <w:r w:rsidR="00D62A8B">
          <w:rPr>
            <w:webHidden/>
          </w:rPr>
          <w:tab/>
        </w:r>
        <w:r w:rsidR="00D62A8B">
          <w:rPr>
            <w:webHidden/>
          </w:rPr>
          <w:fldChar w:fldCharType="begin"/>
        </w:r>
        <w:r w:rsidR="00D62A8B">
          <w:rPr>
            <w:webHidden/>
          </w:rPr>
          <w:instrText xml:space="preserve"> PAGEREF _Toc144903228 \h </w:instrText>
        </w:r>
        <w:r w:rsidR="00D62A8B">
          <w:rPr>
            <w:webHidden/>
          </w:rPr>
        </w:r>
        <w:r w:rsidR="00D62A8B">
          <w:rPr>
            <w:webHidden/>
          </w:rPr>
          <w:fldChar w:fldCharType="separate"/>
        </w:r>
        <w:r w:rsidR="00D62A8B">
          <w:rPr>
            <w:webHidden/>
          </w:rPr>
          <w:t>81</w:t>
        </w:r>
        <w:r w:rsidR="00D62A8B">
          <w:rPr>
            <w:webHidden/>
          </w:rPr>
          <w:fldChar w:fldCharType="end"/>
        </w:r>
      </w:hyperlink>
    </w:p>
    <w:p w14:paraId="17D89C67" w14:textId="4A17F93B"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29" w:history="1">
        <w:r w:rsidR="00D62A8B" w:rsidRPr="00AB6AEA">
          <w:rPr>
            <w:rStyle w:val="Hipersaitas"/>
          </w:rPr>
          <w:t>3</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Atsiskaitymų ir mokėjimų tvarka</w:t>
        </w:r>
        <w:r w:rsidR="00D62A8B">
          <w:rPr>
            <w:webHidden/>
          </w:rPr>
          <w:tab/>
        </w:r>
        <w:r w:rsidR="00D62A8B">
          <w:rPr>
            <w:webHidden/>
          </w:rPr>
          <w:fldChar w:fldCharType="begin"/>
        </w:r>
        <w:r w:rsidR="00D62A8B">
          <w:rPr>
            <w:webHidden/>
          </w:rPr>
          <w:instrText xml:space="preserve"> PAGEREF _Toc144903229 \h </w:instrText>
        </w:r>
        <w:r w:rsidR="00D62A8B">
          <w:rPr>
            <w:webHidden/>
          </w:rPr>
        </w:r>
        <w:r w:rsidR="00D62A8B">
          <w:rPr>
            <w:webHidden/>
          </w:rPr>
          <w:fldChar w:fldCharType="separate"/>
        </w:r>
        <w:r w:rsidR="00D62A8B">
          <w:rPr>
            <w:webHidden/>
          </w:rPr>
          <w:t>82</w:t>
        </w:r>
        <w:r w:rsidR="00D62A8B">
          <w:rPr>
            <w:webHidden/>
          </w:rPr>
          <w:fldChar w:fldCharType="end"/>
        </w:r>
      </w:hyperlink>
    </w:p>
    <w:p w14:paraId="6BF4DCD4" w14:textId="65876160"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0" w:history="1">
        <w:r w:rsidR="00D62A8B" w:rsidRPr="00AB6AEA">
          <w:rPr>
            <w:rStyle w:val="Hipersaitas"/>
          </w:rPr>
          <w:t>4</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Rizikos paskirstymo tarp šalių matrica</w:t>
        </w:r>
        <w:r w:rsidR="00D62A8B">
          <w:rPr>
            <w:webHidden/>
          </w:rPr>
          <w:tab/>
        </w:r>
        <w:r w:rsidR="00D62A8B">
          <w:rPr>
            <w:webHidden/>
          </w:rPr>
          <w:fldChar w:fldCharType="begin"/>
        </w:r>
        <w:r w:rsidR="00D62A8B">
          <w:rPr>
            <w:webHidden/>
          </w:rPr>
          <w:instrText xml:space="preserve"> PAGEREF _Toc144903230 \h </w:instrText>
        </w:r>
        <w:r w:rsidR="00D62A8B">
          <w:rPr>
            <w:webHidden/>
          </w:rPr>
        </w:r>
        <w:r w:rsidR="00D62A8B">
          <w:rPr>
            <w:webHidden/>
          </w:rPr>
          <w:fldChar w:fldCharType="separate"/>
        </w:r>
        <w:r w:rsidR="00D62A8B">
          <w:rPr>
            <w:webHidden/>
          </w:rPr>
          <w:t>83</w:t>
        </w:r>
        <w:r w:rsidR="00D62A8B">
          <w:rPr>
            <w:webHidden/>
          </w:rPr>
          <w:fldChar w:fldCharType="end"/>
        </w:r>
      </w:hyperlink>
    </w:p>
    <w:p w14:paraId="2BC8A0CF" w14:textId="26870B2B"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1" w:history="1">
        <w:r w:rsidR="00D62A8B" w:rsidRPr="00AB6AEA">
          <w:rPr>
            <w:rStyle w:val="Hipersaitas"/>
          </w:rPr>
          <w:t>5</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Išankstinės sutarties įsigaliojimo sąlygos</w:t>
        </w:r>
        <w:r w:rsidR="00D62A8B">
          <w:rPr>
            <w:webHidden/>
          </w:rPr>
          <w:tab/>
        </w:r>
        <w:r w:rsidR="00D62A8B">
          <w:rPr>
            <w:webHidden/>
          </w:rPr>
          <w:fldChar w:fldCharType="begin"/>
        </w:r>
        <w:r w:rsidR="00D62A8B">
          <w:rPr>
            <w:webHidden/>
          </w:rPr>
          <w:instrText xml:space="preserve"> PAGEREF _Toc144903231 \h </w:instrText>
        </w:r>
        <w:r w:rsidR="00D62A8B">
          <w:rPr>
            <w:webHidden/>
          </w:rPr>
        </w:r>
        <w:r w:rsidR="00D62A8B">
          <w:rPr>
            <w:webHidden/>
          </w:rPr>
          <w:fldChar w:fldCharType="separate"/>
        </w:r>
        <w:r w:rsidR="00D62A8B">
          <w:rPr>
            <w:webHidden/>
          </w:rPr>
          <w:t>127</w:t>
        </w:r>
        <w:r w:rsidR="00D62A8B">
          <w:rPr>
            <w:webHidden/>
          </w:rPr>
          <w:fldChar w:fldCharType="end"/>
        </w:r>
      </w:hyperlink>
    </w:p>
    <w:p w14:paraId="4ACDFF56" w14:textId="43F62186"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2" w:history="1">
        <w:r w:rsidR="00D62A8B" w:rsidRPr="00AB6AEA">
          <w:rPr>
            <w:rStyle w:val="Hipersaitas"/>
          </w:rPr>
          <w:t>6</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Privalomų draudimo sutarčių  sąrašas</w:t>
        </w:r>
        <w:r w:rsidR="00D62A8B">
          <w:rPr>
            <w:webHidden/>
          </w:rPr>
          <w:tab/>
        </w:r>
        <w:r w:rsidR="00D62A8B">
          <w:rPr>
            <w:webHidden/>
          </w:rPr>
          <w:fldChar w:fldCharType="begin"/>
        </w:r>
        <w:r w:rsidR="00D62A8B">
          <w:rPr>
            <w:webHidden/>
          </w:rPr>
          <w:instrText xml:space="preserve"> PAGEREF _Toc144903232 \h </w:instrText>
        </w:r>
        <w:r w:rsidR="00D62A8B">
          <w:rPr>
            <w:webHidden/>
          </w:rPr>
        </w:r>
        <w:r w:rsidR="00D62A8B">
          <w:rPr>
            <w:webHidden/>
          </w:rPr>
          <w:fldChar w:fldCharType="separate"/>
        </w:r>
        <w:r w:rsidR="00D62A8B">
          <w:rPr>
            <w:webHidden/>
          </w:rPr>
          <w:t>128</w:t>
        </w:r>
        <w:r w:rsidR="00D62A8B">
          <w:rPr>
            <w:webHidden/>
          </w:rPr>
          <w:fldChar w:fldCharType="end"/>
        </w:r>
      </w:hyperlink>
    </w:p>
    <w:p w14:paraId="5BC973C9" w14:textId="7B3DF622"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3" w:history="1">
        <w:r w:rsidR="00D62A8B" w:rsidRPr="00AB6AEA">
          <w:rPr>
            <w:rStyle w:val="Hipersaitas"/>
          </w:rPr>
          <w:t>7</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Specifikacijos</w:t>
        </w:r>
        <w:r w:rsidR="00D62A8B">
          <w:rPr>
            <w:webHidden/>
          </w:rPr>
          <w:tab/>
        </w:r>
        <w:r w:rsidR="00D62A8B">
          <w:rPr>
            <w:webHidden/>
          </w:rPr>
          <w:fldChar w:fldCharType="begin"/>
        </w:r>
        <w:r w:rsidR="00D62A8B">
          <w:rPr>
            <w:webHidden/>
          </w:rPr>
          <w:instrText xml:space="preserve"> PAGEREF _Toc144903233 \h </w:instrText>
        </w:r>
        <w:r w:rsidR="00D62A8B">
          <w:rPr>
            <w:webHidden/>
          </w:rPr>
        </w:r>
        <w:r w:rsidR="00D62A8B">
          <w:rPr>
            <w:webHidden/>
          </w:rPr>
          <w:fldChar w:fldCharType="separate"/>
        </w:r>
        <w:r w:rsidR="00D62A8B">
          <w:rPr>
            <w:webHidden/>
          </w:rPr>
          <w:t>129</w:t>
        </w:r>
        <w:r w:rsidR="00D62A8B">
          <w:rPr>
            <w:webHidden/>
          </w:rPr>
          <w:fldChar w:fldCharType="end"/>
        </w:r>
      </w:hyperlink>
    </w:p>
    <w:p w14:paraId="5A6BD549" w14:textId="42C32B48"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4" w:history="1">
        <w:r w:rsidR="00D62A8B" w:rsidRPr="00AB6AEA">
          <w:rPr>
            <w:rStyle w:val="Hipersaitas"/>
          </w:rPr>
          <w:t>8</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Susijusių bendrovių sąrašas</w:t>
        </w:r>
        <w:r w:rsidR="00D62A8B">
          <w:rPr>
            <w:webHidden/>
          </w:rPr>
          <w:tab/>
        </w:r>
        <w:r w:rsidR="00D62A8B">
          <w:rPr>
            <w:webHidden/>
          </w:rPr>
          <w:fldChar w:fldCharType="begin"/>
        </w:r>
        <w:r w:rsidR="00D62A8B">
          <w:rPr>
            <w:webHidden/>
          </w:rPr>
          <w:instrText xml:space="preserve"> PAGEREF _Toc144903234 \h </w:instrText>
        </w:r>
        <w:r w:rsidR="00D62A8B">
          <w:rPr>
            <w:webHidden/>
          </w:rPr>
        </w:r>
        <w:r w:rsidR="00D62A8B">
          <w:rPr>
            <w:webHidden/>
          </w:rPr>
          <w:fldChar w:fldCharType="separate"/>
        </w:r>
        <w:r w:rsidR="00D62A8B">
          <w:rPr>
            <w:webHidden/>
          </w:rPr>
          <w:t>130</w:t>
        </w:r>
        <w:r w:rsidR="00D62A8B">
          <w:rPr>
            <w:webHidden/>
          </w:rPr>
          <w:fldChar w:fldCharType="end"/>
        </w:r>
      </w:hyperlink>
    </w:p>
    <w:p w14:paraId="75E2479B" w14:textId="31638CF1"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5" w:history="1">
        <w:r w:rsidR="00D62A8B" w:rsidRPr="00AB6AEA">
          <w:rPr>
            <w:rStyle w:val="Hipersaitas"/>
          </w:rPr>
          <w:t>9</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Turto gyvavimo trukmė</w:t>
        </w:r>
        <w:r w:rsidR="00D62A8B">
          <w:rPr>
            <w:webHidden/>
          </w:rPr>
          <w:tab/>
        </w:r>
        <w:r w:rsidR="00D62A8B">
          <w:rPr>
            <w:webHidden/>
          </w:rPr>
          <w:fldChar w:fldCharType="begin"/>
        </w:r>
        <w:r w:rsidR="00D62A8B">
          <w:rPr>
            <w:webHidden/>
          </w:rPr>
          <w:instrText xml:space="preserve"> PAGEREF _Toc144903235 \h </w:instrText>
        </w:r>
        <w:r w:rsidR="00D62A8B">
          <w:rPr>
            <w:webHidden/>
          </w:rPr>
        </w:r>
        <w:r w:rsidR="00D62A8B">
          <w:rPr>
            <w:webHidden/>
          </w:rPr>
          <w:fldChar w:fldCharType="separate"/>
        </w:r>
        <w:r w:rsidR="00D62A8B">
          <w:rPr>
            <w:webHidden/>
          </w:rPr>
          <w:t>131</w:t>
        </w:r>
        <w:r w:rsidR="00D62A8B">
          <w:rPr>
            <w:webHidden/>
          </w:rPr>
          <w:fldChar w:fldCharType="end"/>
        </w:r>
      </w:hyperlink>
    </w:p>
    <w:p w14:paraId="04E1E958" w14:textId="7FDF5B8F"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6" w:history="1">
        <w:r w:rsidR="00D62A8B" w:rsidRPr="00AB6AEA">
          <w:rPr>
            <w:rStyle w:val="Hipersaitas"/>
          </w:rPr>
          <w:t>10</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Tiesioginis susitarimas</w:t>
        </w:r>
        <w:r w:rsidR="00D62A8B">
          <w:rPr>
            <w:webHidden/>
          </w:rPr>
          <w:tab/>
        </w:r>
        <w:r w:rsidR="00D62A8B">
          <w:rPr>
            <w:webHidden/>
          </w:rPr>
          <w:fldChar w:fldCharType="begin"/>
        </w:r>
        <w:r w:rsidR="00D62A8B">
          <w:rPr>
            <w:webHidden/>
          </w:rPr>
          <w:instrText xml:space="preserve"> PAGEREF _Toc144903236 \h </w:instrText>
        </w:r>
        <w:r w:rsidR="00D62A8B">
          <w:rPr>
            <w:webHidden/>
          </w:rPr>
        </w:r>
        <w:r w:rsidR="00D62A8B">
          <w:rPr>
            <w:webHidden/>
          </w:rPr>
          <w:fldChar w:fldCharType="separate"/>
        </w:r>
        <w:r w:rsidR="00D62A8B">
          <w:rPr>
            <w:webHidden/>
          </w:rPr>
          <w:t>135</w:t>
        </w:r>
        <w:r w:rsidR="00D62A8B">
          <w:rPr>
            <w:webHidden/>
          </w:rPr>
          <w:fldChar w:fldCharType="end"/>
        </w:r>
      </w:hyperlink>
    </w:p>
    <w:p w14:paraId="69C174F6" w14:textId="463C642B"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7" w:history="1">
        <w:r w:rsidR="00D62A8B" w:rsidRPr="00AB6AEA">
          <w:rPr>
            <w:rStyle w:val="Hipersaitas"/>
          </w:rPr>
          <w:t>11</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Perkeliamų darbuotojų Sąrašas</w:t>
        </w:r>
        <w:r w:rsidR="00D62A8B">
          <w:rPr>
            <w:webHidden/>
          </w:rPr>
          <w:tab/>
        </w:r>
        <w:r w:rsidR="00D62A8B">
          <w:rPr>
            <w:webHidden/>
          </w:rPr>
          <w:fldChar w:fldCharType="begin"/>
        </w:r>
        <w:r w:rsidR="00D62A8B">
          <w:rPr>
            <w:webHidden/>
          </w:rPr>
          <w:instrText xml:space="preserve"> PAGEREF _Toc144903237 \h </w:instrText>
        </w:r>
        <w:r w:rsidR="00D62A8B">
          <w:rPr>
            <w:webHidden/>
          </w:rPr>
        </w:r>
        <w:r w:rsidR="00D62A8B">
          <w:rPr>
            <w:webHidden/>
          </w:rPr>
          <w:fldChar w:fldCharType="separate"/>
        </w:r>
        <w:r w:rsidR="00D62A8B">
          <w:rPr>
            <w:webHidden/>
          </w:rPr>
          <w:t>146</w:t>
        </w:r>
        <w:r w:rsidR="00D62A8B">
          <w:rPr>
            <w:webHidden/>
          </w:rPr>
          <w:fldChar w:fldCharType="end"/>
        </w:r>
      </w:hyperlink>
    </w:p>
    <w:p w14:paraId="3DB0F0B6" w14:textId="772CE58B"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8" w:history="1">
        <w:r w:rsidR="00D62A8B" w:rsidRPr="00AB6AEA">
          <w:rPr>
            <w:rStyle w:val="Hipersaitas"/>
          </w:rPr>
          <w:t>12</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Darbų vertinimas ir priėmimas. Turto grąžinimas (perdavimas)</w:t>
        </w:r>
        <w:r w:rsidR="00D62A8B">
          <w:rPr>
            <w:webHidden/>
          </w:rPr>
          <w:tab/>
        </w:r>
        <w:r w:rsidR="00D62A8B">
          <w:rPr>
            <w:webHidden/>
          </w:rPr>
          <w:fldChar w:fldCharType="begin"/>
        </w:r>
        <w:r w:rsidR="00D62A8B">
          <w:rPr>
            <w:webHidden/>
          </w:rPr>
          <w:instrText xml:space="preserve"> PAGEREF _Toc144903238 \h </w:instrText>
        </w:r>
        <w:r w:rsidR="00D62A8B">
          <w:rPr>
            <w:webHidden/>
          </w:rPr>
        </w:r>
        <w:r w:rsidR="00D62A8B">
          <w:rPr>
            <w:webHidden/>
          </w:rPr>
          <w:fldChar w:fldCharType="separate"/>
        </w:r>
        <w:r w:rsidR="00D62A8B">
          <w:rPr>
            <w:webHidden/>
          </w:rPr>
          <w:t>147</w:t>
        </w:r>
        <w:r w:rsidR="00D62A8B">
          <w:rPr>
            <w:webHidden/>
          </w:rPr>
          <w:fldChar w:fldCharType="end"/>
        </w:r>
      </w:hyperlink>
    </w:p>
    <w:p w14:paraId="480F4CCF" w14:textId="05818345" w:rsidR="00D62A8B" w:rsidRDefault="009E611B">
      <w:pPr>
        <w:pStyle w:val="Turinys1"/>
        <w:rPr>
          <w:rFonts w:asciiTheme="minorHAnsi" w:eastAsiaTheme="minorEastAsia" w:hAnsiTheme="minorHAnsi" w:cstheme="minorBidi"/>
          <w:b w:val="0"/>
          <w:color w:val="auto"/>
          <w:kern w:val="2"/>
          <w14:ligatures w14:val="standardContextual"/>
        </w:rPr>
      </w:pPr>
      <w:hyperlink w:anchor="_Toc144903239" w:history="1">
        <w:r w:rsidR="00D62A8B" w:rsidRPr="00AB6AEA">
          <w:rPr>
            <w:rStyle w:val="Hipersaitas"/>
          </w:rPr>
          <w:t>13</w:t>
        </w:r>
        <w:r w:rsidR="00D62A8B">
          <w:rPr>
            <w:rFonts w:asciiTheme="minorHAnsi" w:eastAsiaTheme="minorEastAsia" w:hAnsiTheme="minorHAnsi" w:cstheme="minorBidi"/>
            <w:b w:val="0"/>
            <w:color w:val="auto"/>
            <w:kern w:val="2"/>
            <w14:ligatures w14:val="standardContextual"/>
          </w:rPr>
          <w:tab/>
        </w:r>
        <w:r w:rsidR="00D62A8B" w:rsidRPr="00AB6AEA">
          <w:rPr>
            <w:rStyle w:val="Hipersaitas"/>
          </w:rPr>
          <w:t>Priedas. Prievolių įvykdymo užtikrinimo formos</w:t>
        </w:r>
        <w:r w:rsidR="00D62A8B">
          <w:rPr>
            <w:webHidden/>
          </w:rPr>
          <w:tab/>
        </w:r>
        <w:r w:rsidR="00D62A8B">
          <w:rPr>
            <w:webHidden/>
          </w:rPr>
          <w:fldChar w:fldCharType="begin"/>
        </w:r>
        <w:r w:rsidR="00D62A8B">
          <w:rPr>
            <w:webHidden/>
          </w:rPr>
          <w:instrText xml:space="preserve"> PAGEREF _Toc144903239 \h </w:instrText>
        </w:r>
        <w:r w:rsidR="00D62A8B">
          <w:rPr>
            <w:webHidden/>
          </w:rPr>
        </w:r>
        <w:r w:rsidR="00D62A8B">
          <w:rPr>
            <w:webHidden/>
          </w:rPr>
          <w:fldChar w:fldCharType="separate"/>
        </w:r>
        <w:r w:rsidR="00D62A8B">
          <w:rPr>
            <w:webHidden/>
          </w:rPr>
          <w:t>154</w:t>
        </w:r>
        <w:r w:rsidR="00D62A8B">
          <w:rPr>
            <w:webHidden/>
          </w:rPr>
          <w:fldChar w:fldCharType="end"/>
        </w:r>
      </w:hyperlink>
    </w:p>
    <w:p w14:paraId="0297866D" w14:textId="2515DE69" w:rsidR="00047550" w:rsidRPr="00440140" w:rsidRDefault="00047550" w:rsidP="00B20162">
      <w:pPr>
        <w:spacing w:line="276" w:lineRule="auto"/>
        <w:jc w:val="both"/>
        <w:rPr>
          <w:b/>
          <w:szCs w:val="24"/>
        </w:rPr>
      </w:pPr>
      <w:r w:rsidRPr="00440140">
        <w:rPr>
          <w:szCs w:val="24"/>
        </w:rPr>
        <w:fldChar w:fldCharType="end"/>
      </w:r>
      <w:r w:rsidRPr="00440140">
        <w:rPr>
          <w:b/>
          <w:szCs w:val="24"/>
        </w:rPr>
        <w:br w:type="page"/>
      </w:r>
    </w:p>
    <w:p w14:paraId="0A0CC610" w14:textId="52255CCF" w:rsidR="00047550" w:rsidRPr="00440140" w:rsidRDefault="00047550" w:rsidP="00B20162">
      <w:pPr>
        <w:pStyle w:val="Antrat1"/>
        <w:spacing w:before="0" w:after="0"/>
        <w:rPr>
          <w:sz w:val="24"/>
          <w:szCs w:val="24"/>
        </w:rPr>
      </w:pPr>
      <w:bookmarkStart w:id="0" w:name="_Toc293074431"/>
      <w:bookmarkStart w:id="1" w:name="_Toc297646357"/>
      <w:bookmarkStart w:id="2" w:name="_Toc300049704"/>
      <w:bookmarkStart w:id="3" w:name="_Toc299367456"/>
      <w:bookmarkStart w:id="4" w:name="_Toc144903151"/>
      <w:r w:rsidRPr="00440140">
        <w:rPr>
          <w:sz w:val="24"/>
          <w:szCs w:val="24"/>
        </w:rPr>
        <w:lastRenderedPageBreak/>
        <w:t>Į</w:t>
      </w:r>
      <w:r w:rsidR="008D6CCB">
        <w:rPr>
          <w:sz w:val="24"/>
          <w:szCs w:val="24"/>
        </w:rPr>
        <w:t>žanga</w:t>
      </w:r>
      <w:bookmarkEnd w:id="0"/>
      <w:bookmarkEnd w:id="1"/>
      <w:bookmarkEnd w:id="2"/>
      <w:bookmarkEnd w:id="3"/>
      <w:bookmarkEnd w:id="4"/>
    </w:p>
    <w:p w14:paraId="27170BB7" w14:textId="77777777" w:rsidR="00047550" w:rsidRPr="00440140" w:rsidRDefault="00047550" w:rsidP="00B20162">
      <w:pPr>
        <w:spacing w:line="276" w:lineRule="auto"/>
        <w:jc w:val="both"/>
        <w:rPr>
          <w:szCs w:val="24"/>
        </w:rPr>
      </w:pPr>
      <w:r w:rsidRPr="00440140">
        <w:rPr>
          <w:color w:val="FF0000"/>
          <w:w w:val="101"/>
          <w:szCs w:val="24"/>
        </w:rPr>
        <w:t>[</w:t>
      </w:r>
      <w:r w:rsidRPr="00440140">
        <w:rPr>
          <w:b/>
          <w:i/>
          <w:color w:val="FF0000"/>
          <w:w w:val="101"/>
          <w:szCs w:val="24"/>
        </w:rPr>
        <w:t>Suteikiančioji institucija</w:t>
      </w:r>
      <w:r w:rsidRPr="00440140">
        <w:rPr>
          <w:color w:val="FF0000"/>
          <w:w w:val="101"/>
          <w:szCs w:val="24"/>
        </w:rPr>
        <w:t>]</w:t>
      </w:r>
      <w:r w:rsidRPr="00440140">
        <w:rPr>
          <w:b/>
          <w:szCs w:val="24"/>
        </w:rPr>
        <w:t xml:space="preserve">, </w:t>
      </w:r>
      <w:r w:rsidRPr="00440140">
        <w:rPr>
          <w:szCs w:val="24"/>
        </w:rPr>
        <w:t xml:space="preserve">kurios adresas yra </w:t>
      </w:r>
      <w:r w:rsidRPr="00440140">
        <w:rPr>
          <w:b/>
          <w:color w:val="FF0000"/>
          <w:w w:val="101"/>
          <w:szCs w:val="24"/>
        </w:rPr>
        <w:t>[</w:t>
      </w:r>
      <w:r w:rsidRPr="00440140">
        <w:rPr>
          <w:i/>
          <w:color w:val="FF0000"/>
          <w:w w:val="101"/>
          <w:szCs w:val="24"/>
        </w:rPr>
        <w:t>adresas</w:t>
      </w:r>
      <w:r w:rsidRPr="00440140">
        <w:rPr>
          <w:b/>
          <w:color w:val="FF0000"/>
          <w:w w:val="101"/>
          <w:szCs w:val="24"/>
        </w:rPr>
        <w:t>]</w:t>
      </w:r>
      <w:r w:rsidRPr="00440140">
        <w:rPr>
          <w:szCs w:val="24"/>
        </w:rPr>
        <w:t xml:space="preserve">, juridinio asmens kodas </w:t>
      </w:r>
      <w:r w:rsidRPr="00440140">
        <w:rPr>
          <w:color w:val="FF0000"/>
          <w:w w:val="101"/>
          <w:szCs w:val="24"/>
        </w:rPr>
        <w:t>[</w:t>
      </w:r>
      <w:r w:rsidRPr="00440140">
        <w:rPr>
          <w:i/>
          <w:color w:val="FF0000"/>
          <w:w w:val="101"/>
          <w:szCs w:val="24"/>
        </w:rPr>
        <w:t>juridinio asmens kodas</w:t>
      </w:r>
      <w:r w:rsidRPr="00440140">
        <w:rPr>
          <w:color w:val="FF0000"/>
          <w:w w:val="101"/>
          <w:szCs w:val="24"/>
        </w:rPr>
        <w:t>]</w:t>
      </w:r>
      <w:r w:rsidRPr="00440140">
        <w:rPr>
          <w:szCs w:val="24"/>
        </w:rPr>
        <w:t xml:space="preserve">, atstovaujama </w:t>
      </w:r>
      <w:r w:rsidRPr="00440140">
        <w:rPr>
          <w:color w:val="FF0000"/>
          <w:w w:val="101"/>
          <w:szCs w:val="24"/>
        </w:rPr>
        <w:t>[</w:t>
      </w:r>
      <w:r w:rsidRPr="00440140">
        <w:rPr>
          <w:i/>
          <w:color w:val="FF0000"/>
          <w:w w:val="101"/>
          <w:szCs w:val="24"/>
        </w:rPr>
        <w:t>atstovo pareigos, vardas, pavardė</w:t>
      </w:r>
      <w:r w:rsidRPr="00440140">
        <w:rPr>
          <w:color w:val="FF0000"/>
          <w:w w:val="101"/>
          <w:szCs w:val="24"/>
        </w:rPr>
        <w:t>]</w:t>
      </w:r>
      <w:r w:rsidRPr="00440140">
        <w:rPr>
          <w:szCs w:val="24"/>
        </w:rPr>
        <w:t xml:space="preserve">, veikianti pagal </w:t>
      </w:r>
      <w:r w:rsidRPr="00440140">
        <w:rPr>
          <w:color w:val="FF0000"/>
          <w:w w:val="101"/>
          <w:szCs w:val="24"/>
        </w:rPr>
        <w:t>[</w:t>
      </w:r>
      <w:r w:rsidRPr="00440140">
        <w:rPr>
          <w:i/>
          <w:color w:val="FF0000"/>
          <w:w w:val="101"/>
          <w:szCs w:val="24"/>
        </w:rPr>
        <w:t>atstovavimo pagrindas (Suteikiančiosios institucijos nuostatai, sprendimas, etc.)</w:t>
      </w:r>
      <w:r w:rsidRPr="00440140">
        <w:rPr>
          <w:color w:val="FF0000"/>
          <w:w w:val="101"/>
          <w:szCs w:val="24"/>
        </w:rPr>
        <w:t>]</w:t>
      </w:r>
      <w:r w:rsidRPr="00440140">
        <w:rPr>
          <w:szCs w:val="24"/>
        </w:rPr>
        <w:t xml:space="preserve"> ir kuri yra suteikiančioji institucija pagal Koncesijų įstatymo 15 straipsnio 1 dalį (toliau – </w:t>
      </w:r>
      <w:r w:rsidRPr="00440140">
        <w:rPr>
          <w:b/>
          <w:szCs w:val="24"/>
        </w:rPr>
        <w:t>Suteikiančioji institucija</w:t>
      </w:r>
      <w:r w:rsidRPr="00440140">
        <w:rPr>
          <w:szCs w:val="24"/>
        </w:rPr>
        <w:t>);</w:t>
      </w:r>
    </w:p>
    <w:p w14:paraId="3A2922EB" w14:textId="77777777" w:rsidR="00047550" w:rsidRPr="00440140" w:rsidRDefault="00047550" w:rsidP="00B20162">
      <w:pPr>
        <w:spacing w:line="276" w:lineRule="auto"/>
        <w:jc w:val="both"/>
        <w:rPr>
          <w:b/>
          <w:szCs w:val="24"/>
        </w:rPr>
      </w:pPr>
      <w:r w:rsidRPr="00440140">
        <w:rPr>
          <w:color w:val="0000FF"/>
          <w:szCs w:val="24"/>
        </w:rPr>
        <w:t>[</w:t>
      </w:r>
      <w:r w:rsidRPr="00440140">
        <w:rPr>
          <w:i/>
          <w:color w:val="0000FF"/>
          <w:szCs w:val="24"/>
        </w:rPr>
        <w:t>Jei Koncesininkui bus suteikiamas ne Suteikiančiosios institucijos valdomas ir (ar) naudojamas turtas</w:t>
      </w:r>
      <w:r w:rsidRPr="00440140">
        <w:rPr>
          <w:color w:val="3333FF"/>
          <w:szCs w:val="24"/>
        </w:rPr>
        <w:t xml:space="preserve"> </w:t>
      </w:r>
      <w:r w:rsidRPr="00440140">
        <w:rPr>
          <w:color w:val="FF0000"/>
          <w:w w:val="101"/>
          <w:szCs w:val="24"/>
        </w:rPr>
        <w:t>[</w:t>
      </w:r>
      <w:r w:rsidRPr="00440140">
        <w:rPr>
          <w:b/>
          <w:i/>
          <w:color w:val="FF0000"/>
          <w:w w:val="101"/>
          <w:szCs w:val="24"/>
        </w:rPr>
        <w:t>Perleidėjo pavadinimas</w:t>
      </w:r>
      <w:r w:rsidRPr="00440140">
        <w:rPr>
          <w:color w:val="FF0000"/>
          <w:w w:val="101"/>
          <w:szCs w:val="24"/>
        </w:rPr>
        <w:t>]</w:t>
      </w:r>
      <w:r w:rsidRPr="00440140">
        <w:rPr>
          <w:color w:val="00B050"/>
          <w:szCs w:val="24"/>
        </w:rPr>
        <w:t xml:space="preserve">, kurio adresas yra </w:t>
      </w:r>
      <w:r w:rsidRPr="00440140">
        <w:rPr>
          <w:color w:val="FF0000"/>
          <w:w w:val="101"/>
          <w:szCs w:val="24"/>
        </w:rPr>
        <w:t>[</w:t>
      </w:r>
      <w:r w:rsidRPr="00440140">
        <w:rPr>
          <w:i/>
          <w:color w:val="FF0000"/>
          <w:w w:val="101"/>
          <w:szCs w:val="24"/>
        </w:rPr>
        <w:t>adresas, juridinio asmens kodas</w:t>
      </w:r>
      <w:r w:rsidRPr="00440140">
        <w:rPr>
          <w:color w:val="FF0000"/>
          <w:w w:val="101"/>
          <w:szCs w:val="24"/>
        </w:rPr>
        <w:t>]</w:t>
      </w:r>
      <w:r w:rsidRPr="00440140">
        <w:rPr>
          <w:color w:val="00B050"/>
          <w:szCs w:val="24"/>
        </w:rPr>
        <w:t xml:space="preserve">, atstovaujamas </w:t>
      </w:r>
      <w:r w:rsidRPr="00440140">
        <w:rPr>
          <w:color w:val="FF0000"/>
          <w:w w:val="101"/>
          <w:szCs w:val="24"/>
        </w:rPr>
        <w:t>[</w:t>
      </w:r>
      <w:r w:rsidRPr="00440140">
        <w:rPr>
          <w:i/>
          <w:color w:val="FF0000"/>
          <w:w w:val="101"/>
          <w:szCs w:val="24"/>
        </w:rPr>
        <w:t>atstovo pareigos, vardas, pavardė</w:t>
      </w:r>
      <w:r w:rsidRPr="00440140">
        <w:rPr>
          <w:color w:val="FF0000"/>
          <w:w w:val="101"/>
          <w:szCs w:val="24"/>
        </w:rPr>
        <w:t>]</w:t>
      </w:r>
      <w:r w:rsidRPr="00440140">
        <w:rPr>
          <w:color w:val="00B050"/>
          <w:szCs w:val="24"/>
        </w:rPr>
        <w:t xml:space="preserve">, veikiančio pagal </w:t>
      </w:r>
      <w:r w:rsidRPr="00440140">
        <w:rPr>
          <w:color w:val="FF0000"/>
          <w:w w:val="101"/>
          <w:szCs w:val="24"/>
        </w:rPr>
        <w:t>[</w:t>
      </w:r>
      <w:r w:rsidRPr="00440140">
        <w:rPr>
          <w:i/>
          <w:color w:val="FF0000"/>
          <w:w w:val="101"/>
          <w:szCs w:val="24"/>
        </w:rPr>
        <w:t>atstovavimo pagrindas (nuostatai, sprendimas, etc.)</w:t>
      </w:r>
      <w:r w:rsidRPr="00440140">
        <w:rPr>
          <w:color w:val="FF0000"/>
          <w:w w:val="101"/>
          <w:szCs w:val="24"/>
        </w:rPr>
        <w:t>]</w:t>
      </w:r>
      <w:r w:rsidRPr="00440140">
        <w:rPr>
          <w:color w:val="00B050"/>
          <w:szCs w:val="24"/>
        </w:rPr>
        <w:t xml:space="preserve">, (toliau – </w:t>
      </w:r>
      <w:r w:rsidRPr="00440140">
        <w:rPr>
          <w:b/>
          <w:color w:val="00B050"/>
          <w:szCs w:val="24"/>
        </w:rPr>
        <w:t>Perleidėjas</w:t>
      </w:r>
      <w:r w:rsidRPr="00440140">
        <w:rPr>
          <w:color w:val="00B050"/>
          <w:szCs w:val="24"/>
        </w:rPr>
        <w:t>);]</w:t>
      </w:r>
    </w:p>
    <w:p w14:paraId="572D6BD9" w14:textId="77777777" w:rsidR="00047550" w:rsidRPr="00440140" w:rsidRDefault="00047550" w:rsidP="00B20162">
      <w:pPr>
        <w:spacing w:line="276" w:lineRule="auto"/>
        <w:jc w:val="both"/>
        <w:rPr>
          <w:szCs w:val="24"/>
        </w:rPr>
      </w:pPr>
      <w:r w:rsidRPr="00440140">
        <w:rPr>
          <w:szCs w:val="24"/>
        </w:rPr>
        <w:t>ir</w:t>
      </w:r>
    </w:p>
    <w:p w14:paraId="048F3728" w14:textId="77777777" w:rsidR="00047550" w:rsidRPr="00440140" w:rsidRDefault="00047550" w:rsidP="00B20162">
      <w:pPr>
        <w:spacing w:line="276" w:lineRule="auto"/>
        <w:jc w:val="both"/>
        <w:rPr>
          <w:szCs w:val="24"/>
        </w:rPr>
      </w:pPr>
      <w:r w:rsidRPr="00440140">
        <w:rPr>
          <w:color w:val="FF0000"/>
          <w:szCs w:val="24"/>
        </w:rPr>
        <w:t>[</w:t>
      </w:r>
      <w:r w:rsidRPr="00440140">
        <w:rPr>
          <w:b/>
          <w:i/>
          <w:color w:val="FF0000"/>
          <w:szCs w:val="24"/>
        </w:rPr>
        <w:t>Investuotojo pavadinimas</w:t>
      </w:r>
      <w:r w:rsidRPr="00440140">
        <w:rPr>
          <w:color w:val="FF0000"/>
          <w:szCs w:val="24"/>
        </w:rPr>
        <w:t>]</w:t>
      </w:r>
      <w:r w:rsidRPr="00440140">
        <w:rPr>
          <w:szCs w:val="24"/>
        </w:rPr>
        <w:t>, pagal</w:t>
      </w:r>
      <w:r w:rsidRPr="00440140">
        <w:rPr>
          <w:color w:val="FF0000"/>
          <w:szCs w:val="24"/>
        </w:rPr>
        <w:t xml:space="preserve"> [</w:t>
      </w:r>
      <w:r w:rsidRPr="00440140">
        <w:rPr>
          <w:i/>
          <w:color w:val="FF0000"/>
          <w:szCs w:val="24"/>
        </w:rPr>
        <w:t>šalis</w:t>
      </w:r>
      <w:r w:rsidRPr="00440140">
        <w:rPr>
          <w:color w:val="FF0000"/>
          <w:szCs w:val="24"/>
        </w:rPr>
        <w:t xml:space="preserve">] </w:t>
      </w:r>
      <w:r w:rsidRPr="00440140">
        <w:rPr>
          <w:szCs w:val="24"/>
        </w:rPr>
        <w:t xml:space="preserve">įstatymus įsteigtas ir veikianti </w:t>
      </w:r>
      <w:r w:rsidRPr="00440140">
        <w:rPr>
          <w:color w:val="FF0000"/>
          <w:szCs w:val="24"/>
        </w:rPr>
        <w:t>[</w:t>
      </w:r>
      <w:r w:rsidRPr="00440140">
        <w:rPr>
          <w:i/>
          <w:color w:val="FF0000"/>
          <w:szCs w:val="24"/>
        </w:rPr>
        <w:t>nurodyti juridinę formą</w:t>
      </w:r>
      <w:r w:rsidRPr="00440140">
        <w:rPr>
          <w:color w:val="FF0000"/>
          <w:szCs w:val="24"/>
        </w:rPr>
        <w:t xml:space="preserve">], </w:t>
      </w:r>
      <w:r w:rsidRPr="00440140">
        <w:rPr>
          <w:color w:val="000000"/>
          <w:szCs w:val="24"/>
        </w:rPr>
        <w:t>kurio adresas yra</w:t>
      </w:r>
      <w:r w:rsidRPr="00440140">
        <w:rPr>
          <w:color w:val="FF0000"/>
          <w:szCs w:val="24"/>
        </w:rPr>
        <w:t xml:space="preserve"> [adresas]</w:t>
      </w:r>
      <w:r w:rsidRPr="00440140">
        <w:rPr>
          <w:color w:val="000000"/>
          <w:szCs w:val="24"/>
        </w:rPr>
        <w:t>, juridinio asmens kodas</w:t>
      </w:r>
      <w:r w:rsidRPr="00440140">
        <w:rPr>
          <w:color w:val="FF0000"/>
          <w:szCs w:val="24"/>
        </w:rPr>
        <w:t xml:space="preserve"> [</w:t>
      </w:r>
      <w:r w:rsidRPr="00440140">
        <w:rPr>
          <w:i/>
          <w:color w:val="FF0000"/>
          <w:szCs w:val="24"/>
        </w:rPr>
        <w:t>juridinio asmens kodas</w:t>
      </w:r>
      <w:r w:rsidRPr="00440140">
        <w:rPr>
          <w:color w:val="FF0000"/>
          <w:szCs w:val="24"/>
        </w:rPr>
        <w:t>]</w:t>
      </w:r>
      <w:r w:rsidRPr="00440140">
        <w:rPr>
          <w:color w:val="000000"/>
          <w:szCs w:val="24"/>
        </w:rPr>
        <w:t>, atstovaujama</w:t>
      </w:r>
      <w:r w:rsidRPr="00440140">
        <w:rPr>
          <w:color w:val="FF0000"/>
          <w:szCs w:val="24"/>
        </w:rPr>
        <w:t xml:space="preserve"> [</w:t>
      </w:r>
      <w:r w:rsidRPr="00440140">
        <w:rPr>
          <w:i/>
          <w:color w:val="FF0000"/>
          <w:szCs w:val="24"/>
        </w:rPr>
        <w:t>atstovo pareigos, vardas, pavardė</w:t>
      </w:r>
      <w:r w:rsidRPr="00440140">
        <w:rPr>
          <w:color w:val="FF0000"/>
          <w:szCs w:val="24"/>
        </w:rPr>
        <w:t>]</w:t>
      </w:r>
      <w:r w:rsidRPr="00440140">
        <w:rPr>
          <w:color w:val="000000"/>
          <w:szCs w:val="24"/>
        </w:rPr>
        <w:t>, veikiančio pagal</w:t>
      </w:r>
      <w:r w:rsidRPr="00440140">
        <w:rPr>
          <w:color w:val="FF0000"/>
          <w:szCs w:val="24"/>
        </w:rPr>
        <w:t xml:space="preserve"> [</w:t>
      </w:r>
      <w:r w:rsidRPr="00440140">
        <w:rPr>
          <w:i/>
          <w:color w:val="FF0000"/>
          <w:szCs w:val="24"/>
        </w:rPr>
        <w:t>atstovavimo pagrindas</w:t>
      </w:r>
      <w:r w:rsidRPr="00440140">
        <w:rPr>
          <w:color w:val="FF0000"/>
          <w:szCs w:val="24"/>
        </w:rPr>
        <w:t xml:space="preserve">], </w:t>
      </w:r>
      <w:r w:rsidRPr="00440140">
        <w:rPr>
          <w:szCs w:val="24"/>
        </w:rPr>
        <w:t xml:space="preserve">(toliau – </w:t>
      </w:r>
      <w:r w:rsidRPr="00440140">
        <w:rPr>
          <w:b/>
          <w:szCs w:val="24"/>
        </w:rPr>
        <w:t>Investuotojas</w:t>
      </w:r>
      <w:r w:rsidRPr="00440140">
        <w:rPr>
          <w:szCs w:val="24"/>
        </w:rPr>
        <w:t>);</w:t>
      </w:r>
    </w:p>
    <w:p w14:paraId="0543AC69" w14:textId="77777777" w:rsidR="00047550" w:rsidRPr="00440140" w:rsidRDefault="00047550" w:rsidP="00B20162">
      <w:pPr>
        <w:spacing w:line="276" w:lineRule="auto"/>
        <w:jc w:val="both"/>
        <w:rPr>
          <w:szCs w:val="24"/>
        </w:rPr>
      </w:pPr>
      <w:r w:rsidRPr="00440140">
        <w:rPr>
          <w:b/>
          <w:color w:val="FF0000"/>
          <w:szCs w:val="24"/>
        </w:rPr>
        <w:t>[</w:t>
      </w:r>
      <w:r w:rsidRPr="00440140">
        <w:rPr>
          <w:b/>
          <w:i/>
          <w:color w:val="FF0000"/>
          <w:szCs w:val="24"/>
        </w:rPr>
        <w:t>Koncesininko pavadinimas</w:t>
      </w:r>
      <w:r w:rsidRPr="00440140">
        <w:rPr>
          <w:b/>
          <w:color w:val="FF0000"/>
          <w:szCs w:val="24"/>
        </w:rPr>
        <w:t>]</w:t>
      </w:r>
      <w:r w:rsidRPr="00440140">
        <w:rPr>
          <w:szCs w:val="24"/>
        </w:rPr>
        <w:t xml:space="preserve">, pagal </w:t>
      </w:r>
      <w:r w:rsidRPr="00440140">
        <w:rPr>
          <w:color w:val="FF0000"/>
          <w:szCs w:val="24"/>
        </w:rPr>
        <w:t>[</w:t>
      </w:r>
      <w:r w:rsidRPr="00440140">
        <w:rPr>
          <w:i/>
          <w:color w:val="FF0000"/>
          <w:szCs w:val="24"/>
        </w:rPr>
        <w:t>šalis</w:t>
      </w:r>
      <w:r w:rsidRPr="00440140">
        <w:rPr>
          <w:color w:val="FF0000"/>
          <w:szCs w:val="24"/>
        </w:rPr>
        <w:t>]</w:t>
      </w:r>
      <w:r w:rsidRPr="00440140">
        <w:rPr>
          <w:szCs w:val="24"/>
        </w:rPr>
        <w:t xml:space="preserve"> įstatymus įsteigta ir veikianti </w:t>
      </w:r>
      <w:r w:rsidRPr="00440140">
        <w:rPr>
          <w:color w:val="FF0000"/>
          <w:szCs w:val="24"/>
        </w:rPr>
        <w:t>[</w:t>
      </w:r>
      <w:r w:rsidRPr="00440140">
        <w:rPr>
          <w:i/>
          <w:color w:val="FF0000"/>
          <w:szCs w:val="24"/>
        </w:rPr>
        <w:t>nurodyti juridinę formą</w:t>
      </w:r>
      <w:r w:rsidRPr="00440140">
        <w:rPr>
          <w:color w:val="FF0000"/>
          <w:szCs w:val="24"/>
        </w:rPr>
        <w:t>]</w:t>
      </w:r>
      <w:r w:rsidRPr="00440140">
        <w:rPr>
          <w:szCs w:val="24"/>
        </w:rPr>
        <w:t xml:space="preserve">, kurios adresas yra </w:t>
      </w:r>
      <w:r w:rsidRPr="00440140">
        <w:rPr>
          <w:color w:val="FF0000"/>
          <w:szCs w:val="24"/>
        </w:rPr>
        <w:t>[</w:t>
      </w:r>
      <w:r w:rsidRPr="00440140">
        <w:rPr>
          <w:i/>
          <w:color w:val="FF0000"/>
          <w:szCs w:val="24"/>
        </w:rPr>
        <w:t>adresas</w:t>
      </w:r>
      <w:r w:rsidRPr="00440140">
        <w:rPr>
          <w:color w:val="FF0000"/>
          <w:szCs w:val="24"/>
        </w:rPr>
        <w:t>]</w:t>
      </w:r>
      <w:r w:rsidRPr="00440140">
        <w:rPr>
          <w:szCs w:val="24"/>
        </w:rPr>
        <w:t xml:space="preserve">, juridinio asmens kodas </w:t>
      </w:r>
      <w:r w:rsidRPr="00440140">
        <w:rPr>
          <w:color w:val="FF0000"/>
          <w:szCs w:val="24"/>
        </w:rPr>
        <w:t>[</w:t>
      </w:r>
      <w:r w:rsidRPr="00440140">
        <w:rPr>
          <w:i/>
          <w:color w:val="FF0000"/>
          <w:szCs w:val="24"/>
        </w:rPr>
        <w:t>juridinio asmens kodas</w:t>
      </w:r>
      <w:r w:rsidRPr="00440140">
        <w:rPr>
          <w:color w:val="FF0000"/>
          <w:szCs w:val="24"/>
        </w:rPr>
        <w:t>]</w:t>
      </w:r>
      <w:r w:rsidRPr="00440140">
        <w:rPr>
          <w:szCs w:val="24"/>
        </w:rPr>
        <w:t xml:space="preserve">, atstovaujama </w:t>
      </w:r>
      <w:r w:rsidRPr="00440140">
        <w:rPr>
          <w:color w:val="FF0000"/>
          <w:szCs w:val="24"/>
        </w:rPr>
        <w:t>[</w:t>
      </w:r>
      <w:r w:rsidRPr="00440140">
        <w:rPr>
          <w:i/>
          <w:color w:val="FF0000"/>
          <w:szCs w:val="24"/>
        </w:rPr>
        <w:t>atstovo pareigos, vardas, pavardė</w:t>
      </w:r>
      <w:r w:rsidRPr="00440140">
        <w:rPr>
          <w:color w:val="FF0000"/>
          <w:szCs w:val="24"/>
        </w:rPr>
        <w:t>]</w:t>
      </w:r>
      <w:r w:rsidRPr="00440140">
        <w:rPr>
          <w:szCs w:val="24"/>
        </w:rPr>
        <w:t xml:space="preserve">, veikiančio pagal </w:t>
      </w:r>
      <w:r w:rsidRPr="00440140">
        <w:rPr>
          <w:color w:val="FF0000"/>
          <w:szCs w:val="24"/>
        </w:rPr>
        <w:t>[</w:t>
      </w:r>
      <w:r w:rsidRPr="00440140">
        <w:rPr>
          <w:i/>
          <w:color w:val="FF0000"/>
          <w:szCs w:val="24"/>
        </w:rPr>
        <w:t>atstovavimo pagrindas</w:t>
      </w:r>
      <w:r w:rsidRPr="00440140">
        <w:rPr>
          <w:color w:val="FF0000"/>
          <w:szCs w:val="24"/>
        </w:rPr>
        <w:t>]</w:t>
      </w:r>
      <w:r w:rsidRPr="00440140">
        <w:rPr>
          <w:szCs w:val="24"/>
        </w:rPr>
        <w:t xml:space="preserve"> (toliau – </w:t>
      </w:r>
      <w:r w:rsidRPr="00440140">
        <w:rPr>
          <w:b/>
          <w:szCs w:val="24"/>
        </w:rPr>
        <w:t>Koncesininkas</w:t>
      </w:r>
      <w:r w:rsidRPr="00440140">
        <w:rPr>
          <w:szCs w:val="24"/>
        </w:rPr>
        <w:t xml:space="preserve">) </w:t>
      </w:r>
    </w:p>
    <w:p w14:paraId="1039F870" w14:textId="77777777" w:rsidR="00047550" w:rsidRPr="00440140" w:rsidRDefault="00047550" w:rsidP="00B20162">
      <w:pPr>
        <w:shd w:val="clear" w:color="auto" w:fill="FFFFFF"/>
        <w:tabs>
          <w:tab w:val="left" w:pos="1649"/>
        </w:tabs>
        <w:spacing w:line="276" w:lineRule="auto"/>
        <w:jc w:val="both"/>
        <w:rPr>
          <w:caps/>
          <w:color w:val="000000"/>
          <w:szCs w:val="24"/>
        </w:rPr>
      </w:pPr>
    </w:p>
    <w:p w14:paraId="1AFC8E52" w14:textId="77777777" w:rsidR="00047550" w:rsidRPr="00440140" w:rsidRDefault="00047550" w:rsidP="00B20162">
      <w:pPr>
        <w:shd w:val="clear" w:color="auto" w:fill="FFFFFF"/>
        <w:tabs>
          <w:tab w:val="left" w:pos="1649"/>
        </w:tabs>
        <w:spacing w:line="276" w:lineRule="auto"/>
        <w:jc w:val="both"/>
        <w:rPr>
          <w:b/>
          <w:color w:val="000000"/>
          <w:szCs w:val="24"/>
        </w:rPr>
      </w:pPr>
      <w:r w:rsidRPr="00440140">
        <w:rPr>
          <w:color w:val="000000"/>
          <w:szCs w:val="24"/>
        </w:rPr>
        <w:t xml:space="preserve">toliau Suteikiančioji institucija, </w:t>
      </w:r>
      <w:r w:rsidRPr="00440140">
        <w:rPr>
          <w:color w:val="0000FF"/>
          <w:szCs w:val="24"/>
        </w:rPr>
        <w:t>[</w:t>
      </w:r>
      <w:r w:rsidRPr="00440140">
        <w:rPr>
          <w:i/>
          <w:iCs/>
          <w:color w:val="0000FF"/>
          <w:szCs w:val="24"/>
        </w:rPr>
        <w:t>jei yra</w:t>
      </w:r>
      <w:r w:rsidRPr="00440140">
        <w:rPr>
          <w:color w:val="00B050"/>
          <w:szCs w:val="24"/>
        </w:rPr>
        <w:t xml:space="preserve"> Perleidėjas,]</w:t>
      </w:r>
      <w:r w:rsidRPr="00440140">
        <w:rPr>
          <w:color w:val="000000"/>
          <w:szCs w:val="24"/>
        </w:rPr>
        <w:t xml:space="preserve"> Investuotojas, Koncesininkas, atskirai vadinami </w:t>
      </w:r>
      <w:r w:rsidRPr="00440140">
        <w:rPr>
          <w:b/>
          <w:color w:val="000000"/>
          <w:szCs w:val="24"/>
        </w:rPr>
        <w:t xml:space="preserve">Šalimi, </w:t>
      </w:r>
      <w:r w:rsidRPr="00440140">
        <w:rPr>
          <w:color w:val="000000"/>
          <w:szCs w:val="24"/>
        </w:rPr>
        <w:t xml:space="preserve">o kartu  – </w:t>
      </w:r>
      <w:r w:rsidRPr="00440140">
        <w:rPr>
          <w:b/>
          <w:color w:val="000000"/>
          <w:szCs w:val="24"/>
        </w:rPr>
        <w:t>Šalimis;</w:t>
      </w:r>
    </w:p>
    <w:p w14:paraId="65ECAB04" w14:textId="77777777" w:rsidR="00047550" w:rsidRPr="00440140" w:rsidRDefault="00047550" w:rsidP="00B20162">
      <w:pPr>
        <w:shd w:val="clear" w:color="auto" w:fill="FFFFFF"/>
        <w:tabs>
          <w:tab w:val="left" w:pos="1649"/>
        </w:tabs>
        <w:spacing w:line="276" w:lineRule="auto"/>
        <w:jc w:val="both"/>
        <w:rPr>
          <w:caps/>
          <w:color w:val="000000"/>
          <w:szCs w:val="24"/>
        </w:rPr>
      </w:pPr>
      <w:r w:rsidRPr="00440140">
        <w:rPr>
          <w:b/>
          <w:iCs/>
          <w:smallCaps/>
          <w:color w:val="632423"/>
          <w:szCs w:val="24"/>
        </w:rPr>
        <w:t>Atsižvelgdami į tai, kad</w:t>
      </w:r>
      <w:r w:rsidRPr="00440140">
        <w:rPr>
          <w:caps/>
          <w:color w:val="000000"/>
          <w:szCs w:val="24"/>
        </w:rPr>
        <w:t>:</w:t>
      </w:r>
    </w:p>
    <w:p w14:paraId="4369A061" w14:textId="77777777" w:rsidR="00047550" w:rsidRPr="00440140" w:rsidRDefault="00047550" w:rsidP="00B20162">
      <w:pPr>
        <w:widowControl w:val="0"/>
        <w:numPr>
          <w:ilvl w:val="0"/>
          <w:numId w:val="1"/>
        </w:numPr>
        <w:shd w:val="clear" w:color="auto" w:fill="FFFFFF"/>
        <w:tabs>
          <w:tab w:val="clear" w:pos="720"/>
          <w:tab w:val="left" w:pos="0"/>
          <w:tab w:val="left" w:pos="1134"/>
        </w:tabs>
        <w:autoSpaceDE w:val="0"/>
        <w:autoSpaceDN w:val="0"/>
        <w:adjustRightInd w:val="0"/>
        <w:spacing w:line="276" w:lineRule="auto"/>
        <w:ind w:left="1134" w:hanging="567"/>
        <w:jc w:val="both"/>
        <w:rPr>
          <w:color w:val="000000"/>
          <w:szCs w:val="24"/>
        </w:rPr>
      </w:pPr>
      <w:bookmarkStart w:id="5" w:name="_Ref137344429"/>
      <w:r w:rsidRPr="00440140">
        <w:rPr>
          <w:color w:val="000000"/>
          <w:szCs w:val="24"/>
        </w:rPr>
        <w:t xml:space="preserve">Suteikiančioji institucija siekia suteikti </w:t>
      </w:r>
      <w:r w:rsidRPr="00440140">
        <w:rPr>
          <w:color w:val="FF0000"/>
          <w:w w:val="101"/>
          <w:szCs w:val="24"/>
        </w:rPr>
        <w:t>[</w:t>
      </w:r>
      <w:r w:rsidRPr="00440140">
        <w:rPr>
          <w:i/>
          <w:color w:val="FF0000"/>
          <w:w w:val="101"/>
          <w:szCs w:val="24"/>
        </w:rPr>
        <w:t xml:space="preserve">trumpai apibūdinti </w:t>
      </w:r>
      <w:r w:rsidRPr="00440140">
        <w:rPr>
          <w:i/>
          <w:color w:val="FF0000"/>
          <w:szCs w:val="24"/>
        </w:rPr>
        <w:t>koncesijos objektą</w:t>
      </w:r>
      <w:r w:rsidRPr="00440140">
        <w:rPr>
          <w:color w:val="FF0000"/>
          <w:szCs w:val="24"/>
        </w:rPr>
        <w:t>]</w:t>
      </w:r>
      <w:r w:rsidRPr="00440140">
        <w:rPr>
          <w:szCs w:val="24"/>
        </w:rPr>
        <w:t xml:space="preserve"> koncesiją Koncesininkui</w:t>
      </w:r>
      <w:r w:rsidRPr="00440140">
        <w:rPr>
          <w:color w:val="000000"/>
          <w:szCs w:val="24"/>
        </w:rPr>
        <w:t xml:space="preserve">, galinčiam užtikrinti </w:t>
      </w:r>
      <w:r w:rsidRPr="00440140">
        <w:rPr>
          <w:szCs w:val="24"/>
        </w:rPr>
        <w:t>kokybišką ir efektyvų reikalingų Darbų atlikimą, nepertraukiamą Paslaugų teikimą mažiausiomis sąnaudomis, panaudojant viešojo ir privataus sektoriaus partnerystės modelį bei užtikrinant didžiausią socialinę ir ekonominę naudą;</w:t>
      </w:r>
      <w:bookmarkEnd w:id="5"/>
    </w:p>
    <w:p w14:paraId="463A809B" w14:textId="77777777" w:rsidR="00047550" w:rsidRPr="00440140" w:rsidRDefault="00047550" w:rsidP="00B20162">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color w:val="000000"/>
          <w:szCs w:val="24"/>
        </w:rPr>
      </w:pPr>
      <w:r w:rsidRPr="00440140">
        <w:rPr>
          <w:color w:val="FF0000"/>
          <w:w w:val="101"/>
          <w:szCs w:val="24"/>
        </w:rPr>
        <w:t>[</w:t>
      </w:r>
      <w:r w:rsidRPr="00440140">
        <w:rPr>
          <w:i/>
          <w:color w:val="FF0000"/>
          <w:w w:val="101"/>
          <w:szCs w:val="24"/>
        </w:rPr>
        <w:t xml:space="preserve">Nurodyti teisinį pagrindą (teisės aktus), kuriuo </w:t>
      </w:r>
      <w:r w:rsidRPr="00440140">
        <w:rPr>
          <w:i/>
          <w:color w:val="FF0000"/>
          <w:szCs w:val="24"/>
        </w:rPr>
        <w:t>Suteikiančioji institucija</w:t>
      </w:r>
      <w:r w:rsidRPr="00440140">
        <w:rPr>
          <w:i/>
          <w:color w:val="FF0000"/>
          <w:w w:val="101"/>
          <w:szCs w:val="24"/>
        </w:rPr>
        <w:t xml:space="preserve"> įgaliota </w:t>
      </w:r>
      <w:r w:rsidRPr="00440140">
        <w:rPr>
          <w:i/>
          <w:color w:val="FF0000"/>
          <w:szCs w:val="24"/>
        </w:rPr>
        <w:t>suteikti koncesiją įgyvendinant</w:t>
      </w:r>
      <w:r w:rsidRPr="00440140">
        <w:rPr>
          <w:i/>
          <w:color w:val="FF0000"/>
          <w:w w:val="101"/>
          <w:szCs w:val="24"/>
        </w:rPr>
        <w:t xml:space="preserve"> Projektą VPSP </w:t>
      </w:r>
      <w:r w:rsidRPr="00440140">
        <w:rPr>
          <w:i/>
          <w:color w:val="FF0000"/>
          <w:szCs w:val="24"/>
        </w:rPr>
        <w:t>būdu</w:t>
      </w:r>
      <w:r w:rsidRPr="00440140">
        <w:rPr>
          <w:color w:val="FF0000"/>
          <w:w w:val="101"/>
          <w:szCs w:val="24"/>
        </w:rPr>
        <w:t>]</w:t>
      </w:r>
      <w:r w:rsidRPr="00440140">
        <w:rPr>
          <w:color w:val="000000"/>
          <w:szCs w:val="24"/>
        </w:rPr>
        <w:t>;</w:t>
      </w:r>
    </w:p>
    <w:p w14:paraId="4D648C34" w14:textId="026656E9" w:rsidR="00047550" w:rsidRPr="00440140" w:rsidRDefault="00047550" w:rsidP="00B20162">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color w:val="000000"/>
          <w:szCs w:val="24"/>
        </w:rPr>
      </w:pPr>
      <w:r w:rsidRPr="00440140">
        <w:rPr>
          <w:szCs w:val="24"/>
        </w:rPr>
        <w:t xml:space="preserve">Suteikiančioji institucija, vadovaudamasi Lietuvos Respublikos koncesijų įstatymu, parengė, patvirtino ir </w:t>
      </w:r>
      <w:r w:rsidRPr="00440140">
        <w:rPr>
          <w:color w:val="FF0000"/>
          <w:szCs w:val="24"/>
        </w:rPr>
        <w:t>[</w:t>
      </w:r>
      <w:r w:rsidRPr="00440140">
        <w:rPr>
          <w:i/>
          <w:color w:val="FF0000"/>
          <w:szCs w:val="24"/>
        </w:rPr>
        <w:t>data</w:t>
      </w:r>
      <w:r w:rsidRPr="00440140">
        <w:rPr>
          <w:color w:val="FF0000"/>
          <w:szCs w:val="24"/>
        </w:rPr>
        <w:t xml:space="preserve">] </w:t>
      </w:r>
      <w:r w:rsidRPr="00440140">
        <w:rPr>
          <w:color w:val="000000"/>
          <w:szCs w:val="24"/>
        </w:rPr>
        <w:t>Europos Sąjungos oficialiame leidinyje (Nr. </w:t>
      </w:r>
      <w:r w:rsidRPr="00440140">
        <w:rPr>
          <w:color w:val="FF0000"/>
          <w:szCs w:val="24"/>
        </w:rPr>
        <w:t>[</w:t>
      </w:r>
      <w:r w:rsidRPr="00440140">
        <w:rPr>
          <w:i/>
          <w:color w:val="FF0000"/>
          <w:szCs w:val="24"/>
        </w:rPr>
        <w:t>numeris</w:t>
      </w:r>
      <w:r w:rsidRPr="00440140">
        <w:rPr>
          <w:color w:val="FF0000"/>
          <w:szCs w:val="24"/>
        </w:rPr>
        <w:t>]</w:t>
      </w:r>
      <w:r w:rsidRPr="00440140">
        <w:rPr>
          <w:color w:val="000000"/>
          <w:szCs w:val="24"/>
        </w:rPr>
        <w:t xml:space="preserve">), </w:t>
      </w:r>
      <w:r w:rsidRPr="00440140">
        <w:rPr>
          <w:color w:val="FF0000"/>
          <w:szCs w:val="24"/>
        </w:rPr>
        <w:t>[</w:t>
      </w:r>
      <w:r w:rsidRPr="00440140">
        <w:rPr>
          <w:i/>
          <w:iCs/>
          <w:color w:val="FF0000"/>
          <w:szCs w:val="24"/>
        </w:rPr>
        <w:t>data</w:t>
      </w:r>
      <w:r w:rsidRPr="00440140">
        <w:rPr>
          <w:color w:val="FF0000"/>
          <w:szCs w:val="24"/>
        </w:rPr>
        <w:t>]</w:t>
      </w:r>
      <w:r w:rsidRPr="00440140">
        <w:rPr>
          <w:color w:val="000000"/>
          <w:szCs w:val="24"/>
        </w:rPr>
        <w:t> </w:t>
      </w:r>
      <w:r w:rsidRPr="00440140">
        <w:rPr>
          <w:szCs w:val="24"/>
        </w:rPr>
        <w:t xml:space="preserve">Centrinėje viešųjų pirkimų informacinėje sistemoje (adresu </w:t>
      </w:r>
      <w:hyperlink r:id="rId12" w:history="1">
        <w:r w:rsidRPr="00440140">
          <w:rPr>
            <w:rStyle w:val="Hipersaitas"/>
            <w:szCs w:val="24"/>
          </w:rPr>
          <w:t>https://pirkimai.eviesiejipirkimai.lt</w:t>
        </w:r>
      </w:hyperlink>
      <w:r w:rsidRPr="00440140">
        <w:rPr>
          <w:szCs w:val="24"/>
        </w:rPr>
        <w:t>) paskelbė koncesijos suteikimo konkursą;</w:t>
      </w:r>
    </w:p>
    <w:p w14:paraId="25639530" w14:textId="77777777" w:rsidR="00047550" w:rsidRPr="00440140" w:rsidRDefault="00047550" w:rsidP="00B20162">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color w:val="000000"/>
          <w:szCs w:val="24"/>
        </w:rPr>
      </w:pPr>
      <w:r w:rsidRPr="00440140">
        <w:rPr>
          <w:color w:val="000000"/>
          <w:szCs w:val="24"/>
        </w:rPr>
        <w:t>Investuotojas išreiškė suinteresuotumą dalyvauti Konkurse ir pateikė Pasiūlymą, o Suteikiančioji institucija, nustatyta tvarka atlikusi  Konkurso procedūras ir įvertinusi visus gautus pasiūlymus, pripažino jį</w:t>
      </w:r>
      <w:r w:rsidRPr="00440140">
        <w:rPr>
          <w:color w:val="00B050"/>
          <w:szCs w:val="24"/>
        </w:rPr>
        <w:t xml:space="preserve"> </w:t>
      </w:r>
      <w:r w:rsidRPr="00440140">
        <w:rPr>
          <w:color w:val="000000"/>
          <w:szCs w:val="24"/>
        </w:rPr>
        <w:t>Konkurso laimėtoju;</w:t>
      </w:r>
    </w:p>
    <w:p w14:paraId="785F144C" w14:textId="0B690205" w:rsidR="00047550" w:rsidRPr="00440140" w:rsidRDefault="00047550" w:rsidP="00B20162">
      <w:pPr>
        <w:widowControl w:val="0"/>
        <w:numPr>
          <w:ilvl w:val="0"/>
          <w:numId w:val="1"/>
        </w:numPr>
        <w:shd w:val="clear" w:color="auto" w:fill="FFFFFF"/>
        <w:tabs>
          <w:tab w:val="left" w:pos="0"/>
          <w:tab w:val="left" w:pos="1134"/>
        </w:tabs>
        <w:autoSpaceDE w:val="0"/>
        <w:autoSpaceDN w:val="0"/>
        <w:adjustRightInd w:val="0"/>
        <w:spacing w:line="276" w:lineRule="auto"/>
        <w:ind w:left="1134" w:hanging="567"/>
        <w:jc w:val="both"/>
        <w:rPr>
          <w:color w:val="000000"/>
          <w:szCs w:val="24"/>
        </w:rPr>
      </w:pPr>
      <w:r w:rsidRPr="00440140">
        <w:rPr>
          <w:color w:val="000000"/>
          <w:szCs w:val="24"/>
        </w:rPr>
        <w:t xml:space="preserve">Investuotojas, vadovaudamasis Sąlygomis, </w:t>
      </w:r>
      <w:r w:rsidRPr="00440140">
        <w:rPr>
          <w:color w:val="FF0000"/>
          <w:szCs w:val="24"/>
        </w:rPr>
        <w:t>[</w:t>
      </w:r>
      <w:r w:rsidRPr="00440140">
        <w:rPr>
          <w:i/>
          <w:iCs/>
          <w:color w:val="FF0000"/>
          <w:szCs w:val="24"/>
        </w:rPr>
        <w:t>nurodyti Koncesininko įsteigimo ar sudarymo datą</w:t>
      </w:r>
      <w:r w:rsidRPr="00440140">
        <w:rPr>
          <w:color w:val="FF0000"/>
          <w:szCs w:val="24"/>
        </w:rPr>
        <w:t>]</w:t>
      </w:r>
      <w:r w:rsidRPr="00440140">
        <w:rPr>
          <w:color w:val="000000"/>
          <w:szCs w:val="24"/>
        </w:rPr>
        <w:t xml:space="preserve"> įkūrė Koncesininką įsipareigojimams pagal </w:t>
      </w:r>
      <w:r w:rsidR="00234A9C" w:rsidRPr="00440140">
        <w:rPr>
          <w:color w:val="000000"/>
          <w:szCs w:val="24"/>
        </w:rPr>
        <w:t>S</w:t>
      </w:r>
      <w:r w:rsidRPr="00440140">
        <w:rPr>
          <w:color w:val="000000"/>
          <w:szCs w:val="24"/>
        </w:rPr>
        <w:t>utartį vykdyti;</w:t>
      </w:r>
    </w:p>
    <w:p w14:paraId="729A9AD9" w14:textId="7783A9B5" w:rsidR="00047550" w:rsidRPr="00440140" w:rsidRDefault="00047550" w:rsidP="00440140">
      <w:pPr>
        <w:numPr>
          <w:ilvl w:val="0"/>
          <w:numId w:val="1"/>
        </w:numPr>
        <w:spacing w:line="276" w:lineRule="auto"/>
        <w:ind w:left="714" w:hanging="357"/>
        <w:jc w:val="both"/>
        <w:rPr>
          <w:color w:val="000000"/>
          <w:szCs w:val="24"/>
        </w:rPr>
      </w:pPr>
      <w:r w:rsidRPr="00440140">
        <w:rPr>
          <w:color w:val="000000"/>
          <w:szCs w:val="24"/>
        </w:rPr>
        <w:t xml:space="preserve">Šios Sutarties tikslais Suteikiančioji institucija </w:t>
      </w:r>
      <w:r w:rsidRPr="00440140">
        <w:rPr>
          <w:color w:val="3333FF"/>
          <w:szCs w:val="24"/>
        </w:rPr>
        <w:t>[</w:t>
      </w:r>
      <w:r w:rsidRPr="00440140">
        <w:rPr>
          <w:i/>
          <w:iCs/>
          <w:color w:val="3333FF"/>
          <w:szCs w:val="24"/>
        </w:rPr>
        <w:t>jei yra</w:t>
      </w:r>
      <w:r w:rsidRPr="00440140">
        <w:rPr>
          <w:color w:val="000000"/>
          <w:szCs w:val="24"/>
        </w:rPr>
        <w:t xml:space="preserve"> </w:t>
      </w:r>
      <w:r w:rsidRPr="00440140">
        <w:rPr>
          <w:color w:val="00B050"/>
          <w:szCs w:val="24"/>
        </w:rPr>
        <w:t xml:space="preserve">ir Perleidėjas] </w:t>
      </w:r>
      <w:r w:rsidRPr="00440140">
        <w:rPr>
          <w:szCs w:val="24"/>
        </w:rPr>
        <w:t>šioje Sutartyje numatytomis sąlygomis ir apimtimi įsipareigoja organizuoti šioje Sutartyje numatyto</w:t>
      </w:r>
      <w:r w:rsidRPr="00440140">
        <w:rPr>
          <w:color w:val="00B050"/>
          <w:szCs w:val="24"/>
        </w:rPr>
        <w:t xml:space="preserve"> </w:t>
      </w:r>
      <w:r w:rsidRPr="00440140">
        <w:rPr>
          <w:color w:val="000000"/>
          <w:szCs w:val="24"/>
        </w:rPr>
        <w:t>Koncesininko įsipareigojimams pagal Sutartį vykdyti būtino Suteikiančiosios institucij</w:t>
      </w:r>
      <w:r w:rsidR="00234A9C" w:rsidRPr="00440140">
        <w:rPr>
          <w:color w:val="000000"/>
          <w:szCs w:val="24"/>
        </w:rPr>
        <w:t>ai</w:t>
      </w:r>
      <w:r w:rsidRPr="00440140">
        <w:rPr>
          <w:color w:val="000000"/>
          <w:szCs w:val="24"/>
        </w:rPr>
        <w:t xml:space="preserve"> </w:t>
      </w:r>
      <w:r w:rsidRPr="00440140">
        <w:rPr>
          <w:rFonts w:eastAsia="Calibri"/>
          <w:color w:val="0000FF"/>
          <w:szCs w:val="24"/>
        </w:rPr>
        <w:t>[</w:t>
      </w:r>
      <w:r w:rsidRPr="00440140">
        <w:rPr>
          <w:rFonts w:eastAsia="Calibri"/>
          <w:i/>
          <w:iCs/>
          <w:color w:val="0000FF"/>
          <w:szCs w:val="24"/>
        </w:rPr>
        <w:t>jei yra</w:t>
      </w:r>
      <w:r w:rsidRPr="00440140">
        <w:rPr>
          <w:rFonts w:eastAsia="Calibri"/>
          <w:i/>
          <w:iCs/>
          <w:color w:val="3333FF"/>
          <w:szCs w:val="24"/>
        </w:rPr>
        <w:t xml:space="preserve"> </w:t>
      </w:r>
      <w:r w:rsidRPr="00440140">
        <w:rPr>
          <w:rFonts w:eastAsia="Calibri"/>
          <w:color w:val="00B050"/>
          <w:szCs w:val="24"/>
        </w:rPr>
        <w:t>ir (ar) Perleidėjo</w:t>
      </w:r>
      <w:r w:rsidRPr="00440140">
        <w:rPr>
          <w:rFonts w:eastAsia="Calibri"/>
          <w:color w:val="3333FF"/>
          <w:szCs w:val="24"/>
        </w:rPr>
        <w:t>]</w:t>
      </w:r>
      <w:r w:rsidRPr="00440140">
        <w:rPr>
          <w:rFonts w:eastAsia="Calibri"/>
          <w:color w:val="00B150"/>
          <w:szCs w:val="24"/>
        </w:rPr>
        <w:t xml:space="preserve"> </w:t>
      </w:r>
      <w:r w:rsidRPr="00440140">
        <w:rPr>
          <w:rFonts w:eastAsia="Calibri"/>
          <w:color w:val="FF0000"/>
          <w:szCs w:val="24"/>
        </w:rPr>
        <w:t>[</w:t>
      </w:r>
      <w:r w:rsidRPr="00440140">
        <w:rPr>
          <w:rFonts w:eastAsia="Calibri"/>
          <w:i/>
          <w:color w:val="FF0000"/>
          <w:szCs w:val="24"/>
        </w:rPr>
        <w:t>nurodyti, kokiomis teisėmis</w:t>
      </w:r>
      <w:r w:rsidRPr="00440140">
        <w:rPr>
          <w:rFonts w:eastAsia="Calibri"/>
          <w:color w:val="FF0000"/>
          <w:szCs w:val="24"/>
        </w:rPr>
        <w:t>]</w:t>
      </w:r>
      <w:r w:rsidRPr="00440140">
        <w:rPr>
          <w:rFonts w:eastAsia="Calibri"/>
          <w:color w:val="3333FF"/>
          <w:szCs w:val="24"/>
        </w:rPr>
        <w:t xml:space="preserve"> </w:t>
      </w:r>
      <w:r w:rsidRPr="00440140">
        <w:rPr>
          <w:color w:val="000000"/>
          <w:szCs w:val="24"/>
        </w:rPr>
        <w:t xml:space="preserve">priklausančio turto perdavimą Koncesininkui, o Koncesininkas šioje Sutartyje numatytomis sąlygomis ir apimtimi sutinka priimti tokį turtą, prisiimti visas Sutartyje numatytas Koncesininko teises ir </w:t>
      </w:r>
      <w:r w:rsidRPr="00440140">
        <w:rPr>
          <w:color w:val="000000"/>
          <w:szCs w:val="24"/>
        </w:rPr>
        <w:lastRenderedPageBreak/>
        <w:t xml:space="preserve">pareigas bei turi tam reikiamus finansinius išteklius, žinias, patirtį ir kvalifikuotą personalą; </w:t>
      </w:r>
    </w:p>
    <w:p w14:paraId="30335EC2" w14:textId="77777777" w:rsidR="00047550" w:rsidRPr="00440140" w:rsidRDefault="00047550" w:rsidP="00B20162">
      <w:pPr>
        <w:widowControl w:val="0"/>
        <w:numPr>
          <w:ilvl w:val="0"/>
          <w:numId w:val="1"/>
        </w:numPr>
        <w:shd w:val="clear" w:color="auto" w:fill="FFFFFF"/>
        <w:tabs>
          <w:tab w:val="clear" w:pos="720"/>
          <w:tab w:val="left" w:pos="0"/>
          <w:tab w:val="left" w:pos="709"/>
          <w:tab w:val="left" w:pos="851"/>
        </w:tabs>
        <w:autoSpaceDE w:val="0"/>
        <w:autoSpaceDN w:val="0"/>
        <w:adjustRightInd w:val="0"/>
        <w:spacing w:line="276" w:lineRule="auto"/>
        <w:ind w:left="709" w:hanging="425"/>
        <w:jc w:val="both"/>
        <w:rPr>
          <w:color w:val="000000"/>
          <w:szCs w:val="24"/>
        </w:rPr>
      </w:pPr>
      <w:r w:rsidRPr="00440140">
        <w:rPr>
          <w:color w:val="000000"/>
          <w:szCs w:val="24"/>
        </w:rPr>
        <w:t>Pagal šią Sutartį Investuotojas įsipareigoja Suteikiančiajai institucijai solidariai atsakyti su Koncesininku už Koncesininko įsipareigojimų pagal šią Sutartį tinkamą vykdymą, įskaitant, bet neapsiribojant už Koncesininko įsipareigojimus sumokėti netesybas, palūkas ir atlyginti nuostolius;</w:t>
      </w:r>
    </w:p>
    <w:p w14:paraId="3DC70FEB" w14:textId="77777777" w:rsidR="00047550" w:rsidRPr="00440140" w:rsidRDefault="00047550" w:rsidP="00B20162">
      <w:pPr>
        <w:widowControl w:val="0"/>
        <w:numPr>
          <w:ilvl w:val="0"/>
          <w:numId w:val="1"/>
        </w:numPr>
        <w:shd w:val="clear" w:color="auto" w:fill="FFFFFF"/>
        <w:tabs>
          <w:tab w:val="left" w:pos="0"/>
          <w:tab w:val="left" w:pos="1134"/>
        </w:tabs>
        <w:autoSpaceDE w:val="0"/>
        <w:autoSpaceDN w:val="0"/>
        <w:adjustRightInd w:val="0"/>
        <w:spacing w:line="276" w:lineRule="auto"/>
        <w:ind w:left="1134" w:hanging="850"/>
        <w:jc w:val="both"/>
        <w:rPr>
          <w:color w:val="000000"/>
          <w:szCs w:val="24"/>
        </w:rPr>
      </w:pPr>
      <w:r w:rsidRPr="00440140">
        <w:rPr>
          <w:szCs w:val="24"/>
        </w:rPr>
        <w:t xml:space="preserve">Šalys siekia įgyvendinti </w:t>
      </w:r>
      <w:r w:rsidRPr="00440140">
        <w:rPr>
          <w:color w:val="FF0000"/>
          <w:szCs w:val="24"/>
        </w:rPr>
        <w:t>[</w:t>
      </w:r>
      <w:r w:rsidRPr="00440140">
        <w:rPr>
          <w:i/>
          <w:iCs/>
          <w:color w:val="FF0000"/>
          <w:szCs w:val="24"/>
        </w:rPr>
        <w:t>nurodyti projekto pavadinimą</w:t>
      </w:r>
      <w:r w:rsidRPr="00440140">
        <w:rPr>
          <w:color w:val="FF0000"/>
          <w:szCs w:val="24"/>
        </w:rPr>
        <w:t xml:space="preserve">], </w:t>
      </w:r>
      <w:r w:rsidRPr="00440140">
        <w:rPr>
          <w:szCs w:val="24"/>
        </w:rPr>
        <w:t xml:space="preserve">kurio tikslas - </w:t>
      </w:r>
      <w:r w:rsidRPr="00440140">
        <w:rPr>
          <w:color w:val="FF0000"/>
          <w:szCs w:val="24"/>
        </w:rPr>
        <w:t>[</w:t>
      </w:r>
      <w:r w:rsidRPr="00440140">
        <w:rPr>
          <w:i/>
          <w:iCs/>
          <w:color w:val="FF0000"/>
          <w:szCs w:val="24"/>
        </w:rPr>
        <w:t>nurodyti projekto tikslą</w:t>
      </w:r>
      <w:r w:rsidRPr="00440140">
        <w:rPr>
          <w:color w:val="FF0000"/>
          <w:szCs w:val="24"/>
        </w:rPr>
        <w:t>].</w:t>
      </w:r>
    </w:p>
    <w:p w14:paraId="18BA833D" w14:textId="77777777" w:rsidR="00047550" w:rsidRPr="00440140" w:rsidRDefault="00047550" w:rsidP="00B20162">
      <w:pPr>
        <w:shd w:val="clear" w:color="auto" w:fill="FFFFFF"/>
        <w:spacing w:line="276" w:lineRule="auto"/>
        <w:jc w:val="both"/>
        <w:rPr>
          <w:color w:val="000000"/>
          <w:szCs w:val="24"/>
        </w:rPr>
      </w:pPr>
      <w:r w:rsidRPr="00440140">
        <w:rPr>
          <w:color w:val="000000"/>
          <w:szCs w:val="24"/>
        </w:rPr>
        <w:t xml:space="preserve">Suteikiančioji institucija </w:t>
      </w:r>
      <w:r w:rsidRPr="00440140">
        <w:rPr>
          <w:rFonts w:eastAsia="Calibri"/>
          <w:color w:val="0000FF"/>
          <w:szCs w:val="24"/>
        </w:rPr>
        <w:t>[</w:t>
      </w:r>
      <w:r w:rsidRPr="00440140">
        <w:rPr>
          <w:rFonts w:eastAsia="Calibri"/>
          <w:i/>
          <w:iCs/>
          <w:color w:val="0000FF"/>
          <w:szCs w:val="24"/>
        </w:rPr>
        <w:t>jei yra</w:t>
      </w:r>
      <w:r w:rsidRPr="00440140">
        <w:rPr>
          <w:rFonts w:eastAsia="Calibri"/>
          <w:i/>
          <w:iCs/>
          <w:color w:val="3333FF"/>
          <w:szCs w:val="24"/>
        </w:rPr>
        <w:t xml:space="preserve"> </w:t>
      </w:r>
      <w:r w:rsidRPr="00440140">
        <w:rPr>
          <w:rFonts w:eastAsia="Calibri"/>
          <w:color w:val="00B050"/>
          <w:szCs w:val="24"/>
        </w:rPr>
        <w:t>ir Perleidėjas]</w:t>
      </w:r>
      <w:r w:rsidRPr="00440140">
        <w:rPr>
          <w:color w:val="000000"/>
          <w:szCs w:val="24"/>
        </w:rPr>
        <w:t xml:space="preserve"> iš vienos pusės, bei Investuotojas ir Koncesininkas iš kitos pusės, ketindami prisiimti sutartinius įsipareigojimus, laisva valia susitarė ir sudarė šią Sutartį:</w:t>
      </w:r>
    </w:p>
    <w:p w14:paraId="46497EF8" w14:textId="77777777" w:rsidR="00047550" w:rsidRPr="00440140" w:rsidRDefault="00047550" w:rsidP="00B20162">
      <w:pPr>
        <w:pStyle w:val="Antrat1"/>
        <w:spacing w:before="0" w:after="0"/>
        <w:rPr>
          <w:sz w:val="24"/>
          <w:szCs w:val="24"/>
        </w:rPr>
      </w:pPr>
      <w:bookmarkStart w:id="6" w:name="_Toc284496642"/>
      <w:bookmarkStart w:id="7" w:name="_Toc293074432"/>
      <w:bookmarkStart w:id="8" w:name="_Toc297646358"/>
      <w:bookmarkStart w:id="9" w:name="_Toc300049705"/>
      <w:bookmarkStart w:id="10" w:name="_Toc299367457"/>
      <w:bookmarkStart w:id="11" w:name="_Toc144903152"/>
      <w:bookmarkStart w:id="12" w:name="_Toc135553764"/>
      <w:bookmarkStart w:id="13" w:name="_Toc141511348"/>
      <w:r w:rsidRPr="00440140">
        <w:rPr>
          <w:sz w:val="24"/>
          <w:szCs w:val="24"/>
        </w:rPr>
        <w:t>Sutarties sąvokos ir jų aiškinimas</w:t>
      </w:r>
      <w:bookmarkEnd w:id="6"/>
      <w:bookmarkEnd w:id="7"/>
      <w:bookmarkEnd w:id="8"/>
      <w:bookmarkEnd w:id="9"/>
      <w:bookmarkEnd w:id="10"/>
      <w:bookmarkEnd w:id="11"/>
    </w:p>
    <w:p w14:paraId="0C98D8B2" w14:textId="77777777" w:rsidR="00047550" w:rsidRPr="00440140" w:rsidRDefault="00047550" w:rsidP="00B20162">
      <w:pPr>
        <w:pStyle w:val="Antrat2"/>
        <w:spacing w:after="0"/>
        <w:rPr>
          <w:sz w:val="24"/>
          <w:szCs w:val="24"/>
        </w:rPr>
      </w:pPr>
      <w:bookmarkStart w:id="14" w:name="_Toc284496643"/>
      <w:bookmarkStart w:id="15" w:name="_Toc293074433"/>
      <w:bookmarkStart w:id="16" w:name="_Toc297646359"/>
      <w:bookmarkStart w:id="17" w:name="_Toc300049706"/>
      <w:bookmarkStart w:id="18" w:name="_Toc299367458"/>
      <w:bookmarkStart w:id="19" w:name="_Toc144903153"/>
      <w:r w:rsidRPr="00440140">
        <w:rPr>
          <w:sz w:val="24"/>
          <w:szCs w:val="24"/>
        </w:rPr>
        <w:t>Sutartyje naudojamos sąvokos</w:t>
      </w:r>
      <w:bookmarkEnd w:id="12"/>
      <w:r w:rsidRPr="00440140">
        <w:rPr>
          <w:sz w:val="24"/>
          <w:szCs w:val="24"/>
        </w:rPr>
        <w:t xml:space="preserve"> ir jų aiškinimas</w:t>
      </w:r>
      <w:bookmarkEnd w:id="13"/>
      <w:bookmarkEnd w:id="14"/>
      <w:bookmarkEnd w:id="15"/>
      <w:bookmarkEnd w:id="16"/>
      <w:bookmarkEnd w:id="17"/>
      <w:bookmarkEnd w:id="18"/>
      <w:bookmarkEnd w:id="19"/>
    </w:p>
    <w:p w14:paraId="5EBDEE04" w14:textId="77777777" w:rsidR="00047550" w:rsidRPr="00440140" w:rsidRDefault="00047550" w:rsidP="00B20162">
      <w:pPr>
        <w:pStyle w:val="paragrafai"/>
        <w:spacing w:after="0"/>
        <w:rPr>
          <w:sz w:val="24"/>
          <w:szCs w:val="24"/>
        </w:rPr>
      </w:pPr>
      <w:bookmarkStart w:id="20" w:name="_Toc284496644"/>
      <w:r w:rsidRPr="00440140">
        <w:rPr>
          <w:sz w:val="24"/>
          <w:szCs w:val="24"/>
        </w:rPr>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p>
    <w:tbl>
      <w:tblPr>
        <w:tblW w:w="0" w:type="auto"/>
        <w:tblInd w:w="817" w:type="dxa"/>
        <w:tblLook w:val="01E0" w:firstRow="1" w:lastRow="1" w:firstColumn="1" w:lastColumn="1" w:noHBand="0" w:noVBand="0"/>
      </w:tblPr>
      <w:tblGrid>
        <w:gridCol w:w="2041"/>
        <w:gridCol w:w="204"/>
        <w:gridCol w:w="5081"/>
        <w:gridCol w:w="1071"/>
      </w:tblGrid>
      <w:tr w:rsidR="00047550" w:rsidRPr="00440140" w14:paraId="613DE7D5" w14:textId="77777777" w:rsidTr="00B96B49">
        <w:tc>
          <w:tcPr>
            <w:tcW w:w="2245" w:type="dxa"/>
            <w:gridSpan w:val="2"/>
            <w:tcMar>
              <w:top w:w="113" w:type="dxa"/>
              <w:bottom w:w="113" w:type="dxa"/>
            </w:tcMar>
          </w:tcPr>
          <w:p w14:paraId="20A29D37" w14:textId="77777777" w:rsidR="00047550" w:rsidRPr="00440140" w:rsidRDefault="00047550" w:rsidP="00B20162">
            <w:pPr>
              <w:spacing w:line="276" w:lineRule="auto"/>
              <w:rPr>
                <w:b/>
                <w:color w:val="632423"/>
                <w:szCs w:val="24"/>
              </w:rPr>
            </w:pPr>
            <w:r w:rsidRPr="00B20162">
              <w:rPr>
                <w:b/>
                <w:color w:val="632423"/>
                <w:szCs w:val="24"/>
              </w:rPr>
              <w:t>Atlygis</w:t>
            </w:r>
          </w:p>
        </w:tc>
        <w:tc>
          <w:tcPr>
            <w:tcW w:w="6152" w:type="dxa"/>
            <w:gridSpan w:val="2"/>
            <w:tcMar>
              <w:top w:w="113" w:type="dxa"/>
              <w:bottom w:w="113" w:type="dxa"/>
            </w:tcMar>
          </w:tcPr>
          <w:p w14:paraId="19760F84" w14:textId="0E1AC3E0" w:rsidR="00047550" w:rsidRPr="00440140" w:rsidRDefault="00047550" w:rsidP="00B20162">
            <w:pPr>
              <w:spacing w:line="276" w:lineRule="auto"/>
              <w:ind w:left="262"/>
              <w:jc w:val="both"/>
              <w:rPr>
                <w:color w:val="000000"/>
                <w:szCs w:val="24"/>
              </w:rPr>
            </w:pPr>
            <w:r w:rsidRPr="00440140">
              <w:rPr>
                <w:szCs w:val="24"/>
              </w:rPr>
              <w:t>reiškia Suteikiančiosios institucijos mokėjimą Koncesininkui apskaičiuojamą ir mokamą pagal šios Sutarties</w:t>
            </w:r>
            <w:r w:rsidR="000624C8">
              <w:rPr>
                <w:szCs w:val="24"/>
              </w:rPr>
              <w:t xml:space="preserve"> </w:t>
            </w:r>
            <w:r w:rsidR="000624C8">
              <w:rPr>
                <w:szCs w:val="24"/>
              </w:rPr>
              <w:fldChar w:fldCharType="begin"/>
            </w:r>
            <w:r w:rsidR="000624C8">
              <w:rPr>
                <w:szCs w:val="24"/>
              </w:rPr>
              <w:instrText xml:space="preserve"> REF _Ref110435919 \r \h </w:instrText>
            </w:r>
            <w:r w:rsidR="000624C8">
              <w:rPr>
                <w:szCs w:val="24"/>
              </w:rPr>
            </w:r>
            <w:r w:rsidR="000624C8">
              <w:rPr>
                <w:szCs w:val="24"/>
              </w:rPr>
              <w:fldChar w:fldCharType="separate"/>
            </w:r>
            <w:r w:rsidR="00D62A8B">
              <w:rPr>
                <w:szCs w:val="24"/>
              </w:rPr>
              <w:t>3</w:t>
            </w:r>
            <w:r w:rsidR="000624C8">
              <w:rPr>
                <w:szCs w:val="24"/>
              </w:rPr>
              <w:fldChar w:fldCharType="end"/>
            </w:r>
            <w:r w:rsidR="000624C8">
              <w:rPr>
                <w:szCs w:val="24"/>
              </w:rPr>
              <w:t xml:space="preserve"> </w:t>
            </w:r>
            <w:r w:rsidRPr="00440140">
              <w:rPr>
                <w:szCs w:val="24"/>
              </w:rPr>
              <w:t xml:space="preserve">priede </w:t>
            </w:r>
            <w:r w:rsidRPr="00440140">
              <w:rPr>
                <w:i/>
                <w:szCs w:val="24"/>
              </w:rPr>
              <w:t>Atsiskaitymų ir mokėjimų tvarka</w:t>
            </w:r>
            <w:r w:rsidRPr="00440140">
              <w:rPr>
                <w:szCs w:val="24"/>
              </w:rPr>
              <w:t xml:space="preserve"> nustatytą atsiskaitymų ir mokėjimų tvarką</w:t>
            </w:r>
            <w:r w:rsidRPr="00440140">
              <w:rPr>
                <w:iCs/>
                <w:szCs w:val="24"/>
              </w:rPr>
              <w:t>;</w:t>
            </w:r>
          </w:p>
        </w:tc>
      </w:tr>
      <w:tr w:rsidR="00047550" w:rsidRPr="00440140" w14:paraId="291741E8" w14:textId="77777777" w:rsidTr="00B96B49">
        <w:tc>
          <w:tcPr>
            <w:tcW w:w="2245" w:type="dxa"/>
            <w:gridSpan w:val="2"/>
            <w:tcMar>
              <w:top w:w="113" w:type="dxa"/>
              <w:bottom w:w="113" w:type="dxa"/>
            </w:tcMar>
          </w:tcPr>
          <w:p w14:paraId="1EF3CF04" w14:textId="77777777" w:rsidR="00047550" w:rsidRPr="00BF5482" w:rsidRDefault="00047550" w:rsidP="00B20162">
            <w:pPr>
              <w:spacing w:line="276" w:lineRule="auto"/>
              <w:rPr>
                <w:b/>
                <w:color w:val="632423"/>
                <w:szCs w:val="24"/>
              </w:rPr>
            </w:pPr>
            <w:r w:rsidRPr="00BF5482">
              <w:rPr>
                <w:b/>
                <w:color w:val="632423"/>
                <w:szCs w:val="24"/>
              </w:rPr>
              <w:t>Atleidimo atvejis</w:t>
            </w:r>
          </w:p>
        </w:tc>
        <w:tc>
          <w:tcPr>
            <w:tcW w:w="6152" w:type="dxa"/>
            <w:gridSpan w:val="2"/>
            <w:tcMar>
              <w:top w:w="113" w:type="dxa"/>
              <w:bottom w:w="113" w:type="dxa"/>
            </w:tcMar>
          </w:tcPr>
          <w:p w14:paraId="0A5990DE" w14:textId="63247EC6" w:rsidR="00047550" w:rsidRPr="00440140" w:rsidRDefault="00047550" w:rsidP="00B20162">
            <w:pPr>
              <w:spacing w:line="276" w:lineRule="auto"/>
              <w:ind w:left="262"/>
              <w:jc w:val="both"/>
              <w:rPr>
                <w:color w:val="000000"/>
                <w:szCs w:val="24"/>
              </w:rPr>
            </w:pPr>
            <w:r w:rsidRPr="00440140">
              <w:rPr>
                <w:color w:val="000000"/>
                <w:szCs w:val="24"/>
              </w:rPr>
              <w:t xml:space="preserve">reiškia tokius atvejus, kurie nepriklauso nuo </w:t>
            </w:r>
            <w:r w:rsidR="00B96B49" w:rsidRPr="00440140">
              <w:rPr>
                <w:color w:val="000000"/>
                <w:szCs w:val="24"/>
              </w:rPr>
              <w:t xml:space="preserve">Investuotojo, </w:t>
            </w:r>
            <w:r w:rsidRPr="00440140">
              <w:rPr>
                <w:color w:val="000000"/>
                <w:szCs w:val="24"/>
              </w:rPr>
              <w:t>Koncesininko</w:t>
            </w:r>
            <w:r w:rsidR="00B96B49" w:rsidRPr="00440140">
              <w:rPr>
                <w:color w:val="000000"/>
                <w:szCs w:val="24"/>
              </w:rPr>
              <w:t>, Subtiekėjų ar kitų Koncesininko Sutarties vykdymui pasitelktų asmenų</w:t>
            </w:r>
            <w:r w:rsidRPr="00440140">
              <w:rPr>
                <w:color w:val="000000"/>
                <w:szCs w:val="24"/>
              </w:rPr>
              <w:t xml:space="preserve"> veiksmų (veikimo ar neveikimo) ir kurie yra nurodyti Sutarties </w:t>
            </w:r>
            <w:r w:rsidRPr="00440140">
              <w:rPr>
                <w:color w:val="000000"/>
                <w:szCs w:val="24"/>
              </w:rPr>
              <w:fldChar w:fldCharType="begin"/>
            </w:r>
            <w:r w:rsidRPr="00440140">
              <w:rPr>
                <w:color w:val="000000"/>
                <w:szCs w:val="24"/>
              </w:rPr>
              <w:instrText xml:space="preserve"> REF _Ref502738711 \r \h  \* MERGEFORMAT </w:instrText>
            </w:r>
            <w:r w:rsidRPr="00440140">
              <w:rPr>
                <w:color w:val="000000"/>
                <w:szCs w:val="24"/>
              </w:rPr>
            </w:r>
            <w:r w:rsidRPr="00440140">
              <w:rPr>
                <w:color w:val="000000"/>
                <w:szCs w:val="24"/>
              </w:rPr>
              <w:fldChar w:fldCharType="separate"/>
            </w:r>
            <w:r w:rsidR="00D62A8B">
              <w:rPr>
                <w:color w:val="000000"/>
                <w:szCs w:val="24"/>
              </w:rPr>
              <w:t>20</w:t>
            </w:r>
            <w:r w:rsidRPr="00440140">
              <w:rPr>
                <w:color w:val="000000"/>
                <w:szCs w:val="24"/>
              </w:rPr>
              <w:fldChar w:fldCharType="end"/>
            </w:r>
            <w:r w:rsidRPr="00440140">
              <w:rPr>
                <w:color w:val="000000"/>
                <w:szCs w:val="24"/>
              </w:rPr>
              <w:t xml:space="preserve"> p</w:t>
            </w:r>
            <w:r w:rsidRPr="00440140">
              <w:rPr>
                <w:szCs w:val="24"/>
              </w:rPr>
              <w:t xml:space="preserve">unkte bei sukelia Sutarties </w:t>
            </w:r>
            <w:r w:rsidRPr="00440140">
              <w:rPr>
                <w:szCs w:val="24"/>
              </w:rPr>
              <w:fldChar w:fldCharType="begin"/>
            </w:r>
            <w:r w:rsidRPr="00440140">
              <w:rPr>
                <w:szCs w:val="24"/>
              </w:rPr>
              <w:instrText xml:space="preserve"> REF _Ref514339147 \r \h  \* MERGEFORMAT </w:instrText>
            </w:r>
            <w:r w:rsidRPr="00440140">
              <w:rPr>
                <w:szCs w:val="24"/>
              </w:rPr>
            </w:r>
            <w:r w:rsidRPr="00440140">
              <w:rPr>
                <w:szCs w:val="24"/>
              </w:rPr>
              <w:fldChar w:fldCharType="separate"/>
            </w:r>
            <w:r w:rsidR="00D62A8B">
              <w:rPr>
                <w:szCs w:val="24"/>
              </w:rPr>
              <w:t>20.3</w:t>
            </w:r>
            <w:r w:rsidRPr="00440140">
              <w:rPr>
                <w:szCs w:val="24"/>
              </w:rPr>
              <w:fldChar w:fldCharType="end"/>
            </w:r>
            <w:r w:rsidRPr="00440140">
              <w:rPr>
                <w:szCs w:val="24"/>
              </w:rPr>
              <w:t xml:space="preserve"> ir </w:t>
            </w:r>
            <w:r w:rsidRPr="00440140">
              <w:rPr>
                <w:szCs w:val="24"/>
              </w:rPr>
              <w:fldChar w:fldCharType="begin"/>
            </w:r>
            <w:r w:rsidRPr="00440140">
              <w:rPr>
                <w:szCs w:val="24"/>
              </w:rPr>
              <w:instrText xml:space="preserve"> REF _Ref514339168 \r \h  \* MERGEFORMAT </w:instrText>
            </w:r>
            <w:r w:rsidRPr="00440140">
              <w:rPr>
                <w:szCs w:val="24"/>
              </w:rPr>
            </w:r>
            <w:r w:rsidRPr="00440140">
              <w:rPr>
                <w:szCs w:val="24"/>
              </w:rPr>
              <w:fldChar w:fldCharType="separate"/>
            </w:r>
            <w:r w:rsidR="00D62A8B">
              <w:rPr>
                <w:szCs w:val="24"/>
              </w:rPr>
              <w:t>20.4</w:t>
            </w:r>
            <w:r w:rsidRPr="00440140">
              <w:rPr>
                <w:szCs w:val="24"/>
              </w:rPr>
              <w:fldChar w:fldCharType="end"/>
            </w:r>
            <w:r w:rsidRPr="00440140">
              <w:rPr>
                <w:szCs w:val="24"/>
              </w:rPr>
              <w:t xml:space="preserve"> punkte nurodytas pasekmes;</w:t>
            </w:r>
          </w:p>
        </w:tc>
      </w:tr>
      <w:tr w:rsidR="00B96B49" w:rsidRPr="00440140" w14:paraId="35C326E1" w14:textId="77777777" w:rsidTr="00B96B49">
        <w:tc>
          <w:tcPr>
            <w:tcW w:w="2245" w:type="dxa"/>
            <w:gridSpan w:val="2"/>
            <w:tcMar>
              <w:top w:w="113" w:type="dxa"/>
              <w:bottom w:w="113" w:type="dxa"/>
            </w:tcMar>
          </w:tcPr>
          <w:p w14:paraId="31F67449" w14:textId="0BC890A5" w:rsidR="00B96B49" w:rsidRPr="00440140" w:rsidRDefault="00B96B49" w:rsidP="00B20162">
            <w:pPr>
              <w:spacing w:line="276" w:lineRule="auto"/>
              <w:rPr>
                <w:b/>
                <w:color w:val="632423"/>
                <w:szCs w:val="24"/>
              </w:rPr>
            </w:pPr>
            <w:r w:rsidRPr="00FB5412">
              <w:rPr>
                <w:b/>
                <w:color w:val="632423"/>
                <w:szCs w:val="24"/>
              </w:rPr>
              <w:t>Atnaujinimo ir remonto darbai</w:t>
            </w:r>
          </w:p>
        </w:tc>
        <w:tc>
          <w:tcPr>
            <w:tcW w:w="6152" w:type="dxa"/>
            <w:gridSpan w:val="2"/>
            <w:tcMar>
              <w:top w:w="113" w:type="dxa"/>
              <w:bottom w:w="113" w:type="dxa"/>
            </w:tcMar>
          </w:tcPr>
          <w:p w14:paraId="2861CB0E" w14:textId="6ACED4CD" w:rsidR="00B96B49" w:rsidRPr="00440140" w:rsidRDefault="00B96B49" w:rsidP="00B20162">
            <w:pPr>
              <w:spacing w:line="276" w:lineRule="auto"/>
              <w:ind w:left="262"/>
              <w:jc w:val="both"/>
              <w:rPr>
                <w:szCs w:val="24"/>
              </w:rPr>
            </w:pPr>
            <w:r w:rsidRPr="00440140">
              <w:rPr>
                <w:szCs w:val="24"/>
              </w:rPr>
              <w:t>reiškia Objekte numatomus darbus,  atliekamus Paslaugų teikimo metu, pakeičiant nusidėvėjusias dalis ir / ar įrenginius naujais, siekiant užtikrinti Objekto atitikimą kiekybiniams ir kokybiniams reikalavimams bei rodikliams, nustatytiems Sutartyje, jos prieduose, Projektinėje dokumentacijoje ir Paslaugų teikimo plane;</w:t>
            </w:r>
          </w:p>
          <w:p w14:paraId="56D7F447" w14:textId="77777777" w:rsidR="00B96B49" w:rsidRPr="00440140" w:rsidRDefault="00B96B49" w:rsidP="00B20162">
            <w:pPr>
              <w:spacing w:line="276" w:lineRule="auto"/>
              <w:ind w:left="262"/>
              <w:jc w:val="both"/>
              <w:rPr>
                <w:color w:val="000000"/>
                <w:szCs w:val="24"/>
              </w:rPr>
            </w:pPr>
          </w:p>
        </w:tc>
      </w:tr>
      <w:tr w:rsidR="00047550" w:rsidRPr="00440140" w14:paraId="783AFD02" w14:textId="77777777" w:rsidTr="00B96B49">
        <w:trPr>
          <w:trHeight w:val="695"/>
        </w:trPr>
        <w:tc>
          <w:tcPr>
            <w:tcW w:w="2245" w:type="dxa"/>
            <w:gridSpan w:val="2"/>
            <w:tcMar>
              <w:top w:w="113" w:type="dxa"/>
              <w:bottom w:w="113" w:type="dxa"/>
            </w:tcMar>
          </w:tcPr>
          <w:p w14:paraId="7C483007" w14:textId="77777777" w:rsidR="00047550" w:rsidRPr="00440140" w:rsidRDefault="00047550" w:rsidP="00B20162">
            <w:pPr>
              <w:spacing w:line="276" w:lineRule="auto"/>
              <w:rPr>
                <w:b/>
                <w:color w:val="632423"/>
                <w:szCs w:val="24"/>
              </w:rPr>
            </w:pPr>
            <w:r w:rsidRPr="00440140">
              <w:rPr>
                <w:b/>
                <w:color w:val="632423"/>
                <w:szCs w:val="24"/>
              </w:rPr>
              <w:t>Darbai</w:t>
            </w:r>
          </w:p>
        </w:tc>
        <w:tc>
          <w:tcPr>
            <w:tcW w:w="6152" w:type="dxa"/>
            <w:gridSpan w:val="2"/>
            <w:tcMar>
              <w:top w:w="113" w:type="dxa"/>
              <w:bottom w:w="113" w:type="dxa"/>
            </w:tcMar>
          </w:tcPr>
          <w:p w14:paraId="78677912" w14:textId="23624281" w:rsidR="00047550" w:rsidRPr="00440140" w:rsidRDefault="00047550" w:rsidP="00B20162">
            <w:pPr>
              <w:spacing w:line="276" w:lineRule="auto"/>
              <w:ind w:left="262"/>
              <w:jc w:val="both"/>
              <w:rPr>
                <w:color w:val="000000"/>
                <w:szCs w:val="24"/>
              </w:rPr>
            </w:pPr>
            <w:r w:rsidRPr="00440140">
              <w:rPr>
                <w:color w:val="000000"/>
                <w:szCs w:val="24"/>
              </w:rPr>
              <w:t>reiškia visus Koncesininko atliktinus projektavimo, statybos, montavimo ir kitus darbus, reikalingus</w:t>
            </w:r>
            <w:r w:rsidRPr="00440140">
              <w:rPr>
                <w:szCs w:val="24"/>
              </w:rPr>
              <w:t xml:space="preserve"> Objektui sukurti, kad jis atitiktų</w:t>
            </w:r>
            <w:r w:rsidRPr="00440140">
              <w:rPr>
                <w:color w:val="000000"/>
                <w:szCs w:val="24"/>
              </w:rPr>
              <w:t xml:space="preserve"> Specifikacijų ir Pasiūlymo reikalavimams;</w:t>
            </w:r>
          </w:p>
          <w:p w14:paraId="349CA38C" w14:textId="77777777" w:rsidR="00047550" w:rsidRPr="00440140" w:rsidRDefault="00047550" w:rsidP="00B20162">
            <w:pPr>
              <w:spacing w:line="276" w:lineRule="auto"/>
              <w:jc w:val="both"/>
              <w:rPr>
                <w:szCs w:val="24"/>
              </w:rPr>
            </w:pPr>
          </w:p>
        </w:tc>
      </w:tr>
      <w:tr w:rsidR="00047550" w:rsidRPr="00440140" w14:paraId="5299A618" w14:textId="77777777" w:rsidTr="00B96B49">
        <w:trPr>
          <w:trHeight w:val="695"/>
        </w:trPr>
        <w:tc>
          <w:tcPr>
            <w:tcW w:w="2245" w:type="dxa"/>
            <w:gridSpan w:val="2"/>
            <w:tcMar>
              <w:top w:w="113" w:type="dxa"/>
              <w:bottom w:w="113" w:type="dxa"/>
            </w:tcMar>
          </w:tcPr>
          <w:p w14:paraId="0A093D0D" w14:textId="77777777" w:rsidR="00047550" w:rsidRPr="00440140" w:rsidRDefault="00047550" w:rsidP="00B20162">
            <w:pPr>
              <w:spacing w:line="276" w:lineRule="auto"/>
              <w:rPr>
                <w:b/>
                <w:color w:val="632423"/>
                <w:szCs w:val="24"/>
              </w:rPr>
            </w:pPr>
            <w:r w:rsidRPr="00440140">
              <w:rPr>
                <w:b/>
                <w:color w:val="632423"/>
                <w:szCs w:val="24"/>
              </w:rPr>
              <w:t>Darbų atlikimo planas</w:t>
            </w:r>
          </w:p>
        </w:tc>
        <w:tc>
          <w:tcPr>
            <w:tcW w:w="6152" w:type="dxa"/>
            <w:gridSpan w:val="2"/>
            <w:tcMar>
              <w:top w:w="113" w:type="dxa"/>
              <w:bottom w:w="113" w:type="dxa"/>
            </w:tcMar>
          </w:tcPr>
          <w:p w14:paraId="1F77D100" w14:textId="77777777" w:rsidR="00047550" w:rsidRPr="00440140" w:rsidRDefault="00047550" w:rsidP="00440140">
            <w:pPr>
              <w:spacing w:line="276" w:lineRule="auto"/>
              <w:ind w:left="262"/>
              <w:jc w:val="both"/>
              <w:rPr>
                <w:szCs w:val="24"/>
              </w:rPr>
            </w:pPr>
            <w:r w:rsidRPr="00440140">
              <w:rPr>
                <w:szCs w:val="24"/>
              </w:rPr>
              <w:t>reiškia Koncesininko pateiktą techninį, inžinerinį ir organizacinį sprendinį, apimantį Darbų atlikimo veiksmus, veiksmų seką ir kuris yra preliminarus bei skirtas tinkamam Sutarties valdymui bei administravimui;</w:t>
            </w:r>
          </w:p>
        </w:tc>
      </w:tr>
      <w:tr w:rsidR="00047550" w:rsidRPr="00440140" w14:paraId="6C762D30" w14:textId="77777777" w:rsidTr="00B96B49">
        <w:trPr>
          <w:trHeight w:val="695"/>
        </w:trPr>
        <w:tc>
          <w:tcPr>
            <w:tcW w:w="2245" w:type="dxa"/>
            <w:gridSpan w:val="2"/>
            <w:tcMar>
              <w:top w:w="113" w:type="dxa"/>
              <w:bottom w:w="113" w:type="dxa"/>
            </w:tcMar>
          </w:tcPr>
          <w:p w14:paraId="6B85D04A" w14:textId="77777777" w:rsidR="00047550" w:rsidRPr="00440140" w:rsidRDefault="00047550" w:rsidP="00B20162">
            <w:pPr>
              <w:spacing w:line="276" w:lineRule="auto"/>
              <w:rPr>
                <w:b/>
                <w:color w:val="632423"/>
                <w:szCs w:val="24"/>
              </w:rPr>
            </w:pPr>
            <w:r w:rsidRPr="00440140">
              <w:rPr>
                <w:b/>
                <w:color w:val="632423"/>
                <w:szCs w:val="24"/>
              </w:rPr>
              <w:lastRenderedPageBreak/>
              <w:t>Darbo diena</w:t>
            </w:r>
          </w:p>
        </w:tc>
        <w:tc>
          <w:tcPr>
            <w:tcW w:w="6152" w:type="dxa"/>
            <w:gridSpan w:val="2"/>
            <w:tcMar>
              <w:top w:w="113" w:type="dxa"/>
              <w:bottom w:w="113" w:type="dxa"/>
            </w:tcMar>
          </w:tcPr>
          <w:p w14:paraId="0794A477" w14:textId="77777777" w:rsidR="00047550" w:rsidRPr="00440140" w:rsidRDefault="00047550" w:rsidP="00B20162">
            <w:pPr>
              <w:spacing w:line="276" w:lineRule="auto"/>
              <w:ind w:left="262"/>
              <w:jc w:val="both"/>
              <w:rPr>
                <w:color w:val="000000"/>
                <w:szCs w:val="24"/>
              </w:rPr>
            </w:pPr>
            <w:r w:rsidRPr="00440140">
              <w:rPr>
                <w:color w:val="000000"/>
                <w:szCs w:val="24"/>
              </w:rPr>
              <w:t>reiškia bet kurią dieną, kurią bankai Lietuvos Respublikoje vykdo veiklą, išskyrus šeštadienį ir sekmadienį bei kitas oficialias nedarbo dienas Lietuvos Respublikoje;</w:t>
            </w:r>
          </w:p>
        </w:tc>
      </w:tr>
      <w:tr w:rsidR="00047550" w:rsidRPr="00440140" w14:paraId="35B2DF7C" w14:textId="77777777" w:rsidTr="00B96B49">
        <w:tc>
          <w:tcPr>
            <w:tcW w:w="2245" w:type="dxa"/>
            <w:gridSpan w:val="2"/>
            <w:tcMar>
              <w:top w:w="113" w:type="dxa"/>
              <w:bottom w:w="113" w:type="dxa"/>
            </w:tcMar>
          </w:tcPr>
          <w:p w14:paraId="0CB080FA" w14:textId="77777777" w:rsidR="00047550" w:rsidRPr="00440140" w:rsidRDefault="00047550" w:rsidP="00B20162">
            <w:pPr>
              <w:spacing w:line="276" w:lineRule="auto"/>
              <w:rPr>
                <w:b/>
                <w:color w:val="632423"/>
                <w:szCs w:val="24"/>
              </w:rPr>
            </w:pPr>
            <w:r w:rsidRPr="00440140">
              <w:rPr>
                <w:b/>
                <w:color w:val="632423"/>
                <w:szCs w:val="24"/>
              </w:rPr>
              <w:t>Draudimo sutartys</w:t>
            </w:r>
          </w:p>
        </w:tc>
        <w:tc>
          <w:tcPr>
            <w:tcW w:w="6152" w:type="dxa"/>
            <w:gridSpan w:val="2"/>
            <w:tcMar>
              <w:top w:w="113" w:type="dxa"/>
              <w:bottom w:w="113" w:type="dxa"/>
            </w:tcMar>
          </w:tcPr>
          <w:p w14:paraId="6A50B815" w14:textId="1685B988" w:rsidR="00047550" w:rsidRPr="00440140" w:rsidRDefault="00047550" w:rsidP="00B20162">
            <w:pPr>
              <w:spacing w:line="276" w:lineRule="auto"/>
              <w:ind w:left="262"/>
              <w:jc w:val="both"/>
              <w:rPr>
                <w:color w:val="000000"/>
                <w:szCs w:val="24"/>
              </w:rPr>
            </w:pPr>
            <w:r w:rsidRPr="00440140">
              <w:rPr>
                <w:color w:val="000000"/>
                <w:szCs w:val="24"/>
              </w:rPr>
              <w:t xml:space="preserve">reiškia </w:t>
            </w:r>
            <w:r w:rsidRPr="00440140">
              <w:rPr>
                <w:szCs w:val="24"/>
              </w:rPr>
              <w:t>Sutarties</w:t>
            </w:r>
            <w:r w:rsidR="000624C8">
              <w:rPr>
                <w:szCs w:val="24"/>
              </w:rPr>
              <w:t xml:space="preserve"> </w:t>
            </w:r>
            <w:r w:rsidR="000624C8">
              <w:rPr>
                <w:szCs w:val="24"/>
              </w:rPr>
              <w:fldChar w:fldCharType="begin"/>
            </w:r>
            <w:r w:rsidR="000624C8">
              <w:rPr>
                <w:szCs w:val="24"/>
              </w:rPr>
              <w:instrText xml:space="preserve"> REF _Ref110435947 \r \h </w:instrText>
            </w:r>
            <w:r w:rsidR="000624C8">
              <w:rPr>
                <w:szCs w:val="24"/>
              </w:rPr>
            </w:r>
            <w:r w:rsidR="000624C8">
              <w:rPr>
                <w:szCs w:val="24"/>
              </w:rPr>
              <w:fldChar w:fldCharType="separate"/>
            </w:r>
            <w:r w:rsidR="00D62A8B">
              <w:rPr>
                <w:szCs w:val="24"/>
              </w:rPr>
              <w:t>6</w:t>
            </w:r>
            <w:r w:rsidR="000624C8">
              <w:rPr>
                <w:szCs w:val="24"/>
              </w:rPr>
              <w:fldChar w:fldCharType="end"/>
            </w:r>
            <w:r w:rsidR="000624C8">
              <w:rPr>
                <w:szCs w:val="24"/>
              </w:rPr>
              <w:t xml:space="preserve"> </w:t>
            </w:r>
            <w:r w:rsidRPr="00440140">
              <w:rPr>
                <w:color w:val="000000"/>
                <w:szCs w:val="24"/>
              </w:rPr>
              <w:t xml:space="preserve">priede </w:t>
            </w:r>
            <w:r w:rsidRPr="00440140">
              <w:rPr>
                <w:i/>
                <w:color w:val="000000"/>
                <w:szCs w:val="24"/>
              </w:rPr>
              <w:t>Privalomų draudimo sutarčių sudarymo sąrašas</w:t>
            </w:r>
            <w:r w:rsidRPr="00440140">
              <w:rPr>
                <w:color w:val="000000"/>
                <w:szCs w:val="24"/>
              </w:rPr>
              <w:t xml:space="preserve"> numatytas draudimo sutartis; </w:t>
            </w:r>
          </w:p>
        </w:tc>
      </w:tr>
      <w:tr w:rsidR="00047550" w:rsidRPr="00440140" w14:paraId="3C5FE37E" w14:textId="77777777" w:rsidTr="00B96B49">
        <w:tc>
          <w:tcPr>
            <w:tcW w:w="2245" w:type="dxa"/>
            <w:gridSpan w:val="2"/>
            <w:tcMar>
              <w:top w:w="113" w:type="dxa"/>
              <w:bottom w:w="113" w:type="dxa"/>
            </w:tcMar>
          </w:tcPr>
          <w:p w14:paraId="2A347A6E" w14:textId="0B9E0C76" w:rsidR="00047550" w:rsidRPr="00440140" w:rsidRDefault="00047550" w:rsidP="00B20162">
            <w:pPr>
              <w:spacing w:line="276" w:lineRule="auto"/>
              <w:rPr>
                <w:b/>
                <w:color w:val="632423"/>
                <w:szCs w:val="24"/>
              </w:rPr>
            </w:pPr>
            <w:r w:rsidRPr="00440140">
              <w:rPr>
                <w:b/>
                <w:color w:val="632423"/>
                <w:szCs w:val="24"/>
              </w:rPr>
              <w:t>Diskriminacinio poveikio teisės akt</w:t>
            </w:r>
            <w:r w:rsidR="0055561F" w:rsidRPr="00440140">
              <w:rPr>
                <w:b/>
                <w:color w:val="632423"/>
                <w:szCs w:val="24"/>
              </w:rPr>
              <w:t>as</w:t>
            </w:r>
          </w:p>
        </w:tc>
        <w:tc>
          <w:tcPr>
            <w:tcW w:w="6152" w:type="dxa"/>
            <w:gridSpan w:val="2"/>
            <w:tcMar>
              <w:top w:w="113" w:type="dxa"/>
              <w:bottom w:w="113" w:type="dxa"/>
            </w:tcMar>
          </w:tcPr>
          <w:p w14:paraId="3A499465" w14:textId="4950AF52" w:rsidR="00047550" w:rsidRPr="00440140" w:rsidRDefault="00047550" w:rsidP="00B20162">
            <w:pPr>
              <w:spacing w:line="276" w:lineRule="auto"/>
              <w:ind w:left="262"/>
              <w:jc w:val="both"/>
              <w:rPr>
                <w:color w:val="000000"/>
                <w:szCs w:val="24"/>
              </w:rPr>
            </w:pPr>
            <w:r w:rsidRPr="00440140">
              <w:rPr>
                <w:color w:val="000000"/>
                <w:szCs w:val="24"/>
              </w:rPr>
              <w:t>reiškia teisės akt</w:t>
            </w:r>
            <w:r w:rsidR="0055561F" w:rsidRPr="00440140">
              <w:rPr>
                <w:color w:val="000000"/>
                <w:szCs w:val="24"/>
              </w:rPr>
              <w:t>ą</w:t>
            </w:r>
            <w:r w:rsidRPr="00440140">
              <w:rPr>
                <w:color w:val="000000"/>
                <w:szCs w:val="24"/>
              </w:rPr>
              <w:t>, kuris taikomas:</w:t>
            </w:r>
          </w:p>
          <w:p w14:paraId="33CEB6A4" w14:textId="11C33712" w:rsidR="00047550" w:rsidRPr="00440140" w:rsidRDefault="00047550" w:rsidP="00B20162">
            <w:pPr>
              <w:pStyle w:val="Sraopastraipa"/>
              <w:numPr>
                <w:ilvl w:val="0"/>
                <w:numId w:val="20"/>
              </w:numPr>
              <w:spacing w:line="276" w:lineRule="auto"/>
              <w:jc w:val="both"/>
              <w:rPr>
                <w:i/>
                <w:color w:val="000000"/>
                <w:w w:val="101"/>
                <w:szCs w:val="24"/>
              </w:rPr>
            </w:pPr>
            <w:r w:rsidRPr="00440140">
              <w:rPr>
                <w:color w:val="000000"/>
                <w:szCs w:val="24"/>
              </w:rPr>
              <w:t>Projektui ir netaikomas panašiems tokio tipo viešojo ir privataus sektorių partnerystės projektams</w:t>
            </w:r>
            <w:r w:rsidR="00680D18" w:rsidRPr="00440140">
              <w:rPr>
                <w:color w:val="000000"/>
                <w:szCs w:val="24"/>
              </w:rPr>
              <w:t xml:space="preserve"> arba</w:t>
            </w:r>
          </w:p>
          <w:p w14:paraId="1C418427" w14:textId="77777777" w:rsidR="00047550" w:rsidRPr="00440140" w:rsidRDefault="00047550" w:rsidP="00B20162">
            <w:pPr>
              <w:pStyle w:val="Sraopastraipa"/>
              <w:numPr>
                <w:ilvl w:val="0"/>
                <w:numId w:val="20"/>
              </w:numPr>
              <w:spacing w:line="276" w:lineRule="auto"/>
              <w:jc w:val="both"/>
              <w:rPr>
                <w:i/>
                <w:color w:val="000000"/>
                <w:w w:val="101"/>
                <w:szCs w:val="24"/>
              </w:rPr>
            </w:pPr>
            <w:r w:rsidRPr="00440140">
              <w:rPr>
                <w:color w:val="000000"/>
                <w:szCs w:val="24"/>
              </w:rPr>
              <w:t>Koncesininkui ir netaikomas kitiems asmenims arba</w:t>
            </w:r>
          </w:p>
          <w:p w14:paraId="18778617" w14:textId="77777777" w:rsidR="00047550" w:rsidRPr="00440140" w:rsidRDefault="00047550" w:rsidP="00B20162">
            <w:pPr>
              <w:spacing w:line="276" w:lineRule="auto"/>
              <w:ind w:left="262"/>
              <w:jc w:val="both"/>
              <w:rPr>
                <w:color w:val="000000"/>
                <w:szCs w:val="24"/>
              </w:rPr>
            </w:pPr>
            <w:r w:rsidRPr="00440140">
              <w:rPr>
                <w:color w:val="000000"/>
                <w:szCs w:val="24"/>
              </w:rPr>
              <w:t>(c)Viešojo ir privataus sektorių partnerystės sutartis vykdantiems asmenims (koncesininkams) ir netaikomas kitiems asmenims.</w:t>
            </w:r>
          </w:p>
        </w:tc>
      </w:tr>
      <w:tr w:rsidR="006C6763" w:rsidRPr="00440140" w14:paraId="041C0208" w14:textId="77777777" w:rsidTr="00B96B49">
        <w:tc>
          <w:tcPr>
            <w:tcW w:w="2245" w:type="dxa"/>
            <w:gridSpan w:val="2"/>
            <w:tcMar>
              <w:top w:w="113" w:type="dxa"/>
              <w:bottom w:w="113" w:type="dxa"/>
            </w:tcMar>
          </w:tcPr>
          <w:p w14:paraId="4D584ACB" w14:textId="058E6A7B" w:rsidR="006C6763" w:rsidRPr="00440140" w:rsidRDefault="006C6763" w:rsidP="00B20162">
            <w:pPr>
              <w:spacing w:line="276" w:lineRule="auto"/>
              <w:rPr>
                <w:b/>
                <w:color w:val="632423"/>
                <w:szCs w:val="24"/>
              </w:rPr>
            </w:pPr>
            <w:r w:rsidRPr="00440140">
              <w:rPr>
                <w:b/>
                <w:color w:val="632423"/>
                <w:szCs w:val="24"/>
              </w:rPr>
              <w:t>Eksploatacijos pradžia</w:t>
            </w:r>
          </w:p>
        </w:tc>
        <w:tc>
          <w:tcPr>
            <w:tcW w:w="6152" w:type="dxa"/>
            <w:gridSpan w:val="2"/>
            <w:tcMar>
              <w:top w:w="113" w:type="dxa"/>
              <w:bottom w:w="113" w:type="dxa"/>
            </w:tcMar>
          </w:tcPr>
          <w:p w14:paraId="4F3A214A" w14:textId="211F8DBE" w:rsidR="006C6763" w:rsidRPr="00440140" w:rsidRDefault="006C6763" w:rsidP="00B20162">
            <w:pPr>
              <w:spacing w:line="276" w:lineRule="auto"/>
              <w:ind w:left="262"/>
              <w:jc w:val="both"/>
              <w:rPr>
                <w:color w:val="000000"/>
                <w:szCs w:val="24"/>
              </w:rPr>
            </w:pPr>
            <w:r w:rsidRPr="00440140">
              <w:rPr>
                <w:color w:val="000000"/>
                <w:szCs w:val="24"/>
              </w:rPr>
              <w:t xml:space="preserve">reiškia sekančią Darbo dieną po to, kai atlikus Darbus Suteikiančioji institucija ir Koncesininkas pasirašo Sutarties </w:t>
            </w:r>
            <w:r w:rsidR="000624C8">
              <w:rPr>
                <w:color w:val="000000"/>
                <w:szCs w:val="24"/>
              </w:rPr>
              <w:fldChar w:fldCharType="begin"/>
            </w:r>
            <w:r w:rsidR="000624C8">
              <w:rPr>
                <w:color w:val="000000"/>
                <w:szCs w:val="24"/>
              </w:rPr>
              <w:instrText xml:space="preserve"> REF _Ref110435975 \r \h </w:instrText>
            </w:r>
            <w:r w:rsidR="000624C8">
              <w:rPr>
                <w:color w:val="000000"/>
                <w:szCs w:val="24"/>
              </w:rPr>
            </w:r>
            <w:r w:rsidR="000624C8">
              <w:rPr>
                <w:color w:val="000000"/>
                <w:szCs w:val="24"/>
              </w:rPr>
              <w:fldChar w:fldCharType="separate"/>
            </w:r>
            <w:r w:rsidR="00D62A8B">
              <w:rPr>
                <w:color w:val="000000"/>
                <w:szCs w:val="24"/>
              </w:rPr>
              <w:t>12</w:t>
            </w:r>
            <w:r w:rsidR="000624C8">
              <w:rPr>
                <w:color w:val="000000"/>
                <w:szCs w:val="24"/>
              </w:rPr>
              <w:fldChar w:fldCharType="end"/>
            </w:r>
            <w:r w:rsidR="000624C8">
              <w:rPr>
                <w:color w:val="000000"/>
                <w:szCs w:val="24"/>
              </w:rPr>
              <w:t xml:space="preserve"> </w:t>
            </w:r>
            <w:r w:rsidRPr="00440140">
              <w:rPr>
                <w:color w:val="000000"/>
                <w:szCs w:val="24"/>
              </w:rPr>
              <w:t xml:space="preserve">priedo </w:t>
            </w:r>
            <w:r w:rsidR="00225718" w:rsidRPr="00440140">
              <w:rPr>
                <w:i/>
                <w:szCs w:val="24"/>
              </w:rPr>
              <w:t>Darbų vertinimas ir priėmimas</w:t>
            </w:r>
            <w:r w:rsidR="00225718">
              <w:rPr>
                <w:i/>
                <w:szCs w:val="24"/>
              </w:rPr>
              <w:t>. Turto grąžinimas (perdavimas)</w:t>
            </w:r>
            <w:r w:rsidRPr="00440140">
              <w:rPr>
                <w:color w:val="000000"/>
                <w:szCs w:val="24"/>
              </w:rPr>
              <w:t xml:space="preserve"> </w:t>
            </w:r>
            <w:r w:rsidRPr="00440140">
              <w:rPr>
                <w:color w:val="000000"/>
                <w:szCs w:val="24"/>
              </w:rPr>
              <w:fldChar w:fldCharType="begin"/>
            </w:r>
            <w:r w:rsidRPr="00440140">
              <w:rPr>
                <w:color w:val="000000"/>
                <w:szCs w:val="24"/>
              </w:rPr>
              <w:instrText xml:space="preserve"> REF _Ref87621825 \r \h </w:instrText>
            </w:r>
            <w:r w:rsidR="00440140" w:rsidRPr="00440140">
              <w:rPr>
                <w:color w:val="000000"/>
                <w:szCs w:val="24"/>
              </w:rPr>
              <w:instrText xml:space="preserve"> \* MERGEFORMAT </w:instrText>
            </w:r>
            <w:r w:rsidRPr="00440140">
              <w:rPr>
                <w:color w:val="000000"/>
                <w:szCs w:val="24"/>
              </w:rPr>
            </w:r>
            <w:r w:rsidRPr="00440140">
              <w:rPr>
                <w:color w:val="000000"/>
                <w:szCs w:val="24"/>
              </w:rPr>
              <w:fldChar w:fldCharType="separate"/>
            </w:r>
            <w:r w:rsidR="00D62A8B">
              <w:rPr>
                <w:color w:val="000000"/>
                <w:szCs w:val="24"/>
              </w:rPr>
              <w:t>3.4</w:t>
            </w:r>
            <w:r w:rsidRPr="00440140">
              <w:rPr>
                <w:color w:val="000000"/>
                <w:szCs w:val="24"/>
              </w:rPr>
              <w:fldChar w:fldCharType="end"/>
            </w:r>
            <w:r w:rsidRPr="00440140">
              <w:rPr>
                <w:color w:val="000000"/>
                <w:szCs w:val="24"/>
              </w:rPr>
              <w:t xml:space="preserve"> punkte numatytą patvirtinimą dėl Darbų atitikimo Specifikacijų ir Pasiūlymo reikalavimams, nuo kurios Koncesininkas pradeda teikti Paslaugas;</w:t>
            </w:r>
          </w:p>
        </w:tc>
      </w:tr>
      <w:tr w:rsidR="00047550" w:rsidRPr="00440140" w14:paraId="27674124" w14:textId="77777777" w:rsidTr="00B96B49">
        <w:tc>
          <w:tcPr>
            <w:tcW w:w="2245" w:type="dxa"/>
            <w:gridSpan w:val="2"/>
            <w:tcMar>
              <w:top w:w="113" w:type="dxa"/>
              <w:bottom w:w="113" w:type="dxa"/>
            </w:tcMar>
          </w:tcPr>
          <w:p w14:paraId="45A72906" w14:textId="77777777" w:rsidR="00047550" w:rsidRPr="00440140" w:rsidRDefault="00047550" w:rsidP="00B20162">
            <w:pPr>
              <w:spacing w:line="276" w:lineRule="auto"/>
              <w:rPr>
                <w:b/>
                <w:szCs w:val="24"/>
              </w:rPr>
            </w:pPr>
            <w:r w:rsidRPr="00440140">
              <w:rPr>
                <w:b/>
                <w:color w:val="632423"/>
                <w:szCs w:val="24"/>
              </w:rPr>
              <w:t>ES</w:t>
            </w:r>
          </w:p>
        </w:tc>
        <w:tc>
          <w:tcPr>
            <w:tcW w:w="6152" w:type="dxa"/>
            <w:gridSpan w:val="2"/>
            <w:tcMar>
              <w:top w:w="113" w:type="dxa"/>
              <w:bottom w:w="113" w:type="dxa"/>
            </w:tcMar>
          </w:tcPr>
          <w:p w14:paraId="38DD9343" w14:textId="77777777" w:rsidR="00047550" w:rsidRPr="00440140" w:rsidRDefault="00047550" w:rsidP="00B20162">
            <w:pPr>
              <w:spacing w:line="276" w:lineRule="auto"/>
              <w:ind w:left="262"/>
              <w:jc w:val="both"/>
              <w:rPr>
                <w:color w:val="000000"/>
                <w:szCs w:val="24"/>
              </w:rPr>
            </w:pPr>
            <w:r w:rsidRPr="00440140">
              <w:rPr>
                <w:color w:val="000000"/>
                <w:szCs w:val="24"/>
              </w:rPr>
              <w:t xml:space="preserve">reiškia Europos Sąjungą; </w:t>
            </w:r>
          </w:p>
        </w:tc>
      </w:tr>
      <w:tr w:rsidR="00CC3914" w:rsidRPr="00440140" w14:paraId="14EF5121" w14:textId="77777777" w:rsidTr="00B96B49">
        <w:tc>
          <w:tcPr>
            <w:tcW w:w="2245" w:type="dxa"/>
            <w:gridSpan w:val="2"/>
            <w:tcMar>
              <w:top w:w="113" w:type="dxa"/>
              <w:bottom w:w="113" w:type="dxa"/>
            </w:tcMar>
          </w:tcPr>
          <w:p w14:paraId="3F3AC6B6" w14:textId="77777777" w:rsidR="00CC3914" w:rsidRPr="00440140" w:rsidRDefault="00CC3914" w:rsidP="00B20162">
            <w:pPr>
              <w:spacing w:line="276" w:lineRule="auto"/>
              <w:rPr>
                <w:b/>
                <w:color w:val="632423"/>
                <w:szCs w:val="24"/>
              </w:rPr>
            </w:pPr>
            <w:r w:rsidRPr="00440140">
              <w:rPr>
                <w:b/>
                <w:color w:val="632423"/>
                <w:szCs w:val="24"/>
              </w:rPr>
              <w:t>Esminis teisės aktų pasikeitimas</w:t>
            </w:r>
          </w:p>
        </w:tc>
        <w:tc>
          <w:tcPr>
            <w:tcW w:w="6152" w:type="dxa"/>
            <w:gridSpan w:val="2"/>
            <w:tcMar>
              <w:top w:w="113" w:type="dxa"/>
              <w:bottom w:w="113" w:type="dxa"/>
            </w:tcMar>
          </w:tcPr>
          <w:p w14:paraId="2F7775CF" w14:textId="57B85D26" w:rsidR="00CC3914" w:rsidRPr="00440140" w:rsidRDefault="00CC3914" w:rsidP="002822F9">
            <w:pPr>
              <w:spacing w:line="276" w:lineRule="auto"/>
              <w:ind w:left="261"/>
              <w:jc w:val="both"/>
              <w:rPr>
                <w:color w:val="000000"/>
                <w:szCs w:val="24"/>
              </w:rPr>
            </w:pPr>
            <w:r w:rsidRPr="00440140">
              <w:rPr>
                <w:color w:val="000000"/>
                <w:szCs w:val="24"/>
              </w:rPr>
              <w:t xml:space="preserve">reiškia Specialiųjų teisės aktų ar Diskriminacinio </w:t>
            </w:r>
            <w:r w:rsidR="00F411CF">
              <w:rPr>
                <w:color w:val="000000"/>
                <w:szCs w:val="24"/>
              </w:rPr>
              <w:t xml:space="preserve">poveikio </w:t>
            </w:r>
            <w:r w:rsidRPr="00440140">
              <w:rPr>
                <w:color w:val="000000"/>
                <w:szCs w:val="24"/>
              </w:rPr>
              <w:t xml:space="preserve">teisės akto pasikeitimą ar naujo priėmimą, turintį poveikį Šalių teisėms ir pareigoms pagal Sutartį ir dėl ko Sutartį būtina keisti Sutarties </w:t>
            </w:r>
            <w:r w:rsidRPr="00440140">
              <w:rPr>
                <w:color w:val="000000"/>
                <w:szCs w:val="24"/>
              </w:rPr>
              <w:fldChar w:fldCharType="begin"/>
            </w:r>
            <w:r w:rsidRPr="00440140">
              <w:rPr>
                <w:color w:val="000000"/>
                <w:szCs w:val="24"/>
              </w:rPr>
              <w:instrText xml:space="preserve"> REF _Ref103253039 \r \h </w:instrText>
            </w:r>
            <w:r w:rsidR="00440140" w:rsidRPr="00440140">
              <w:rPr>
                <w:color w:val="000000"/>
                <w:szCs w:val="24"/>
              </w:rPr>
              <w:instrText xml:space="preserve"> \* MERGEFORMAT </w:instrText>
            </w:r>
            <w:r w:rsidRPr="00440140">
              <w:rPr>
                <w:color w:val="000000"/>
                <w:szCs w:val="24"/>
              </w:rPr>
            </w:r>
            <w:r w:rsidRPr="00440140">
              <w:rPr>
                <w:color w:val="000000"/>
                <w:szCs w:val="24"/>
              </w:rPr>
              <w:fldChar w:fldCharType="separate"/>
            </w:r>
            <w:r w:rsidR="00D62A8B">
              <w:rPr>
                <w:color w:val="000000"/>
                <w:szCs w:val="24"/>
              </w:rPr>
              <w:t>37</w:t>
            </w:r>
            <w:r w:rsidRPr="00440140">
              <w:rPr>
                <w:color w:val="000000"/>
                <w:szCs w:val="24"/>
              </w:rPr>
              <w:fldChar w:fldCharType="end"/>
            </w:r>
            <w:r w:rsidRPr="00440140">
              <w:rPr>
                <w:color w:val="000000"/>
                <w:szCs w:val="24"/>
              </w:rPr>
              <w:t xml:space="preserve"> punkte nustatyta tvarka. Esminiu t</w:t>
            </w:r>
            <w:r w:rsidR="002822F9">
              <w:rPr>
                <w:color w:val="000000"/>
                <w:szCs w:val="24"/>
              </w:rPr>
              <w:t xml:space="preserve">eisės aktų pasikeitimu nelaikomas </w:t>
            </w:r>
            <w:r w:rsidRPr="00440140">
              <w:rPr>
                <w:color w:val="000000"/>
                <w:szCs w:val="24"/>
              </w:rPr>
              <w:t xml:space="preserve">Specialiojo teisės akto ar Diskriminacinio </w:t>
            </w:r>
            <w:r w:rsidR="002822F9">
              <w:rPr>
                <w:color w:val="000000"/>
                <w:szCs w:val="24"/>
              </w:rPr>
              <w:t xml:space="preserve">poveikio </w:t>
            </w:r>
            <w:r w:rsidRPr="00440140">
              <w:rPr>
                <w:color w:val="000000"/>
                <w:szCs w:val="24"/>
              </w:rPr>
              <w:t>teisės akto pasikeitimas ar naujo priėmimas</w:t>
            </w:r>
            <w:r w:rsidR="002822F9">
              <w:rPr>
                <w:color w:val="000000"/>
                <w:szCs w:val="24"/>
              </w:rPr>
              <w:t>, jeigu tokių dokumentų projektai buvo paskelbti viešai iki Sutarties sudarymo.</w:t>
            </w:r>
            <w:r w:rsidRPr="00440140">
              <w:rPr>
                <w:color w:val="000000"/>
                <w:szCs w:val="24"/>
              </w:rPr>
              <w:t xml:space="preserve"> </w:t>
            </w:r>
          </w:p>
        </w:tc>
      </w:tr>
      <w:tr w:rsidR="00047550" w:rsidRPr="00440140" w14:paraId="51CD9372" w14:textId="77777777" w:rsidTr="00B96B49">
        <w:tc>
          <w:tcPr>
            <w:tcW w:w="2245" w:type="dxa"/>
            <w:gridSpan w:val="2"/>
            <w:tcMar>
              <w:top w:w="113" w:type="dxa"/>
              <w:bottom w:w="113" w:type="dxa"/>
            </w:tcMar>
          </w:tcPr>
          <w:p w14:paraId="3C082B0B" w14:textId="77777777" w:rsidR="00047550" w:rsidRPr="00440140" w:rsidRDefault="00047550" w:rsidP="00B20162">
            <w:pPr>
              <w:spacing w:line="276" w:lineRule="auto"/>
              <w:rPr>
                <w:b/>
                <w:color w:val="632423"/>
                <w:szCs w:val="24"/>
              </w:rPr>
            </w:pPr>
            <w:r w:rsidRPr="00440140">
              <w:rPr>
                <w:b/>
                <w:color w:val="632423"/>
                <w:szCs w:val="24"/>
              </w:rPr>
              <w:t>Finansinis veiklos modelis</w:t>
            </w:r>
          </w:p>
        </w:tc>
        <w:tc>
          <w:tcPr>
            <w:tcW w:w="6152" w:type="dxa"/>
            <w:gridSpan w:val="2"/>
            <w:tcMar>
              <w:top w:w="113" w:type="dxa"/>
              <w:bottom w:w="113" w:type="dxa"/>
            </w:tcMar>
          </w:tcPr>
          <w:p w14:paraId="2068067C" w14:textId="3E1A925E" w:rsidR="00047550" w:rsidRPr="00440140" w:rsidRDefault="00047550" w:rsidP="00B20162">
            <w:pPr>
              <w:spacing w:line="276" w:lineRule="auto"/>
              <w:ind w:left="262"/>
              <w:jc w:val="both"/>
              <w:rPr>
                <w:color w:val="000000"/>
                <w:szCs w:val="24"/>
              </w:rPr>
            </w:pPr>
            <w:r w:rsidRPr="00440140">
              <w:rPr>
                <w:color w:val="000000"/>
                <w:szCs w:val="24"/>
              </w:rPr>
              <w:t xml:space="preserve">reiškia pagal Sąlygų </w:t>
            </w:r>
            <w:r w:rsidR="000624C8" w:rsidRPr="002822F9">
              <w:rPr>
                <w:color w:val="000000"/>
                <w:szCs w:val="24"/>
              </w:rPr>
              <w:t>14</w:t>
            </w:r>
            <w:r w:rsidRPr="00440140">
              <w:rPr>
                <w:color w:val="000000"/>
                <w:szCs w:val="24"/>
              </w:rPr>
              <w:t xml:space="preserve"> priedą </w:t>
            </w:r>
            <w:r w:rsidRPr="00440140">
              <w:rPr>
                <w:i/>
                <w:color w:val="000000"/>
                <w:szCs w:val="24"/>
              </w:rPr>
              <w:t>Reikalavimai finansiniam veiklos modeliui</w:t>
            </w:r>
            <w:r w:rsidRPr="00440140">
              <w:rPr>
                <w:color w:val="000000"/>
                <w:szCs w:val="24"/>
              </w:rPr>
              <w:t xml:space="preserve"> pateiktą formą, </w:t>
            </w:r>
            <w:r w:rsidRPr="00440140">
              <w:rPr>
                <w:szCs w:val="24"/>
              </w:rPr>
              <w:t>Investuotojo</w:t>
            </w:r>
            <w:r w:rsidRPr="00440140">
              <w:rPr>
                <w:color w:val="000000"/>
                <w:szCs w:val="24"/>
              </w:rPr>
              <w:t xml:space="preserve">  kartu su Pasiūlymu pateiktą </w:t>
            </w:r>
            <w:r w:rsidRPr="00440140">
              <w:rPr>
                <w:szCs w:val="24"/>
              </w:rPr>
              <w:t>dokumentą -</w:t>
            </w:r>
            <w:r w:rsidRPr="00440140">
              <w:rPr>
                <w:color w:val="000000"/>
                <w:szCs w:val="24"/>
              </w:rPr>
              <w:t xml:space="preserve"> finansinį veiklos modelį, </w:t>
            </w:r>
            <w:r w:rsidRPr="00440140">
              <w:rPr>
                <w:szCs w:val="24"/>
              </w:rPr>
              <w:t>kuriame nurodoma Investuotojo ir / ar Koncesininko</w:t>
            </w:r>
            <w:r w:rsidRPr="00440140">
              <w:rPr>
                <w:color w:val="000000"/>
                <w:szCs w:val="24"/>
              </w:rPr>
              <w:t xml:space="preserve"> </w:t>
            </w:r>
            <w:r w:rsidRPr="00440140">
              <w:rPr>
                <w:szCs w:val="24"/>
              </w:rPr>
              <w:t>veiklos finansavimo struktūra ir sąlygos, finansiškai (ekonomiškai</w:t>
            </w:r>
            <w:r w:rsidRPr="00440140">
              <w:rPr>
                <w:color w:val="000000"/>
                <w:szCs w:val="24"/>
              </w:rPr>
              <w:t xml:space="preserve">), pagrindžiami </w:t>
            </w:r>
            <w:r w:rsidRPr="00440140">
              <w:rPr>
                <w:szCs w:val="24"/>
              </w:rPr>
              <w:t xml:space="preserve">investavimo </w:t>
            </w:r>
            <w:r w:rsidRPr="00440140">
              <w:rPr>
                <w:color w:val="000000"/>
                <w:szCs w:val="24"/>
              </w:rPr>
              <w:t>tikslai</w:t>
            </w:r>
            <w:r w:rsidRPr="00440140">
              <w:rPr>
                <w:szCs w:val="24"/>
              </w:rPr>
              <w:t>, pateikiamas investicijų grąžos įvertinimas ir kiti efektyvumo rodikliai, Sutarties vertė ir jo vėlesnius pakeitimus</w:t>
            </w:r>
            <w:r w:rsidRPr="00440140">
              <w:rPr>
                <w:color w:val="000000"/>
                <w:szCs w:val="24"/>
              </w:rPr>
              <w:t>;</w:t>
            </w:r>
          </w:p>
        </w:tc>
      </w:tr>
      <w:tr w:rsidR="00047550" w:rsidRPr="00440140" w14:paraId="3606B888" w14:textId="77777777" w:rsidTr="00B96B49">
        <w:tc>
          <w:tcPr>
            <w:tcW w:w="2245" w:type="dxa"/>
            <w:gridSpan w:val="2"/>
            <w:tcMar>
              <w:top w:w="113" w:type="dxa"/>
              <w:bottom w:w="113" w:type="dxa"/>
            </w:tcMar>
          </w:tcPr>
          <w:p w14:paraId="569E526E" w14:textId="77777777" w:rsidR="00047550" w:rsidRPr="00440140" w:rsidRDefault="00047550" w:rsidP="00B20162">
            <w:pPr>
              <w:spacing w:line="276" w:lineRule="auto"/>
              <w:rPr>
                <w:b/>
                <w:color w:val="632423"/>
                <w:szCs w:val="24"/>
              </w:rPr>
            </w:pPr>
            <w:r w:rsidRPr="00440140">
              <w:rPr>
                <w:b/>
                <w:color w:val="632423"/>
                <w:szCs w:val="24"/>
              </w:rPr>
              <w:t>Finansuotojas</w:t>
            </w:r>
          </w:p>
          <w:p w14:paraId="12CD33E2" w14:textId="77777777" w:rsidR="00047550" w:rsidRPr="00440140" w:rsidRDefault="00047550" w:rsidP="00B20162">
            <w:pPr>
              <w:spacing w:line="276" w:lineRule="auto"/>
              <w:rPr>
                <w:b/>
                <w:color w:val="632423"/>
                <w:szCs w:val="24"/>
              </w:rPr>
            </w:pPr>
          </w:p>
        </w:tc>
        <w:tc>
          <w:tcPr>
            <w:tcW w:w="6152" w:type="dxa"/>
            <w:gridSpan w:val="2"/>
            <w:tcMar>
              <w:top w:w="113" w:type="dxa"/>
              <w:bottom w:w="113" w:type="dxa"/>
            </w:tcMar>
          </w:tcPr>
          <w:p w14:paraId="654C2A7C" w14:textId="77777777" w:rsidR="00047550" w:rsidRPr="00440140" w:rsidRDefault="00047550" w:rsidP="00B20162">
            <w:pPr>
              <w:spacing w:line="276" w:lineRule="auto"/>
              <w:ind w:left="262"/>
              <w:jc w:val="both"/>
              <w:rPr>
                <w:szCs w:val="24"/>
              </w:rPr>
            </w:pPr>
            <w:r w:rsidRPr="00440140">
              <w:rPr>
                <w:szCs w:val="24"/>
              </w:rPr>
              <w:t xml:space="preserve">reiškia juridinį asmenį (išskyrus Investuotoją ir / ar Susijusį asmenį), suteikiantį Koncesininkui Finansiniame veiklos </w:t>
            </w:r>
            <w:r w:rsidRPr="00440140">
              <w:rPr>
                <w:szCs w:val="24"/>
              </w:rPr>
              <w:lastRenderedPageBreak/>
              <w:t>modelyje numatytą finansavimą, reikalingą tinkamai vykdyti jo įsipareigojimus pagal Sutartį ir su kuriuo Suteikiančioji institucija, Finansuotojui pageidaujant, gali sudaryti Tiesioginį susitarimą. Finansuotojais gali būti kredito įstaigos, finansų įstaigos, investicijų fondai;</w:t>
            </w:r>
          </w:p>
        </w:tc>
      </w:tr>
      <w:tr w:rsidR="00047550" w:rsidRPr="00440140" w14:paraId="5E00FCB7" w14:textId="77777777" w:rsidTr="00B96B49">
        <w:tc>
          <w:tcPr>
            <w:tcW w:w="2245" w:type="dxa"/>
            <w:gridSpan w:val="2"/>
            <w:tcMar>
              <w:top w:w="113" w:type="dxa"/>
              <w:bottom w:w="113" w:type="dxa"/>
            </w:tcMar>
          </w:tcPr>
          <w:p w14:paraId="3AE1F8F2" w14:textId="77777777" w:rsidR="00047550" w:rsidRPr="00440140" w:rsidRDefault="00047550" w:rsidP="00B20162">
            <w:pPr>
              <w:spacing w:line="276" w:lineRule="auto"/>
              <w:rPr>
                <w:b/>
                <w:color w:val="632423"/>
                <w:szCs w:val="24"/>
              </w:rPr>
            </w:pPr>
            <w:r w:rsidRPr="00440140">
              <w:rPr>
                <w:b/>
                <w:color w:val="632423"/>
                <w:szCs w:val="24"/>
              </w:rPr>
              <w:lastRenderedPageBreak/>
              <w:t>Finansų ministerija</w:t>
            </w:r>
          </w:p>
        </w:tc>
        <w:tc>
          <w:tcPr>
            <w:tcW w:w="6152" w:type="dxa"/>
            <w:gridSpan w:val="2"/>
            <w:tcMar>
              <w:top w:w="113" w:type="dxa"/>
              <w:bottom w:w="113" w:type="dxa"/>
            </w:tcMar>
          </w:tcPr>
          <w:p w14:paraId="0A1836F5" w14:textId="77777777" w:rsidR="00047550" w:rsidRPr="00440140" w:rsidRDefault="00047550" w:rsidP="00B20162">
            <w:pPr>
              <w:spacing w:line="276" w:lineRule="auto"/>
              <w:ind w:left="262"/>
              <w:jc w:val="both"/>
              <w:rPr>
                <w:szCs w:val="24"/>
              </w:rPr>
            </w:pPr>
            <w:r w:rsidRPr="00440140">
              <w:rPr>
                <w:szCs w:val="24"/>
              </w:rPr>
              <w:t>reiškia Lietuvos Respublikos finansų ministeriją, įstaigos kodas – 288601650, adresas – Lukiškių g. 2, LT-01512 Vilnius;</w:t>
            </w:r>
          </w:p>
        </w:tc>
      </w:tr>
      <w:tr w:rsidR="00047550" w:rsidRPr="00440140" w14:paraId="0DD1A330" w14:textId="77777777" w:rsidTr="00B96B49">
        <w:tc>
          <w:tcPr>
            <w:tcW w:w="2245" w:type="dxa"/>
            <w:gridSpan w:val="2"/>
            <w:tcMar>
              <w:top w:w="113" w:type="dxa"/>
              <w:bottom w:w="113" w:type="dxa"/>
            </w:tcMar>
          </w:tcPr>
          <w:p w14:paraId="66EBDCA8" w14:textId="77777777" w:rsidR="00047550" w:rsidRPr="00440140" w:rsidRDefault="00047550" w:rsidP="00440140">
            <w:pPr>
              <w:spacing w:line="276" w:lineRule="auto"/>
              <w:rPr>
                <w:b/>
                <w:color w:val="632423"/>
                <w:szCs w:val="24"/>
              </w:rPr>
            </w:pPr>
            <w:r w:rsidRPr="00440140">
              <w:rPr>
                <w:b/>
                <w:color w:val="632423"/>
                <w:szCs w:val="24"/>
              </w:rPr>
              <w:t xml:space="preserve">Gera verslo praktika </w:t>
            </w:r>
          </w:p>
          <w:p w14:paraId="017D139E" w14:textId="77777777" w:rsidR="00047550" w:rsidRPr="00440140" w:rsidRDefault="00047550" w:rsidP="00B20162">
            <w:pPr>
              <w:spacing w:line="276" w:lineRule="auto"/>
              <w:rPr>
                <w:b/>
                <w:color w:val="C0504D"/>
                <w:szCs w:val="24"/>
              </w:rPr>
            </w:pPr>
          </w:p>
        </w:tc>
        <w:tc>
          <w:tcPr>
            <w:tcW w:w="6152" w:type="dxa"/>
            <w:gridSpan w:val="2"/>
            <w:tcMar>
              <w:top w:w="113" w:type="dxa"/>
              <w:bottom w:w="113" w:type="dxa"/>
            </w:tcMar>
          </w:tcPr>
          <w:p w14:paraId="36664E2B" w14:textId="77777777" w:rsidR="00047550" w:rsidRPr="00440140" w:rsidRDefault="00047550" w:rsidP="00440140">
            <w:pPr>
              <w:spacing w:line="276" w:lineRule="auto"/>
              <w:ind w:left="262"/>
              <w:jc w:val="both"/>
              <w:rPr>
                <w:szCs w:val="24"/>
              </w:rPr>
            </w:pPr>
            <w:r w:rsidRPr="00440140">
              <w:rPr>
                <w:szCs w:val="24"/>
              </w:rPr>
              <w:t xml:space="preserve">reiškia veiklos vykdymą vadovaujantis teisės aktams neprieštaraujančiais ir sąžiningą verslo praktiką atitinkančiais standartais, metodais būdais, priemonėmis, praktika, procedūromis ir tokiu rūpestingumo ir apdairumo lygiu, kurio tokiomis pačiomis ar panašiomis sąlygomis yra </w:t>
            </w:r>
            <w:r w:rsidRPr="00440140" w:rsidDel="000468CB">
              <w:rPr>
                <w:szCs w:val="24"/>
              </w:rPr>
              <w:t xml:space="preserve">įprastai </w:t>
            </w:r>
            <w:r w:rsidRPr="00440140">
              <w:rPr>
                <w:szCs w:val="24"/>
              </w:rPr>
              <w:t>tikimasi iš panašią veiklą vykdančių kvalifikuotų ir patyrusių asmenų;</w:t>
            </w:r>
          </w:p>
        </w:tc>
      </w:tr>
      <w:tr w:rsidR="00047550" w:rsidRPr="00440140" w14:paraId="319C10D7" w14:textId="77777777" w:rsidTr="00B96B49">
        <w:tc>
          <w:tcPr>
            <w:tcW w:w="2245" w:type="dxa"/>
            <w:gridSpan w:val="2"/>
            <w:tcMar>
              <w:top w:w="113" w:type="dxa"/>
              <w:bottom w:w="113" w:type="dxa"/>
            </w:tcMar>
          </w:tcPr>
          <w:p w14:paraId="3E6E2607" w14:textId="77777777" w:rsidR="00047550" w:rsidRPr="00440140" w:rsidRDefault="00047550" w:rsidP="00440140">
            <w:pPr>
              <w:spacing w:line="276" w:lineRule="auto"/>
              <w:rPr>
                <w:b/>
                <w:szCs w:val="24"/>
              </w:rPr>
            </w:pPr>
            <w:r w:rsidRPr="00440140">
              <w:rPr>
                <w:b/>
                <w:color w:val="632423"/>
                <w:szCs w:val="24"/>
              </w:rPr>
              <w:t>Investicijos</w:t>
            </w:r>
          </w:p>
        </w:tc>
        <w:tc>
          <w:tcPr>
            <w:tcW w:w="6152" w:type="dxa"/>
            <w:gridSpan w:val="2"/>
            <w:tcMar>
              <w:top w:w="113" w:type="dxa"/>
              <w:bottom w:w="113" w:type="dxa"/>
            </w:tcMar>
          </w:tcPr>
          <w:p w14:paraId="22B5C039" w14:textId="4AF73DA1" w:rsidR="00047550" w:rsidRPr="00440140" w:rsidRDefault="00047550" w:rsidP="00440140">
            <w:pPr>
              <w:spacing w:line="276" w:lineRule="auto"/>
              <w:ind w:left="262"/>
              <w:jc w:val="both"/>
              <w:rPr>
                <w:color w:val="000000"/>
                <w:szCs w:val="24"/>
              </w:rPr>
            </w:pPr>
            <w:r w:rsidRPr="00440140">
              <w:rPr>
                <w:color w:val="000000"/>
                <w:szCs w:val="24"/>
              </w:rPr>
              <w:t xml:space="preserve">reiškia privalomas investicijas į </w:t>
            </w:r>
            <w:r w:rsidR="00CC3914" w:rsidRPr="00440140">
              <w:rPr>
                <w:color w:val="000000"/>
                <w:szCs w:val="24"/>
              </w:rPr>
              <w:t xml:space="preserve">Objektą </w:t>
            </w:r>
            <w:r w:rsidRPr="00440140">
              <w:rPr>
                <w:color w:val="000000"/>
                <w:szCs w:val="24"/>
              </w:rPr>
              <w:t>ir kitas tinkamam Darbų atlikimui ar Paslaugų teikimui</w:t>
            </w:r>
            <w:r w:rsidR="00CC3914" w:rsidRPr="00440140">
              <w:rPr>
                <w:color w:val="000000"/>
                <w:szCs w:val="24"/>
              </w:rPr>
              <w:t xml:space="preserve"> </w:t>
            </w:r>
            <w:r w:rsidRPr="00440140">
              <w:rPr>
                <w:color w:val="000000"/>
                <w:szCs w:val="24"/>
              </w:rPr>
              <w:t xml:space="preserve">reikalingas investicijas, nurodytas Specifikacijose ir Finansiniame veiklos modelyje, ir </w:t>
            </w:r>
            <w:r w:rsidRPr="00440140">
              <w:rPr>
                <w:szCs w:val="24"/>
              </w:rPr>
              <w:t xml:space="preserve">kitas investicijas į </w:t>
            </w:r>
            <w:r w:rsidR="00CC3914" w:rsidRPr="00440140">
              <w:rPr>
                <w:szCs w:val="24"/>
              </w:rPr>
              <w:t>Objektą</w:t>
            </w:r>
            <w:r w:rsidRPr="00440140">
              <w:rPr>
                <w:szCs w:val="24"/>
              </w:rPr>
              <w:t>, padarytas Sutartyje nustatyta tvarka</w:t>
            </w:r>
            <w:r w:rsidRPr="00440140">
              <w:rPr>
                <w:color w:val="000000"/>
                <w:szCs w:val="24"/>
              </w:rPr>
              <w:t>;</w:t>
            </w:r>
          </w:p>
        </w:tc>
      </w:tr>
      <w:tr w:rsidR="00047550" w:rsidRPr="00440140" w14:paraId="16C4ED03" w14:textId="77777777" w:rsidTr="00B96B49">
        <w:tc>
          <w:tcPr>
            <w:tcW w:w="2245" w:type="dxa"/>
            <w:gridSpan w:val="2"/>
            <w:tcMar>
              <w:top w:w="113" w:type="dxa"/>
              <w:bottom w:w="113" w:type="dxa"/>
            </w:tcMar>
          </w:tcPr>
          <w:p w14:paraId="4B3EE28B" w14:textId="77777777" w:rsidR="00047550" w:rsidRPr="00440140" w:rsidRDefault="00047550" w:rsidP="00B20162">
            <w:pPr>
              <w:spacing w:line="276" w:lineRule="auto"/>
              <w:rPr>
                <w:b/>
                <w:color w:val="632423"/>
                <w:szCs w:val="24"/>
              </w:rPr>
            </w:pPr>
            <w:r w:rsidRPr="00440140">
              <w:rPr>
                <w:b/>
                <w:color w:val="632423"/>
                <w:szCs w:val="24"/>
              </w:rPr>
              <w:t>Investicijų grąža</w:t>
            </w:r>
          </w:p>
        </w:tc>
        <w:tc>
          <w:tcPr>
            <w:tcW w:w="6152" w:type="dxa"/>
            <w:gridSpan w:val="2"/>
            <w:tcMar>
              <w:top w:w="113" w:type="dxa"/>
              <w:bottom w:w="113" w:type="dxa"/>
            </w:tcMar>
          </w:tcPr>
          <w:p w14:paraId="4685D18D" w14:textId="77777777" w:rsidR="00047550" w:rsidRPr="00440140" w:rsidRDefault="00047550" w:rsidP="00B20162">
            <w:pPr>
              <w:spacing w:line="276" w:lineRule="auto"/>
              <w:ind w:left="262"/>
              <w:jc w:val="both"/>
              <w:rPr>
                <w:color w:val="000000"/>
                <w:szCs w:val="24"/>
              </w:rPr>
            </w:pPr>
            <w:r w:rsidRPr="00440140">
              <w:rPr>
                <w:color w:val="000000"/>
                <w:szCs w:val="24"/>
              </w:rPr>
              <w:t>reiškia bet kokias Investuotojo iš Koncesininko gautinas pajamas (dividendus, palūkanas, išmokamas lėšas sumažinus Koncesininko kapitalą ar bet kokia kita forma gaunamą ekonominę naudą);</w:t>
            </w:r>
          </w:p>
        </w:tc>
      </w:tr>
      <w:tr w:rsidR="00047550" w:rsidRPr="00440140" w14:paraId="7C2EF14B" w14:textId="77777777" w:rsidTr="00B96B49">
        <w:tc>
          <w:tcPr>
            <w:tcW w:w="2245" w:type="dxa"/>
            <w:gridSpan w:val="2"/>
            <w:tcMar>
              <w:top w:w="113" w:type="dxa"/>
              <w:bottom w:w="113" w:type="dxa"/>
            </w:tcMar>
          </w:tcPr>
          <w:p w14:paraId="1BC536F4" w14:textId="77777777" w:rsidR="00047550" w:rsidRPr="00440140" w:rsidRDefault="00047550" w:rsidP="00B20162">
            <w:pPr>
              <w:spacing w:line="276" w:lineRule="auto"/>
              <w:rPr>
                <w:b/>
                <w:color w:val="632423"/>
                <w:szCs w:val="24"/>
              </w:rPr>
            </w:pPr>
            <w:r w:rsidRPr="00440140">
              <w:rPr>
                <w:b/>
                <w:color w:val="632423"/>
                <w:szCs w:val="24"/>
              </w:rPr>
              <w:t>Investicijų grąžos norma</w:t>
            </w:r>
          </w:p>
        </w:tc>
        <w:tc>
          <w:tcPr>
            <w:tcW w:w="6152" w:type="dxa"/>
            <w:gridSpan w:val="2"/>
            <w:tcMar>
              <w:top w:w="113" w:type="dxa"/>
              <w:bottom w:w="113" w:type="dxa"/>
            </w:tcMar>
          </w:tcPr>
          <w:p w14:paraId="77D9DE38" w14:textId="77777777" w:rsidR="00047550" w:rsidRPr="00440140" w:rsidRDefault="00047550" w:rsidP="00B20162">
            <w:pPr>
              <w:spacing w:line="276" w:lineRule="auto"/>
              <w:ind w:left="262"/>
              <w:jc w:val="both"/>
              <w:rPr>
                <w:color w:val="000000"/>
                <w:szCs w:val="24"/>
              </w:rPr>
            </w:pPr>
            <w:r w:rsidRPr="00440140">
              <w:rPr>
                <w:color w:val="000000"/>
                <w:szCs w:val="24"/>
              </w:rPr>
              <w:t xml:space="preserve">reiškia grąžos normą (vidinę pajamų normą, angl. </w:t>
            </w:r>
            <w:proofErr w:type="spellStart"/>
            <w:r w:rsidRPr="00440140">
              <w:rPr>
                <w:i/>
                <w:color w:val="000000"/>
                <w:szCs w:val="24"/>
              </w:rPr>
              <w:t>Internal</w:t>
            </w:r>
            <w:proofErr w:type="spellEnd"/>
            <w:r w:rsidRPr="00440140">
              <w:rPr>
                <w:i/>
                <w:color w:val="000000"/>
                <w:szCs w:val="24"/>
              </w:rPr>
              <w:t xml:space="preserve"> Rate </w:t>
            </w:r>
            <w:proofErr w:type="spellStart"/>
            <w:r w:rsidRPr="00440140">
              <w:rPr>
                <w:i/>
                <w:color w:val="000000"/>
                <w:szCs w:val="24"/>
              </w:rPr>
              <w:t>of</w:t>
            </w:r>
            <w:proofErr w:type="spellEnd"/>
            <w:r w:rsidRPr="00440140">
              <w:rPr>
                <w:i/>
                <w:color w:val="000000"/>
                <w:szCs w:val="24"/>
              </w:rPr>
              <w:t xml:space="preserve"> </w:t>
            </w:r>
            <w:proofErr w:type="spellStart"/>
            <w:r w:rsidRPr="00440140">
              <w:rPr>
                <w:i/>
                <w:color w:val="000000"/>
                <w:szCs w:val="24"/>
              </w:rPr>
              <w:t>Return</w:t>
            </w:r>
            <w:proofErr w:type="spellEnd"/>
            <w:r w:rsidRPr="00440140">
              <w:rPr>
                <w:color w:val="000000"/>
                <w:szCs w:val="24"/>
              </w:rPr>
              <w:t>), kuriai esant Investuotojo iš Koncesininko gautinų pajamų srautų dabartinė vertė prilyginama nuliui ir kuri apskaičiuojama Finansiniame veiklos modelyje nustatyta tvarka;</w:t>
            </w:r>
          </w:p>
        </w:tc>
      </w:tr>
      <w:tr w:rsidR="00047550" w:rsidRPr="00440140" w14:paraId="228D0543" w14:textId="77777777" w:rsidTr="00B96B49">
        <w:tc>
          <w:tcPr>
            <w:tcW w:w="2245" w:type="dxa"/>
            <w:gridSpan w:val="2"/>
            <w:tcMar>
              <w:top w:w="113" w:type="dxa"/>
              <w:bottom w:w="113" w:type="dxa"/>
            </w:tcMar>
          </w:tcPr>
          <w:p w14:paraId="629DC5F0" w14:textId="77777777" w:rsidR="00047550" w:rsidRPr="00440140" w:rsidRDefault="00047550" w:rsidP="00B20162">
            <w:pPr>
              <w:spacing w:line="276" w:lineRule="auto"/>
              <w:rPr>
                <w:b/>
                <w:color w:val="632423"/>
                <w:szCs w:val="24"/>
              </w:rPr>
            </w:pPr>
            <w:r w:rsidRPr="00440140">
              <w:rPr>
                <w:b/>
                <w:color w:val="632423"/>
                <w:szCs w:val="24"/>
              </w:rPr>
              <w:t>Investuotojas</w:t>
            </w:r>
          </w:p>
        </w:tc>
        <w:tc>
          <w:tcPr>
            <w:tcW w:w="6152" w:type="dxa"/>
            <w:gridSpan w:val="2"/>
            <w:tcMar>
              <w:top w:w="113" w:type="dxa"/>
              <w:bottom w:w="113" w:type="dxa"/>
            </w:tcMar>
          </w:tcPr>
          <w:p w14:paraId="59BF7F8C" w14:textId="0A043431" w:rsidR="00047550" w:rsidRPr="00440140" w:rsidRDefault="00047550" w:rsidP="00B20162">
            <w:pPr>
              <w:spacing w:line="276" w:lineRule="auto"/>
              <w:ind w:left="262"/>
              <w:jc w:val="both"/>
              <w:rPr>
                <w:szCs w:val="24"/>
              </w:rPr>
            </w:pPr>
            <w:r w:rsidRPr="00440140">
              <w:rPr>
                <w:szCs w:val="24"/>
              </w:rPr>
              <w:t xml:space="preserve">reiškia </w:t>
            </w:r>
            <w:r w:rsidRPr="00440140">
              <w:rPr>
                <w:color w:val="FF0000"/>
                <w:szCs w:val="24"/>
              </w:rPr>
              <w:t>[</w:t>
            </w:r>
            <w:r w:rsidRPr="00440140">
              <w:rPr>
                <w:i/>
                <w:iCs/>
                <w:color w:val="FF0000"/>
                <w:szCs w:val="24"/>
              </w:rPr>
              <w:t>nurodyti  laimėjusio dalyvio pavadinimą ir rekvizitus, su kuriuo Suteikiančioji institucija priėmė sprendimą sudaryti Sutartį</w:t>
            </w:r>
            <w:r w:rsidRPr="00440140">
              <w:rPr>
                <w:color w:val="FF0000"/>
                <w:szCs w:val="24"/>
              </w:rPr>
              <w:t>]</w:t>
            </w:r>
            <w:r w:rsidRPr="00440140">
              <w:rPr>
                <w:w w:val="101"/>
                <w:szCs w:val="24"/>
              </w:rPr>
              <w:t xml:space="preserve">, </w:t>
            </w:r>
            <w:r w:rsidRPr="00440140">
              <w:rPr>
                <w:szCs w:val="24"/>
              </w:rPr>
              <w:t>kurios Pasiūlymas buvo pripažintas naudingiausiu ir kuris laimėjo Konkursą bei su kuriuo ir kurio įkurtu Koncesininku sudaroma Sutartis, ir Sutartyje numatytais atvejais jį pakeitusius asmenis. Tuo atveju, jeigu Koncesininko steigėjas ir akcijų turėtojas yra ne tik Pasiūlymą pateikęs Investuotojas, tačiau i</w:t>
            </w:r>
            <w:r w:rsidR="00914005" w:rsidRPr="00440140">
              <w:rPr>
                <w:szCs w:val="24"/>
              </w:rPr>
              <w:t>r</w:t>
            </w:r>
            <w:r w:rsidRPr="00440140">
              <w:rPr>
                <w:szCs w:val="24"/>
              </w:rPr>
              <w:t xml:space="preserve"> Finansuotojas ir (ar) Kitas paskolos teikėjas, tokiu atveju Investuotojas Sutartyje reiškia visus Koncesininko steigėjus / akcijų turėtojus</w:t>
            </w:r>
            <w:r w:rsidRPr="00440140">
              <w:rPr>
                <w:color w:val="000000"/>
                <w:szCs w:val="24"/>
              </w:rPr>
              <w:t>;</w:t>
            </w:r>
          </w:p>
        </w:tc>
      </w:tr>
      <w:tr w:rsidR="00047550" w:rsidRPr="00440140" w14:paraId="05EF9ECD" w14:textId="77777777" w:rsidTr="00B96B49">
        <w:tc>
          <w:tcPr>
            <w:tcW w:w="2245" w:type="dxa"/>
            <w:gridSpan w:val="2"/>
            <w:tcMar>
              <w:top w:w="113" w:type="dxa"/>
              <w:bottom w:w="113" w:type="dxa"/>
            </w:tcMar>
          </w:tcPr>
          <w:p w14:paraId="170FA84B" w14:textId="77777777" w:rsidR="00047550" w:rsidRPr="00440140" w:rsidRDefault="00047550" w:rsidP="00B20162">
            <w:pPr>
              <w:spacing w:line="276" w:lineRule="auto"/>
              <w:rPr>
                <w:b/>
                <w:color w:val="632423"/>
                <w:szCs w:val="24"/>
              </w:rPr>
            </w:pPr>
            <w:r w:rsidRPr="00440140">
              <w:rPr>
                <w:b/>
                <w:color w:val="632423"/>
                <w:szCs w:val="24"/>
              </w:rPr>
              <w:lastRenderedPageBreak/>
              <w:t>Išankstinės sutarties įsigaliojimo sąlygos</w:t>
            </w:r>
          </w:p>
        </w:tc>
        <w:tc>
          <w:tcPr>
            <w:tcW w:w="6152" w:type="dxa"/>
            <w:gridSpan w:val="2"/>
            <w:tcMar>
              <w:top w:w="113" w:type="dxa"/>
              <w:bottom w:w="113" w:type="dxa"/>
            </w:tcMar>
          </w:tcPr>
          <w:p w14:paraId="4EB80DA0" w14:textId="12BFBAAA" w:rsidR="00047550" w:rsidRPr="00440140" w:rsidRDefault="00047550" w:rsidP="00B20162">
            <w:pPr>
              <w:spacing w:line="276" w:lineRule="auto"/>
              <w:ind w:left="262"/>
              <w:jc w:val="both"/>
              <w:rPr>
                <w:color w:val="000000"/>
                <w:szCs w:val="24"/>
              </w:rPr>
            </w:pPr>
            <w:r w:rsidRPr="00440140">
              <w:rPr>
                <w:color w:val="000000"/>
                <w:szCs w:val="24"/>
              </w:rPr>
              <w:t xml:space="preserve">reiškia </w:t>
            </w:r>
            <w:r w:rsidRPr="00440140">
              <w:rPr>
                <w:szCs w:val="24"/>
              </w:rPr>
              <w:t xml:space="preserve">Sutarties </w:t>
            </w:r>
            <w:r w:rsidR="000624C8">
              <w:rPr>
                <w:szCs w:val="24"/>
              </w:rPr>
              <w:fldChar w:fldCharType="begin"/>
            </w:r>
            <w:r w:rsidR="000624C8">
              <w:rPr>
                <w:szCs w:val="24"/>
              </w:rPr>
              <w:instrText xml:space="preserve"> REF _Ref110436025 \r \h </w:instrText>
            </w:r>
            <w:r w:rsidR="000624C8">
              <w:rPr>
                <w:szCs w:val="24"/>
              </w:rPr>
            </w:r>
            <w:r w:rsidR="000624C8">
              <w:rPr>
                <w:szCs w:val="24"/>
              </w:rPr>
              <w:fldChar w:fldCharType="separate"/>
            </w:r>
            <w:r w:rsidR="00D62A8B">
              <w:rPr>
                <w:szCs w:val="24"/>
              </w:rPr>
              <w:t>5</w:t>
            </w:r>
            <w:r w:rsidR="000624C8">
              <w:rPr>
                <w:szCs w:val="24"/>
              </w:rPr>
              <w:fldChar w:fldCharType="end"/>
            </w:r>
            <w:r w:rsidR="000624C8">
              <w:rPr>
                <w:szCs w:val="24"/>
              </w:rPr>
              <w:t xml:space="preserve"> </w:t>
            </w:r>
            <w:r w:rsidRPr="00440140">
              <w:rPr>
                <w:color w:val="000000"/>
                <w:szCs w:val="24"/>
              </w:rPr>
              <w:t xml:space="preserve">priede </w:t>
            </w:r>
            <w:r w:rsidRPr="00440140">
              <w:rPr>
                <w:i/>
                <w:color w:val="000000"/>
                <w:szCs w:val="24"/>
              </w:rPr>
              <w:t>Išankstinės Sutarties įsigaliojimo sąlygos</w:t>
            </w:r>
            <w:r w:rsidRPr="00440140">
              <w:rPr>
                <w:color w:val="000000"/>
                <w:szCs w:val="24"/>
              </w:rPr>
              <w:t xml:space="preserve"> numatytas sąlygas, kurių įvykdymas yra būtinas Sutarties įsigaliojimui visa apimtimi;</w:t>
            </w:r>
          </w:p>
        </w:tc>
      </w:tr>
      <w:tr w:rsidR="00047550" w:rsidRPr="00440140" w14:paraId="739EC1CC" w14:textId="77777777" w:rsidTr="00B96B49">
        <w:tc>
          <w:tcPr>
            <w:tcW w:w="2245" w:type="dxa"/>
            <w:gridSpan w:val="2"/>
            <w:tcMar>
              <w:top w:w="113" w:type="dxa"/>
              <w:bottom w:w="113" w:type="dxa"/>
            </w:tcMar>
          </w:tcPr>
          <w:p w14:paraId="606100FF" w14:textId="77777777" w:rsidR="00047550" w:rsidRPr="00440140" w:rsidRDefault="00047550" w:rsidP="00B20162">
            <w:pPr>
              <w:spacing w:line="276" w:lineRule="auto"/>
              <w:rPr>
                <w:b/>
                <w:color w:val="632423"/>
                <w:szCs w:val="24"/>
              </w:rPr>
            </w:pPr>
            <w:r w:rsidRPr="00440140">
              <w:rPr>
                <w:b/>
                <w:color w:val="632423"/>
                <w:szCs w:val="24"/>
              </w:rPr>
              <w:t>Kitas paskolos teikėjas</w:t>
            </w:r>
          </w:p>
          <w:p w14:paraId="04702443" w14:textId="77777777" w:rsidR="00047550" w:rsidRPr="00440140" w:rsidRDefault="00047550" w:rsidP="00B20162">
            <w:pPr>
              <w:spacing w:line="276" w:lineRule="auto"/>
              <w:rPr>
                <w:b/>
                <w:color w:val="632423"/>
                <w:szCs w:val="24"/>
              </w:rPr>
            </w:pPr>
          </w:p>
        </w:tc>
        <w:tc>
          <w:tcPr>
            <w:tcW w:w="6152" w:type="dxa"/>
            <w:gridSpan w:val="2"/>
            <w:tcMar>
              <w:top w:w="113" w:type="dxa"/>
              <w:bottom w:w="113" w:type="dxa"/>
            </w:tcMar>
          </w:tcPr>
          <w:p w14:paraId="5D2BC7D9" w14:textId="77777777" w:rsidR="00047550" w:rsidRPr="00440140" w:rsidRDefault="00047550" w:rsidP="00B20162">
            <w:pPr>
              <w:spacing w:line="276" w:lineRule="auto"/>
              <w:ind w:left="262"/>
              <w:jc w:val="both"/>
              <w:rPr>
                <w:color w:val="000000"/>
                <w:szCs w:val="24"/>
              </w:rPr>
            </w:pPr>
            <w:r w:rsidRPr="00440140">
              <w:rPr>
                <w:color w:val="000000"/>
                <w:szCs w:val="24"/>
              </w:rPr>
              <w:t>reiškia juridinį asmenį, kuris neatitinka Finansuotojo apibrėžimo, tačiau suteikiantį Koncesininkui Finansiniame veiklos modelyje numatytą finansavimą, reikalingą tinkamai vykdyti jo įsipareigojimus pagal Sutartį;</w:t>
            </w:r>
          </w:p>
        </w:tc>
      </w:tr>
      <w:tr w:rsidR="00047550" w:rsidRPr="00440140" w14:paraId="5CEFECEF" w14:textId="77777777" w:rsidTr="00B96B49">
        <w:tc>
          <w:tcPr>
            <w:tcW w:w="2245" w:type="dxa"/>
            <w:gridSpan w:val="2"/>
            <w:tcMar>
              <w:top w:w="113" w:type="dxa"/>
              <w:bottom w:w="113" w:type="dxa"/>
            </w:tcMar>
          </w:tcPr>
          <w:p w14:paraId="2C7D9384" w14:textId="77777777" w:rsidR="00047550" w:rsidRPr="00440140" w:rsidRDefault="00047550" w:rsidP="00B20162">
            <w:pPr>
              <w:spacing w:line="276" w:lineRule="auto"/>
              <w:rPr>
                <w:b/>
                <w:color w:val="632423"/>
                <w:szCs w:val="24"/>
              </w:rPr>
            </w:pPr>
            <w:r w:rsidRPr="00440140">
              <w:rPr>
                <w:b/>
                <w:color w:val="632423"/>
                <w:szCs w:val="24"/>
              </w:rPr>
              <w:t>Kompensavimo įvykis</w:t>
            </w:r>
          </w:p>
          <w:p w14:paraId="6890F1B6" w14:textId="77777777" w:rsidR="00047550" w:rsidRPr="00440140" w:rsidRDefault="00047550" w:rsidP="00B20162">
            <w:pPr>
              <w:spacing w:line="276" w:lineRule="auto"/>
              <w:rPr>
                <w:b/>
                <w:color w:val="632423"/>
                <w:szCs w:val="24"/>
              </w:rPr>
            </w:pPr>
          </w:p>
        </w:tc>
        <w:tc>
          <w:tcPr>
            <w:tcW w:w="6152" w:type="dxa"/>
            <w:gridSpan w:val="2"/>
            <w:tcMar>
              <w:top w:w="113" w:type="dxa"/>
              <w:bottom w:w="113" w:type="dxa"/>
            </w:tcMar>
          </w:tcPr>
          <w:p w14:paraId="1B95CD41" w14:textId="30DB8BAC" w:rsidR="00047550" w:rsidRPr="00440140" w:rsidRDefault="00047550" w:rsidP="00B20162">
            <w:pPr>
              <w:spacing w:line="276" w:lineRule="auto"/>
              <w:ind w:left="262"/>
              <w:jc w:val="both"/>
              <w:rPr>
                <w:color w:val="000000"/>
                <w:szCs w:val="24"/>
              </w:rPr>
            </w:pPr>
            <w:r w:rsidRPr="00440140">
              <w:rPr>
                <w:color w:val="000000"/>
                <w:szCs w:val="24"/>
              </w:rPr>
              <w:t xml:space="preserve">reiškia Sutarties </w:t>
            </w:r>
            <w:r w:rsidRPr="00440140">
              <w:rPr>
                <w:color w:val="000000"/>
                <w:szCs w:val="24"/>
              </w:rPr>
              <w:fldChar w:fldCharType="begin"/>
            </w:r>
            <w:r w:rsidRPr="00440140">
              <w:rPr>
                <w:color w:val="000000"/>
                <w:szCs w:val="24"/>
              </w:rPr>
              <w:instrText xml:space="preserve"> REF _Ref502739775 \r \h  \* MERGEFORMAT </w:instrText>
            </w:r>
            <w:r w:rsidRPr="00440140">
              <w:rPr>
                <w:color w:val="000000"/>
                <w:szCs w:val="24"/>
              </w:rPr>
            </w:r>
            <w:r w:rsidRPr="00440140">
              <w:rPr>
                <w:color w:val="000000"/>
                <w:szCs w:val="24"/>
              </w:rPr>
              <w:fldChar w:fldCharType="separate"/>
            </w:r>
            <w:r w:rsidR="00D62A8B">
              <w:rPr>
                <w:color w:val="000000"/>
                <w:szCs w:val="24"/>
              </w:rPr>
              <w:t>21</w:t>
            </w:r>
            <w:r w:rsidRPr="00440140">
              <w:rPr>
                <w:color w:val="000000"/>
                <w:szCs w:val="24"/>
              </w:rPr>
              <w:fldChar w:fldCharType="end"/>
            </w:r>
            <w:r w:rsidRPr="00440140">
              <w:rPr>
                <w:color w:val="000000"/>
                <w:szCs w:val="24"/>
              </w:rPr>
              <w:t xml:space="preserve"> punkte nurodytus įvykius, kurių rizika pagal Sutartį yra išimtinai ar iš dalies priskirta Suteikiančiajai institucijai ir kurio sukeltos neigiamos pasekmės Koncesininkui ar Investuotojui turi būti visiškai ar iš dalies kompensuojamos Sutartyje nustatyta tvarka bei dėl kurių gali būti pratęsti Sutartyje nustatyti Koncesininko įsipareigojimų vykdymo terminai;</w:t>
            </w:r>
          </w:p>
        </w:tc>
      </w:tr>
      <w:tr w:rsidR="00047550" w:rsidRPr="00440140" w14:paraId="1807ADD5" w14:textId="77777777" w:rsidTr="00B96B49">
        <w:tc>
          <w:tcPr>
            <w:tcW w:w="2245" w:type="dxa"/>
            <w:gridSpan w:val="2"/>
            <w:tcMar>
              <w:top w:w="113" w:type="dxa"/>
              <w:bottom w:w="113" w:type="dxa"/>
            </w:tcMar>
          </w:tcPr>
          <w:p w14:paraId="7B61811C" w14:textId="77777777" w:rsidR="00047550" w:rsidRPr="00440140" w:rsidRDefault="00047550" w:rsidP="00B20162">
            <w:pPr>
              <w:spacing w:line="276" w:lineRule="auto"/>
              <w:rPr>
                <w:b/>
                <w:color w:val="632423"/>
                <w:szCs w:val="24"/>
              </w:rPr>
            </w:pPr>
            <w:r w:rsidRPr="00440140">
              <w:rPr>
                <w:b/>
                <w:color w:val="632423"/>
                <w:szCs w:val="24"/>
              </w:rPr>
              <w:t>Komunalinės paslaugos</w:t>
            </w:r>
          </w:p>
        </w:tc>
        <w:tc>
          <w:tcPr>
            <w:tcW w:w="6152" w:type="dxa"/>
            <w:gridSpan w:val="2"/>
            <w:tcMar>
              <w:top w:w="113" w:type="dxa"/>
              <w:bottom w:w="113" w:type="dxa"/>
            </w:tcMar>
          </w:tcPr>
          <w:p w14:paraId="66A30BC7" w14:textId="2CB85F3A" w:rsidR="00047550" w:rsidRPr="00440140" w:rsidRDefault="00047550" w:rsidP="00B20162">
            <w:pPr>
              <w:spacing w:line="276" w:lineRule="auto"/>
              <w:ind w:left="262"/>
              <w:jc w:val="both"/>
              <w:rPr>
                <w:color w:val="000000"/>
                <w:szCs w:val="24"/>
              </w:rPr>
            </w:pPr>
            <w:r w:rsidRPr="00440140">
              <w:rPr>
                <w:color w:val="000000"/>
                <w:szCs w:val="24"/>
              </w:rPr>
              <w:t xml:space="preserve">reiškia elektros energijos, šilumos energijos, vandens, dujų tiekimo, nuotekų </w:t>
            </w:r>
            <w:r w:rsidR="00914005" w:rsidRPr="00440140">
              <w:rPr>
                <w:color w:val="000000"/>
                <w:szCs w:val="24"/>
              </w:rPr>
              <w:t xml:space="preserve">tvarkymo, atliekų tvarkymo, telekomunikacijų ir ryšių </w:t>
            </w:r>
            <w:r w:rsidRPr="00440140">
              <w:rPr>
                <w:color w:val="000000"/>
                <w:szCs w:val="24"/>
              </w:rPr>
              <w:t>paslaugas;</w:t>
            </w:r>
          </w:p>
        </w:tc>
      </w:tr>
      <w:tr w:rsidR="00047550" w:rsidRPr="00440140" w14:paraId="67C76AA3" w14:textId="77777777" w:rsidTr="00B96B49">
        <w:tc>
          <w:tcPr>
            <w:tcW w:w="2245" w:type="dxa"/>
            <w:gridSpan w:val="2"/>
            <w:tcMar>
              <w:top w:w="113" w:type="dxa"/>
              <w:bottom w:w="113" w:type="dxa"/>
            </w:tcMar>
          </w:tcPr>
          <w:p w14:paraId="79A4845D" w14:textId="77777777" w:rsidR="00047550" w:rsidRPr="00440140" w:rsidRDefault="00047550" w:rsidP="00B20162">
            <w:pPr>
              <w:spacing w:line="276" w:lineRule="auto"/>
              <w:rPr>
                <w:szCs w:val="24"/>
              </w:rPr>
            </w:pPr>
            <w:r w:rsidRPr="00440140">
              <w:rPr>
                <w:b/>
                <w:color w:val="632423"/>
                <w:szCs w:val="24"/>
              </w:rPr>
              <w:t>Koncesijų įstatymas</w:t>
            </w:r>
          </w:p>
        </w:tc>
        <w:tc>
          <w:tcPr>
            <w:tcW w:w="6152" w:type="dxa"/>
            <w:gridSpan w:val="2"/>
            <w:tcMar>
              <w:top w:w="113" w:type="dxa"/>
              <w:bottom w:w="113" w:type="dxa"/>
            </w:tcMar>
          </w:tcPr>
          <w:p w14:paraId="3776E8A2" w14:textId="77777777" w:rsidR="00047550" w:rsidRPr="00440140" w:rsidRDefault="00047550" w:rsidP="00B20162">
            <w:pPr>
              <w:spacing w:line="276" w:lineRule="auto"/>
              <w:ind w:left="262"/>
              <w:jc w:val="both"/>
              <w:rPr>
                <w:color w:val="000000"/>
                <w:szCs w:val="24"/>
              </w:rPr>
            </w:pPr>
            <w:r w:rsidRPr="00440140">
              <w:rPr>
                <w:color w:val="000000"/>
                <w:szCs w:val="24"/>
              </w:rPr>
              <w:t>reiškia Lietuvos Respublikos koncesijų įstatymą;</w:t>
            </w:r>
          </w:p>
        </w:tc>
      </w:tr>
      <w:tr w:rsidR="00047550" w:rsidRPr="00440140" w14:paraId="52534F76" w14:textId="77777777" w:rsidTr="00B96B49">
        <w:tc>
          <w:tcPr>
            <w:tcW w:w="2245" w:type="dxa"/>
            <w:gridSpan w:val="2"/>
            <w:tcMar>
              <w:top w:w="113" w:type="dxa"/>
              <w:bottom w:w="113" w:type="dxa"/>
            </w:tcMar>
          </w:tcPr>
          <w:p w14:paraId="6852DC9C" w14:textId="77777777" w:rsidR="00047550" w:rsidRPr="00440140" w:rsidRDefault="00047550" w:rsidP="00B20162">
            <w:pPr>
              <w:spacing w:line="276" w:lineRule="auto"/>
              <w:rPr>
                <w:b/>
                <w:color w:val="632423"/>
                <w:szCs w:val="24"/>
              </w:rPr>
            </w:pPr>
            <w:r w:rsidRPr="00440140">
              <w:rPr>
                <w:b/>
                <w:color w:val="632423"/>
                <w:szCs w:val="24"/>
              </w:rPr>
              <w:t>Koncesininkas</w:t>
            </w:r>
          </w:p>
        </w:tc>
        <w:tc>
          <w:tcPr>
            <w:tcW w:w="6152" w:type="dxa"/>
            <w:gridSpan w:val="2"/>
            <w:tcMar>
              <w:top w:w="113" w:type="dxa"/>
              <w:bottom w:w="113" w:type="dxa"/>
            </w:tcMar>
          </w:tcPr>
          <w:p w14:paraId="4DE62E01" w14:textId="380C0A4C" w:rsidR="00047550" w:rsidRPr="00440140" w:rsidRDefault="00047550" w:rsidP="00B20162">
            <w:pPr>
              <w:spacing w:line="276" w:lineRule="auto"/>
              <w:ind w:left="262"/>
              <w:jc w:val="both"/>
              <w:outlineLvl w:val="2"/>
              <w:rPr>
                <w:szCs w:val="24"/>
              </w:rPr>
            </w:pPr>
            <w:r w:rsidRPr="00440140">
              <w:rPr>
                <w:szCs w:val="24"/>
              </w:rPr>
              <w:t xml:space="preserve">reiškia Projekto tikslui įgyvendinti </w:t>
            </w:r>
            <w:r w:rsidR="00914005" w:rsidRPr="00440140">
              <w:rPr>
                <w:szCs w:val="24"/>
              </w:rPr>
              <w:t xml:space="preserve">iki Sutarties pasirašymo </w:t>
            </w:r>
            <w:r w:rsidRPr="00440140">
              <w:rPr>
                <w:szCs w:val="24"/>
              </w:rPr>
              <w:t>Investuotojo įsteigtą privatų juridinį asmenį, kuris yra Sutarties šalimi ir vykdo joje nustatytą veiklą ir kuris Sutarties sudarymo metu privalo:</w:t>
            </w:r>
          </w:p>
          <w:p w14:paraId="127FB455" w14:textId="77777777" w:rsidR="00047550" w:rsidRPr="00440140" w:rsidRDefault="00047550" w:rsidP="00B20162">
            <w:pPr>
              <w:pStyle w:val="Sraopastraipa"/>
              <w:numPr>
                <w:ilvl w:val="1"/>
                <w:numId w:val="1"/>
              </w:numPr>
              <w:spacing w:line="276" w:lineRule="auto"/>
              <w:jc w:val="both"/>
              <w:rPr>
                <w:color w:val="000000"/>
                <w:szCs w:val="24"/>
              </w:rPr>
            </w:pPr>
            <w:r w:rsidRPr="00440140">
              <w:rPr>
                <w:color w:val="000000"/>
                <w:szCs w:val="24"/>
              </w:rPr>
              <w:t>būti uždarosios akcinės bendrovės teisinės formos; ir</w:t>
            </w:r>
          </w:p>
          <w:p w14:paraId="4835DDCC" w14:textId="77777777" w:rsidR="00047550" w:rsidRPr="00440140" w:rsidRDefault="00047550" w:rsidP="00B20162">
            <w:pPr>
              <w:pStyle w:val="Sraopastraipa"/>
              <w:numPr>
                <w:ilvl w:val="1"/>
                <w:numId w:val="1"/>
              </w:numPr>
              <w:spacing w:line="276" w:lineRule="auto"/>
              <w:jc w:val="both"/>
              <w:rPr>
                <w:color w:val="000000"/>
                <w:szCs w:val="24"/>
              </w:rPr>
            </w:pPr>
            <w:r w:rsidRPr="00440140">
              <w:rPr>
                <w:color w:val="000000"/>
                <w:szCs w:val="24"/>
              </w:rPr>
              <w:t>priklausyti (</w:t>
            </w:r>
            <w:proofErr w:type="spellStart"/>
            <w:r w:rsidRPr="00440140">
              <w:rPr>
                <w:color w:val="000000"/>
                <w:szCs w:val="24"/>
              </w:rPr>
              <w:t>t.y</w:t>
            </w:r>
            <w:proofErr w:type="spellEnd"/>
            <w:r w:rsidRPr="00440140">
              <w:rPr>
                <w:color w:val="000000"/>
                <w:szCs w:val="24"/>
              </w:rPr>
              <w:t>. 100 proc. jo akcijų) tik Investuotojui, išskyrus atvejus, kai Sutartis aiškiai leidžia kitaip; ir</w:t>
            </w:r>
          </w:p>
          <w:p w14:paraId="558AA86F" w14:textId="77777777" w:rsidR="00047550" w:rsidRPr="00440140" w:rsidRDefault="00047550" w:rsidP="00B20162">
            <w:pPr>
              <w:pStyle w:val="Sraopastraipa"/>
              <w:numPr>
                <w:ilvl w:val="1"/>
                <w:numId w:val="1"/>
              </w:numPr>
              <w:spacing w:line="276" w:lineRule="auto"/>
              <w:jc w:val="both"/>
              <w:rPr>
                <w:color w:val="000000"/>
                <w:szCs w:val="24"/>
              </w:rPr>
            </w:pPr>
            <w:r w:rsidRPr="00440140">
              <w:rPr>
                <w:color w:val="000000"/>
                <w:szCs w:val="24"/>
              </w:rPr>
              <w:t xml:space="preserve">būti skirtu tik </w:t>
            </w:r>
            <w:r w:rsidRPr="00440140">
              <w:rPr>
                <w:szCs w:val="24"/>
              </w:rPr>
              <w:t>P</w:t>
            </w:r>
            <w:r w:rsidRPr="00440140">
              <w:rPr>
                <w:color w:val="000000"/>
                <w:szCs w:val="24"/>
              </w:rPr>
              <w:t>rojekto įgyvendinimui skirtai veiklai vykdyti; ir</w:t>
            </w:r>
          </w:p>
          <w:p w14:paraId="436C958C" w14:textId="77777777" w:rsidR="00047550" w:rsidRPr="00440140" w:rsidRDefault="00047550" w:rsidP="00B20162">
            <w:pPr>
              <w:pStyle w:val="Sraopastraipa"/>
              <w:numPr>
                <w:ilvl w:val="1"/>
                <w:numId w:val="1"/>
              </w:numPr>
              <w:spacing w:line="276" w:lineRule="auto"/>
              <w:jc w:val="both"/>
              <w:rPr>
                <w:color w:val="000000"/>
                <w:szCs w:val="24"/>
              </w:rPr>
            </w:pPr>
            <w:r w:rsidRPr="00440140">
              <w:rPr>
                <w:color w:val="000000"/>
                <w:szCs w:val="24"/>
              </w:rPr>
              <w:t>neturėti jokių įsiskolinimų ar kitų prievolių, nesusijusių su Sutarties vykdymu; ir</w:t>
            </w:r>
          </w:p>
          <w:p w14:paraId="37B1F2ED" w14:textId="77777777" w:rsidR="00047550" w:rsidRPr="00440140" w:rsidRDefault="00047550" w:rsidP="00B20162">
            <w:pPr>
              <w:pStyle w:val="Sraopastraipa"/>
              <w:numPr>
                <w:ilvl w:val="1"/>
                <w:numId w:val="1"/>
              </w:numPr>
              <w:spacing w:line="276" w:lineRule="auto"/>
              <w:jc w:val="both"/>
              <w:rPr>
                <w:color w:val="000000"/>
                <w:szCs w:val="24"/>
              </w:rPr>
            </w:pPr>
            <w:r w:rsidRPr="00440140">
              <w:rPr>
                <w:color w:val="000000"/>
                <w:szCs w:val="24"/>
              </w:rPr>
              <w:t>taikyti galiojančius verslo apskaitos standartus; ir</w:t>
            </w:r>
          </w:p>
          <w:p w14:paraId="40C14A7C" w14:textId="382A09DD" w:rsidR="00047550" w:rsidRPr="00440140" w:rsidRDefault="00047550" w:rsidP="00B20162">
            <w:pPr>
              <w:pStyle w:val="Sraopastraipa"/>
              <w:spacing w:line="276" w:lineRule="auto"/>
              <w:ind w:left="1440"/>
              <w:jc w:val="both"/>
              <w:rPr>
                <w:color w:val="000000"/>
                <w:szCs w:val="24"/>
              </w:rPr>
            </w:pPr>
          </w:p>
        </w:tc>
      </w:tr>
      <w:tr w:rsidR="00047550" w:rsidRPr="00440140" w14:paraId="196E342F" w14:textId="77777777" w:rsidTr="00B96B49">
        <w:tc>
          <w:tcPr>
            <w:tcW w:w="2245" w:type="dxa"/>
            <w:gridSpan w:val="2"/>
            <w:tcMar>
              <w:top w:w="113" w:type="dxa"/>
              <w:bottom w:w="113" w:type="dxa"/>
            </w:tcMar>
          </w:tcPr>
          <w:p w14:paraId="611C4898" w14:textId="77777777" w:rsidR="00047550" w:rsidRPr="00440140" w:rsidRDefault="00047550" w:rsidP="00B20162">
            <w:pPr>
              <w:spacing w:line="276" w:lineRule="auto"/>
              <w:rPr>
                <w:b/>
                <w:color w:val="632423"/>
                <w:szCs w:val="24"/>
              </w:rPr>
            </w:pPr>
            <w:r w:rsidRPr="00440140">
              <w:rPr>
                <w:b/>
                <w:color w:val="632423"/>
                <w:szCs w:val="24"/>
              </w:rPr>
              <w:t>Konkursas</w:t>
            </w:r>
          </w:p>
        </w:tc>
        <w:tc>
          <w:tcPr>
            <w:tcW w:w="6152" w:type="dxa"/>
            <w:gridSpan w:val="2"/>
            <w:tcMar>
              <w:top w:w="113" w:type="dxa"/>
              <w:bottom w:w="113" w:type="dxa"/>
            </w:tcMar>
          </w:tcPr>
          <w:p w14:paraId="1519CA2F" w14:textId="3FC93C4D" w:rsidR="00047550" w:rsidRPr="00440140" w:rsidRDefault="00047550" w:rsidP="00B20162">
            <w:pPr>
              <w:spacing w:line="276" w:lineRule="auto"/>
              <w:ind w:left="262"/>
              <w:jc w:val="both"/>
              <w:rPr>
                <w:color w:val="000000"/>
                <w:szCs w:val="24"/>
              </w:rPr>
            </w:pPr>
            <w:r w:rsidRPr="00440140">
              <w:rPr>
                <w:color w:val="000000"/>
                <w:szCs w:val="24"/>
              </w:rPr>
              <w:t xml:space="preserve">reiškia Suteikiančiosios institucijos, vadovaujantis Koncesijų įstatymu ir </w:t>
            </w:r>
            <w:r w:rsidR="00914005" w:rsidRPr="00440140">
              <w:rPr>
                <w:color w:val="000000"/>
                <w:szCs w:val="24"/>
              </w:rPr>
              <w:t>Lietuvos Respublikos i</w:t>
            </w:r>
            <w:r w:rsidRPr="00440140">
              <w:rPr>
                <w:color w:val="000000"/>
                <w:szCs w:val="24"/>
              </w:rPr>
              <w:t xml:space="preserve">nvesticijų įstatymu, ir Sąlygomis, Centrinėje viešųjų pirkimų sistemoje paskelbtą ir Suteikiančiosios institucijos atliktą </w:t>
            </w:r>
            <w:r w:rsidRPr="00440140">
              <w:rPr>
                <w:color w:val="000000"/>
                <w:szCs w:val="24"/>
              </w:rPr>
              <w:lastRenderedPageBreak/>
              <w:t xml:space="preserve">koncesijos suteikimo procedūrą </w:t>
            </w:r>
            <w:r w:rsidRPr="00440140">
              <w:rPr>
                <w:color w:val="FF0000"/>
                <w:szCs w:val="24"/>
              </w:rPr>
              <w:t>[</w:t>
            </w:r>
            <w:r w:rsidRPr="00440140">
              <w:rPr>
                <w:i/>
                <w:color w:val="FF0000"/>
                <w:szCs w:val="24"/>
              </w:rPr>
              <w:t>konkurso Nr.</w:t>
            </w:r>
            <w:r w:rsidRPr="00440140">
              <w:rPr>
                <w:color w:val="FF0000"/>
                <w:szCs w:val="24"/>
              </w:rPr>
              <w:t>]</w:t>
            </w:r>
            <w:r w:rsidRPr="00440140">
              <w:rPr>
                <w:color w:val="000000"/>
                <w:szCs w:val="24"/>
              </w:rPr>
              <w:t> </w:t>
            </w:r>
            <w:r w:rsidRPr="00440140">
              <w:rPr>
                <w:szCs w:val="24"/>
              </w:rPr>
              <w:t xml:space="preserve"> konkurso būdu</w:t>
            </w:r>
            <w:r w:rsidRPr="00440140">
              <w:rPr>
                <w:color w:val="000000"/>
                <w:szCs w:val="24"/>
              </w:rPr>
              <w:t>;</w:t>
            </w:r>
          </w:p>
        </w:tc>
      </w:tr>
      <w:tr w:rsidR="00AB3D22" w:rsidRPr="00440140" w14:paraId="0C507FA5" w14:textId="77777777" w:rsidTr="00B96B49">
        <w:tc>
          <w:tcPr>
            <w:tcW w:w="2245" w:type="dxa"/>
            <w:gridSpan w:val="2"/>
            <w:tcMar>
              <w:top w:w="113" w:type="dxa"/>
              <w:bottom w:w="113" w:type="dxa"/>
            </w:tcMar>
          </w:tcPr>
          <w:p w14:paraId="0B2362DF" w14:textId="77777777" w:rsidR="00AB3D22" w:rsidRPr="00ED22E6" w:rsidRDefault="00AB3D22" w:rsidP="00AB3D22">
            <w:pPr>
              <w:spacing w:after="120" w:line="276" w:lineRule="auto"/>
              <w:rPr>
                <w:i/>
                <w:iCs/>
                <w:color w:val="0070C0"/>
              </w:rPr>
            </w:pPr>
            <w:r w:rsidRPr="00561F1B">
              <w:rPr>
                <w:color w:val="0070C0"/>
              </w:rPr>
              <w:lastRenderedPageBreak/>
              <w:t>[</w:t>
            </w:r>
            <w:r w:rsidRPr="00ED22E6">
              <w:rPr>
                <w:i/>
                <w:iCs/>
                <w:color w:val="0070C0"/>
              </w:rPr>
              <w:t xml:space="preserve">Jei </w:t>
            </w:r>
            <w:r>
              <w:rPr>
                <w:i/>
                <w:iCs/>
                <w:color w:val="0070C0"/>
              </w:rPr>
              <w:t>planuojama rekonstruoti visą ar dalį Perduoto turto</w:t>
            </w:r>
            <w:r w:rsidRPr="00ED22E6">
              <w:rPr>
                <w:i/>
                <w:iCs/>
                <w:color w:val="0070C0"/>
              </w:rPr>
              <w:t xml:space="preserve">. </w:t>
            </w:r>
          </w:p>
          <w:p w14:paraId="6794B88F" w14:textId="77777777" w:rsidR="00AB3D22" w:rsidRPr="00553BB9" w:rsidRDefault="00AB3D22" w:rsidP="00AB3D22">
            <w:pPr>
              <w:spacing w:after="120" w:line="276" w:lineRule="auto"/>
              <w:rPr>
                <w:b/>
                <w:bCs/>
                <w:color w:val="00B050"/>
              </w:rPr>
            </w:pPr>
            <w:r>
              <w:rPr>
                <w:b/>
                <w:bCs/>
                <w:color w:val="00B050"/>
              </w:rPr>
              <w:t>Likutinė vertė]</w:t>
            </w:r>
          </w:p>
          <w:p w14:paraId="33831CF9" w14:textId="77777777" w:rsidR="00AB3D22" w:rsidRPr="00440140" w:rsidRDefault="00AB3D22" w:rsidP="00AB3D22">
            <w:pPr>
              <w:spacing w:line="276" w:lineRule="auto"/>
              <w:rPr>
                <w:b/>
                <w:color w:val="632423"/>
                <w:szCs w:val="24"/>
              </w:rPr>
            </w:pPr>
          </w:p>
        </w:tc>
        <w:tc>
          <w:tcPr>
            <w:tcW w:w="6152" w:type="dxa"/>
            <w:gridSpan w:val="2"/>
            <w:tcMar>
              <w:top w:w="113" w:type="dxa"/>
              <w:bottom w:w="113" w:type="dxa"/>
            </w:tcMar>
          </w:tcPr>
          <w:p w14:paraId="4F7944F4" w14:textId="77777777" w:rsidR="00AB3D22" w:rsidRPr="00892586" w:rsidRDefault="00AB3D22" w:rsidP="00AB3D22">
            <w:pPr>
              <w:spacing w:after="120" w:line="276" w:lineRule="auto"/>
              <w:ind w:left="262"/>
              <w:jc w:val="both"/>
              <w:rPr>
                <w:color w:val="00B050"/>
              </w:rPr>
            </w:pPr>
            <w:r>
              <w:rPr>
                <w:color w:val="00B050"/>
              </w:rPr>
              <w:t>r</w:t>
            </w:r>
            <w:r w:rsidRPr="00892586">
              <w:rPr>
                <w:color w:val="00B050"/>
              </w:rPr>
              <w:t>eiškia</w:t>
            </w:r>
            <w:r>
              <w:rPr>
                <w:color w:val="00B050"/>
              </w:rPr>
              <w:t xml:space="preserve"> Perduoto turto ar jo dalies, perduodamo Privačiam subjektui iki Sutarties įsigaliojimo visa apimtimi Darbų vykdymui vertė, kuri yra lygi [</w:t>
            </w:r>
            <w:r w:rsidRPr="006B629B">
              <w:rPr>
                <w:i/>
                <w:iCs/>
                <w:color w:val="FF0000"/>
              </w:rPr>
              <w:t>nurodyti sumą skaičiais ir žodžiu</w:t>
            </w:r>
            <w:r>
              <w:rPr>
                <w:color w:val="00B050"/>
              </w:rPr>
              <w:t>];</w:t>
            </w:r>
          </w:p>
          <w:p w14:paraId="47FB3C98" w14:textId="77777777" w:rsidR="00AB3D22" w:rsidRPr="00440140" w:rsidRDefault="00AB3D22" w:rsidP="00AB3D22">
            <w:pPr>
              <w:spacing w:line="276" w:lineRule="auto"/>
              <w:ind w:left="262"/>
              <w:jc w:val="both"/>
              <w:rPr>
                <w:color w:val="000000"/>
                <w:szCs w:val="24"/>
              </w:rPr>
            </w:pPr>
          </w:p>
        </w:tc>
      </w:tr>
      <w:tr w:rsidR="00047550" w:rsidRPr="00440140" w14:paraId="2F131B7B" w14:textId="77777777" w:rsidTr="00B96B49">
        <w:tc>
          <w:tcPr>
            <w:tcW w:w="2245" w:type="dxa"/>
            <w:gridSpan w:val="2"/>
            <w:tcMar>
              <w:top w:w="113" w:type="dxa"/>
              <w:bottom w:w="113" w:type="dxa"/>
            </w:tcMar>
          </w:tcPr>
          <w:p w14:paraId="33D4B103" w14:textId="77777777" w:rsidR="00047550" w:rsidRPr="00440140" w:rsidRDefault="00047550" w:rsidP="00440140">
            <w:pPr>
              <w:spacing w:line="276" w:lineRule="auto"/>
              <w:rPr>
                <w:b/>
                <w:color w:val="632423"/>
                <w:szCs w:val="24"/>
              </w:rPr>
            </w:pPr>
            <w:r w:rsidRPr="00440140">
              <w:rPr>
                <w:b/>
                <w:color w:val="0000FF"/>
                <w:szCs w:val="24"/>
              </w:rPr>
              <w:t>[</w:t>
            </w:r>
            <w:r w:rsidRPr="00440140">
              <w:rPr>
                <w:b/>
                <w:i/>
                <w:color w:val="0000FF"/>
                <w:szCs w:val="24"/>
              </w:rPr>
              <w:t>jei taikoma</w:t>
            </w:r>
            <w:r w:rsidRPr="00440140">
              <w:rPr>
                <w:b/>
                <w:color w:val="632423"/>
                <w:szCs w:val="24"/>
              </w:rPr>
              <w:t xml:space="preserve"> </w:t>
            </w:r>
            <w:r w:rsidRPr="00440140">
              <w:rPr>
                <w:b/>
                <w:color w:val="00B050"/>
                <w:szCs w:val="24"/>
              </w:rPr>
              <w:t>Lyginamoji analizė</w:t>
            </w:r>
          </w:p>
        </w:tc>
        <w:tc>
          <w:tcPr>
            <w:tcW w:w="6152" w:type="dxa"/>
            <w:gridSpan w:val="2"/>
            <w:tcMar>
              <w:top w:w="113" w:type="dxa"/>
              <w:bottom w:w="113" w:type="dxa"/>
            </w:tcMar>
          </w:tcPr>
          <w:p w14:paraId="019793F0" w14:textId="77777777" w:rsidR="00047550" w:rsidRPr="00440140" w:rsidRDefault="00047550" w:rsidP="00B20162">
            <w:pPr>
              <w:spacing w:line="276" w:lineRule="auto"/>
              <w:ind w:left="262"/>
              <w:jc w:val="both"/>
              <w:rPr>
                <w:color w:val="00B050"/>
                <w:szCs w:val="24"/>
              </w:rPr>
            </w:pPr>
            <w:r w:rsidRPr="00440140">
              <w:rPr>
                <w:iCs/>
                <w:color w:val="00B050"/>
                <w:szCs w:val="24"/>
              </w:rPr>
              <w:t xml:space="preserve">(angl. </w:t>
            </w:r>
            <w:proofErr w:type="spellStart"/>
            <w:r w:rsidRPr="00440140">
              <w:rPr>
                <w:i/>
                <w:iCs/>
                <w:color w:val="00B050"/>
                <w:szCs w:val="24"/>
              </w:rPr>
              <w:t>benchmarking</w:t>
            </w:r>
            <w:proofErr w:type="spellEnd"/>
            <w:r w:rsidRPr="00440140">
              <w:rPr>
                <w:iCs/>
                <w:color w:val="00B050"/>
                <w:szCs w:val="24"/>
              </w:rPr>
              <w:t>) reiškia procedūrą, kurioje teikiamų Paslaugų kainos ar kiti parametrai palyginami su rinkos lyderių atliekamų panašių paslaugų kainomis ar kitais parametrais;]</w:t>
            </w:r>
          </w:p>
        </w:tc>
      </w:tr>
      <w:tr w:rsidR="00047550" w:rsidRPr="00440140" w14:paraId="603DAAA1" w14:textId="77777777" w:rsidTr="00B96B49">
        <w:tc>
          <w:tcPr>
            <w:tcW w:w="2245" w:type="dxa"/>
            <w:gridSpan w:val="2"/>
            <w:tcMar>
              <w:top w:w="113" w:type="dxa"/>
              <w:bottom w:w="113" w:type="dxa"/>
            </w:tcMar>
          </w:tcPr>
          <w:p w14:paraId="0B12077E" w14:textId="77777777" w:rsidR="00047550" w:rsidRPr="00440140" w:rsidRDefault="00047550" w:rsidP="00440140">
            <w:pPr>
              <w:spacing w:line="276" w:lineRule="auto"/>
              <w:rPr>
                <w:b/>
                <w:color w:val="632423"/>
                <w:szCs w:val="24"/>
              </w:rPr>
            </w:pPr>
            <w:r w:rsidRPr="00440140">
              <w:rPr>
                <w:b/>
                <w:color w:val="0000FF"/>
                <w:szCs w:val="24"/>
              </w:rPr>
              <w:t>[</w:t>
            </w:r>
            <w:r w:rsidRPr="00440140">
              <w:rPr>
                <w:b/>
                <w:i/>
                <w:color w:val="0000FF"/>
                <w:szCs w:val="24"/>
              </w:rPr>
              <w:t>jei taikoma</w:t>
            </w:r>
            <w:r w:rsidRPr="00440140">
              <w:rPr>
                <w:b/>
                <w:color w:val="632423"/>
                <w:szCs w:val="24"/>
              </w:rPr>
              <w:t xml:space="preserve"> </w:t>
            </w:r>
            <w:r w:rsidRPr="00440140">
              <w:rPr>
                <w:b/>
                <w:color w:val="00B050"/>
                <w:szCs w:val="24"/>
              </w:rPr>
              <w:t>Mokestis</w:t>
            </w:r>
          </w:p>
        </w:tc>
        <w:tc>
          <w:tcPr>
            <w:tcW w:w="6152" w:type="dxa"/>
            <w:gridSpan w:val="2"/>
            <w:tcMar>
              <w:top w:w="113" w:type="dxa"/>
              <w:bottom w:w="113" w:type="dxa"/>
            </w:tcMar>
          </w:tcPr>
          <w:p w14:paraId="4DB62887" w14:textId="252AB4F0" w:rsidR="00047550" w:rsidRPr="00440140" w:rsidRDefault="00047550" w:rsidP="00440140">
            <w:pPr>
              <w:spacing w:line="276" w:lineRule="auto"/>
              <w:ind w:left="262"/>
              <w:jc w:val="both"/>
              <w:rPr>
                <w:color w:val="00B050"/>
                <w:szCs w:val="24"/>
              </w:rPr>
            </w:pPr>
            <w:r w:rsidRPr="00440140">
              <w:rPr>
                <w:color w:val="00B050"/>
                <w:szCs w:val="24"/>
              </w:rPr>
              <w:t>reiškia Koncesininko Suteikiančiajai institucijai mokamą atlygį už suteiktą koncesiją [</w:t>
            </w:r>
            <w:r w:rsidRPr="00440140">
              <w:rPr>
                <w:i/>
                <w:color w:val="0000FF"/>
                <w:szCs w:val="24"/>
              </w:rPr>
              <w:t>taikoma, kai nenustatomas atskiras nuomos mokestis</w:t>
            </w:r>
            <w:r w:rsidRPr="00440140">
              <w:rPr>
                <w:color w:val="00B050"/>
                <w:szCs w:val="24"/>
              </w:rPr>
              <w:t xml:space="preserve"> (įskaitant galimybę naudotis  Perduotu turtu ir jo infrastruktūra </w:t>
            </w:r>
            <w:r w:rsidR="00440140" w:rsidRPr="00440140">
              <w:rPr>
                <w:color w:val="00B050"/>
                <w:szCs w:val="24"/>
              </w:rPr>
              <w:t>teikian</w:t>
            </w:r>
            <w:r w:rsidR="008D51BA">
              <w:rPr>
                <w:color w:val="00B050"/>
                <w:szCs w:val="24"/>
              </w:rPr>
              <w:t>t</w:t>
            </w:r>
            <w:r w:rsidR="00440140" w:rsidRPr="00440140">
              <w:rPr>
                <w:color w:val="00B050"/>
                <w:szCs w:val="24"/>
              </w:rPr>
              <w:t xml:space="preserve"> Paslaugas</w:t>
            </w:r>
            <w:r w:rsidRPr="00440140">
              <w:rPr>
                <w:color w:val="00B050"/>
                <w:szCs w:val="24"/>
              </w:rPr>
              <w:t>)], kurio galutinį dydį Investuotojas nurodė Pasiūlyme bei pagrindė Finansiniame veiklos modelyje;]</w:t>
            </w:r>
          </w:p>
        </w:tc>
      </w:tr>
      <w:tr w:rsidR="00047550" w:rsidRPr="00440140" w14:paraId="148E8E2C" w14:textId="77777777" w:rsidTr="00B96B49">
        <w:tc>
          <w:tcPr>
            <w:tcW w:w="2245" w:type="dxa"/>
            <w:gridSpan w:val="2"/>
            <w:tcMar>
              <w:top w:w="113" w:type="dxa"/>
              <w:bottom w:w="113" w:type="dxa"/>
            </w:tcMar>
          </w:tcPr>
          <w:p w14:paraId="38C7D415" w14:textId="77777777" w:rsidR="00047550" w:rsidRPr="00440140" w:rsidRDefault="00047550" w:rsidP="00440140">
            <w:pPr>
              <w:spacing w:line="276" w:lineRule="auto"/>
              <w:rPr>
                <w:b/>
                <w:color w:val="632423"/>
                <w:szCs w:val="24"/>
              </w:rPr>
            </w:pPr>
            <w:r w:rsidRPr="00440140">
              <w:rPr>
                <w:b/>
                <w:color w:val="632423"/>
                <w:szCs w:val="24"/>
              </w:rPr>
              <w:t>Naujas turtas</w:t>
            </w:r>
          </w:p>
        </w:tc>
        <w:tc>
          <w:tcPr>
            <w:tcW w:w="6152" w:type="dxa"/>
            <w:gridSpan w:val="2"/>
            <w:tcMar>
              <w:top w:w="113" w:type="dxa"/>
              <w:bottom w:w="113" w:type="dxa"/>
            </w:tcMar>
          </w:tcPr>
          <w:p w14:paraId="651FEB30" w14:textId="164DD4D7" w:rsidR="00047550" w:rsidRPr="00440140" w:rsidRDefault="00440140" w:rsidP="00440140">
            <w:pPr>
              <w:spacing w:line="276" w:lineRule="auto"/>
              <w:ind w:left="262"/>
              <w:jc w:val="both"/>
              <w:rPr>
                <w:color w:val="000000"/>
                <w:szCs w:val="24"/>
              </w:rPr>
            </w:pPr>
            <w:r w:rsidRPr="00440140">
              <w:rPr>
                <w:color w:val="000000"/>
                <w:szCs w:val="24"/>
              </w:rPr>
              <w:t>reiškia ilgalaikį kilnojamą turtą, nenurodytą Specifikacijose, įgytą Koncesininko nuožiūra, siekiant užtikrinti savalaikį ir tinkamą Paslaugų teikimą, kurio sąrašą iki Eksploatacijos pradžios Koncesininkas pateikia Suteikiančiajai institucijai ir kuris Sutarties laikotarpiu ir po Sutarties nuosavybės teise priklausys Koncesininkui, jeigu Sutartyje nenumatyta kitaip;</w:t>
            </w:r>
          </w:p>
        </w:tc>
      </w:tr>
      <w:tr w:rsidR="00047550" w:rsidRPr="00440140" w:rsidDel="000A60F7" w14:paraId="26C87C50" w14:textId="77777777" w:rsidTr="00B96B49">
        <w:tc>
          <w:tcPr>
            <w:tcW w:w="2245" w:type="dxa"/>
            <w:gridSpan w:val="2"/>
            <w:tcMar>
              <w:top w:w="113" w:type="dxa"/>
              <w:bottom w:w="113" w:type="dxa"/>
            </w:tcMar>
          </w:tcPr>
          <w:p w14:paraId="30AE9D6A" w14:textId="77777777" w:rsidR="00047550" w:rsidRPr="00440140" w:rsidRDefault="00047550" w:rsidP="00440140">
            <w:pPr>
              <w:spacing w:line="276" w:lineRule="auto"/>
              <w:rPr>
                <w:b/>
                <w:color w:val="632423"/>
                <w:szCs w:val="24"/>
              </w:rPr>
            </w:pPr>
            <w:r w:rsidRPr="00440140">
              <w:rPr>
                <w:b/>
                <w:color w:val="632423"/>
                <w:szCs w:val="24"/>
              </w:rPr>
              <w:t>Objektas</w:t>
            </w:r>
          </w:p>
          <w:p w14:paraId="35D9ACEC" w14:textId="77777777" w:rsidR="00047550" w:rsidRPr="00440140" w:rsidDel="000A60F7" w:rsidRDefault="00047550" w:rsidP="00440140">
            <w:pPr>
              <w:spacing w:line="276" w:lineRule="auto"/>
              <w:rPr>
                <w:b/>
                <w:color w:val="632423"/>
                <w:szCs w:val="24"/>
              </w:rPr>
            </w:pPr>
          </w:p>
        </w:tc>
        <w:tc>
          <w:tcPr>
            <w:tcW w:w="6152" w:type="dxa"/>
            <w:gridSpan w:val="2"/>
            <w:tcMar>
              <w:top w:w="113" w:type="dxa"/>
              <w:bottom w:w="113" w:type="dxa"/>
            </w:tcMar>
          </w:tcPr>
          <w:p w14:paraId="7ACBA329" w14:textId="198E3F65" w:rsidR="00047550" w:rsidRPr="00440140" w:rsidRDefault="00047550" w:rsidP="00440140">
            <w:pPr>
              <w:spacing w:line="276" w:lineRule="auto"/>
              <w:ind w:left="262"/>
              <w:jc w:val="both"/>
              <w:rPr>
                <w:color w:val="FF0000"/>
                <w:szCs w:val="24"/>
              </w:rPr>
            </w:pPr>
            <w:r w:rsidRPr="00440140">
              <w:rPr>
                <w:szCs w:val="24"/>
              </w:rPr>
              <w:t xml:space="preserve">reiškia </w:t>
            </w:r>
            <w:r w:rsidRPr="00440140">
              <w:rPr>
                <w:color w:val="FF0000"/>
                <w:szCs w:val="24"/>
              </w:rPr>
              <w:t>[</w:t>
            </w:r>
            <w:r w:rsidRPr="00440140">
              <w:rPr>
                <w:i/>
                <w:color w:val="FF0000"/>
                <w:szCs w:val="24"/>
              </w:rPr>
              <w:t>nurodyti koks turtas Koncesininkui pavedamas sukurti/įgyti ar jam perduodamas rekonstravimui, atnaujinimui ir pan.</w:t>
            </w:r>
            <w:r w:rsidRPr="00440140">
              <w:rPr>
                <w:color w:val="FF0000"/>
                <w:szCs w:val="24"/>
              </w:rPr>
              <w:t>];</w:t>
            </w:r>
          </w:p>
          <w:p w14:paraId="713F5C65" w14:textId="77777777" w:rsidR="00047550" w:rsidRPr="00440140" w:rsidDel="00CA5264" w:rsidRDefault="00047550" w:rsidP="00440140">
            <w:pPr>
              <w:spacing w:line="276" w:lineRule="auto"/>
              <w:ind w:left="262"/>
              <w:jc w:val="both"/>
              <w:rPr>
                <w:color w:val="000000"/>
                <w:szCs w:val="24"/>
              </w:rPr>
            </w:pPr>
          </w:p>
        </w:tc>
      </w:tr>
      <w:tr w:rsidR="00047550" w:rsidRPr="00440140" w:rsidDel="000A60F7" w14:paraId="06D2A5D5" w14:textId="77777777" w:rsidTr="00B96B49">
        <w:tc>
          <w:tcPr>
            <w:tcW w:w="2245" w:type="dxa"/>
            <w:gridSpan w:val="2"/>
            <w:tcMar>
              <w:top w:w="113" w:type="dxa"/>
              <w:bottom w:w="113" w:type="dxa"/>
            </w:tcMar>
          </w:tcPr>
          <w:p w14:paraId="7455D902" w14:textId="3C7F8881" w:rsidR="00047550" w:rsidRPr="00440140" w:rsidRDefault="00047550" w:rsidP="00440140">
            <w:pPr>
              <w:spacing w:line="276" w:lineRule="auto"/>
              <w:rPr>
                <w:b/>
                <w:color w:val="632423"/>
                <w:szCs w:val="24"/>
              </w:rPr>
            </w:pPr>
            <w:r w:rsidRPr="00440140">
              <w:rPr>
                <w:b/>
                <w:color w:val="632423"/>
                <w:szCs w:val="24"/>
              </w:rPr>
              <w:t xml:space="preserve">Objekto </w:t>
            </w:r>
            <w:r w:rsidR="00CB2195">
              <w:rPr>
                <w:b/>
                <w:color w:val="632423"/>
                <w:szCs w:val="24"/>
              </w:rPr>
              <w:t>suk</w:t>
            </w:r>
            <w:r w:rsidR="008755AE">
              <w:rPr>
                <w:b/>
                <w:color w:val="632423"/>
                <w:szCs w:val="24"/>
              </w:rPr>
              <w:t>ū</w:t>
            </w:r>
            <w:r w:rsidR="00CB2195">
              <w:rPr>
                <w:b/>
                <w:color w:val="632423"/>
                <w:szCs w:val="24"/>
              </w:rPr>
              <w:t>rimo laikotarpis</w:t>
            </w:r>
          </w:p>
        </w:tc>
        <w:tc>
          <w:tcPr>
            <w:tcW w:w="6152" w:type="dxa"/>
            <w:gridSpan w:val="2"/>
            <w:tcMar>
              <w:top w:w="113" w:type="dxa"/>
              <w:bottom w:w="113" w:type="dxa"/>
            </w:tcMar>
          </w:tcPr>
          <w:p w14:paraId="1C731AAA" w14:textId="2600A6FB" w:rsidR="00047550" w:rsidRPr="00440140" w:rsidRDefault="00047550" w:rsidP="00440140">
            <w:pPr>
              <w:spacing w:line="276" w:lineRule="auto"/>
              <w:ind w:left="262"/>
              <w:jc w:val="both"/>
              <w:rPr>
                <w:szCs w:val="24"/>
              </w:rPr>
            </w:pPr>
            <w:r w:rsidRPr="00440140">
              <w:rPr>
                <w:color w:val="000000"/>
                <w:szCs w:val="24"/>
              </w:rPr>
              <w:t xml:space="preserve">reiškia </w:t>
            </w:r>
            <w:r w:rsidR="00CB2195">
              <w:rPr>
                <w:color w:val="000000"/>
                <w:szCs w:val="24"/>
              </w:rPr>
              <w:t xml:space="preserve">laikotarpį nuo Sutarties įsigaliojimo visa apimtimi pradžios datos iki Eksploatacijos pradžios </w:t>
            </w:r>
            <w:proofErr w:type="spellStart"/>
            <w:r w:rsidR="00CB2195">
              <w:rPr>
                <w:color w:val="000000"/>
                <w:szCs w:val="24"/>
              </w:rPr>
              <w:t>daros</w:t>
            </w:r>
            <w:proofErr w:type="spellEnd"/>
            <w:r w:rsidRPr="00440140">
              <w:rPr>
                <w:color w:val="000000"/>
                <w:szCs w:val="24"/>
              </w:rPr>
              <w:t>;</w:t>
            </w:r>
          </w:p>
        </w:tc>
      </w:tr>
      <w:tr w:rsidR="00047550" w:rsidRPr="00440140" w:rsidDel="000A60F7" w14:paraId="3560C99E" w14:textId="77777777" w:rsidTr="00B96B49">
        <w:tc>
          <w:tcPr>
            <w:tcW w:w="2245" w:type="dxa"/>
            <w:gridSpan w:val="2"/>
            <w:tcMar>
              <w:top w:w="113" w:type="dxa"/>
              <w:bottom w:w="113" w:type="dxa"/>
            </w:tcMar>
          </w:tcPr>
          <w:p w14:paraId="5A308716" w14:textId="7DADCD24" w:rsidR="00047550" w:rsidRPr="00440140" w:rsidRDefault="00047550" w:rsidP="00440140">
            <w:pPr>
              <w:spacing w:line="276" w:lineRule="auto"/>
              <w:rPr>
                <w:b/>
                <w:color w:val="632423"/>
                <w:szCs w:val="24"/>
              </w:rPr>
            </w:pPr>
            <w:r w:rsidRPr="00440140">
              <w:rPr>
                <w:b/>
                <w:color w:val="632423"/>
                <w:szCs w:val="24"/>
              </w:rPr>
              <w:t>Pakeitimas</w:t>
            </w:r>
            <w:r w:rsidR="00CB2195">
              <w:rPr>
                <w:b/>
                <w:color w:val="632423"/>
                <w:szCs w:val="24"/>
              </w:rPr>
              <w:t xml:space="preserve"> / Pakeitimai</w:t>
            </w:r>
          </w:p>
        </w:tc>
        <w:tc>
          <w:tcPr>
            <w:tcW w:w="6152" w:type="dxa"/>
            <w:gridSpan w:val="2"/>
            <w:tcMar>
              <w:top w:w="113" w:type="dxa"/>
              <w:bottom w:w="113" w:type="dxa"/>
            </w:tcMar>
          </w:tcPr>
          <w:p w14:paraId="12BB455D" w14:textId="5981D49A" w:rsidR="00047550" w:rsidRPr="00440140" w:rsidRDefault="00047550" w:rsidP="00440140">
            <w:pPr>
              <w:spacing w:line="276" w:lineRule="auto"/>
              <w:ind w:left="262"/>
              <w:jc w:val="both"/>
              <w:rPr>
                <w:szCs w:val="24"/>
              </w:rPr>
            </w:pPr>
            <w:r w:rsidRPr="00440140">
              <w:rPr>
                <w:szCs w:val="24"/>
              </w:rPr>
              <w:t xml:space="preserve">reiškia šios Sutarties </w:t>
            </w:r>
            <w:r w:rsidRPr="00440140">
              <w:rPr>
                <w:szCs w:val="24"/>
              </w:rPr>
              <w:fldChar w:fldCharType="begin"/>
            </w:r>
            <w:r w:rsidRPr="00440140">
              <w:rPr>
                <w:szCs w:val="24"/>
              </w:rPr>
              <w:instrText xml:space="preserve"> REF _Ref441811484 \r \h  \* MERGEFORMAT </w:instrText>
            </w:r>
            <w:r w:rsidRPr="00440140">
              <w:rPr>
                <w:szCs w:val="24"/>
              </w:rPr>
            </w:r>
            <w:r w:rsidRPr="00440140">
              <w:rPr>
                <w:szCs w:val="24"/>
              </w:rPr>
              <w:fldChar w:fldCharType="separate"/>
            </w:r>
            <w:r w:rsidR="00D62A8B">
              <w:rPr>
                <w:szCs w:val="24"/>
              </w:rPr>
              <w:t>16</w:t>
            </w:r>
            <w:r w:rsidRPr="00440140">
              <w:rPr>
                <w:szCs w:val="24"/>
              </w:rPr>
              <w:fldChar w:fldCharType="end"/>
            </w:r>
            <w:r w:rsidRPr="00440140">
              <w:rPr>
                <w:szCs w:val="24"/>
              </w:rPr>
              <w:t xml:space="preserve"> punkte nustatyta tvarka vykdomų Darbų ir teikiamų Paslaugų pakeitimą;</w:t>
            </w:r>
          </w:p>
        </w:tc>
      </w:tr>
      <w:tr w:rsidR="00047550" w:rsidRPr="00440140" w14:paraId="6EA6875D" w14:textId="77777777" w:rsidTr="00B96B49">
        <w:tc>
          <w:tcPr>
            <w:tcW w:w="2245" w:type="dxa"/>
            <w:gridSpan w:val="2"/>
            <w:tcMar>
              <w:top w:w="113" w:type="dxa"/>
              <w:bottom w:w="113" w:type="dxa"/>
            </w:tcMar>
          </w:tcPr>
          <w:p w14:paraId="5D237B27" w14:textId="77777777" w:rsidR="00047550" w:rsidRPr="00440140" w:rsidRDefault="00047550" w:rsidP="00B20162">
            <w:pPr>
              <w:spacing w:line="276" w:lineRule="auto"/>
              <w:rPr>
                <w:b/>
                <w:color w:val="632423"/>
                <w:szCs w:val="24"/>
              </w:rPr>
            </w:pPr>
            <w:r w:rsidRPr="00440140">
              <w:rPr>
                <w:b/>
                <w:color w:val="632423"/>
                <w:szCs w:val="24"/>
              </w:rPr>
              <w:t>Papildomi darbai ir (ar) paslaugos</w:t>
            </w:r>
          </w:p>
          <w:p w14:paraId="35386F52" w14:textId="77777777" w:rsidR="00047550" w:rsidRPr="00440140" w:rsidRDefault="00047550" w:rsidP="00440140">
            <w:pPr>
              <w:spacing w:line="276" w:lineRule="auto"/>
              <w:rPr>
                <w:b/>
                <w:color w:val="632423"/>
                <w:szCs w:val="24"/>
              </w:rPr>
            </w:pPr>
          </w:p>
        </w:tc>
        <w:tc>
          <w:tcPr>
            <w:tcW w:w="6152" w:type="dxa"/>
            <w:gridSpan w:val="2"/>
            <w:tcMar>
              <w:top w:w="113" w:type="dxa"/>
              <w:bottom w:w="113" w:type="dxa"/>
            </w:tcMar>
          </w:tcPr>
          <w:p w14:paraId="511362B2" w14:textId="5C3A7647" w:rsidR="00047550" w:rsidRPr="00440140" w:rsidRDefault="00047550" w:rsidP="00440140">
            <w:pPr>
              <w:spacing w:line="276" w:lineRule="auto"/>
              <w:ind w:left="262"/>
              <w:jc w:val="both"/>
              <w:rPr>
                <w:color w:val="000000"/>
                <w:szCs w:val="24"/>
              </w:rPr>
            </w:pPr>
            <w:r w:rsidRPr="00440140">
              <w:rPr>
                <w:color w:val="000000"/>
                <w:szCs w:val="24"/>
              </w:rPr>
              <w:t xml:space="preserve">reiškia darbus ir paslaugas, nurodytus Sutarties </w:t>
            </w:r>
            <w:r w:rsidRPr="00440140">
              <w:rPr>
                <w:color w:val="000000"/>
                <w:szCs w:val="24"/>
              </w:rPr>
              <w:fldChar w:fldCharType="begin"/>
            </w:r>
            <w:r w:rsidRPr="00440140">
              <w:rPr>
                <w:color w:val="000000"/>
                <w:szCs w:val="24"/>
              </w:rPr>
              <w:instrText xml:space="preserve"> REF _Ref439918164 \r \h  \* MERGEFORMAT </w:instrText>
            </w:r>
            <w:r w:rsidRPr="00440140">
              <w:rPr>
                <w:color w:val="000000"/>
                <w:szCs w:val="24"/>
              </w:rPr>
            </w:r>
            <w:r w:rsidRPr="00440140">
              <w:rPr>
                <w:color w:val="000000"/>
                <w:szCs w:val="24"/>
              </w:rPr>
              <w:fldChar w:fldCharType="separate"/>
            </w:r>
            <w:r w:rsidR="00D62A8B">
              <w:rPr>
                <w:color w:val="000000"/>
                <w:szCs w:val="24"/>
              </w:rPr>
              <w:t>15</w:t>
            </w:r>
            <w:r w:rsidRPr="00440140">
              <w:rPr>
                <w:color w:val="000000"/>
                <w:szCs w:val="24"/>
              </w:rPr>
              <w:fldChar w:fldCharType="end"/>
            </w:r>
            <w:r w:rsidRPr="00440140">
              <w:rPr>
                <w:color w:val="000000"/>
                <w:szCs w:val="24"/>
              </w:rPr>
              <w:t xml:space="preserve"> punkte bei kurie aiškiai nėra numatyti Sutartyje, įskaitant Specifikaciją, dėl kurių Šalys nėra susitarusios, </w:t>
            </w:r>
            <w:r w:rsidRPr="00440140">
              <w:rPr>
                <w:szCs w:val="24"/>
              </w:rPr>
              <w:t xml:space="preserve">bei kurie nepatenka į Pakeitimo, kaip yra numatyta Sutarties </w:t>
            </w:r>
            <w:r w:rsidRPr="00440140">
              <w:rPr>
                <w:szCs w:val="24"/>
              </w:rPr>
              <w:fldChar w:fldCharType="begin"/>
            </w:r>
            <w:r w:rsidRPr="00440140">
              <w:rPr>
                <w:szCs w:val="24"/>
              </w:rPr>
              <w:instrText xml:space="preserve"> REF _Ref441811484 \r \h  \* MERGEFORMAT </w:instrText>
            </w:r>
            <w:r w:rsidRPr="00440140">
              <w:rPr>
                <w:szCs w:val="24"/>
              </w:rPr>
            </w:r>
            <w:r w:rsidRPr="00440140">
              <w:rPr>
                <w:szCs w:val="24"/>
              </w:rPr>
              <w:fldChar w:fldCharType="separate"/>
            </w:r>
            <w:r w:rsidR="00D62A8B">
              <w:rPr>
                <w:szCs w:val="24"/>
              </w:rPr>
              <w:t>16</w:t>
            </w:r>
            <w:r w:rsidRPr="00440140">
              <w:rPr>
                <w:szCs w:val="24"/>
              </w:rPr>
              <w:fldChar w:fldCharType="end"/>
            </w:r>
            <w:r w:rsidRPr="00440140">
              <w:rPr>
                <w:szCs w:val="24"/>
              </w:rPr>
              <w:t xml:space="preserve"> punkte bei Sutarties keitimo, nurodyto Sutarties </w:t>
            </w:r>
            <w:r w:rsidRPr="00440140">
              <w:rPr>
                <w:szCs w:val="24"/>
              </w:rPr>
              <w:fldChar w:fldCharType="begin"/>
            </w:r>
            <w:r w:rsidRPr="00440140">
              <w:rPr>
                <w:szCs w:val="24"/>
              </w:rPr>
              <w:instrText xml:space="preserve"> REF _Ref520683491 \r \h  \* MERGEFORMAT </w:instrText>
            </w:r>
            <w:r w:rsidRPr="00440140">
              <w:rPr>
                <w:szCs w:val="24"/>
              </w:rPr>
            </w:r>
            <w:r w:rsidRPr="00440140">
              <w:rPr>
                <w:szCs w:val="24"/>
              </w:rPr>
              <w:fldChar w:fldCharType="separate"/>
            </w:r>
            <w:r w:rsidR="00D62A8B">
              <w:rPr>
                <w:szCs w:val="24"/>
              </w:rPr>
              <w:t>37</w:t>
            </w:r>
            <w:r w:rsidRPr="00440140">
              <w:rPr>
                <w:szCs w:val="24"/>
              </w:rPr>
              <w:fldChar w:fldCharType="end"/>
            </w:r>
            <w:r w:rsidRPr="00440140">
              <w:rPr>
                <w:szCs w:val="24"/>
              </w:rPr>
              <w:t xml:space="preserve"> punkte </w:t>
            </w:r>
            <w:r w:rsidRPr="00440140">
              <w:rPr>
                <w:szCs w:val="24"/>
              </w:rPr>
              <w:lastRenderedPageBreak/>
              <w:t xml:space="preserve">apimtį, </w:t>
            </w:r>
            <w:proofErr w:type="spellStart"/>
            <w:r w:rsidRPr="00440140">
              <w:rPr>
                <w:szCs w:val="24"/>
              </w:rPr>
              <w:t>t.y</w:t>
            </w:r>
            <w:proofErr w:type="spellEnd"/>
            <w:r w:rsidRPr="00440140">
              <w:rPr>
                <w:szCs w:val="24"/>
              </w:rPr>
              <w:t>. darbai dėl objekto, kurio paskirtis neatitinka nei vieno Specifikacijose nurodyto viso ar bent kurios dalies paskirties, o paslaugos – skirtingo (kitokio) pobūdžio, nei numatyta Specifikacijose</w:t>
            </w:r>
            <w:r w:rsidRPr="00440140">
              <w:rPr>
                <w:color w:val="000000"/>
                <w:szCs w:val="24"/>
              </w:rPr>
              <w:t xml:space="preserve"> tačiau kurie yra būtini Suteikiančiajai institucijai siekiant efektyvesnio Projekto įgyvendinimo, ir kurie gali būti inicijuojami Suteikiančiosios institucijos Sutarties </w:t>
            </w:r>
            <w:r w:rsidRPr="00440140">
              <w:rPr>
                <w:color w:val="000000"/>
                <w:szCs w:val="24"/>
              </w:rPr>
              <w:fldChar w:fldCharType="begin"/>
            </w:r>
            <w:r w:rsidRPr="00440140">
              <w:rPr>
                <w:color w:val="000000"/>
                <w:szCs w:val="24"/>
              </w:rPr>
              <w:instrText xml:space="preserve"> REF _Ref521573728 \r \h  \* MERGEFORMAT </w:instrText>
            </w:r>
            <w:r w:rsidRPr="00440140">
              <w:rPr>
                <w:color w:val="000000"/>
                <w:szCs w:val="24"/>
              </w:rPr>
            </w:r>
            <w:r w:rsidRPr="00440140">
              <w:rPr>
                <w:color w:val="000000"/>
                <w:szCs w:val="24"/>
              </w:rPr>
              <w:fldChar w:fldCharType="separate"/>
            </w:r>
            <w:r w:rsidR="00D62A8B">
              <w:rPr>
                <w:color w:val="000000"/>
                <w:szCs w:val="24"/>
              </w:rPr>
              <w:t>15</w:t>
            </w:r>
            <w:r w:rsidRPr="00440140">
              <w:rPr>
                <w:color w:val="000000"/>
                <w:szCs w:val="24"/>
              </w:rPr>
              <w:fldChar w:fldCharType="end"/>
            </w:r>
            <w:r w:rsidRPr="00440140">
              <w:rPr>
                <w:color w:val="000000"/>
                <w:szCs w:val="24"/>
              </w:rPr>
              <w:t xml:space="preserve"> punkte nustatyta tvarka;</w:t>
            </w:r>
          </w:p>
          <w:p w14:paraId="6FBE328F" w14:textId="77777777" w:rsidR="00047550" w:rsidRPr="00440140" w:rsidRDefault="00047550" w:rsidP="00440140">
            <w:pPr>
              <w:spacing w:line="276" w:lineRule="auto"/>
              <w:ind w:left="262"/>
              <w:jc w:val="both"/>
              <w:rPr>
                <w:color w:val="000000"/>
                <w:szCs w:val="24"/>
              </w:rPr>
            </w:pPr>
          </w:p>
        </w:tc>
      </w:tr>
      <w:tr w:rsidR="00047550" w:rsidRPr="00440140" w14:paraId="6F693F61" w14:textId="77777777" w:rsidTr="00B96B49">
        <w:tc>
          <w:tcPr>
            <w:tcW w:w="2245" w:type="dxa"/>
            <w:gridSpan w:val="2"/>
            <w:tcMar>
              <w:top w:w="113" w:type="dxa"/>
              <w:bottom w:w="113" w:type="dxa"/>
            </w:tcMar>
          </w:tcPr>
          <w:p w14:paraId="62C47F20" w14:textId="77777777" w:rsidR="00047550" w:rsidRPr="00440140" w:rsidRDefault="00047550" w:rsidP="00440140">
            <w:pPr>
              <w:spacing w:line="276" w:lineRule="auto"/>
              <w:rPr>
                <w:b/>
                <w:szCs w:val="24"/>
              </w:rPr>
            </w:pPr>
            <w:r w:rsidRPr="00440140">
              <w:rPr>
                <w:b/>
                <w:color w:val="632423"/>
                <w:szCs w:val="24"/>
              </w:rPr>
              <w:lastRenderedPageBreak/>
              <w:t>Pasiūlymas</w:t>
            </w:r>
          </w:p>
        </w:tc>
        <w:tc>
          <w:tcPr>
            <w:tcW w:w="6152" w:type="dxa"/>
            <w:gridSpan w:val="2"/>
            <w:tcMar>
              <w:top w:w="113" w:type="dxa"/>
              <w:bottom w:w="113" w:type="dxa"/>
            </w:tcMar>
          </w:tcPr>
          <w:p w14:paraId="274DD175" w14:textId="0D347C89" w:rsidR="00047550" w:rsidRPr="00440140" w:rsidRDefault="00047550" w:rsidP="00440140">
            <w:pPr>
              <w:spacing w:line="276" w:lineRule="auto"/>
              <w:ind w:left="262"/>
              <w:jc w:val="both"/>
              <w:rPr>
                <w:color w:val="000000"/>
                <w:szCs w:val="24"/>
              </w:rPr>
            </w:pPr>
            <w:r w:rsidRPr="00440140">
              <w:rPr>
                <w:color w:val="000000"/>
                <w:szCs w:val="24"/>
              </w:rPr>
              <w:t xml:space="preserve">reiškia Investuotojo Konkurso metu pagal Sąlygų reikalavimus pateiktą galutinį pasiūlymą, kuris pripažintas laimėjusiu Konkursą bei pridedamas kaip </w:t>
            </w:r>
            <w:r w:rsidRPr="00440140">
              <w:rPr>
                <w:szCs w:val="24"/>
              </w:rPr>
              <w:t>Sutarties</w:t>
            </w:r>
            <w:r w:rsidR="00600D88">
              <w:rPr>
                <w:szCs w:val="24"/>
              </w:rPr>
              <w:t xml:space="preserve"> </w:t>
            </w:r>
            <w:r w:rsidR="00600D88">
              <w:rPr>
                <w:szCs w:val="24"/>
              </w:rPr>
              <w:fldChar w:fldCharType="begin"/>
            </w:r>
            <w:r w:rsidR="00600D88">
              <w:rPr>
                <w:szCs w:val="24"/>
              </w:rPr>
              <w:instrText xml:space="preserve"> REF _Ref110436075 \r \h </w:instrText>
            </w:r>
            <w:r w:rsidR="00600D88">
              <w:rPr>
                <w:szCs w:val="24"/>
              </w:rPr>
            </w:r>
            <w:r w:rsidR="00600D88">
              <w:rPr>
                <w:szCs w:val="24"/>
              </w:rPr>
              <w:fldChar w:fldCharType="separate"/>
            </w:r>
            <w:r w:rsidR="00D62A8B">
              <w:rPr>
                <w:szCs w:val="24"/>
              </w:rPr>
              <w:t>2</w:t>
            </w:r>
            <w:r w:rsidR="00600D88">
              <w:rPr>
                <w:szCs w:val="24"/>
              </w:rPr>
              <w:fldChar w:fldCharType="end"/>
            </w:r>
            <w:r w:rsidR="00600D88">
              <w:rPr>
                <w:szCs w:val="24"/>
              </w:rPr>
              <w:t xml:space="preserve"> </w:t>
            </w:r>
            <w:r w:rsidRPr="00440140">
              <w:rPr>
                <w:color w:val="000000"/>
                <w:szCs w:val="24"/>
              </w:rPr>
              <w:t>priedas</w:t>
            </w:r>
            <w:r w:rsidR="00600D88">
              <w:rPr>
                <w:color w:val="000000"/>
                <w:szCs w:val="24"/>
              </w:rPr>
              <w:t xml:space="preserve"> </w:t>
            </w:r>
            <w:r w:rsidR="00600D88" w:rsidRPr="00600D88">
              <w:rPr>
                <w:i/>
                <w:iCs/>
                <w:color w:val="000000"/>
                <w:szCs w:val="24"/>
              </w:rPr>
              <w:t>Pasiūlymas</w:t>
            </w:r>
            <w:r w:rsidRPr="00440140">
              <w:rPr>
                <w:color w:val="000000"/>
                <w:szCs w:val="24"/>
              </w:rPr>
              <w:t>;</w:t>
            </w:r>
          </w:p>
        </w:tc>
      </w:tr>
      <w:tr w:rsidR="00047550" w:rsidRPr="00440140" w14:paraId="1044AD01" w14:textId="77777777" w:rsidTr="00B96B49">
        <w:tc>
          <w:tcPr>
            <w:tcW w:w="2245" w:type="dxa"/>
            <w:gridSpan w:val="2"/>
            <w:tcMar>
              <w:top w:w="113" w:type="dxa"/>
              <w:bottom w:w="113" w:type="dxa"/>
            </w:tcMar>
          </w:tcPr>
          <w:p w14:paraId="33B17030" w14:textId="77777777" w:rsidR="00047550" w:rsidRPr="00440140" w:rsidRDefault="00047550" w:rsidP="00B20162">
            <w:pPr>
              <w:spacing w:line="276" w:lineRule="auto"/>
              <w:rPr>
                <w:b/>
                <w:szCs w:val="24"/>
              </w:rPr>
            </w:pPr>
            <w:r w:rsidRPr="00440140">
              <w:rPr>
                <w:b/>
                <w:color w:val="632423"/>
                <w:szCs w:val="24"/>
              </w:rPr>
              <w:t>Paslaugos</w:t>
            </w:r>
          </w:p>
        </w:tc>
        <w:tc>
          <w:tcPr>
            <w:tcW w:w="6152" w:type="dxa"/>
            <w:gridSpan w:val="2"/>
            <w:tcMar>
              <w:top w:w="113" w:type="dxa"/>
              <w:bottom w:w="113" w:type="dxa"/>
            </w:tcMar>
          </w:tcPr>
          <w:p w14:paraId="3929B655" w14:textId="77777777" w:rsidR="00047550" w:rsidRPr="00440140" w:rsidRDefault="00047550" w:rsidP="00B20162">
            <w:pPr>
              <w:spacing w:line="276" w:lineRule="auto"/>
              <w:ind w:left="261"/>
              <w:jc w:val="both"/>
              <w:rPr>
                <w:szCs w:val="24"/>
              </w:rPr>
            </w:pPr>
            <w:r w:rsidRPr="00440140">
              <w:rPr>
                <w:szCs w:val="24"/>
              </w:rPr>
              <w:t xml:space="preserve">reiškia Koncesininko, laikantis Sutarties, Specifikacijų reikalavimų ir Pasiūlymo nuostatų teikiamas paslaugas, įskaitant ūkinę komercinę veiklą;  </w:t>
            </w:r>
          </w:p>
        </w:tc>
      </w:tr>
      <w:tr w:rsidR="00047550" w:rsidRPr="00440140" w14:paraId="14A83E50" w14:textId="77777777" w:rsidTr="00B96B49">
        <w:tc>
          <w:tcPr>
            <w:tcW w:w="2245" w:type="dxa"/>
            <w:gridSpan w:val="2"/>
            <w:tcMar>
              <w:top w:w="113" w:type="dxa"/>
              <w:bottom w:w="113" w:type="dxa"/>
            </w:tcMar>
          </w:tcPr>
          <w:p w14:paraId="35ADB5D6" w14:textId="77777777" w:rsidR="00047550" w:rsidRPr="00440140" w:rsidRDefault="00047550" w:rsidP="00B20162">
            <w:pPr>
              <w:spacing w:line="276" w:lineRule="auto"/>
              <w:rPr>
                <w:b/>
                <w:color w:val="632423"/>
                <w:szCs w:val="24"/>
              </w:rPr>
            </w:pPr>
            <w:r w:rsidRPr="00440140">
              <w:rPr>
                <w:b/>
                <w:color w:val="632423"/>
                <w:szCs w:val="24"/>
              </w:rPr>
              <w:t>Paslaugų teikimo planas</w:t>
            </w:r>
          </w:p>
        </w:tc>
        <w:tc>
          <w:tcPr>
            <w:tcW w:w="6152" w:type="dxa"/>
            <w:gridSpan w:val="2"/>
            <w:tcMar>
              <w:top w:w="113" w:type="dxa"/>
              <w:bottom w:w="113" w:type="dxa"/>
            </w:tcMar>
          </w:tcPr>
          <w:p w14:paraId="6425AE9A" w14:textId="77777777" w:rsidR="00047550" w:rsidRPr="00440140" w:rsidRDefault="00047550" w:rsidP="00B20162">
            <w:pPr>
              <w:spacing w:line="276" w:lineRule="auto"/>
              <w:ind w:left="261"/>
              <w:jc w:val="both"/>
              <w:rPr>
                <w:szCs w:val="24"/>
              </w:rPr>
            </w:pPr>
            <w:r w:rsidRPr="00440140">
              <w:rPr>
                <w:color w:val="000000"/>
                <w:szCs w:val="24"/>
              </w:rPr>
              <w:t>reiškia</w:t>
            </w:r>
            <w:r w:rsidRPr="00440140">
              <w:rPr>
                <w:szCs w:val="24"/>
              </w:rPr>
              <w:t xml:space="preserve"> Koncesininko pateiktą techninį, inžinerinį ir organizacinį sprendinį, apimantį Paslaugų teikimo veiksmus, veiksmų seką;</w:t>
            </w:r>
          </w:p>
        </w:tc>
      </w:tr>
      <w:tr w:rsidR="00047550" w:rsidRPr="00440140" w14:paraId="4FF342BF" w14:textId="77777777" w:rsidTr="00B96B49">
        <w:tc>
          <w:tcPr>
            <w:tcW w:w="2245" w:type="dxa"/>
            <w:gridSpan w:val="2"/>
            <w:tcMar>
              <w:top w:w="113" w:type="dxa"/>
              <w:bottom w:w="113" w:type="dxa"/>
            </w:tcMar>
          </w:tcPr>
          <w:p w14:paraId="0409356D" w14:textId="77777777" w:rsidR="00047550" w:rsidRPr="00440140" w:rsidRDefault="00047550" w:rsidP="00B20162">
            <w:pPr>
              <w:spacing w:line="276" w:lineRule="auto"/>
              <w:rPr>
                <w:b/>
                <w:color w:val="632423"/>
                <w:szCs w:val="24"/>
              </w:rPr>
            </w:pPr>
            <w:r w:rsidRPr="00440140">
              <w:rPr>
                <w:b/>
                <w:color w:val="632423"/>
                <w:szCs w:val="24"/>
              </w:rPr>
              <w:t>Perduotas turtas</w:t>
            </w:r>
          </w:p>
          <w:p w14:paraId="705336F7" w14:textId="77777777" w:rsidR="00047550" w:rsidRPr="00440140" w:rsidRDefault="00047550" w:rsidP="00B20162">
            <w:pPr>
              <w:spacing w:line="276" w:lineRule="auto"/>
              <w:rPr>
                <w:b/>
                <w:color w:val="632423"/>
                <w:szCs w:val="24"/>
              </w:rPr>
            </w:pPr>
          </w:p>
        </w:tc>
        <w:tc>
          <w:tcPr>
            <w:tcW w:w="6152" w:type="dxa"/>
            <w:gridSpan w:val="2"/>
            <w:tcMar>
              <w:top w:w="113" w:type="dxa"/>
              <w:bottom w:w="113" w:type="dxa"/>
            </w:tcMar>
          </w:tcPr>
          <w:p w14:paraId="43708D8D" w14:textId="3A68CC4B" w:rsidR="00047550" w:rsidRPr="00440140" w:rsidRDefault="00047550" w:rsidP="00B20162">
            <w:pPr>
              <w:spacing w:line="276" w:lineRule="auto"/>
              <w:ind w:left="262"/>
              <w:jc w:val="both"/>
              <w:rPr>
                <w:color w:val="000000"/>
                <w:szCs w:val="24"/>
              </w:rPr>
            </w:pPr>
            <w:r w:rsidRPr="00440140">
              <w:rPr>
                <w:color w:val="000000"/>
                <w:szCs w:val="24"/>
              </w:rPr>
              <w:t>reiškia pagal [</w:t>
            </w:r>
            <w:r w:rsidRPr="00B20162">
              <w:rPr>
                <w:i/>
                <w:iCs/>
                <w:color w:val="0000FF"/>
                <w:szCs w:val="24"/>
              </w:rPr>
              <w:t>pasirinkti</w:t>
            </w:r>
            <w:r w:rsidRPr="00440140">
              <w:rPr>
                <w:color w:val="000000"/>
                <w:szCs w:val="24"/>
              </w:rPr>
              <w:t>: nuomos, panaudos, patikėjimo</w:t>
            </w:r>
            <w:r w:rsidR="003A2574">
              <w:rPr>
                <w:color w:val="000000"/>
                <w:szCs w:val="24"/>
              </w:rPr>
              <w:t xml:space="preserve"> teise</w:t>
            </w:r>
            <w:r w:rsidRPr="00440140">
              <w:rPr>
                <w:color w:val="00B050"/>
                <w:szCs w:val="24"/>
              </w:rPr>
              <w:t>]</w:t>
            </w:r>
            <w:r w:rsidRPr="00440140">
              <w:rPr>
                <w:color w:val="000000"/>
                <w:szCs w:val="24"/>
              </w:rPr>
              <w:t xml:space="preserve"> sutartį Suteikiančiosios institucijos </w:t>
            </w:r>
            <w:r w:rsidRPr="00440140">
              <w:rPr>
                <w:color w:val="0000FF"/>
                <w:szCs w:val="24"/>
              </w:rPr>
              <w:t>[</w:t>
            </w:r>
            <w:r w:rsidRPr="00440140">
              <w:rPr>
                <w:i/>
                <w:color w:val="0000FF"/>
                <w:szCs w:val="24"/>
              </w:rPr>
              <w:t>jei yra</w:t>
            </w:r>
            <w:r w:rsidRPr="00440140">
              <w:rPr>
                <w:color w:val="000000"/>
                <w:szCs w:val="24"/>
              </w:rPr>
              <w:t xml:space="preserve"> </w:t>
            </w:r>
            <w:r w:rsidRPr="00440140">
              <w:rPr>
                <w:color w:val="00B050"/>
                <w:szCs w:val="24"/>
              </w:rPr>
              <w:t>ir (ar) Perleidėjo]</w:t>
            </w:r>
            <w:r w:rsidRPr="00440140">
              <w:rPr>
                <w:color w:val="000000"/>
                <w:szCs w:val="24"/>
              </w:rPr>
              <w:t xml:space="preserve"> Koncesininkui perduodamą valdyti ir naudoti </w:t>
            </w:r>
            <w:r w:rsidRPr="00440140">
              <w:rPr>
                <w:color w:val="FF0000"/>
                <w:szCs w:val="24"/>
              </w:rPr>
              <w:t>[</w:t>
            </w:r>
            <w:r w:rsidRPr="00440140">
              <w:rPr>
                <w:i/>
                <w:iCs/>
                <w:color w:val="FF0000"/>
                <w:szCs w:val="24"/>
              </w:rPr>
              <w:t>nurodyti koks turtas perduodamas</w:t>
            </w:r>
            <w:r w:rsidRPr="00440140">
              <w:rPr>
                <w:color w:val="FF0000"/>
                <w:szCs w:val="24"/>
              </w:rPr>
              <w:t>]</w:t>
            </w:r>
            <w:r w:rsidRPr="00440140">
              <w:rPr>
                <w:color w:val="000000"/>
                <w:szCs w:val="24"/>
              </w:rPr>
              <w:t xml:space="preserve">, reikalingą Darbams atlikti ir Paslaugoms teikti. </w:t>
            </w:r>
            <w:r w:rsidRPr="00B20162">
              <w:rPr>
                <w:szCs w:val="24"/>
              </w:rPr>
              <w:t>išskyrus Žemės sklypą. Išsamus Perduoto t</w:t>
            </w:r>
            <w:r w:rsidRPr="00440140">
              <w:rPr>
                <w:color w:val="000000"/>
                <w:szCs w:val="24"/>
              </w:rPr>
              <w:t>urto sąrašas pridedama</w:t>
            </w:r>
            <w:r w:rsidRPr="00440140" w:rsidDel="004A53B5">
              <w:rPr>
                <w:color w:val="000000"/>
                <w:szCs w:val="24"/>
              </w:rPr>
              <w:t>s</w:t>
            </w:r>
            <w:r w:rsidRPr="00440140">
              <w:rPr>
                <w:color w:val="000000"/>
                <w:szCs w:val="24"/>
              </w:rPr>
              <w:t xml:space="preserve"> kaip atitinkamos [</w:t>
            </w:r>
            <w:r w:rsidRPr="00440140">
              <w:rPr>
                <w:color w:val="0000FF"/>
                <w:szCs w:val="24"/>
              </w:rPr>
              <w:t>pasirinkti</w:t>
            </w:r>
            <w:r w:rsidRPr="00440140">
              <w:rPr>
                <w:color w:val="000000"/>
                <w:szCs w:val="24"/>
              </w:rPr>
              <w:t>: nuomos , panaudos, patikėjimo</w:t>
            </w:r>
            <w:r w:rsidRPr="00440140">
              <w:rPr>
                <w:color w:val="00B050"/>
                <w:szCs w:val="24"/>
              </w:rPr>
              <w:t>]</w:t>
            </w:r>
            <w:r w:rsidRPr="00440140">
              <w:rPr>
                <w:color w:val="000000"/>
                <w:szCs w:val="24"/>
              </w:rPr>
              <w:t xml:space="preserve"> sutarties priedas ir yra neatskiriama jos dalis</w:t>
            </w:r>
            <w:r w:rsidR="003B16E1">
              <w:rPr>
                <w:color w:val="000000"/>
                <w:szCs w:val="24"/>
              </w:rPr>
              <w:t>.</w:t>
            </w:r>
            <w:r w:rsidR="00EC02AA">
              <w:rPr>
                <w:color w:val="000000"/>
                <w:szCs w:val="24"/>
              </w:rPr>
              <w:t xml:space="preserve"> Po Darbų atlikimo Perduotas turtas tampa Objektu</w:t>
            </w:r>
            <w:r w:rsidRPr="00440140">
              <w:rPr>
                <w:color w:val="000000"/>
                <w:szCs w:val="24"/>
              </w:rPr>
              <w:t xml:space="preserve">; </w:t>
            </w:r>
          </w:p>
        </w:tc>
      </w:tr>
      <w:tr w:rsidR="00047550" w:rsidRPr="00440140" w14:paraId="163727A8" w14:textId="77777777" w:rsidTr="00B96B49">
        <w:tc>
          <w:tcPr>
            <w:tcW w:w="2245" w:type="dxa"/>
            <w:gridSpan w:val="2"/>
            <w:tcMar>
              <w:top w:w="113" w:type="dxa"/>
              <w:bottom w:w="113" w:type="dxa"/>
            </w:tcMar>
          </w:tcPr>
          <w:p w14:paraId="42548223" w14:textId="77777777" w:rsidR="00047550" w:rsidRPr="00440140" w:rsidRDefault="00047550" w:rsidP="00B20162">
            <w:pPr>
              <w:spacing w:line="276" w:lineRule="auto"/>
              <w:rPr>
                <w:b/>
                <w:color w:val="632423"/>
                <w:szCs w:val="24"/>
              </w:rPr>
            </w:pPr>
            <w:r w:rsidRPr="00440140">
              <w:rPr>
                <w:b/>
                <w:color w:val="632423"/>
                <w:szCs w:val="24"/>
              </w:rPr>
              <w:t>Prievolių įvykdymo užtikrinimas</w:t>
            </w:r>
          </w:p>
        </w:tc>
        <w:tc>
          <w:tcPr>
            <w:tcW w:w="6152" w:type="dxa"/>
            <w:gridSpan w:val="2"/>
            <w:tcMar>
              <w:top w:w="113" w:type="dxa"/>
              <w:bottom w:w="113" w:type="dxa"/>
            </w:tcMar>
          </w:tcPr>
          <w:p w14:paraId="3F115002" w14:textId="569C2730" w:rsidR="00047550" w:rsidRPr="00440140" w:rsidRDefault="00047550" w:rsidP="00B20162">
            <w:pPr>
              <w:spacing w:line="276" w:lineRule="auto"/>
              <w:ind w:left="262"/>
              <w:jc w:val="both"/>
              <w:rPr>
                <w:color w:val="000000"/>
                <w:szCs w:val="24"/>
              </w:rPr>
            </w:pPr>
            <w:r w:rsidRPr="00440140">
              <w:rPr>
                <w:szCs w:val="24"/>
              </w:rPr>
              <w:t xml:space="preserve">reiškia Sutarties </w:t>
            </w:r>
            <w:r w:rsidRPr="00440140">
              <w:rPr>
                <w:szCs w:val="24"/>
              </w:rPr>
              <w:fldChar w:fldCharType="begin"/>
            </w:r>
            <w:r w:rsidRPr="00440140">
              <w:rPr>
                <w:szCs w:val="24"/>
              </w:rPr>
              <w:instrText xml:space="preserve"> REF _Ref391450697 \r \h  \* MERGEFORMAT </w:instrText>
            </w:r>
            <w:r w:rsidRPr="00440140">
              <w:rPr>
                <w:szCs w:val="24"/>
              </w:rPr>
            </w:r>
            <w:r w:rsidRPr="00440140">
              <w:rPr>
                <w:szCs w:val="24"/>
              </w:rPr>
              <w:fldChar w:fldCharType="separate"/>
            </w:r>
            <w:r w:rsidR="00D62A8B">
              <w:rPr>
                <w:szCs w:val="24"/>
              </w:rPr>
              <w:t>31.1</w:t>
            </w:r>
            <w:r w:rsidRPr="00440140">
              <w:rPr>
                <w:szCs w:val="24"/>
              </w:rPr>
              <w:fldChar w:fldCharType="end"/>
            </w:r>
            <w:r w:rsidRPr="00440140">
              <w:rPr>
                <w:szCs w:val="24"/>
              </w:rPr>
              <w:t xml:space="preserve"> punkte nurodytą prievolių įvykdymo užtikrinimą, kuriuo užtikrinamas Koncesininko įsipareigojimų pagal Sutartį įvykdymas;</w:t>
            </w:r>
          </w:p>
        </w:tc>
      </w:tr>
      <w:tr w:rsidR="003A2574" w:rsidRPr="00440140" w14:paraId="6B8A479B" w14:textId="77777777" w:rsidTr="00B96B49">
        <w:tc>
          <w:tcPr>
            <w:tcW w:w="2245" w:type="dxa"/>
            <w:gridSpan w:val="2"/>
            <w:tcMar>
              <w:top w:w="113" w:type="dxa"/>
              <w:bottom w:w="113" w:type="dxa"/>
            </w:tcMar>
          </w:tcPr>
          <w:p w14:paraId="1DA25546" w14:textId="3EC55FA4" w:rsidR="003A2574" w:rsidRPr="00440140" w:rsidRDefault="003A2574" w:rsidP="003A2574">
            <w:pPr>
              <w:spacing w:line="276" w:lineRule="auto"/>
              <w:rPr>
                <w:b/>
                <w:color w:val="632423"/>
                <w:szCs w:val="24"/>
              </w:rPr>
            </w:pPr>
            <w:r w:rsidRPr="0042617A">
              <w:rPr>
                <w:b/>
                <w:bCs/>
                <w:color w:val="632423"/>
              </w:rPr>
              <w:t>Projektinė dokumentacija</w:t>
            </w:r>
          </w:p>
        </w:tc>
        <w:tc>
          <w:tcPr>
            <w:tcW w:w="6152" w:type="dxa"/>
            <w:gridSpan w:val="2"/>
            <w:tcMar>
              <w:top w:w="113" w:type="dxa"/>
              <w:bottom w:w="113" w:type="dxa"/>
            </w:tcMar>
          </w:tcPr>
          <w:p w14:paraId="77AE0F34" w14:textId="34F2FA9C" w:rsidR="003A2574" w:rsidRPr="00440140" w:rsidRDefault="003A2574" w:rsidP="003A2574">
            <w:pPr>
              <w:spacing w:line="276" w:lineRule="auto"/>
              <w:ind w:left="262"/>
              <w:jc w:val="both"/>
              <w:rPr>
                <w:szCs w:val="24"/>
              </w:rPr>
            </w:pPr>
            <w:r>
              <w:rPr>
                <w:color w:val="000000"/>
              </w:rPr>
              <w:t>r</w:t>
            </w:r>
            <w:r w:rsidRPr="0042617A">
              <w:rPr>
                <w:color w:val="000000"/>
              </w:rPr>
              <w:t>eiškia</w:t>
            </w:r>
            <w:r>
              <w:rPr>
                <w:color w:val="000000"/>
              </w:rPr>
              <w:t xml:space="preserve"> </w:t>
            </w:r>
            <w:r w:rsidRPr="00593510">
              <w:t xml:space="preserve">Objekto techninį ir darbo projektą arba techninį darbo projektą; </w:t>
            </w:r>
          </w:p>
        </w:tc>
      </w:tr>
      <w:tr w:rsidR="00047550" w:rsidRPr="00440140" w14:paraId="1D133C16" w14:textId="77777777" w:rsidTr="00B96B49">
        <w:tc>
          <w:tcPr>
            <w:tcW w:w="2245" w:type="dxa"/>
            <w:gridSpan w:val="2"/>
            <w:tcMar>
              <w:top w:w="113" w:type="dxa"/>
              <w:bottom w:w="113" w:type="dxa"/>
            </w:tcMar>
          </w:tcPr>
          <w:p w14:paraId="5CF92415" w14:textId="77777777" w:rsidR="00047550" w:rsidRPr="00440140" w:rsidRDefault="00047550" w:rsidP="00B20162">
            <w:pPr>
              <w:spacing w:line="276" w:lineRule="auto"/>
              <w:rPr>
                <w:b/>
                <w:color w:val="632423"/>
                <w:szCs w:val="24"/>
              </w:rPr>
            </w:pPr>
            <w:r w:rsidRPr="00440140">
              <w:rPr>
                <w:b/>
                <w:color w:val="632423"/>
                <w:szCs w:val="24"/>
              </w:rPr>
              <w:t>Projektas</w:t>
            </w:r>
          </w:p>
        </w:tc>
        <w:tc>
          <w:tcPr>
            <w:tcW w:w="6152" w:type="dxa"/>
            <w:gridSpan w:val="2"/>
            <w:tcMar>
              <w:top w:w="113" w:type="dxa"/>
              <w:bottom w:w="113" w:type="dxa"/>
            </w:tcMar>
          </w:tcPr>
          <w:p w14:paraId="5CEA217A" w14:textId="43F02E0E" w:rsidR="00047550" w:rsidRPr="00440140" w:rsidRDefault="00047550" w:rsidP="00B20162">
            <w:pPr>
              <w:spacing w:line="276" w:lineRule="auto"/>
              <w:ind w:left="261"/>
              <w:jc w:val="both"/>
              <w:rPr>
                <w:szCs w:val="24"/>
              </w:rPr>
            </w:pPr>
            <w:r w:rsidRPr="00440140">
              <w:rPr>
                <w:szCs w:val="24"/>
              </w:rPr>
              <w:t xml:space="preserve">reiškia Suteikiančiosios institucijos koncesijos būdu įgyvendinamą investicijų projektą </w:t>
            </w:r>
            <w:r w:rsidRPr="00440140">
              <w:rPr>
                <w:color w:val="FF0000"/>
                <w:szCs w:val="24"/>
              </w:rPr>
              <w:t>[</w:t>
            </w:r>
            <w:r w:rsidRPr="00440140">
              <w:rPr>
                <w:i/>
                <w:color w:val="FF0000"/>
                <w:szCs w:val="24"/>
              </w:rPr>
              <w:t>nurodyti pavadinimą</w:t>
            </w:r>
            <w:r w:rsidRPr="00440140">
              <w:rPr>
                <w:color w:val="FF0000"/>
                <w:szCs w:val="24"/>
              </w:rPr>
              <w:t>]</w:t>
            </w:r>
            <w:r w:rsidRPr="00440140">
              <w:rPr>
                <w:szCs w:val="24"/>
              </w:rPr>
              <w:t>,;</w:t>
            </w:r>
          </w:p>
        </w:tc>
      </w:tr>
      <w:tr w:rsidR="00047550" w:rsidRPr="00440140" w14:paraId="6BC0CDAB" w14:textId="77777777" w:rsidTr="00B96B49">
        <w:tc>
          <w:tcPr>
            <w:tcW w:w="2245" w:type="dxa"/>
            <w:gridSpan w:val="2"/>
            <w:tcMar>
              <w:top w:w="113" w:type="dxa"/>
              <w:bottom w:w="113" w:type="dxa"/>
            </w:tcMar>
          </w:tcPr>
          <w:p w14:paraId="05F4C7A7" w14:textId="77777777" w:rsidR="00047550" w:rsidRPr="00440140" w:rsidRDefault="00047550" w:rsidP="00B20162">
            <w:pPr>
              <w:spacing w:line="276" w:lineRule="auto"/>
              <w:rPr>
                <w:b/>
                <w:color w:val="632423"/>
                <w:szCs w:val="24"/>
              </w:rPr>
            </w:pPr>
            <w:r w:rsidRPr="00440140">
              <w:rPr>
                <w:b/>
                <w:bCs/>
                <w:color w:val="632423"/>
                <w:szCs w:val="24"/>
              </w:rPr>
              <w:t>PVM</w:t>
            </w:r>
          </w:p>
        </w:tc>
        <w:tc>
          <w:tcPr>
            <w:tcW w:w="6152" w:type="dxa"/>
            <w:gridSpan w:val="2"/>
            <w:tcMar>
              <w:top w:w="113" w:type="dxa"/>
              <w:bottom w:w="113" w:type="dxa"/>
            </w:tcMar>
          </w:tcPr>
          <w:p w14:paraId="1A9BF2DD" w14:textId="77777777" w:rsidR="00047550" w:rsidRPr="00440140" w:rsidRDefault="00047550" w:rsidP="00440140">
            <w:pPr>
              <w:spacing w:line="276" w:lineRule="auto"/>
              <w:ind w:left="259"/>
              <w:jc w:val="both"/>
              <w:outlineLvl w:val="2"/>
              <w:rPr>
                <w:szCs w:val="24"/>
              </w:rPr>
            </w:pPr>
            <w:r w:rsidRPr="00440140">
              <w:rPr>
                <w:color w:val="000000"/>
                <w:szCs w:val="24"/>
              </w:rPr>
              <w:t>reiškia</w:t>
            </w:r>
            <w:r w:rsidRPr="00440140">
              <w:rPr>
                <w:szCs w:val="24"/>
              </w:rPr>
              <w:t xml:space="preserve"> Lietuvos Respublikos pridėtinės vertės mokesčio įstatymo nustatytą pridėtinės vertės mokestį;</w:t>
            </w:r>
          </w:p>
        </w:tc>
      </w:tr>
      <w:tr w:rsidR="00047550" w:rsidRPr="00440140" w14:paraId="2985EA72" w14:textId="77777777" w:rsidTr="00B96B49">
        <w:tc>
          <w:tcPr>
            <w:tcW w:w="2245" w:type="dxa"/>
            <w:gridSpan w:val="2"/>
            <w:tcMar>
              <w:top w:w="113" w:type="dxa"/>
              <w:bottom w:w="113" w:type="dxa"/>
            </w:tcMar>
          </w:tcPr>
          <w:p w14:paraId="648888FA" w14:textId="77777777" w:rsidR="00047550" w:rsidRPr="00440140" w:rsidRDefault="00047550" w:rsidP="00B20162">
            <w:pPr>
              <w:spacing w:line="276" w:lineRule="auto"/>
              <w:rPr>
                <w:b/>
                <w:color w:val="632423"/>
                <w:szCs w:val="24"/>
              </w:rPr>
            </w:pPr>
            <w:r w:rsidRPr="00440140">
              <w:rPr>
                <w:b/>
                <w:color w:val="0000FF"/>
                <w:szCs w:val="24"/>
              </w:rPr>
              <w:lastRenderedPageBreak/>
              <w:t>[</w:t>
            </w:r>
            <w:r w:rsidRPr="00440140">
              <w:rPr>
                <w:b/>
                <w:i/>
                <w:color w:val="0000FF"/>
                <w:szCs w:val="24"/>
              </w:rPr>
              <w:t>jei taikoma</w:t>
            </w:r>
            <w:r w:rsidRPr="00440140">
              <w:rPr>
                <w:b/>
                <w:color w:val="632423"/>
                <w:szCs w:val="24"/>
              </w:rPr>
              <w:t xml:space="preserve"> </w:t>
            </w:r>
            <w:r w:rsidRPr="00440140">
              <w:rPr>
                <w:b/>
                <w:color w:val="00B050"/>
                <w:szCs w:val="24"/>
              </w:rPr>
              <w:t>Rinkos tikrinimas</w:t>
            </w:r>
          </w:p>
        </w:tc>
        <w:tc>
          <w:tcPr>
            <w:tcW w:w="6152" w:type="dxa"/>
            <w:gridSpan w:val="2"/>
            <w:tcMar>
              <w:top w:w="113" w:type="dxa"/>
              <w:bottom w:w="113" w:type="dxa"/>
            </w:tcMar>
          </w:tcPr>
          <w:p w14:paraId="64FBC372" w14:textId="4D0B179A" w:rsidR="00047550" w:rsidRPr="00440140" w:rsidRDefault="00047550" w:rsidP="00B20162">
            <w:pPr>
              <w:spacing w:line="276" w:lineRule="auto"/>
              <w:ind w:left="261"/>
              <w:jc w:val="both"/>
              <w:rPr>
                <w:color w:val="00B050"/>
                <w:szCs w:val="24"/>
              </w:rPr>
            </w:pPr>
            <w:r w:rsidRPr="00440140">
              <w:rPr>
                <w:color w:val="00B050"/>
                <w:szCs w:val="24"/>
              </w:rPr>
              <w:t xml:space="preserve">reiškia Sutarties </w:t>
            </w:r>
            <w:r w:rsidRPr="00440140">
              <w:rPr>
                <w:color w:val="00B050"/>
                <w:szCs w:val="24"/>
              </w:rPr>
              <w:fldChar w:fldCharType="begin"/>
            </w:r>
            <w:r w:rsidRPr="00440140">
              <w:rPr>
                <w:color w:val="00B050"/>
                <w:szCs w:val="24"/>
              </w:rPr>
              <w:instrText xml:space="preserve"> REF _Ref391453890 \r \h  \* MERGEFORMAT </w:instrText>
            </w:r>
            <w:r w:rsidRPr="00440140">
              <w:rPr>
                <w:color w:val="00B050"/>
                <w:szCs w:val="24"/>
              </w:rPr>
            </w:r>
            <w:r w:rsidRPr="00440140">
              <w:rPr>
                <w:color w:val="00B050"/>
                <w:szCs w:val="24"/>
              </w:rPr>
              <w:fldChar w:fldCharType="separate"/>
            </w:r>
            <w:r w:rsidR="00D62A8B">
              <w:rPr>
                <w:color w:val="00B050"/>
                <w:szCs w:val="24"/>
              </w:rPr>
              <w:t>23</w:t>
            </w:r>
            <w:r w:rsidRPr="00440140">
              <w:rPr>
                <w:color w:val="00B050"/>
                <w:szCs w:val="24"/>
              </w:rPr>
              <w:fldChar w:fldCharType="end"/>
            </w:r>
            <w:r w:rsidRPr="00440140">
              <w:rPr>
                <w:color w:val="00B050"/>
                <w:szCs w:val="24"/>
              </w:rPr>
              <w:t xml:space="preserve"> punkte numatyta tvarka Koncesininko atliekamą tikrinamų Paslaugų rinkos tikrinimą;]</w:t>
            </w:r>
          </w:p>
        </w:tc>
      </w:tr>
      <w:tr w:rsidR="00047550" w:rsidRPr="00440140" w14:paraId="553B34CE" w14:textId="77777777" w:rsidTr="00B96B49">
        <w:tc>
          <w:tcPr>
            <w:tcW w:w="2245" w:type="dxa"/>
            <w:gridSpan w:val="2"/>
            <w:tcMar>
              <w:top w:w="113" w:type="dxa"/>
              <w:bottom w:w="113" w:type="dxa"/>
            </w:tcMar>
          </w:tcPr>
          <w:p w14:paraId="117FDED3" w14:textId="77777777" w:rsidR="00047550" w:rsidRPr="00440140" w:rsidRDefault="00047550" w:rsidP="00B20162">
            <w:pPr>
              <w:spacing w:line="276" w:lineRule="auto"/>
              <w:rPr>
                <w:b/>
                <w:color w:val="632423"/>
                <w:szCs w:val="24"/>
              </w:rPr>
            </w:pPr>
            <w:r w:rsidRPr="00440140">
              <w:rPr>
                <w:b/>
                <w:color w:val="0000FF"/>
                <w:szCs w:val="24"/>
              </w:rPr>
              <w:t>[</w:t>
            </w:r>
            <w:r w:rsidRPr="00440140">
              <w:rPr>
                <w:b/>
                <w:i/>
                <w:color w:val="0000FF"/>
                <w:szCs w:val="24"/>
              </w:rPr>
              <w:t>jei taikoma</w:t>
            </w:r>
            <w:r w:rsidRPr="00440140">
              <w:rPr>
                <w:b/>
                <w:color w:val="632423"/>
                <w:szCs w:val="24"/>
              </w:rPr>
              <w:t xml:space="preserve"> </w:t>
            </w:r>
            <w:r w:rsidRPr="00440140">
              <w:rPr>
                <w:b/>
                <w:color w:val="00B050"/>
                <w:szCs w:val="24"/>
              </w:rPr>
              <w:t>Rinkos tikrinimo data</w:t>
            </w:r>
          </w:p>
        </w:tc>
        <w:tc>
          <w:tcPr>
            <w:tcW w:w="6152" w:type="dxa"/>
            <w:gridSpan w:val="2"/>
            <w:tcMar>
              <w:top w:w="113" w:type="dxa"/>
              <w:bottom w:w="113" w:type="dxa"/>
            </w:tcMar>
          </w:tcPr>
          <w:p w14:paraId="7193FC19" w14:textId="77777777" w:rsidR="00047550" w:rsidRPr="00440140" w:rsidRDefault="00047550" w:rsidP="00B20162">
            <w:pPr>
              <w:spacing w:line="276" w:lineRule="auto"/>
              <w:ind w:left="261"/>
              <w:jc w:val="both"/>
              <w:rPr>
                <w:color w:val="000000"/>
                <w:szCs w:val="24"/>
              </w:rPr>
            </w:pPr>
            <w:r w:rsidRPr="00440140">
              <w:rPr>
                <w:color w:val="00B050"/>
                <w:szCs w:val="24"/>
              </w:rPr>
              <w:t xml:space="preserve">reiškia </w:t>
            </w:r>
            <w:r w:rsidRPr="00440140">
              <w:rPr>
                <w:color w:val="FF0000"/>
                <w:szCs w:val="24"/>
              </w:rPr>
              <w:t>[</w:t>
            </w:r>
            <w:r w:rsidRPr="00440140">
              <w:rPr>
                <w:i/>
                <w:color w:val="FF0000"/>
                <w:szCs w:val="24"/>
              </w:rPr>
              <w:t>nurodyti skaičių</w:t>
            </w:r>
            <w:r w:rsidRPr="00440140">
              <w:rPr>
                <w:color w:val="FF0000"/>
                <w:szCs w:val="24"/>
              </w:rPr>
              <w:t>]</w:t>
            </w:r>
            <w:r w:rsidRPr="00440140">
              <w:rPr>
                <w:color w:val="000000"/>
                <w:szCs w:val="24"/>
              </w:rPr>
              <w:t xml:space="preserve"> </w:t>
            </w:r>
            <w:r w:rsidRPr="00440140">
              <w:rPr>
                <w:color w:val="00B050"/>
                <w:szCs w:val="24"/>
              </w:rPr>
              <w:t>metų (skaičiuojant nuo Paslaugų teikimo pradžios dienos)</w:t>
            </w:r>
            <w:r w:rsidRPr="00440140">
              <w:rPr>
                <w:color w:val="000000"/>
                <w:szCs w:val="24"/>
              </w:rPr>
              <w:t xml:space="preserve"> </w:t>
            </w:r>
            <w:r w:rsidRPr="00440140">
              <w:rPr>
                <w:color w:val="FF0000"/>
                <w:szCs w:val="24"/>
              </w:rPr>
              <w:t>[</w:t>
            </w:r>
            <w:r w:rsidRPr="00440140">
              <w:rPr>
                <w:i/>
                <w:color w:val="FF0000"/>
                <w:szCs w:val="24"/>
              </w:rPr>
              <w:t>nurodyti mėnesį</w:t>
            </w:r>
            <w:r w:rsidRPr="00440140">
              <w:rPr>
                <w:color w:val="FF0000"/>
                <w:szCs w:val="24"/>
              </w:rPr>
              <w:t>]</w:t>
            </w:r>
            <w:r w:rsidRPr="00440140">
              <w:rPr>
                <w:color w:val="000000"/>
                <w:szCs w:val="24"/>
              </w:rPr>
              <w:t xml:space="preserve"> </w:t>
            </w:r>
            <w:r w:rsidRPr="00440140">
              <w:rPr>
                <w:color w:val="00B050"/>
                <w:szCs w:val="24"/>
              </w:rPr>
              <w:t>mėnesio</w:t>
            </w:r>
            <w:r w:rsidRPr="00440140">
              <w:rPr>
                <w:color w:val="000000"/>
                <w:szCs w:val="24"/>
              </w:rPr>
              <w:t xml:space="preserve"> </w:t>
            </w:r>
            <w:r w:rsidRPr="00440140">
              <w:rPr>
                <w:color w:val="FF0000"/>
                <w:szCs w:val="24"/>
              </w:rPr>
              <w:t>[</w:t>
            </w:r>
            <w:r w:rsidRPr="00440140">
              <w:rPr>
                <w:i/>
                <w:color w:val="FF0000"/>
                <w:szCs w:val="24"/>
              </w:rPr>
              <w:t>nurodyti dieną</w:t>
            </w:r>
            <w:r w:rsidRPr="00440140">
              <w:rPr>
                <w:color w:val="FF0000"/>
                <w:szCs w:val="24"/>
              </w:rPr>
              <w:t xml:space="preserve">] </w:t>
            </w:r>
            <w:r w:rsidRPr="00440140">
              <w:rPr>
                <w:color w:val="00B050"/>
                <w:szCs w:val="24"/>
              </w:rPr>
              <w:t>dieną;]</w:t>
            </w:r>
          </w:p>
        </w:tc>
      </w:tr>
      <w:tr w:rsidR="00047550" w:rsidRPr="00440140" w14:paraId="5D2A2916" w14:textId="77777777" w:rsidTr="00B96B49">
        <w:tc>
          <w:tcPr>
            <w:tcW w:w="2245" w:type="dxa"/>
            <w:gridSpan w:val="2"/>
            <w:tcMar>
              <w:top w:w="113" w:type="dxa"/>
              <w:bottom w:w="113" w:type="dxa"/>
            </w:tcMar>
          </w:tcPr>
          <w:p w14:paraId="5B65A810" w14:textId="77777777" w:rsidR="00047550" w:rsidRPr="00440140" w:rsidRDefault="00047550" w:rsidP="00B20162">
            <w:pPr>
              <w:spacing w:line="276" w:lineRule="auto"/>
              <w:rPr>
                <w:b/>
                <w:color w:val="632423"/>
                <w:szCs w:val="24"/>
              </w:rPr>
            </w:pPr>
            <w:r w:rsidRPr="00440140">
              <w:rPr>
                <w:b/>
                <w:color w:val="632423"/>
                <w:szCs w:val="24"/>
              </w:rPr>
              <w:t>Sąlygos</w:t>
            </w:r>
          </w:p>
        </w:tc>
        <w:tc>
          <w:tcPr>
            <w:tcW w:w="6152" w:type="dxa"/>
            <w:gridSpan w:val="2"/>
            <w:tcMar>
              <w:top w:w="113" w:type="dxa"/>
              <w:bottom w:w="113" w:type="dxa"/>
            </w:tcMar>
          </w:tcPr>
          <w:p w14:paraId="65ED56DC" w14:textId="77777777" w:rsidR="00047550" w:rsidRPr="00440140" w:rsidRDefault="00047550" w:rsidP="00B20162">
            <w:pPr>
              <w:spacing w:line="276" w:lineRule="auto"/>
              <w:ind w:left="262"/>
              <w:jc w:val="both"/>
              <w:rPr>
                <w:color w:val="000000"/>
                <w:szCs w:val="24"/>
              </w:rPr>
            </w:pPr>
            <w:r w:rsidRPr="00440140">
              <w:rPr>
                <w:szCs w:val="24"/>
              </w:rPr>
              <w:t>reiškia Konkurso sąlygas su priedais, taip pat visus jų patikslinimus ir atsakymus į Konkurso dalyvių prašymus;</w:t>
            </w:r>
          </w:p>
        </w:tc>
      </w:tr>
      <w:tr w:rsidR="00047550" w:rsidRPr="00440140" w14:paraId="00CAC6F3" w14:textId="77777777" w:rsidTr="00B96B49">
        <w:tc>
          <w:tcPr>
            <w:tcW w:w="2245" w:type="dxa"/>
            <w:gridSpan w:val="2"/>
            <w:tcMar>
              <w:top w:w="113" w:type="dxa"/>
              <w:bottom w:w="113" w:type="dxa"/>
            </w:tcMar>
          </w:tcPr>
          <w:p w14:paraId="357711CD" w14:textId="77777777" w:rsidR="00047550" w:rsidRPr="00440140" w:rsidRDefault="00047550" w:rsidP="00B20162">
            <w:pPr>
              <w:spacing w:line="276" w:lineRule="auto"/>
              <w:rPr>
                <w:b/>
                <w:color w:val="632423"/>
                <w:szCs w:val="24"/>
              </w:rPr>
            </w:pPr>
            <w:r w:rsidRPr="00440140">
              <w:rPr>
                <w:b/>
                <w:color w:val="632423"/>
                <w:szCs w:val="24"/>
              </w:rPr>
              <w:t>Sąnaudos</w:t>
            </w:r>
          </w:p>
        </w:tc>
        <w:tc>
          <w:tcPr>
            <w:tcW w:w="6152" w:type="dxa"/>
            <w:gridSpan w:val="2"/>
            <w:tcMar>
              <w:top w:w="113" w:type="dxa"/>
              <w:bottom w:w="113" w:type="dxa"/>
            </w:tcMar>
          </w:tcPr>
          <w:p w14:paraId="33F2B306" w14:textId="77777777" w:rsidR="00047550" w:rsidRPr="00440140" w:rsidRDefault="00047550" w:rsidP="00B20162">
            <w:pPr>
              <w:spacing w:line="276" w:lineRule="auto"/>
              <w:ind w:left="262"/>
              <w:jc w:val="both"/>
              <w:rPr>
                <w:szCs w:val="24"/>
              </w:rPr>
            </w:pPr>
            <w:r w:rsidRPr="00440140">
              <w:rPr>
                <w:color w:val="000000"/>
                <w:szCs w:val="24"/>
              </w:rPr>
              <w:t>reiškia Koncesininko visas sąnaudas, susijusias su Darbų vykdymu ir / ar Paslaugų teikimu, kurias galima priskirti Finansiniame veiklos modelyje nurodytoms sąnaudų grupėms;</w:t>
            </w:r>
          </w:p>
        </w:tc>
      </w:tr>
      <w:tr w:rsidR="00047550" w:rsidRPr="00440140" w14:paraId="0771C20A" w14:textId="77777777" w:rsidTr="00B96B49">
        <w:tc>
          <w:tcPr>
            <w:tcW w:w="2245" w:type="dxa"/>
            <w:gridSpan w:val="2"/>
            <w:tcMar>
              <w:top w:w="113" w:type="dxa"/>
              <w:bottom w:w="113" w:type="dxa"/>
            </w:tcMar>
          </w:tcPr>
          <w:p w14:paraId="7E3EFC9D" w14:textId="720C5CE1" w:rsidR="00047550" w:rsidRPr="00440140" w:rsidRDefault="00047550" w:rsidP="00B20162">
            <w:pPr>
              <w:spacing w:line="276" w:lineRule="auto"/>
              <w:rPr>
                <w:b/>
                <w:color w:val="632423"/>
                <w:szCs w:val="24"/>
              </w:rPr>
            </w:pPr>
            <w:r w:rsidRPr="00440140">
              <w:rPr>
                <w:b/>
                <w:color w:val="632423"/>
                <w:szCs w:val="24"/>
              </w:rPr>
              <w:t>Specia</w:t>
            </w:r>
            <w:r w:rsidR="00AB3D22">
              <w:rPr>
                <w:b/>
                <w:color w:val="632423"/>
                <w:szCs w:val="24"/>
              </w:rPr>
              <w:t>l</w:t>
            </w:r>
            <w:r w:rsidR="003A2574">
              <w:rPr>
                <w:b/>
                <w:color w:val="632423"/>
                <w:szCs w:val="24"/>
              </w:rPr>
              <w:t>usis</w:t>
            </w:r>
            <w:r w:rsidRPr="00440140">
              <w:rPr>
                <w:b/>
                <w:color w:val="632423"/>
                <w:szCs w:val="24"/>
              </w:rPr>
              <w:t xml:space="preserve"> teisės akt</w:t>
            </w:r>
            <w:r w:rsidR="003A2574">
              <w:rPr>
                <w:b/>
                <w:color w:val="632423"/>
                <w:szCs w:val="24"/>
              </w:rPr>
              <w:t>as / Specialieji teisės aktai</w:t>
            </w:r>
          </w:p>
        </w:tc>
        <w:tc>
          <w:tcPr>
            <w:tcW w:w="6152" w:type="dxa"/>
            <w:gridSpan w:val="2"/>
            <w:tcMar>
              <w:top w:w="113" w:type="dxa"/>
              <w:bottom w:w="113" w:type="dxa"/>
            </w:tcMar>
          </w:tcPr>
          <w:p w14:paraId="516E16E9" w14:textId="2E1E4ADD" w:rsidR="00047550" w:rsidRPr="00440140" w:rsidRDefault="00047550" w:rsidP="00B20162">
            <w:pPr>
              <w:spacing w:line="276" w:lineRule="auto"/>
              <w:ind w:left="262"/>
              <w:jc w:val="both"/>
              <w:rPr>
                <w:color w:val="000000"/>
                <w:szCs w:val="24"/>
              </w:rPr>
            </w:pPr>
            <w:r w:rsidRPr="00440140">
              <w:rPr>
                <w:color w:val="000000"/>
                <w:szCs w:val="24"/>
              </w:rPr>
              <w:t xml:space="preserve">reiškia </w:t>
            </w:r>
            <w:r w:rsidR="00680D18" w:rsidRPr="00440140">
              <w:rPr>
                <w:color w:val="000000"/>
                <w:szCs w:val="24"/>
              </w:rPr>
              <w:t xml:space="preserve">Lietuvos Respublikos ir Europos Sąjungos teisės aktą, susijusį su Darbų atlikimo ir / ar Paslaugų teikimo reglamentavimu arba </w:t>
            </w:r>
            <w:r w:rsidR="00902AC3">
              <w:rPr>
                <w:szCs w:val="24"/>
              </w:rPr>
              <w:t>Koncesininko</w:t>
            </w:r>
            <w:r w:rsidR="00680D18" w:rsidRPr="00440140">
              <w:rPr>
                <w:color w:val="000000"/>
                <w:szCs w:val="24"/>
              </w:rPr>
              <w:t xml:space="preserve"> akcininkų teisėmis ir pareigomis, kylančiomis dėl Koncesininko veiklos; Specialiųjų teisės aktų pasikeitimu nelaikomi tokie teisės aktų pasikeitimai, kurie yra bendro pobūdžio, nediskriminaciniai Koncesininko ar Investuotojo atžvilgiu ir taikomi plačiam subjektų ratui (pvz., ūkio subjektų, atsižvelgiant į teisinę formą, veiklos reguliavimo, pelno, gyventojų pajamų mokesčių pasikeitimai ir pan.);</w:t>
            </w:r>
          </w:p>
        </w:tc>
      </w:tr>
      <w:tr w:rsidR="00047550" w:rsidRPr="00440140" w14:paraId="63C106CE" w14:textId="77777777" w:rsidTr="00B96B49">
        <w:tc>
          <w:tcPr>
            <w:tcW w:w="2245" w:type="dxa"/>
            <w:gridSpan w:val="2"/>
            <w:tcMar>
              <w:top w:w="113" w:type="dxa"/>
              <w:bottom w:w="113" w:type="dxa"/>
            </w:tcMar>
          </w:tcPr>
          <w:p w14:paraId="322DA17F" w14:textId="77777777" w:rsidR="00047550" w:rsidRPr="00440140" w:rsidRDefault="00047550" w:rsidP="00B20162">
            <w:pPr>
              <w:spacing w:line="276" w:lineRule="auto"/>
              <w:rPr>
                <w:b/>
                <w:szCs w:val="24"/>
              </w:rPr>
            </w:pPr>
            <w:r w:rsidRPr="00440140">
              <w:rPr>
                <w:b/>
                <w:color w:val="632423"/>
                <w:szCs w:val="24"/>
              </w:rPr>
              <w:t>Specifikacijos</w:t>
            </w:r>
          </w:p>
        </w:tc>
        <w:tc>
          <w:tcPr>
            <w:tcW w:w="6152" w:type="dxa"/>
            <w:gridSpan w:val="2"/>
            <w:tcMar>
              <w:top w:w="113" w:type="dxa"/>
              <w:bottom w:w="113" w:type="dxa"/>
            </w:tcMar>
          </w:tcPr>
          <w:p w14:paraId="1B9950E4" w14:textId="30672A3E" w:rsidR="00047550" w:rsidRPr="00440140" w:rsidRDefault="00047550" w:rsidP="00B20162">
            <w:pPr>
              <w:spacing w:line="276" w:lineRule="auto"/>
              <w:ind w:left="262"/>
              <w:jc w:val="both"/>
              <w:rPr>
                <w:color w:val="000000"/>
                <w:szCs w:val="24"/>
              </w:rPr>
            </w:pPr>
            <w:r w:rsidRPr="00440140">
              <w:rPr>
                <w:color w:val="000000"/>
                <w:szCs w:val="24"/>
              </w:rPr>
              <w:t xml:space="preserve">reiškia </w:t>
            </w:r>
            <w:r w:rsidRPr="00440140">
              <w:rPr>
                <w:szCs w:val="24"/>
              </w:rPr>
              <w:t xml:space="preserve">Sutarties </w:t>
            </w:r>
            <w:r w:rsidR="00600D88">
              <w:rPr>
                <w:szCs w:val="24"/>
              </w:rPr>
              <w:t xml:space="preserve"> </w:t>
            </w:r>
            <w:r w:rsidRPr="00440140">
              <w:rPr>
                <w:color w:val="000000"/>
                <w:szCs w:val="24"/>
              </w:rPr>
              <w:t xml:space="preserve">priedą </w:t>
            </w:r>
            <w:r w:rsidRPr="00440140">
              <w:rPr>
                <w:i/>
                <w:color w:val="000000"/>
                <w:szCs w:val="24"/>
              </w:rPr>
              <w:t>Specifikacijos</w:t>
            </w:r>
            <w:r w:rsidRPr="00440140">
              <w:rPr>
                <w:color w:val="000000"/>
                <w:szCs w:val="24"/>
              </w:rPr>
              <w:t>, kuriame nustatyti reikalavimai ir rodikliai, kuriuos privalo tenkinti Darbai ir Paslaugos;</w:t>
            </w:r>
          </w:p>
        </w:tc>
      </w:tr>
      <w:tr w:rsidR="00047550" w:rsidRPr="00440140" w14:paraId="4BE3456E" w14:textId="77777777" w:rsidTr="00B96B49">
        <w:tc>
          <w:tcPr>
            <w:tcW w:w="2245" w:type="dxa"/>
            <w:gridSpan w:val="2"/>
            <w:tcMar>
              <w:top w:w="113" w:type="dxa"/>
              <w:bottom w:w="113" w:type="dxa"/>
            </w:tcMar>
          </w:tcPr>
          <w:p w14:paraId="7F2EEDB7" w14:textId="77777777" w:rsidR="00047550" w:rsidRPr="00440140" w:rsidRDefault="00047550" w:rsidP="00B20162">
            <w:pPr>
              <w:spacing w:line="276" w:lineRule="auto"/>
              <w:rPr>
                <w:b/>
                <w:szCs w:val="24"/>
              </w:rPr>
            </w:pPr>
            <w:r w:rsidRPr="00440140">
              <w:rPr>
                <w:b/>
                <w:color w:val="632423"/>
                <w:szCs w:val="24"/>
              </w:rPr>
              <w:t>Subtiekėjai</w:t>
            </w:r>
          </w:p>
        </w:tc>
        <w:tc>
          <w:tcPr>
            <w:tcW w:w="6152" w:type="dxa"/>
            <w:gridSpan w:val="2"/>
            <w:tcMar>
              <w:top w:w="113" w:type="dxa"/>
              <w:bottom w:w="113" w:type="dxa"/>
            </w:tcMar>
          </w:tcPr>
          <w:p w14:paraId="4662805D" w14:textId="77777777" w:rsidR="00047550" w:rsidRPr="00440140" w:rsidRDefault="00047550" w:rsidP="00B20162">
            <w:pPr>
              <w:spacing w:line="276" w:lineRule="auto"/>
              <w:ind w:left="262"/>
              <w:jc w:val="both"/>
              <w:rPr>
                <w:szCs w:val="24"/>
              </w:rPr>
            </w:pPr>
            <w:r w:rsidRPr="00440140">
              <w:rPr>
                <w:szCs w:val="24"/>
              </w:rPr>
              <w:t>reiškia Pasiūlyme nurodytus, Sutartyje nustatyta tvarka juos pakeitusius arba naujai pasitelktus ūkio subjektus, kurie atlieka darbus ar teikia paslaugas, už kurių atlikimą ar teikimą pagal Sutartį yra atsakingas Koncesininkas, ir kuriems už tai Koncesininkas moka atlygį, išskyrus elektros ir šilumos energijos, vandens tiekėjus, nuotekų šalinimo, atliekų išvežimo / tvarkymo ir kitus Komunalinių paslaugų teikėjus. Aiškumo dėlei Finansuotojas ir (ar) Kitas paskolos teikėjas (išskyrus Investuotoją ir / ar Susijusį asmenį) nėra laikomi Subtiekėjais;</w:t>
            </w:r>
          </w:p>
        </w:tc>
      </w:tr>
      <w:tr w:rsidR="00047550" w:rsidRPr="00440140" w14:paraId="1268CD60" w14:textId="77777777" w:rsidTr="00B96B49">
        <w:tc>
          <w:tcPr>
            <w:tcW w:w="2245" w:type="dxa"/>
            <w:gridSpan w:val="2"/>
            <w:tcMar>
              <w:top w:w="113" w:type="dxa"/>
              <w:bottom w:w="113" w:type="dxa"/>
            </w:tcMar>
          </w:tcPr>
          <w:p w14:paraId="68EB5809" w14:textId="77777777" w:rsidR="00047550" w:rsidRPr="00440140" w:rsidRDefault="00047550" w:rsidP="00B20162">
            <w:pPr>
              <w:spacing w:line="276" w:lineRule="auto"/>
              <w:rPr>
                <w:b/>
                <w:color w:val="632423"/>
                <w:szCs w:val="24"/>
              </w:rPr>
            </w:pPr>
            <w:r w:rsidRPr="00440140">
              <w:rPr>
                <w:b/>
                <w:color w:val="632423"/>
                <w:szCs w:val="24"/>
              </w:rPr>
              <w:t>Susijęs asmuo</w:t>
            </w:r>
          </w:p>
        </w:tc>
        <w:tc>
          <w:tcPr>
            <w:tcW w:w="6152" w:type="dxa"/>
            <w:gridSpan w:val="2"/>
            <w:tcMar>
              <w:top w:w="113" w:type="dxa"/>
              <w:bottom w:w="113" w:type="dxa"/>
            </w:tcMar>
          </w:tcPr>
          <w:p w14:paraId="279D51A0" w14:textId="77777777" w:rsidR="00047550" w:rsidRPr="00440140" w:rsidRDefault="00047550" w:rsidP="00B20162">
            <w:pPr>
              <w:spacing w:line="276" w:lineRule="auto"/>
              <w:ind w:left="262"/>
              <w:jc w:val="both"/>
              <w:rPr>
                <w:color w:val="000000"/>
                <w:szCs w:val="24"/>
              </w:rPr>
            </w:pPr>
            <w:r w:rsidRPr="00440140">
              <w:rPr>
                <w:color w:val="000000"/>
                <w:szCs w:val="24"/>
              </w:rPr>
              <w:t>reiškia:</w:t>
            </w:r>
          </w:p>
          <w:p w14:paraId="5951205E" w14:textId="77777777" w:rsidR="00047550" w:rsidRPr="00440140" w:rsidRDefault="00047550" w:rsidP="00B20162">
            <w:pPr>
              <w:numPr>
                <w:ilvl w:val="0"/>
                <w:numId w:val="7"/>
              </w:numPr>
              <w:tabs>
                <w:tab w:val="num" w:pos="721"/>
              </w:tabs>
              <w:spacing w:line="276" w:lineRule="auto"/>
              <w:ind w:left="295" w:firstLine="176"/>
              <w:jc w:val="both"/>
              <w:rPr>
                <w:color w:val="000000"/>
                <w:szCs w:val="24"/>
              </w:rPr>
            </w:pPr>
            <w:r w:rsidRPr="00440140">
              <w:rPr>
                <w:color w:val="000000"/>
                <w:szCs w:val="24"/>
              </w:rPr>
              <w:t>Investuotoją;</w:t>
            </w:r>
          </w:p>
          <w:p w14:paraId="1853ADA9" w14:textId="77777777" w:rsidR="00047550" w:rsidRPr="00440140" w:rsidRDefault="00047550" w:rsidP="00B20162">
            <w:pPr>
              <w:numPr>
                <w:ilvl w:val="0"/>
                <w:numId w:val="7"/>
              </w:numPr>
              <w:tabs>
                <w:tab w:val="num" w:pos="721"/>
              </w:tabs>
              <w:spacing w:line="276" w:lineRule="auto"/>
              <w:ind w:left="295" w:firstLine="176"/>
              <w:jc w:val="both"/>
              <w:rPr>
                <w:color w:val="000000"/>
                <w:szCs w:val="24"/>
              </w:rPr>
            </w:pPr>
            <w:r w:rsidRPr="00440140">
              <w:rPr>
                <w:color w:val="000000"/>
                <w:szCs w:val="24"/>
              </w:rPr>
              <w:t>Susijusią bendrovę;</w:t>
            </w:r>
          </w:p>
          <w:p w14:paraId="5D39FB5E" w14:textId="77777777" w:rsidR="00047550" w:rsidRPr="00440140" w:rsidRDefault="00047550" w:rsidP="00B20162">
            <w:pPr>
              <w:numPr>
                <w:ilvl w:val="0"/>
                <w:numId w:val="7"/>
              </w:numPr>
              <w:tabs>
                <w:tab w:val="num" w:pos="721"/>
              </w:tabs>
              <w:spacing w:line="276" w:lineRule="auto"/>
              <w:ind w:left="295" w:firstLine="176"/>
              <w:jc w:val="both"/>
              <w:rPr>
                <w:color w:val="000000"/>
                <w:szCs w:val="24"/>
              </w:rPr>
            </w:pPr>
            <w:r w:rsidRPr="00440140">
              <w:rPr>
                <w:color w:val="000000"/>
                <w:szCs w:val="24"/>
              </w:rPr>
              <w:t xml:space="preserve">Investuotojo ar Susijusios bendrovės priežiūros ir valdymo organų narius; </w:t>
            </w:r>
          </w:p>
          <w:p w14:paraId="146D3039" w14:textId="77777777" w:rsidR="00047550" w:rsidRPr="00440140" w:rsidRDefault="00047550" w:rsidP="00B20162">
            <w:pPr>
              <w:numPr>
                <w:ilvl w:val="0"/>
                <w:numId w:val="7"/>
              </w:numPr>
              <w:tabs>
                <w:tab w:val="num" w:pos="721"/>
              </w:tabs>
              <w:spacing w:line="276" w:lineRule="auto"/>
              <w:ind w:left="295" w:firstLine="176"/>
              <w:jc w:val="both"/>
              <w:rPr>
                <w:color w:val="000000"/>
                <w:szCs w:val="24"/>
              </w:rPr>
            </w:pPr>
            <w:bookmarkStart w:id="21" w:name="_Ref284404100"/>
            <w:r w:rsidRPr="00440140">
              <w:rPr>
                <w:color w:val="000000"/>
                <w:szCs w:val="24"/>
              </w:rPr>
              <w:lastRenderedPageBreak/>
              <w:t>Investuotojo ar Susijusios bendrovės priežiūros ir valdymo organų nario sutuoktinį, jo artimuosius giminaičius, taip pat asmenis susijusius svainystės ryšiais iki antrojo laipsnio imtinai;</w:t>
            </w:r>
            <w:bookmarkEnd w:id="21"/>
          </w:p>
          <w:p w14:paraId="3BDFC3D6" w14:textId="2588BC80" w:rsidR="00047550" w:rsidRPr="00440140" w:rsidRDefault="00047550" w:rsidP="00B20162">
            <w:pPr>
              <w:numPr>
                <w:ilvl w:val="0"/>
                <w:numId w:val="7"/>
              </w:numPr>
              <w:tabs>
                <w:tab w:val="num" w:pos="721"/>
              </w:tabs>
              <w:spacing w:line="276" w:lineRule="auto"/>
              <w:ind w:left="295" w:firstLine="176"/>
              <w:jc w:val="both"/>
              <w:rPr>
                <w:color w:val="000000"/>
                <w:szCs w:val="24"/>
              </w:rPr>
            </w:pPr>
            <w:r w:rsidRPr="00440140">
              <w:rPr>
                <w:color w:val="000000"/>
                <w:szCs w:val="24"/>
              </w:rPr>
              <w:t xml:space="preserve">bendrovės, susijusios su </w:t>
            </w:r>
            <w:r w:rsidRPr="00440140">
              <w:rPr>
                <w:color w:val="000000"/>
                <w:szCs w:val="24"/>
              </w:rPr>
              <w:fldChar w:fldCharType="begin"/>
            </w:r>
            <w:r w:rsidRPr="00440140">
              <w:rPr>
                <w:color w:val="000000"/>
                <w:szCs w:val="24"/>
              </w:rPr>
              <w:instrText xml:space="preserve"> REF _Ref284404100 \r \h  \* MERGEFORMAT </w:instrText>
            </w:r>
            <w:r w:rsidRPr="00440140">
              <w:rPr>
                <w:color w:val="000000"/>
                <w:szCs w:val="24"/>
              </w:rPr>
            </w:r>
            <w:r w:rsidRPr="00440140">
              <w:rPr>
                <w:color w:val="000000"/>
                <w:szCs w:val="24"/>
              </w:rPr>
              <w:fldChar w:fldCharType="separate"/>
            </w:r>
            <w:r w:rsidR="00D62A8B">
              <w:rPr>
                <w:color w:val="000000"/>
                <w:szCs w:val="24"/>
              </w:rPr>
              <w:t>d)</w:t>
            </w:r>
            <w:r w:rsidRPr="00440140">
              <w:rPr>
                <w:color w:val="000000"/>
                <w:szCs w:val="24"/>
              </w:rPr>
              <w:fldChar w:fldCharType="end"/>
            </w:r>
            <w:r w:rsidRPr="00440140">
              <w:rPr>
                <w:color w:val="000000"/>
                <w:szCs w:val="24"/>
              </w:rPr>
              <w:t xml:space="preserve"> punkte minimais asmenimis, ir tokių bendrovių priežiūros ir valdymo organų nariai;</w:t>
            </w:r>
          </w:p>
        </w:tc>
      </w:tr>
      <w:tr w:rsidR="00047550" w:rsidRPr="00440140" w14:paraId="0397D3E5" w14:textId="77777777" w:rsidTr="00B96B49">
        <w:tc>
          <w:tcPr>
            <w:tcW w:w="2245" w:type="dxa"/>
            <w:gridSpan w:val="2"/>
            <w:tcMar>
              <w:top w:w="113" w:type="dxa"/>
              <w:bottom w:w="113" w:type="dxa"/>
            </w:tcMar>
          </w:tcPr>
          <w:p w14:paraId="599B8D2D" w14:textId="77777777" w:rsidR="00047550" w:rsidRPr="00440140" w:rsidRDefault="00047550" w:rsidP="00B20162">
            <w:pPr>
              <w:spacing w:line="276" w:lineRule="auto"/>
              <w:rPr>
                <w:b/>
                <w:color w:val="632423"/>
                <w:szCs w:val="24"/>
              </w:rPr>
            </w:pPr>
            <w:r w:rsidRPr="00440140">
              <w:rPr>
                <w:b/>
                <w:color w:val="632423"/>
                <w:szCs w:val="24"/>
              </w:rPr>
              <w:lastRenderedPageBreak/>
              <w:t>Susijusi bendrovė</w:t>
            </w:r>
          </w:p>
        </w:tc>
        <w:tc>
          <w:tcPr>
            <w:tcW w:w="6152" w:type="dxa"/>
            <w:gridSpan w:val="2"/>
            <w:tcMar>
              <w:top w:w="113" w:type="dxa"/>
              <w:bottom w:w="113" w:type="dxa"/>
            </w:tcMar>
          </w:tcPr>
          <w:p w14:paraId="3F83E51E" w14:textId="77777777" w:rsidR="00047550" w:rsidRPr="00440140" w:rsidRDefault="00047550" w:rsidP="00B20162">
            <w:pPr>
              <w:tabs>
                <w:tab w:val="num" w:pos="12"/>
              </w:tabs>
              <w:spacing w:line="276" w:lineRule="auto"/>
              <w:ind w:left="262"/>
              <w:jc w:val="both"/>
              <w:rPr>
                <w:color w:val="000000"/>
                <w:szCs w:val="24"/>
              </w:rPr>
            </w:pPr>
            <w:r w:rsidRPr="00440140">
              <w:rPr>
                <w:color w:val="000000"/>
                <w:szCs w:val="24"/>
              </w:rPr>
              <w:t xml:space="preserve">reiškia </w:t>
            </w:r>
            <w:r w:rsidRPr="00440140">
              <w:rPr>
                <w:szCs w:val="24"/>
              </w:rPr>
              <w:t>bet kurią bendrovę, ūkinę bendriją, ribotos atsakomybės bendriją, fondą ar kitą vienetą (juridinį arba ne juridinį asmenį)</w:t>
            </w:r>
            <w:r w:rsidRPr="00440140">
              <w:rPr>
                <w:color w:val="000000"/>
                <w:szCs w:val="24"/>
              </w:rPr>
              <w:t>, kurį Koncesininkas ar Investuotojas tiesiogiai ar netiesiogiai kontroliuoja arba kuris pats tiesiogiai ar netiesiogiai kontroliuoja Koncesininką ar Investuotoją, arba kurį kartu su Koncesininku tiesiogiai ar netiesiogiai kontroliuoja kitas vienetas</w:t>
            </w:r>
            <w:r w:rsidRPr="00440140" w:rsidDel="00D96EE1">
              <w:rPr>
                <w:color w:val="000000"/>
                <w:szCs w:val="24"/>
              </w:rPr>
              <w:t>, turėdama</w:t>
            </w:r>
            <w:r w:rsidRPr="00440140">
              <w:rPr>
                <w:color w:val="000000"/>
                <w:szCs w:val="24"/>
              </w:rPr>
              <w:t>s</w:t>
            </w:r>
            <w:r w:rsidRPr="00440140" w:rsidDel="00D96EE1">
              <w:rPr>
                <w:color w:val="000000"/>
                <w:szCs w:val="24"/>
              </w:rPr>
              <w:t xml:space="preserve"> nuosavybės teisę, kapitalo dalį ar įgyvendindama</w:t>
            </w:r>
            <w:r w:rsidRPr="00440140">
              <w:rPr>
                <w:color w:val="000000"/>
                <w:szCs w:val="24"/>
              </w:rPr>
              <w:t>s</w:t>
            </w:r>
            <w:r w:rsidRPr="00440140" w:rsidDel="00D96EE1">
              <w:rPr>
                <w:color w:val="000000"/>
                <w:szCs w:val="24"/>
              </w:rPr>
              <w:t xml:space="preserve"> tokiai kontroliuojamai </w:t>
            </w:r>
            <w:r w:rsidRPr="00440140">
              <w:rPr>
                <w:color w:val="000000"/>
                <w:szCs w:val="24"/>
              </w:rPr>
              <w:t>bendrovei</w:t>
            </w:r>
            <w:r w:rsidRPr="00440140" w:rsidDel="00D96EE1">
              <w:rPr>
                <w:color w:val="000000"/>
                <w:szCs w:val="24"/>
              </w:rPr>
              <w:t xml:space="preserve"> taikomus teisės aktų reikalavimus</w:t>
            </w:r>
            <w:r w:rsidRPr="00440140">
              <w:rPr>
                <w:color w:val="000000"/>
                <w:szCs w:val="24"/>
              </w:rPr>
              <w:t xml:space="preserve"> ir kuris yra susijęs su Sutarties įgyvendinimu. Laikoma, kad vienetas kontroliuoja kitas bendroves, jei jis tiesiogiai ar netiesiogiai:</w:t>
            </w:r>
          </w:p>
          <w:p w14:paraId="41F98DB5" w14:textId="77777777" w:rsidR="00047550" w:rsidRPr="00440140" w:rsidRDefault="00047550" w:rsidP="00B20162">
            <w:pPr>
              <w:numPr>
                <w:ilvl w:val="0"/>
                <w:numId w:val="3"/>
              </w:numPr>
              <w:tabs>
                <w:tab w:val="clear" w:pos="180"/>
                <w:tab w:val="num" w:pos="12"/>
              </w:tabs>
              <w:spacing w:line="276" w:lineRule="auto"/>
              <w:ind w:left="295" w:firstLine="176"/>
              <w:jc w:val="both"/>
              <w:rPr>
                <w:color w:val="000000"/>
                <w:szCs w:val="24"/>
              </w:rPr>
            </w:pPr>
            <w:r w:rsidRPr="00440140">
              <w:rPr>
                <w:szCs w:val="24"/>
              </w:rPr>
              <w:t>turi daugiau kaip 50 %</w:t>
            </w:r>
            <w:r w:rsidRPr="00440140" w:rsidDel="00D96EE1">
              <w:rPr>
                <w:szCs w:val="24"/>
              </w:rPr>
              <w:t xml:space="preserve"> </w:t>
            </w:r>
            <w:r w:rsidRPr="00440140">
              <w:rPr>
                <w:szCs w:val="24"/>
              </w:rPr>
              <w:t>(penkiasdešimt) tokios kontroliuojamos bendrovės išleistų akcijų ar kitokių nuosavybės vertybinių popierių</w:t>
            </w:r>
            <w:r w:rsidRPr="00440140">
              <w:rPr>
                <w:color w:val="000000"/>
                <w:szCs w:val="24"/>
              </w:rPr>
              <w:t>; arba</w:t>
            </w:r>
          </w:p>
          <w:p w14:paraId="1DBE427B" w14:textId="77777777" w:rsidR="00047550" w:rsidRPr="00440140" w:rsidRDefault="00047550" w:rsidP="00B20162">
            <w:pPr>
              <w:numPr>
                <w:ilvl w:val="0"/>
                <w:numId w:val="3"/>
              </w:numPr>
              <w:tabs>
                <w:tab w:val="clear" w:pos="180"/>
                <w:tab w:val="num" w:pos="12"/>
                <w:tab w:val="num" w:pos="720"/>
              </w:tabs>
              <w:spacing w:line="276" w:lineRule="auto"/>
              <w:ind w:left="295" w:firstLine="176"/>
              <w:jc w:val="both"/>
              <w:rPr>
                <w:color w:val="000000"/>
                <w:szCs w:val="24"/>
              </w:rPr>
            </w:pPr>
            <w:r w:rsidRPr="00440140">
              <w:rPr>
                <w:szCs w:val="24"/>
              </w:rPr>
              <w:t xml:space="preserve">turi daugiau kaip 50 % (penkiasdešimt) visų </w:t>
            </w:r>
            <w:r w:rsidRPr="00440140">
              <w:rPr>
                <w:color w:val="000000"/>
                <w:szCs w:val="24"/>
              </w:rPr>
              <w:t>balsų, kuriuos suteikia kontroliuojamos bendrovės išleistos akcijos ar kitokie nuosavybės vertybiniai popieriai; arba</w:t>
            </w:r>
          </w:p>
          <w:p w14:paraId="2709277A" w14:textId="77777777" w:rsidR="00047550" w:rsidRPr="00440140" w:rsidRDefault="00047550" w:rsidP="00B20162">
            <w:pPr>
              <w:numPr>
                <w:ilvl w:val="0"/>
                <w:numId w:val="3"/>
              </w:numPr>
              <w:tabs>
                <w:tab w:val="clear" w:pos="180"/>
                <w:tab w:val="num" w:pos="12"/>
                <w:tab w:val="num" w:pos="720"/>
              </w:tabs>
              <w:spacing w:line="276" w:lineRule="auto"/>
              <w:ind w:left="295" w:firstLine="176"/>
              <w:jc w:val="both"/>
              <w:rPr>
                <w:color w:val="000000"/>
                <w:szCs w:val="24"/>
              </w:rPr>
            </w:pPr>
            <w:r w:rsidRPr="00440140">
              <w:rPr>
                <w:color w:val="000000"/>
                <w:szCs w:val="24"/>
              </w:rPr>
              <w:t>turi galimybę paskirti ar išrinkti daugiau kaip pusę tokios kontroliuojamos bendrovės valdymo ar kito organo (išskyrus dalyvių susirinkimą) narių; arba</w:t>
            </w:r>
          </w:p>
          <w:p w14:paraId="253C2F0A" w14:textId="77777777" w:rsidR="00047550" w:rsidRPr="00440140" w:rsidRDefault="00047550" w:rsidP="00B20162">
            <w:pPr>
              <w:numPr>
                <w:ilvl w:val="0"/>
                <w:numId w:val="3"/>
              </w:numPr>
              <w:tabs>
                <w:tab w:val="clear" w:pos="180"/>
                <w:tab w:val="num" w:pos="12"/>
                <w:tab w:val="num" w:pos="720"/>
              </w:tabs>
              <w:spacing w:line="276" w:lineRule="auto"/>
              <w:ind w:left="295" w:firstLine="176"/>
              <w:jc w:val="both"/>
              <w:rPr>
                <w:color w:val="000000"/>
                <w:szCs w:val="24"/>
              </w:rPr>
            </w:pPr>
            <w:r w:rsidRPr="00440140">
              <w:rPr>
                <w:color w:val="000000"/>
                <w:szCs w:val="24"/>
              </w:rPr>
              <w:t>yra sudaręs sutartį, pagal kurią kontroliuojama bendrovė yra įsipareigojusi įgyvendinti kontroliuojančios bendrovės sprendimus ir nurodymus.</w:t>
            </w:r>
          </w:p>
          <w:p w14:paraId="10E5638F" w14:textId="77777777" w:rsidR="00047550" w:rsidRPr="00440140" w:rsidRDefault="00047550" w:rsidP="00B20162">
            <w:pPr>
              <w:numPr>
                <w:ilvl w:val="0"/>
                <w:numId w:val="3"/>
              </w:numPr>
              <w:tabs>
                <w:tab w:val="clear" w:pos="180"/>
                <w:tab w:val="num" w:pos="12"/>
                <w:tab w:val="num" w:pos="720"/>
              </w:tabs>
              <w:spacing w:line="276" w:lineRule="auto"/>
              <w:ind w:left="295" w:firstLine="176"/>
              <w:jc w:val="both"/>
              <w:rPr>
                <w:color w:val="000000"/>
                <w:szCs w:val="24"/>
              </w:rPr>
            </w:pPr>
          </w:p>
          <w:p w14:paraId="4B291F05" w14:textId="639BFBBA" w:rsidR="00047550" w:rsidRPr="00440140" w:rsidRDefault="00047550" w:rsidP="00B20162">
            <w:pPr>
              <w:spacing w:line="276" w:lineRule="auto"/>
              <w:ind w:left="262"/>
              <w:jc w:val="both"/>
              <w:rPr>
                <w:color w:val="000000"/>
                <w:szCs w:val="24"/>
              </w:rPr>
            </w:pPr>
            <w:r w:rsidRPr="00440140">
              <w:rPr>
                <w:color w:val="000000"/>
                <w:szCs w:val="24"/>
              </w:rPr>
              <w:t xml:space="preserve">Susijusių bendrovių sąrašas pridedamas prie Sutarties kaip </w:t>
            </w:r>
            <w:r w:rsidRPr="00440140">
              <w:rPr>
                <w:szCs w:val="24"/>
              </w:rPr>
              <w:t xml:space="preserve">Sutarties </w:t>
            </w:r>
            <w:r w:rsidR="004F6075">
              <w:rPr>
                <w:szCs w:val="24"/>
              </w:rPr>
              <w:fldChar w:fldCharType="begin"/>
            </w:r>
            <w:r w:rsidR="004F6075">
              <w:rPr>
                <w:szCs w:val="24"/>
              </w:rPr>
              <w:instrText xml:space="preserve"> REF _Ref110436421 \r \h </w:instrText>
            </w:r>
            <w:r w:rsidR="004F6075">
              <w:rPr>
                <w:szCs w:val="24"/>
              </w:rPr>
            </w:r>
            <w:r w:rsidR="004F6075">
              <w:rPr>
                <w:szCs w:val="24"/>
              </w:rPr>
              <w:fldChar w:fldCharType="separate"/>
            </w:r>
            <w:r w:rsidR="00D62A8B">
              <w:rPr>
                <w:szCs w:val="24"/>
              </w:rPr>
              <w:t>8</w:t>
            </w:r>
            <w:r w:rsidR="004F6075">
              <w:rPr>
                <w:szCs w:val="24"/>
              </w:rPr>
              <w:fldChar w:fldCharType="end"/>
            </w:r>
            <w:r w:rsidR="004F6075">
              <w:rPr>
                <w:szCs w:val="24"/>
              </w:rPr>
              <w:t xml:space="preserve"> </w:t>
            </w:r>
            <w:r w:rsidRPr="00440140">
              <w:rPr>
                <w:color w:val="000000"/>
                <w:szCs w:val="24"/>
              </w:rPr>
              <w:t>priedas ir privalo būti nuolat atnaujinamas pasikeitus jame nurodytiems duomenims;</w:t>
            </w:r>
          </w:p>
        </w:tc>
      </w:tr>
      <w:tr w:rsidR="00047550" w:rsidRPr="00440140" w14:paraId="491F2328" w14:textId="77777777" w:rsidTr="00B96B49">
        <w:tc>
          <w:tcPr>
            <w:tcW w:w="2245" w:type="dxa"/>
            <w:gridSpan w:val="2"/>
            <w:tcMar>
              <w:top w:w="113" w:type="dxa"/>
              <w:bottom w:w="113" w:type="dxa"/>
            </w:tcMar>
          </w:tcPr>
          <w:p w14:paraId="72A899D5" w14:textId="77777777" w:rsidR="00047550" w:rsidRPr="00440140" w:rsidRDefault="00047550" w:rsidP="00B20162">
            <w:pPr>
              <w:spacing w:line="276" w:lineRule="auto"/>
              <w:rPr>
                <w:b/>
                <w:color w:val="632423"/>
                <w:szCs w:val="24"/>
              </w:rPr>
            </w:pPr>
            <w:r w:rsidRPr="00440140">
              <w:rPr>
                <w:b/>
                <w:color w:val="632423"/>
                <w:szCs w:val="24"/>
              </w:rPr>
              <w:t>Sutartis</w:t>
            </w:r>
          </w:p>
        </w:tc>
        <w:tc>
          <w:tcPr>
            <w:tcW w:w="6152" w:type="dxa"/>
            <w:gridSpan w:val="2"/>
            <w:tcMar>
              <w:top w:w="113" w:type="dxa"/>
              <w:bottom w:w="113" w:type="dxa"/>
            </w:tcMar>
          </w:tcPr>
          <w:p w14:paraId="49226F92" w14:textId="681AED13" w:rsidR="00047550" w:rsidRPr="00440140" w:rsidRDefault="00047550" w:rsidP="00B20162">
            <w:pPr>
              <w:spacing w:line="276" w:lineRule="auto"/>
              <w:ind w:left="262"/>
              <w:jc w:val="both"/>
              <w:rPr>
                <w:szCs w:val="24"/>
              </w:rPr>
            </w:pPr>
            <w:r w:rsidRPr="00440140">
              <w:rPr>
                <w:szCs w:val="24"/>
              </w:rPr>
              <w:t xml:space="preserve">reiškia šią partnerystės (koncesijos) sutartį tarp </w:t>
            </w:r>
            <w:r w:rsidRPr="00440140">
              <w:rPr>
                <w:color w:val="FF0000"/>
                <w:w w:val="101"/>
                <w:szCs w:val="24"/>
              </w:rPr>
              <w:t>[</w:t>
            </w:r>
            <w:r w:rsidRPr="00440140">
              <w:rPr>
                <w:i/>
                <w:color w:val="FF0000"/>
                <w:w w:val="101"/>
                <w:szCs w:val="24"/>
              </w:rPr>
              <w:t>Suteikiančiosios institucijos pavadinimas</w:t>
            </w:r>
            <w:r w:rsidRPr="00440140">
              <w:rPr>
                <w:color w:val="FF0000"/>
                <w:szCs w:val="24"/>
              </w:rPr>
              <w:t>]</w:t>
            </w:r>
            <w:r w:rsidRPr="00440140">
              <w:rPr>
                <w:szCs w:val="24"/>
              </w:rPr>
              <w:t xml:space="preserve"> </w:t>
            </w:r>
            <w:r w:rsidRPr="00440140">
              <w:rPr>
                <w:color w:val="0000FF"/>
                <w:szCs w:val="24"/>
              </w:rPr>
              <w:t>[</w:t>
            </w:r>
            <w:r w:rsidRPr="00440140">
              <w:rPr>
                <w:i/>
                <w:color w:val="0000FF"/>
                <w:szCs w:val="24"/>
              </w:rPr>
              <w:t>jei yra</w:t>
            </w:r>
            <w:r w:rsidRPr="00440140">
              <w:rPr>
                <w:color w:val="00B050"/>
                <w:szCs w:val="24"/>
              </w:rPr>
              <w:t>, Perleidėjo]</w:t>
            </w:r>
            <w:r w:rsidRPr="00440140">
              <w:rPr>
                <w:szCs w:val="24"/>
              </w:rPr>
              <w:t xml:space="preserve"> ir </w:t>
            </w:r>
            <w:r w:rsidRPr="00440140">
              <w:rPr>
                <w:color w:val="FF0000"/>
                <w:szCs w:val="24"/>
              </w:rPr>
              <w:t>[</w:t>
            </w:r>
            <w:r w:rsidRPr="00440140">
              <w:rPr>
                <w:i/>
                <w:color w:val="FF0000"/>
                <w:szCs w:val="24"/>
              </w:rPr>
              <w:t>Investuotojo pavadinimas</w:t>
            </w:r>
            <w:r w:rsidRPr="00440140">
              <w:rPr>
                <w:color w:val="FF0000"/>
                <w:szCs w:val="24"/>
              </w:rPr>
              <w:t xml:space="preserve">] </w:t>
            </w:r>
            <w:r w:rsidRPr="00440140">
              <w:rPr>
                <w:szCs w:val="24"/>
              </w:rPr>
              <w:t>bei</w:t>
            </w:r>
            <w:r w:rsidRPr="00440140">
              <w:rPr>
                <w:color w:val="FF0000"/>
                <w:szCs w:val="24"/>
              </w:rPr>
              <w:t xml:space="preserve"> [</w:t>
            </w:r>
            <w:r w:rsidRPr="00440140">
              <w:rPr>
                <w:i/>
                <w:color w:val="FF0000"/>
                <w:szCs w:val="24"/>
              </w:rPr>
              <w:t>Koncesininko pavadinimas</w:t>
            </w:r>
            <w:r w:rsidRPr="00440140">
              <w:rPr>
                <w:color w:val="FF0000"/>
                <w:szCs w:val="24"/>
              </w:rPr>
              <w:t>]</w:t>
            </w:r>
            <w:r w:rsidRPr="00440140">
              <w:rPr>
                <w:szCs w:val="24"/>
              </w:rPr>
              <w:t xml:space="preserve"> sudaromą dėl Projekto įgyvendinimo </w:t>
            </w:r>
            <w:r w:rsidR="00A608F8">
              <w:rPr>
                <w:szCs w:val="24"/>
              </w:rPr>
              <w:t>koncesijos</w:t>
            </w:r>
            <w:r w:rsidRPr="00440140">
              <w:rPr>
                <w:szCs w:val="24"/>
              </w:rPr>
              <w:t xml:space="preserve"> būdu, kaip tai nustatyta Koncesijų įstatyme;</w:t>
            </w:r>
          </w:p>
        </w:tc>
      </w:tr>
      <w:tr w:rsidR="00047550" w:rsidRPr="00440140" w14:paraId="7053172E" w14:textId="77777777" w:rsidTr="00B96B49">
        <w:tc>
          <w:tcPr>
            <w:tcW w:w="2245" w:type="dxa"/>
            <w:gridSpan w:val="2"/>
            <w:tcMar>
              <w:top w:w="113" w:type="dxa"/>
              <w:bottom w:w="113" w:type="dxa"/>
            </w:tcMar>
          </w:tcPr>
          <w:p w14:paraId="4A949DAE" w14:textId="77777777" w:rsidR="00047550" w:rsidRPr="00440140" w:rsidRDefault="00047550" w:rsidP="00B20162">
            <w:pPr>
              <w:spacing w:line="276" w:lineRule="auto"/>
              <w:rPr>
                <w:b/>
                <w:color w:val="632423"/>
                <w:szCs w:val="24"/>
              </w:rPr>
            </w:pPr>
            <w:r w:rsidRPr="00440140">
              <w:rPr>
                <w:b/>
                <w:color w:val="632423"/>
                <w:szCs w:val="24"/>
              </w:rPr>
              <w:lastRenderedPageBreak/>
              <w:t>Sutarties vertė</w:t>
            </w:r>
          </w:p>
        </w:tc>
        <w:tc>
          <w:tcPr>
            <w:tcW w:w="6152" w:type="dxa"/>
            <w:gridSpan w:val="2"/>
            <w:tcMar>
              <w:top w:w="113" w:type="dxa"/>
              <w:bottom w:w="113" w:type="dxa"/>
            </w:tcMar>
          </w:tcPr>
          <w:p w14:paraId="4272087C" w14:textId="797E6E21" w:rsidR="00047550" w:rsidRPr="00440140" w:rsidRDefault="00047550" w:rsidP="00B20162">
            <w:pPr>
              <w:spacing w:line="276" w:lineRule="auto"/>
              <w:ind w:left="282"/>
              <w:rPr>
                <w:szCs w:val="24"/>
              </w:rPr>
            </w:pPr>
            <w:r w:rsidRPr="00440140">
              <w:rPr>
                <w:szCs w:val="24"/>
              </w:rPr>
              <w:t xml:space="preserve">reiškia šios Sutarties </w:t>
            </w:r>
            <w:r w:rsidRPr="00440140">
              <w:rPr>
                <w:szCs w:val="24"/>
              </w:rPr>
              <w:fldChar w:fldCharType="begin"/>
            </w:r>
            <w:r w:rsidRPr="00440140">
              <w:rPr>
                <w:szCs w:val="24"/>
              </w:rPr>
              <w:instrText xml:space="preserve"> REF _Ref525730600 \r \h </w:instrText>
            </w:r>
            <w:r w:rsidR="00440140" w:rsidRPr="00440140">
              <w:rPr>
                <w:szCs w:val="24"/>
              </w:rPr>
              <w:instrText xml:space="preserve"> \* MERGEFORMAT </w:instrText>
            </w:r>
            <w:r w:rsidRPr="00440140">
              <w:rPr>
                <w:szCs w:val="24"/>
              </w:rPr>
            </w:r>
            <w:r w:rsidRPr="00440140">
              <w:rPr>
                <w:szCs w:val="24"/>
              </w:rPr>
              <w:fldChar w:fldCharType="separate"/>
            </w:r>
            <w:r w:rsidR="00D62A8B">
              <w:rPr>
                <w:szCs w:val="24"/>
              </w:rPr>
              <w:t>2.2</w:t>
            </w:r>
            <w:r w:rsidRPr="00440140">
              <w:rPr>
                <w:szCs w:val="24"/>
              </w:rPr>
              <w:fldChar w:fldCharType="end"/>
            </w:r>
            <w:r w:rsidRPr="00440140">
              <w:rPr>
                <w:szCs w:val="24"/>
              </w:rPr>
              <w:t xml:space="preserve"> nurodytą vertę, kuri gali būti keičiama Sutarties </w:t>
            </w:r>
            <w:r w:rsidRPr="00440140">
              <w:rPr>
                <w:szCs w:val="24"/>
              </w:rPr>
              <w:fldChar w:fldCharType="begin"/>
            </w:r>
            <w:r w:rsidRPr="00440140">
              <w:rPr>
                <w:szCs w:val="24"/>
              </w:rPr>
              <w:instrText xml:space="preserve"> REF _Ref525730660 \r \h </w:instrText>
            </w:r>
            <w:r w:rsidR="00440140" w:rsidRPr="00440140">
              <w:rPr>
                <w:szCs w:val="24"/>
              </w:rPr>
              <w:instrText xml:space="preserve"> \* MERGEFORMAT </w:instrText>
            </w:r>
            <w:r w:rsidRPr="00440140">
              <w:rPr>
                <w:szCs w:val="24"/>
              </w:rPr>
            </w:r>
            <w:r w:rsidRPr="00440140">
              <w:rPr>
                <w:szCs w:val="24"/>
              </w:rPr>
              <w:fldChar w:fldCharType="separate"/>
            </w:r>
            <w:r w:rsidR="00D62A8B">
              <w:rPr>
                <w:szCs w:val="24"/>
              </w:rPr>
              <w:t>37</w:t>
            </w:r>
            <w:r w:rsidRPr="00440140">
              <w:rPr>
                <w:szCs w:val="24"/>
              </w:rPr>
              <w:fldChar w:fldCharType="end"/>
            </w:r>
            <w:r w:rsidRPr="00440140">
              <w:rPr>
                <w:szCs w:val="24"/>
              </w:rPr>
              <w:t xml:space="preserve"> punkte nustatyta tvarka;</w:t>
            </w:r>
          </w:p>
          <w:p w14:paraId="2BBC4295" w14:textId="77777777" w:rsidR="00047550" w:rsidRPr="00440140" w:rsidRDefault="00047550" w:rsidP="00B20162">
            <w:pPr>
              <w:spacing w:line="276" w:lineRule="auto"/>
              <w:ind w:left="282"/>
              <w:rPr>
                <w:szCs w:val="24"/>
              </w:rPr>
            </w:pPr>
          </w:p>
        </w:tc>
      </w:tr>
      <w:tr w:rsidR="00A608F8" w:rsidRPr="00440140" w14:paraId="00B29A17" w14:textId="77777777" w:rsidTr="00B96B49">
        <w:tc>
          <w:tcPr>
            <w:tcW w:w="2245" w:type="dxa"/>
            <w:gridSpan w:val="2"/>
            <w:tcMar>
              <w:top w:w="113" w:type="dxa"/>
              <w:bottom w:w="113" w:type="dxa"/>
            </w:tcMar>
          </w:tcPr>
          <w:p w14:paraId="47C90107" w14:textId="2E69A09E" w:rsidR="00A608F8" w:rsidRPr="00440140" w:rsidRDefault="00A608F8">
            <w:pPr>
              <w:spacing w:line="276" w:lineRule="auto"/>
              <w:rPr>
                <w:b/>
                <w:color w:val="632423"/>
                <w:szCs w:val="24"/>
              </w:rPr>
            </w:pPr>
            <w:r>
              <w:rPr>
                <w:b/>
                <w:color w:val="632423"/>
                <w:szCs w:val="24"/>
              </w:rPr>
              <w:t>Suteikiančioji institucija</w:t>
            </w:r>
          </w:p>
        </w:tc>
        <w:tc>
          <w:tcPr>
            <w:tcW w:w="6152" w:type="dxa"/>
            <w:gridSpan w:val="2"/>
            <w:tcMar>
              <w:top w:w="113" w:type="dxa"/>
              <w:bottom w:w="113" w:type="dxa"/>
            </w:tcMar>
          </w:tcPr>
          <w:p w14:paraId="05394256" w14:textId="68B36047" w:rsidR="00A608F8" w:rsidRPr="00440140" w:rsidRDefault="00A608F8">
            <w:pPr>
              <w:spacing w:line="276" w:lineRule="auto"/>
              <w:ind w:left="282"/>
              <w:rPr>
                <w:szCs w:val="24"/>
              </w:rPr>
            </w:pPr>
            <w:r>
              <w:rPr>
                <w:color w:val="000000"/>
              </w:rPr>
              <w:t xml:space="preserve">reiškia </w:t>
            </w:r>
            <w:r w:rsidRPr="00440140">
              <w:rPr>
                <w:color w:val="FF0000"/>
                <w:szCs w:val="24"/>
              </w:rPr>
              <w:t>[</w:t>
            </w:r>
            <w:r w:rsidRPr="00440140">
              <w:rPr>
                <w:i/>
                <w:color w:val="FF0000"/>
                <w:szCs w:val="24"/>
              </w:rPr>
              <w:t>pavadinimas</w:t>
            </w:r>
            <w:r w:rsidRPr="00440140">
              <w:rPr>
                <w:color w:val="FF0000"/>
                <w:szCs w:val="24"/>
              </w:rPr>
              <w:t>]</w:t>
            </w:r>
            <w:r>
              <w:rPr>
                <w:color w:val="000000"/>
              </w:rPr>
              <w:t>, kuri sudaro Sutartį su Investuotoju bei jo įkurtu Koncesininku, ir Sutartyje numatytais atvejais jį pakeitusį asmenį;</w:t>
            </w:r>
          </w:p>
        </w:tc>
      </w:tr>
      <w:tr w:rsidR="00047550" w:rsidRPr="00440140" w14:paraId="2DAE55C4" w14:textId="77777777" w:rsidTr="00B96B49">
        <w:tc>
          <w:tcPr>
            <w:tcW w:w="2245" w:type="dxa"/>
            <w:gridSpan w:val="2"/>
            <w:tcMar>
              <w:top w:w="113" w:type="dxa"/>
              <w:bottom w:w="113" w:type="dxa"/>
            </w:tcMar>
          </w:tcPr>
          <w:p w14:paraId="3EAD43BC" w14:textId="77777777" w:rsidR="00047550" w:rsidRPr="00440140" w:rsidRDefault="00047550" w:rsidP="00B20162">
            <w:pPr>
              <w:spacing w:line="276" w:lineRule="auto"/>
              <w:rPr>
                <w:b/>
                <w:color w:val="632423"/>
                <w:szCs w:val="24"/>
              </w:rPr>
            </w:pPr>
            <w:r w:rsidRPr="00440140">
              <w:rPr>
                <w:b/>
                <w:color w:val="632423"/>
                <w:szCs w:val="24"/>
              </w:rPr>
              <w:t>Tiesioginis susitarimas</w:t>
            </w:r>
          </w:p>
        </w:tc>
        <w:tc>
          <w:tcPr>
            <w:tcW w:w="6152" w:type="dxa"/>
            <w:gridSpan w:val="2"/>
            <w:tcMar>
              <w:top w:w="113" w:type="dxa"/>
              <w:bottom w:w="113" w:type="dxa"/>
            </w:tcMar>
          </w:tcPr>
          <w:p w14:paraId="180C5F3D" w14:textId="72C46FB8" w:rsidR="00047550" w:rsidRPr="00440140" w:rsidRDefault="00047550" w:rsidP="00B20162">
            <w:pPr>
              <w:spacing w:line="276" w:lineRule="auto"/>
              <w:ind w:left="262"/>
              <w:jc w:val="both"/>
              <w:rPr>
                <w:szCs w:val="24"/>
              </w:rPr>
            </w:pPr>
            <w:r w:rsidRPr="00440140">
              <w:rPr>
                <w:szCs w:val="24"/>
              </w:rPr>
              <w:t>reiškia tarp Finansuotojo, Koncesininko ir Suteikiančiosios institucijos sudaromą susitarimą, kuriuo Suteikiančioji institucija įsipareigoja Finansuotojui (ar jo paskirtam subjektui) suteikiamos tam tikros teisės, įskaitant ir galimybę pasinaudoti įstojimo („</w:t>
            </w:r>
            <w:proofErr w:type="spellStart"/>
            <w:r w:rsidRPr="00440140">
              <w:rPr>
                <w:i/>
                <w:szCs w:val="24"/>
              </w:rPr>
              <w:t>step</w:t>
            </w:r>
            <w:proofErr w:type="spellEnd"/>
            <w:r w:rsidRPr="00440140">
              <w:rPr>
                <w:i/>
                <w:szCs w:val="24"/>
              </w:rPr>
              <w:t>-in</w:t>
            </w:r>
            <w:r w:rsidRPr="00440140">
              <w:rPr>
                <w:szCs w:val="24"/>
              </w:rPr>
              <w:t xml:space="preserve">“) teise vietoje Koncesininko vykdyti Sutartį ir kuris pateikiamas kaip Sutarties </w:t>
            </w:r>
            <w:r w:rsidR="004F6075">
              <w:rPr>
                <w:szCs w:val="24"/>
              </w:rPr>
              <w:fldChar w:fldCharType="begin"/>
            </w:r>
            <w:r w:rsidR="004F6075">
              <w:rPr>
                <w:szCs w:val="24"/>
              </w:rPr>
              <w:instrText xml:space="preserve"> REF _Ref110436422 \r \h </w:instrText>
            </w:r>
            <w:r w:rsidR="004F6075">
              <w:rPr>
                <w:szCs w:val="24"/>
              </w:rPr>
            </w:r>
            <w:r w:rsidR="004F6075">
              <w:rPr>
                <w:szCs w:val="24"/>
              </w:rPr>
              <w:fldChar w:fldCharType="separate"/>
            </w:r>
            <w:r w:rsidR="00D62A8B">
              <w:rPr>
                <w:szCs w:val="24"/>
              </w:rPr>
              <w:t>10</w:t>
            </w:r>
            <w:r w:rsidR="004F6075">
              <w:rPr>
                <w:szCs w:val="24"/>
              </w:rPr>
              <w:fldChar w:fldCharType="end"/>
            </w:r>
            <w:r w:rsidRPr="00440140">
              <w:rPr>
                <w:szCs w:val="24"/>
              </w:rPr>
              <w:fldChar w:fldCharType="begin"/>
            </w:r>
            <w:r w:rsidRPr="00440140">
              <w:rPr>
                <w:szCs w:val="24"/>
              </w:rPr>
              <w:instrText xml:space="preserve"> REF _Ref521575443 \r \h  \* MERGEFORMAT </w:instrText>
            </w:r>
            <w:r w:rsidRPr="00440140">
              <w:rPr>
                <w:szCs w:val="24"/>
              </w:rPr>
            </w:r>
            <w:r w:rsidR="009E611B">
              <w:rPr>
                <w:szCs w:val="24"/>
              </w:rPr>
              <w:fldChar w:fldCharType="separate"/>
            </w:r>
            <w:r w:rsidRPr="00440140">
              <w:rPr>
                <w:szCs w:val="24"/>
              </w:rPr>
              <w:fldChar w:fldCharType="end"/>
            </w:r>
            <w:r w:rsidRPr="00440140">
              <w:rPr>
                <w:szCs w:val="24"/>
              </w:rPr>
              <w:t xml:space="preserve"> priedas</w:t>
            </w:r>
            <w:r w:rsidR="004F6075">
              <w:rPr>
                <w:szCs w:val="24"/>
              </w:rPr>
              <w:t xml:space="preserve"> </w:t>
            </w:r>
            <w:r w:rsidR="004F6075" w:rsidRPr="004F6075">
              <w:rPr>
                <w:i/>
                <w:iCs/>
                <w:szCs w:val="24"/>
              </w:rPr>
              <w:t>Tiesioginis susitarimas</w:t>
            </w:r>
            <w:r w:rsidRPr="00440140">
              <w:rPr>
                <w:szCs w:val="24"/>
              </w:rPr>
              <w:t>;</w:t>
            </w:r>
          </w:p>
        </w:tc>
      </w:tr>
      <w:tr w:rsidR="00047550" w:rsidRPr="00440140" w14:paraId="735CFB9A" w14:textId="77777777" w:rsidTr="00B96B49">
        <w:trPr>
          <w:gridAfter w:val="1"/>
          <w:wAfter w:w="1071" w:type="dxa"/>
        </w:trPr>
        <w:tc>
          <w:tcPr>
            <w:tcW w:w="2041" w:type="dxa"/>
            <w:tcMar>
              <w:top w:w="113" w:type="dxa"/>
              <w:bottom w:w="113" w:type="dxa"/>
            </w:tcMar>
          </w:tcPr>
          <w:p w14:paraId="141D194C" w14:textId="77777777" w:rsidR="00047550" w:rsidRPr="00440140" w:rsidRDefault="00047550" w:rsidP="00B20162">
            <w:pPr>
              <w:spacing w:line="276" w:lineRule="auto"/>
              <w:rPr>
                <w:b/>
                <w:szCs w:val="24"/>
              </w:rPr>
            </w:pPr>
            <w:r w:rsidRPr="00440140">
              <w:rPr>
                <w:b/>
                <w:color w:val="632423"/>
                <w:szCs w:val="24"/>
              </w:rPr>
              <w:t>Tu</w:t>
            </w:r>
            <w:r w:rsidRPr="00D37284">
              <w:rPr>
                <w:b/>
                <w:color w:val="632423"/>
                <w:szCs w:val="24"/>
              </w:rPr>
              <w:t>rta</w:t>
            </w:r>
            <w:r w:rsidRPr="00440140">
              <w:rPr>
                <w:b/>
                <w:color w:val="632423"/>
                <w:szCs w:val="24"/>
              </w:rPr>
              <w:t>s</w:t>
            </w:r>
          </w:p>
        </w:tc>
        <w:tc>
          <w:tcPr>
            <w:tcW w:w="5285" w:type="dxa"/>
            <w:gridSpan w:val="2"/>
            <w:tcMar>
              <w:top w:w="113" w:type="dxa"/>
              <w:bottom w:w="113" w:type="dxa"/>
            </w:tcMar>
          </w:tcPr>
          <w:p w14:paraId="3B602AF6" w14:textId="7456051A" w:rsidR="00047550" w:rsidRPr="00440140" w:rsidRDefault="00047550" w:rsidP="00B20162">
            <w:pPr>
              <w:spacing w:line="276" w:lineRule="auto"/>
              <w:ind w:left="262"/>
              <w:jc w:val="both"/>
              <w:rPr>
                <w:color w:val="000000"/>
                <w:szCs w:val="24"/>
              </w:rPr>
            </w:pPr>
            <w:r w:rsidRPr="00440140">
              <w:rPr>
                <w:color w:val="000000"/>
                <w:szCs w:val="24"/>
              </w:rPr>
              <w:t>reiškia Perduotą turtą</w:t>
            </w:r>
            <w:r w:rsidR="008A3D83">
              <w:rPr>
                <w:color w:val="000000"/>
                <w:szCs w:val="24"/>
              </w:rPr>
              <w:t xml:space="preserve"> ir </w:t>
            </w:r>
            <w:r w:rsidRPr="00440140">
              <w:rPr>
                <w:color w:val="000000"/>
                <w:szCs w:val="24"/>
              </w:rPr>
              <w:t xml:space="preserve"> Objektą;</w:t>
            </w:r>
          </w:p>
        </w:tc>
      </w:tr>
      <w:tr w:rsidR="00047550" w:rsidRPr="00440140" w14:paraId="1EC5221B" w14:textId="77777777" w:rsidTr="00B96B49">
        <w:tc>
          <w:tcPr>
            <w:tcW w:w="2245" w:type="dxa"/>
            <w:gridSpan w:val="2"/>
            <w:tcMar>
              <w:top w:w="113" w:type="dxa"/>
              <w:bottom w:w="113" w:type="dxa"/>
            </w:tcMar>
          </w:tcPr>
          <w:p w14:paraId="2147D58F" w14:textId="3D39600F" w:rsidR="00047550" w:rsidRPr="00440140" w:rsidRDefault="00047550" w:rsidP="00B20162">
            <w:pPr>
              <w:spacing w:line="276" w:lineRule="auto"/>
              <w:rPr>
                <w:b/>
                <w:color w:val="632423"/>
                <w:szCs w:val="24"/>
              </w:rPr>
            </w:pPr>
            <w:r w:rsidRPr="00B20162">
              <w:rPr>
                <w:b/>
                <w:color w:val="943634"/>
                <w:szCs w:val="24"/>
              </w:rPr>
              <w:t>Žemės sklypas]</w:t>
            </w:r>
          </w:p>
        </w:tc>
        <w:tc>
          <w:tcPr>
            <w:tcW w:w="6152" w:type="dxa"/>
            <w:gridSpan w:val="2"/>
            <w:tcMar>
              <w:top w:w="113" w:type="dxa"/>
              <w:bottom w:w="113" w:type="dxa"/>
            </w:tcMar>
          </w:tcPr>
          <w:p w14:paraId="5BD8947B" w14:textId="2D7EAB0A" w:rsidR="00047550" w:rsidRPr="00440140" w:rsidRDefault="00047550" w:rsidP="00B20162">
            <w:pPr>
              <w:spacing w:line="276" w:lineRule="auto"/>
              <w:ind w:left="262"/>
              <w:jc w:val="both"/>
              <w:rPr>
                <w:iCs/>
                <w:szCs w:val="24"/>
              </w:rPr>
            </w:pPr>
            <w:r w:rsidRPr="00B20162">
              <w:rPr>
                <w:w w:val="101"/>
                <w:szCs w:val="24"/>
              </w:rPr>
              <w:t>reiškia</w:t>
            </w:r>
            <w:r w:rsidRPr="00440140">
              <w:rPr>
                <w:color w:val="FF0000"/>
                <w:w w:val="101"/>
                <w:szCs w:val="24"/>
              </w:rPr>
              <w:t xml:space="preserve"> [</w:t>
            </w:r>
            <w:r w:rsidRPr="00440140">
              <w:rPr>
                <w:i/>
                <w:color w:val="FF0000"/>
                <w:w w:val="101"/>
                <w:szCs w:val="24"/>
              </w:rPr>
              <w:t>nurodyti žemės sklypą ar jo dalį, jo charakteristikas</w:t>
            </w:r>
            <w:r w:rsidRPr="00440140">
              <w:rPr>
                <w:color w:val="FF0000"/>
                <w:szCs w:val="24"/>
              </w:rPr>
              <w:t>]</w:t>
            </w:r>
            <w:r w:rsidR="00D37284">
              <w:rPr>
                <w:color w:val="FF0000"/>
                <w:szCs w:val="24"/>
              </w:rPr>
              <w:t xml:space="preserve">, </w:t>
            </w:r>
            <w:r w:rsidR="00D37284" w:rsidRPr="00B20162">
              <w:rPr>
                <w:szCs w:val="24"/>
              </w:rPr>
              <w:t xml:space="preserve">kuris nuosavybės teise priklauso  </w:t>
            </w:r>
            <w:r w:rsidR="00D37284" w:rsidRPr="00B20162">
              <w:rPr>
                <w:w w:val="101"/>
                <w:szCs w:val="24"/>
              </w:rPr>
              <w:t>[</w:t>
            </w:r>
            <w:r w:rsidR="00D37284" w:rsidRPr="00B20162">
              <w:rPr>
                <w:i/>
                <w:w w:val="101"/>
                <w:szCs w:val="24"/>
              </w:rPr>
              <w:t>nurodyti kam nuosavybės teise priklauso žemės sklypas</w:t>
            </w:r>
            <w:r w:rsidR="00D37284" w:rsidRPr="00B20162">
              <w:rPr>
                <w:szCs w:val="24"/>
              </w:rPr>
              <w:t>] ir kuris nuomos teise perduodamas Koncesininkui Sutartyje nustatyta tvarka ir sąlygomis</w:t>
            </w:r>
            <w:r w:rsidRPr="00B20162">
              <w:rPr>
                <w:szCs w:val="24"/>
              </w:rPr>
              <w:t>;</w:t>
            </w:r>
          </w:p>
        </w:tc>
      </w:tr>
    </w:tbl>
    <w:p w14:paraId="5FEFBC5E" w14:textId="77777777" w:rsidR="00047550" w:rsidRPr="00440140" w:rsidRDefault="00047550" w:rsidP="00B20162">
      <w:pPr>
        <w:pStyle w:val="paragrafai"/>
        <w:spacing w:after="0"/>
        <w:rPr>
          <w:sz w:val="24"/>
          <w:szCs w:val="24"/>
        </w:rPr>
      </w:pPr>
      <w:bookmarkStart w:id="22" w:name="_Toc284496645"/>
      <w:r w:rsidRPr="00440140">
        <w:rPr>
          <w:sz w:val="24"/>
          <w:szCs w:val="24"/>
        </w:rPr>
        <w:t>Jeigu sąvokos vartojimo kontekstas nenurodo kitaip, Sutartyje:</w:t>
      </w:r>
      <w:bookmarkEnd w:id="22"/>
    </w:p>
    <w:p w14:paraId="0B1A3A1E" w14:textId="77777777" w:rsidR="00047550" w:rsidRPr="00440140" w:rsidRDefault="00047550" w:rsidP="00B20162">
      <w:pPr>
        <w:pStyle w:val="paragrafesraas"/>
        <w:spacing w:after="0"/>
        <w:rPr>
          <w:sz w:val="24"/>
          <w:szCs w:val="24"/>
        </w:rPr>
      </w:pPr>
      <w:r w:rsidRPr="00440140">
        <w:rPr>
          <w:sz w:val="24"/>
          <w:szCs w:val="24"/>
        </w:rPr>
        <w:t>vyriškąja gimine vartojami žodžiai apima ir žodžius, vartojamus moteriškąją gimine ir atvirkščiai;</w:t>
      </w:r>
    </w:p>
    <w:p w14:paraId="08344DD2" w14:textId="77777777" w:rsidR="00047550" w:rsidRPr="00440140" w:rsidRDefault="00047550" w:rsidP="00B20162">
      <w:pPr>
        <w:pStyle w:val="paragrafesraas"/>
        <w:spacing w:after="0"/>
        <w:rPr>
          <w:sz w:val="24"/>
          <w:szCs w:val="24"/>
        </w:rPr>
      </w:pPr>
      <w:r w:rsidRPr="00440140">
        <w:rPr>
          <w:sz w:val="24"/>
          <w:szCs w:val="24"/>
        </w:rPr>
        <w:t>vienaskaitos forma vartojami žodžiai apima žodžius, vartojamus daugiskaitos forma ir atvirkščiai;</w:t>
      </w:r>
    </w:p>
    <w:p w14:paraId="599A1840" w14:textId="77777777" w:rsidR="00047550" w:rsidRPr="00440140" w:rsidRDefault="00047550" w:rsidP="00B20162">
      <w:pPr>
        <w:pStyle w:val="paragrafesraas"/>
        <w:spacing w:after="0"/>
        <w:rPr>
          <w:sz w:val="24"/>
          <w:szCs w:val="24"/>
        </w:rPr>
      </w:pPr>
      <w:r w:rsidRPr="00440140">
        <w:rPr>
          <w:sz w:val="24"/>
          <w:szCs w:val="24"/>
        </w:rPr>
        <w:t>nuorodos į skyrius, punktus, lenteles ar priedus reiškia nuorodas į Sutarties skyrius, punktus, lenteles ar priedus, nebent aiškiai nurodoma kitaip;</w:t>
      </w:r>
    </w:p>
    <w:p w14:paraId="07A13A7A" w14:textId="77777777" w:rsidR="00047550" w:rsidRPr="00440140" w:rsidRDefault="00047550" w:rsidP="00B20162">
      <w:pPr>
        <w:pStyle w:val="paragrafesraas"/>
        <w:spacing w:after="0"/>
        <w:rPr>
          <w:sz w:val="24"/>
          <w:szCs w:val="24"/>
        </w:rPr>
      </w:pPr>
      <w:r w:rsidRPr="00440140">
        <w:rPr>
          <w:sz w:val="24"/>
          <w:szCs w:val="24"/>
        </w:rPr>
        <w:t>nuorodos į Sutartį taip pat reiškia nuorodas ir į jos priedus;</w:t>
      </w:r>
    </w:p>
    <w:p w14:paraId="4F4D0B06" w14:textId="77777777" w:rsidR="00047550" w:rsidRPr="00440140" w:rsidRDefault="00047550" w:rsidP="00B20162">
      <w:pPr>
        <w:pStyle w:val="paragrafesraas"/>
        <w:spacing w:after="0"/>
        <w:rPr>
          <w:sz w:val="24"/>
          <w:szCs w:val="24"/>
        </w:rPr>
      </w:pPr>
      <w:r w:rsidRPr="00440140">
        <w:rPr>
          <w:sz w:val="24"/>
          <w:szCs w:val="24"/>
        </w:rPr>
        <w:t>Sutarties ar bet kokio dokumento „sudarymas“ reiškia, kad Sutartį ar kitą dokumentą pasirašė visos Sutarties ar atitinkamo dokumento šalys;</w:t>
      </w:r>
    </w:p>
    <w:p w14:paraId="59ACC191" w14:textId="77777777" w:rsidR="00047550" w:rsidRPr="00440140" w:rsidRDefault="00047550" w:rsidP="00B20162">
      <w:pPr>
        <w:pStyle w:val="paragrafesraas"/>
        <w:spacing w:after="0"/>
        <w:rPr>
          <w:sz w:val="24"/>
          <w:szCs w:val="24"/>
        </w:rPr>
      </w:pPr>
      <w:r w:rsidRPr="00440140">
        <w:rPr>
          <w:sz w:val="24"/>
          <w:szCs w:val="24"/>
        </w:rPr>
        <w:t>bet kokia nuoroda į teisės aktus suprantama kaip nuoroda į Sutarties įgyvendinimo metu aktualią teisės aktų redakciją, išskyrus atvejus, kai aiškiai numatyta kitaip;</w:t>
      </w:r>
    </w:p>
    <w:p w14:paraId="538AB017" w14:textId="77777777" w:rsidR="00047550" w:rsidRPr="00440140" w:rsidRDefault="00047550" w:rsidP="00B20162">
      <w:pPr>
        <w:pStyle w:val="paragrafesraas"/>
        <w:spacing w:after="0"/>
        <w:rPr>
          <w:sz w:val="24"/>
          <w:szCs w:val="24"/>
        </w:rPr>
      </w:pPr>
      <w:r w:rsidRPr="00440140">
        <w:rPr>
          <w:sz w:val="24"/>
          <w:szCs w:val="24"/>
        </w:rPr>
        <w:t>punktų ir kitų nuostatų pavadinimai rašomi tik patogumo sumetimais ir neturi įtakos Sutarties aiškinimui.</w:t>
      </w:r>
    </w:p>
    <w:p w14:paraId="0A924916" w14:textId="77777777" w:rsidR="00047550" w:rsidRPr="00440140" w:rsidRDefault="00047550" w:rsidP="00B20162">
      <w:pPr>
        <w:pStyle w:val="paragrafai"/>
        <w:spacing w:after="0"/>
        <w:rPr>
          <w:sz w:val="24"/>
          <w:szCs w:val="24"/>
        </w:rPr>
      </w:pPr>
      <w:bookmarkStart w:id="23" w:name="_Toc284496646"/>
      <w:r w:rsidRPr="00440140">
        <w:rPr>
          <w:sz w:val="24"/>
          <w:szCs w:val="24"/>
        </w:rPr>
        <w:t>Sutarties priedai yra neatskiriama Sutarties dalis.</w:t>
      </w:r>
      <w:bookmarkEnd w:id="23"/>
      <w:r w:rsidRPr="00440140">
        <w:rPr>
          <w:sz w:val="24"/>
          <w:szCs w:val="24"/>
        </w:rPr>
        <w:t xml:space="preserve"> Šalių įsipareigojimai pagal Sutartį, arba nesutarimai dėl Sutarties dokumentuose esančių prieštaravimų ar neatitikimų aiškinami vadovaujantis tokia dokumentų pirmumo eile:</w:t>
      </w:r>
    </w:p>
    <w:p w14:paraId="290A8598" w14:textId="77777777" w:rsidR="00047550" w:rsidRPr="00440140" w:rsidRDefault="00047550" w:rsidP="00B20162">
      <w:pPr>
        <w:pStyle w:val="paragrafesraas"/>
        <w:spacing w:after="0"/>
        <w:rPr>
          <w:sz w:val="24"/>
          <w:szCs w:val="24"/>
        </w:rPr>
      </w:pPr>
      <w:r w:rsidRPr="00440140">
        <w:rPr>
          <w:sz w:val="24"/>
          <w:szCs w:val="24"/>
        </w:rPr>
        <w:t>Sutartis;</w:t>
      </w:r>
    </w:p>
    <w:p w14:paraId="13B3DF54" w14:textId="77777777" w:rsidR="00047550" w:rsidRPr="00440140" w:rsidRDefault="00047550" w:rsidP="00B20162">
      <w:pPr>
        <w:pStyle w:val="paragrafesraas"/>
        <w:spacing w:after="0"/>
        <w:rPr>
          <w:sz w:val="24"/>
          <w:szCs w:val="24"/>
        </w:rPr>
      </w:pPr>
      <w:r w:rsidRPr="00440140">
        <w:rPr>
          <w:sz w:val="24"/>
          <w:szCs w:val="24"/>
        </w:rPr>
        <w:t>Sutarties ir Sąlygų priedai:</w:t>
      </w:r>
    </w:p>
    <w:p w14:paraId="768B5B73"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sz w:val="24"/>
          <w:szCs w:val="24"/>
        </w:rPr>
        <w:t>Specifikacijos;</w:t>
      </w:r>
    </w:p>
    <w:p w14:paraId="5B4044FC"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sz w:val="24"/>
          <w:szCs w:val="24"/>
        </w:rPr>
        <w:t>Finansinis veiklos modelis;</w:t>
      </w:r>
    </w:p>
    <w:p w14:paraId="4BA35B47"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color w:val="0000FF"/>
          <w:sz w:val="24"/>
          <w:szCs w:val="24"/>
          <w:lang w:eastAsia="en-US"/>
        </w:rPr>
        <w:t>[</w:t>
      </w:r>
      <w:r w:rsidRPr="00440140">
        <w:rPr>
          <w:i/>
          <w:color w:val="0000FF"/>
          <w:sz w:val="24"/>
          <w:szCs w:val="24"/>
          <w:lang w:eastAsia="en-US"/>
        </w:rPr>
        <w:t>jei yra</w:t>
      </w:r>
      <w:r w:rsidRPr="00440140">
        <w:rPr>
          <w:i/>
          <w:color w:val="3333FF"/>
          <w:sz w:val="24"/>
          <w:szCs w:val="24"/>
          <w:lang w:eastAsia="en-US"/>
        </w:rPr>
        <w:t xml:space="preserve"> </w:t>
      </w:r>
      <w:r w:rsidRPr="00440140">
        <w:rPr>
          <w:color w:val="00B050"/>
          <w:sz w:val="24"/>
          <w:szCs w:val="24"/>
        </w:rPr>
        <w:t>Atsiskaitymų ir mokėjimų tvarka</w:t>
      </w:r>
      <w:r w:rsidRPr="00440140">
        <w:rPr>
          <w:color w:val="00B050"/>
          <w:sz w:val="24"/>
          <w:szCs w:val="24"/>
          <w:lang w:eastAsia="en-US"/>
        </w:rPr>
        <w:t>]</w:t>
      </w:r>
    </w:p>
    <w:p w14:paraId="54F18391"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sz w:val="24"/>
          <w:szCs w:val="24"/>
        </w:rPr>
        <w:lastRenderedPageBreak/>
        <w:t>Rizikos pasiskirstymo tarp šalių matrica;</w:t>
      </w:r>
    </w:p>
    <w:p w14:paraId="5051242C"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i/>
          <w:iCs/>
          <w:color w:val="3333FF"/>
          <w:sz w:val="24"/>
          <w:szCs w:val="24"/>
        </w:rPr>
        <w:t xml:space="preserve">Jei taikoma </w:t>
      </w:r>
      <w:r w:rsidRPr="00440140">
        <w:rPr>
          <w:color w:val="00B050"/>
          <w:sz w:val="24"/>
          <w:szCs w:val="24"/>
        </w:rPr>
        <w:t xml:space="preserve">Tiesioginis susitarimas su Finansuotoju] </w:t>
      </w:r>
      <w:r w:rsidRPr="00440140">
        <w:rPr>
          <w:sz w:val="24"/>
          <w:szCs w:val="24"/>
        </w:rPr>
        <w:t>kitos Sąlygų dalys;</w:t>
      </w:r>
    </w:p>
    <w:p w14:paraId="53E5854C"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sz w:val="24"/>
          <w:szCs w:val="24"/>
        </w:rPr>
        <w:t>Išankstinės sutarties įsigaliojimo sąlygos</w:t>
      </w:r>
    </w:p>
    <w:p w14:paraId="2737A23B"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sz w:val="24"/>
          <w:szCs w:val="24"/>
        </w:rPr>
        <w:t>Pasiūlymas;</w:t>
      </w:r>
    </w:p>
    <w:p w14:paraId="1C57814F"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sz w:val="24"/>
          <w:szCs w:val="24"/>
        </w:rPr>
        <w:t>Privalomų draudimo sutarčių sąrašas;</w:t>
      </w:r>
    </w:p>
    <w:p w14:paraId="64087F4D" w14:textId="77777777" w:rsidR="00047550" w:rsidRPr="00440140" w:rsidRDefault="00047550" w:rsidP="00B20162">
      <w:pPr>
        <w:pStyle w:val="paragrafas3lygmuo"/>
        <w:tabs>
          <w:tab w:val="clear" w:pos="615"/>
          <w:tab w:val="clear" w:pos="2160"/>
        </w:tabs>
        <w:spacing w:after="0"/>
        <w:ind w:left="295" w:firstLine="176"/>
        <w:rPr>
          <w:sz w:val="24"/>
          <w:szCs w:val="24"/>
        </w:rPr>
      </w:pPr>
      <w:r w:rsidRPr="00440140">
        <w:rPr>
          <w:sz w:val="24"/>
          <w:szCs w:val="24"/>
        </w:rPr>
        <w:t>kiti Sutarties priedai.</w:t>
      </w:r>
    </w:p>
    <w:p w14:paraId="35089161" w14:textId="77777777" w:rsidR="00047550" w:rsidRPr="00440140" w:rsidRDefault="00047550" w:rsidP="00B20162">
      <w:pPr>
        <w:pStyle w:val="paragrafas3lygmuo"/>
        <w:numPr>
          <w:ilvl w:val="0"/>
          <w:numId w:val="0"/>
        </w:numPr>
        <w:tabs>
          <w:tab w:val="clear" w:pos="2160"/>
        </w:tabs>
        <w:spacing w:after="0"/>
        <w:ind w:left="615" w:hanging="615"/>
        <w:rPr>
          <w:sz w:val="24"/>
          <w:szCs w:val="24"/>
        </w:rPr>
      </w:pPr>
    </w:p>
    <w:p w14:paraId="24BDF900" w14:textId="77777777" w:rsidR="00047550" w:rsidRPr="00440140" w:rsidRDefault="00047550" w:rsidP="00B20162">
      <w:pPr>
        <w:pStyle w:val="Antrat1"/>
        <w:spacing w:before="0" w:after="0"/>
        <w:rPr>
          <w:sz w:val="24"/>
          <w:szCs w:val="24"/>
        </w:rPr>
      </w:pPr>
      <w:bookmarkStart w:id="24" w:name="_Toc284496647"/>
      <w:bookmarkStart w:id="25" w:name="_Toc293074434"/>
      <w:bookmarkStart w:id="26" w:name="_Toc297646360"/>
      <w:bookmarkStart w:id="27" w:name="_Toc300049707"/>
      <w:bookmarkStart w:id="28" w:name="_Toc299367459"/>
      <w:bookmarkStart w:id="29" w:name="_Toc144903154"/>
      <w:bookmarkStart w:id="30" w:name="_Toc141511349"/>
      <w:r w:rsidRPr="00440140">
        <w:rPr>
          <w:sz w:val="24"/>
          <w:szCs w:val="24"/>
        </w:rPr>
        <w:t>Sutarties dalykas ir tikslas</w:t>
      </w:r>
      <w:bookmarkEnd w:id="24"/>
      <w:bookmarkEnd w:id="25"/>
      <w:bookmarkEnd w:id="26"/>
      <w:bookmarkEnd w:id="27"/>
      <w:bookmarkEnd w:id="28"/>
      <w:bookmarkEnd w:id="29"/>
    </w:p>
    <w:p w14:paraId="270648C6" w14:textId="77777777" w:rsidR="00047550" w:rsidRPr="00440140" w:rsidRDefault="00047550" w:rsidP="00B20162">
      <w:pPr>
        <w:pStyle w:val="Antrat2"/>
        <w:spacing w:after="0"/>
        <w:rPr>
          <w:sz w:val="24"/>
          <w:szCs w:val="24"/>
        </w:rPr>
      </w:pPr>
      <w:bookmarkStart w:id="31" w:name="_Toc284496648"/>
      <w:bookmarkStart w:id="32" w:name="_Toc293074435"/>
      <w:bookmarkStart w:id="33" w:name="_Toc297646361"/>
      <w:bookmarkStart w:id="34" w:name="_Toc300049708"/>
      <w:bookmarkStart w:id="35" w:name="_Toc299367460"/>
      <w:bookmarkStart w:id="36" w:name="_Toc144903155"/>
      <w:r w:rsidRPr="00440140">
        <w:rPr>
          <w:sz w:val="24"/>
          <w:szCs w:val="24"/>
        </w:rPr>
        <w:t>Sutarties dalykas, vertė ir tikslas</w:t>
      </w:r>
      <w:bookmarkEnd w:id="30"/>
      <w:bookmarkEnd w:id="31"/>
      <w:bookmarkEnd w:id="32"/>
      <w:bookmarkEnd w:id="33"/>
      <w:bookmarkEnd w:id="34"/>
      <w:bookmarkEnd w:id="35"/>
      <w:bookmarkEnd w:id="36"/>
    </w:p>
    <w:p w14:paraId="37228A41" w14:textId="74FECF1D" w:rsidR="00047550" w:rsidRPr="00440140" w:rsidRDefault="00047550" w:rsidP="00B20162">
      <w:pPr>
        <w:pStyle w:val="paragrafai"/>
        <w:tabs>
          <w:tab w:val="clear" w:pos="495"/>
          <w:tab w:val="num" w:pos="567"/>
        </w:tabs>
        <w:spacing w:after="0"/>
        <w:ind w:left="567" w:hanging="567"/>
        <w:rPr>
          <w:sz w:val="24"/>
          <w:szCs w:val="24"/>
        </w:rPr>
      </w:pPr>
      <w:bookmarkStart w:id="37" w:name="_Toc284496649"/>
      <w:r w:rsidRPr="00440140">
        <w:rPr>
          <w:sz w:val="24"/>
          <w:szCs w:val="24"/>
        </w:rPr>
        <w:t xml:space="preserve">Koncesininkas įsipareigoja Sutartyje nustatyta tvarka ir laikantis nustatytų reikalavimų atlikti Darbus, teikti Paslaugas, prisiimti Sutartyje nustatytą riziką, sukurti ir (arba) įgyti Naują turtą, tinkamai valdyti ir naudoti Turtą ir, pasibaigus Sutarčiai, grąžinti / perduoti jį (jeigu Sutartyje nenurodyta kitaip) Suteikiančiajai institucijai </w:t>
      </w:r>
      <w:r w:rsidRPr="00440140">
        <w:rPr>
          <w:color w:val="0000FF"/>
          <w:sz w:val="24"/>
          <w:szCs w:val="24"/>
          <w:lang w:eastAsia="en-US"/>
        </w:rPr>
        <w:t>[</w:t>
      </w:r>
      <w:r w:rsidRPr="00440140">
        <w:rPr>
          <w:i/>
          <w:color w:val="0000FF"/>
          <w:sz w:val="24"/>
          <w:szCs w:val="24"/>
          <w:lang w:eastAsia="en-US"/>
        </w:rPr>
        <w:t>jei yra</w:t>
      </w:r>
      <w:r w:rsidRPr="00440140">
        <w:rPr>
          <w:i/>
          <w:color w:val="3333FF"/>
          <w:sz w:val="24"/>
          <w:szCs w:val="24"/>
          <w:lang w:eastAsia="en-US"/>
        </w:rPr>
        <w:t xml:space="preserve"> </w:t>
      </w:r>
      <w:r w:rsidRPr="00440140">
        <w:rPr>
          <w:color w:val="00B050"/>
          <w:sz w:val="24"/>
          <w:szCs w:val="24"/>
        </w:rPr>
        <w:t>ir (ar) Perleidėjui ar tretiesiems asmenims</w:t>
      </w:r>
      <w:r w:rsidRPr="00440140">
        <w:rPr>
          <w:color w:val="00B050"/>
          <w:sz w:val="24"/>
          <w:szCs w:val="24"/>
          <w:lang w:eastAsia="en-US"/>
        </w:rPr>
        <w:t>]</w:t>
      </w:r>
      <w:r w:rsidRPr="00B20162">
        <w:rPr>
          <w:sz w:val="24"/>
          <w:szCs w:val="24"/>
        </w:rPr>
        <w:t xml:space="preserve">, o Žemės sklypą – įgaliotai institucijai] </w:t>
      </w:r>
      <w:r w:rsidRPr="00440140">
        <w:rPr>
          <w:sz w:val="24"/>
          <w:szCs w:val="24"/>
        </w:rPr>
        <w:t xml:space="preserve">teisės aktų nustatyta tvarka, </w:t>
      </w:r>
      <w:r w:rsidRPr="00440140">
        <w:rPr>
          <w:i/>
          <w:color w:val="0000FF"/>
          <w:sz w:val="24"/>
          <w:szCs w:val="24"/>
        </w:rPr>
        <w:t xml:space="preserve">[jei taikoma </w:t>
      </w:r>
      <w:r w:rsidRPr="00440140">
        <w:rPr>
          <w:color w:val="00B050"/>
          <w:sz w:val="24"/>
          <w:szCs w:val="24"/>
        </w:rPr>
        <w:t>mokėti Mokestį</w:t>
      </w:r>
      <w:r w:rsidRPr="00440140">
        <w:rPr>
          <w:i/>
          <w:color w:val="0000FF"/>
          <w:sz w:val="24"/>
          <w:szCs w:val="24"/>
        </w:rPr>
        <w:t>]</w:t>
      </w:r>
      <w:r w:rsidRPr="00440140">
        <w:rPr>
          <w:sz w:val="24"/>
          <w:szCs w:val="24"/>
        </w:rPr>
        <w:t xml:space="preserve"> taip pat tinkamai vykdyti kitas savo pareigas pagal Sutartį, o Suteikiančioji institucija </w:t>
      </w:r>
      <w:r w:rsidRPr="00440140">
        <w:rPr>
          <w:color w:val="3333FF"/>
          <w:sz w:val="24"/>
          <w:szCs w:val="24"/>
        </w:rPr>
        <w:t>[</w:t>
      </w:r>
      <w:r w:rsidRPr="00440140">
        <w:rPr>
          <w:i/>
          <w:iCs/>
          <w:color w:val="3333FF"/>
          <w:sz w:val="24"/>
          <w:szCs w:val="24"/>
        </w:rPr>
        <w:t>jei</w:t>
      </w:r>
      <w:r w:rsidRPr="00440140">
        <w:rPr>
          <w:color w:val="3333FF"/>
          <w:sz w:val="24"/>
          <w:szCs w:val="24"/>
        </w:rPr>
        <w:t xml:space="preserve"> </w:t>
      </w:r>
      <w:r w:rsidRPr="00440140">
        <w:rPr>
          <w:color w:val="00B050"/>
          <w:sz w:val="24"/>
          <w:szCs w:val="24"/>
        </w:rPr>
        <w:t>yra ir Perleidėjas]</w:t>
      </w:r>
      <w:r w:rsidRPr="00440140">
        <w:rPr>
          <w:sz w:val="24"/>
          <w:szCs w:val="24"/>
        </w:rPr>
        <w:t xml:space="preserve"> įsipareigoja </w:t>
      </w:r>
      <w:r w:rsidR="00EC02AA">
        <w:rPr>
          <w:sz w:val="24"/>
          <w:szCs w:val="24"/>
        </w:rPr>
        <w:t>bendradarbiauti</w:t>
      </w:r>
      <w:r w:rsidRPr="00440140">
        <w:rPr>
          <w:sz w:val="24"/>
          <w:szCs w:val="24"/>
        </w:rPr>
        <w:t xml:space="preserve">, kad Sutartyje nustatyta tvarka Koncesininkui būtų suteikta </w:t>
      </w:r>
      <w:r w:rsidR="002C4917">
        <w:rPr>
          <w:sz w:val="24"/>
          <w:szCs w:val="24"/>
        </w:rPr>
        <w:t xml:space="preserve">teisė </w:t>
      </w:r>
      <w:r w:rsidRPr="00440140">
        <w:rPr>
          <w:sz w:val="24"/>
          <w:szCs w:val="24"/>
        </w:rPr>
        <w:t xml:space="preserve">valdyti ir naudoti Žemės sklypą </w:t>
      </w:r>
      <w:r w:rsidRPr="00440140">
        <w:rPr>
          <w:color w:val="FF0000"/>
          <w:sz w:val="24"/>
          <w:szCs w:val="24"/>
        </w:rPr>
        <w:t>[</w:t>
      </w:r>
      <w:r w:rsidRPr="00440140">
        <w:rPr>
          <w:i/>
          <w:color w:val="FF0000"/>
          <w:sz w:val="24"/>
          <w:szCs w:val="24"/>
        </w:rPr>
        <w:t>nurodyti ir kitą perduodamą turtą</w:t>
      </w:r>
      <w:r w:rsidRPr="00440140">
        <w:rPr>
          <w:color w:val="FF0000"/>
          <w:sz w:val="24"/>
          <w:szCs w:val="24"/>
        </w:rPr>
        <w:t>]</w:t>
      </w:r>
      <w:r w:rsidRPr="00440140">
        <w:rPr>
          <w:sz w:val="24"/>
          <w:szCs w:val="24"/>
        </w:rPr>
        <w:t xml:space="preserve">, prisiimti Sutartyje nustatytą riziką, </w:t>
      </w:r>
      <w:r w:rsidRPr="00440140">
        <w:rPr>
          <w:color w:val="0000FF"/>
          <w:sz w:val="24"/>
          <w:szCs w:val="24"/>
        </w:rPr>
        <w:t>[</w:t>
      </w:r>
      <w:r w:rsidRPr="00440140">
        <w:rPr>
          <w:i/>
          <w:color w:val="0000FF"/>
          <w:sz w:val="24"/>
          <w:szCs w:val="24"/>
        </w:rPr>
        <w:t>Jei Suteikiančioji institucija Koncesininkui moka Atlygį</w:t>
      </w:r>
      <w:r w:rsidRPr="00440140">
        <w:rPr>
          <w:color w:val="00B050"/>
          <w:sz w:val="24"/>
          <w:szCs w:val="24"/>
        </w:rPr>
        <w:t xml:space="preserve"> laiku mokėti Atlygį</w:t>
      </w:r>
      <w:r w:rsidRPr="00440140">
        <w:rPr>
          <w:color w:val="0000FF"/>
          <w:sz w:val="24"/>
          <w:szCs w:val="24"/>
        </w:rPr>
        <w:t>]</w:t>
      </w:r>
      <w:r w:rsidRPr="00440140">
        <w:rPr>
          <w:sz w:val="24"/>
          <w:szCs w:val="24"/>
        </w:rPr>
        <w:t xml:space="preserve"> už Paslaugas ir tinkamai vykdyti kitas savo pareigas pagal Sutartį.</w:t>
      </w:r>
      <w:bookmarkEnd w:id="37"/>
    </w:p>
    <w:p w14:paraId="431EAD8A" w14:textId="77777777" w:rsidR="00047550" w:rsidRPr="00440140" w:rsidRDefault="00047550" w:rsidP="00B20162">
      <w:pPr>
        <w:pStyle w:val="paragrafai"/>
        <w:spacing w:after="0"/>
        <w:rPr>
          <w:sz w:val="24"/>
          <w:szCs w:val="24"/>
        </w:rPr>
      </w:pPr>
      <w:bookmarkStart w:id="38" w:name="_Ref525730600"/>
      <w:r w:rsidRPr="00440140">
        <w:rPr>
          <w:sz w:val="24"/>
          <w:szCs w:val="24"/>
        </w:rPr>
        <w:t xml:space="preserve">Sutarties vertė – </w:t>
      </w:r>
      <w:r w:rsidRPr="00440140">
        <w:rPr>
          <w:color w:val="FF0000"/>
          <w:sz w:val="24"/>
          <w:szCs w:val="24"/>
        </w:rPr>
        <w:t>[</w:t>
      </w:r>
      <w:r w:rsidRPr="00440140">
        <w:rPr>
          <w:i/>
          <w:color w:val="FF0000"/>
          <w:sz w:val="24"/>
          <w:szCs w:val="24"/>
        </w:rPr>
        <w:t>suma skaičiais</w:t>
      </w:r>
      <w:r w:rsidRPr="00440140">
        <w:rPr>
          <w:color w:val="FF0000"/>
          <w:sz w:val="24"/>
          <w:szCs w:val="24"/>
        </w:rPr>
        <w:t>]</w:t>
      </w:r>
      <w:r w:rsidRPr="00440140">
        <w:rPr>
          <w:sz w:val="24"/>
          <w:szCs w:val="24"/>
        </w:rPr>
        <w:t xml:space="preserve"> </w:t>
      </w:r>
      <w:r w:rsidRPr="00440140">
        <w:rPr>
          <w:color w:val="FF0000"/>
          <w:sz w:val="24"/>
          <w:szCs w:val="24"/>
        </w:rPr>
        <w:t>[</w:t>
      </w:r>
      <w:r w:rsidRPr="00440140">
        <w:rPr>
          <w:i/>
          <w:color w:val="FF0000"/>
          <w:sz w:val="24"/>
          <w:szCs w:val="24"/>
        </w:rPr>
        <w:t>suma žodžiais</w:t>
      </w:r>
      <w:r w:rsidRPr="00440140">
        <w:rPr>
          <w:color w:val="FF0000"/>
          <w:sz w:val="24"/>
          <w:szCs w:val="24"/>
        </w:rPr>
        <w:t>]</w:t>
      </w:r>
      <w:r w:rsidRPr="00440140">
        <w:rPr>
          <w:sz w:val="24"/>
          <w:szCs w:val="24"/>
        </w:rPr>
        <w:t xml:space="preserve"> Eur be PVM.</w:t>
      </w:r>
      <w:bookmarkEnd w:id="38"/>
    </w:p>
    <w:p w14:paraId="0AF45D61" w14:textId="287AF307" w:rsidR="00047550" w:rsidRDefault="00047550">
      <w:pPr>
        <w:pStyle w:val="paragrafai"/>
        <w:spacing w:after="0"/>
        <w:rPr>
          <w:sz w:val="24"/>
          <w:szCs w:val="24"/>
        </w:rPr>
      </w:pPr>
      <w:bookmarkStart w:id="39" w:name="_Toc284496650"/>
      <w:r w:rsidRPr="00440140">
        <w:rPr>
          <w:sz w:val="24"/>
          <w:szCs w:val="24"/>
        </w:rPr>
        <w:t>Pagrindinis Sutarties tikslas yra užtikrinti efektyvų kokybiškų Darbų atlikimą, Paslaugų teikimą  bei visą Sutarties galiojimo laikotarpį siekti Paslaugų efektyvumo, kokybės gerinimo ir racionalaus Turto naudojimo ir valdymo.</w:t>
      </w:r>
      <w:bookmarkEnd w:id="39"/>
    </w:p>
    <w:p w14:paraId="0FCA14BC" w14:textId="77777777" w:rsidR="002C4917" w:rsidRPr="00440140" w:rsidRDefault="002C4917" w:rsidP="002C4917">
      <w:pPr>
        <w:pStyle w:val="paragrafai"/>
        <w:numPr>
          <w:ilvl w:val="0"/>
          <w:numId w:val="0"/>
        </w:numPr>
        <w:spacing w:after="0"/>
        <w:ind w:left="495"/>
        <w:rPr>
          <w:sz w:val="24"/>
          <w:szCs w:val="24"/>
        </w:rPr>
      </w:pPr>
    </w:p>
    <w:p w14:paraId="110D1208" w14:textId="20CB86BE" w:rsidR="002C4917" w:rsidRDefault="00047550" w:rsidP="002C4917">
      <w:pPr>
        <w:pStyle w:val="Antrat1"/>
        <w:spacing w:before="0" w:after="0"/>
        <w:rPr>
          <w:sz w:val="24"/>
          <w:szCs w:val="24"/>
        </w:rPr>
      </w:pPr>
      <w:bookmarkStart w:id="40" w:name="_Toc141511350"/>
      <w:bookmarkStart w:id="41" w:name="_Toc284496651"/>
      <w:bookmarkStart w:id="42" w:name="_Toc293074436"/>
      <w:bookmarkStart w:id="43" w:name="_Toc297646362"/>
      <w:bookmarkStart w:id="44" w:name="_Toc300049709"/>
      <w:bookmarkStart w:id="45" w:name="_Toc299367461"/>
      <w:bookmarkStart w:id="46" w:name="_Toc144903156"/>
      <w:r w:rsidRPr="00440140">
        <w:rPr>
          <w:sz w:val="24"/>
          <w:szCs w:val="24"/>
        </w:rPr>
        <w:t>Sutarties galiojimo ir vykdymo laikotarpis</w:t>
      </w:r>
      <w:bookmarkEnd w:id="40"/>
      <w:bookmarkEnd w:id="41"/>
      <w:bookmarkEnd w:id="42"/>
      <w:bookmarkEnd w:id="43"/>
      <w:bookmarkEnd w:id="44"/>
      <w:bookmarkEnd w:id="45"/>
      <w:bookmarkEnd w:id="46"/>
    </w:p>
    <w:p w14:paraId="3AFCD854" w14:textId="77777777" w:rsidR="002C4917" w:rsidRPr="002C4917" w:rsidRDefault="002C4917" w:rsidP="002C4917">
      <w:pPr>
        <w:rPr>
          <w:lang w:eastAsia="x-none"/>
        </w:rPr>
      </w:pPr>
    </w:p>
    <w:p w14:paraId="64DFAAA0" w14:textId="77777777" w:rsidR="00047550" w:rsidRPr="00440140" w:rsidRDefault="00047550" w:rsidP="00B20162">
      <w:pPr>
        <w:pStyle w:val="Antrat2"/>
        <w:spacing w:after="0"/>
        <w:rPr>
          <w:sz w:val="24"/>
          <w:szCs w:val="24"/>
        </w:rPr>
      </w:pPr>
      <w:bookmarkStart w:id="47" w:name="_Ref283650822"/>
      <w:bookmarkStart w:id="48" w:name="_Toc284496652"/>
      <w:bookmarkStart w:id="49" w:name="_Toc293074437"/>
      <w:bookmarkStart w:id="50" w:name="_Toc297646363"/>
      <w:bookmarkStart w:id="51" w:name="_Toc300049710"/>
      <w:bookmarkStart w:id="52" w:name="_Toc299367462"/>
      <w:bookmarkStart w:id="53" w:name="_Toc144903157"/>
      <w:r w:rsidRPr="00440140">
        <w:rPr>
          <w:sz w:val="24"/>
          <w:szCs w:val="24"/>
        </w:rPr>
        <w:t>Sutarties įsigaliojimas</w:t>
      </w:r>
      <w:bookmarkEnd w:id="47"/>
      <w:bookmarkEnd w:id="48"/>
      <w:bookmarkEnd w:id="49"/>
      <w:bookmarkEnd w:id="50"/>
      <w:bookmarkEnd w:id="51"/>
      <w:bookmarkEnd w:id="52"/>
      <w:bookmarkEnd w:id="53"/>
    </w:p>
    <w:p w14:paraId="73A19EBA" w14:textId="5D5793EE" w:rsidR="00047550" w:rsidRPr="00440140" w:rsidRDefault="00047550" w:rsidP="00B20162">
      <w:pPr>
        <w:pStyle w:val="paragrafai"/>
        <w:spacing w:after="0"/>
        <w:rPr>
          <w:sz w:val="24"/>
          <w:szCs w:val="24"/>
        </w:rPr>
      </w:pPr>
      <w:bookmarkStart w:id="54" w:name="_Ref391471933"/>
      <w:bookmarkStart w:id="55" w:name="_Ref135703480"/>
      <w:bookmarkStart w:id="56" w:name="_Ref283374680"/>
      <w:bookmarkStart w:id="57" w:name="_Toc284496654"/>
      <w:bookmarkStart w:id="58" w:name="_Ref135643874"/>
      <w:bookmarkStart w:id="59" w:name="_Ref136078554"/>
      <w:r w:rsidRPr="00440140">
        <w:rPr>
          <w:sz w:val="24"/>
          <w:szCs w:val="24"/>
        </w:rPr>
        <w:t xml:space="preserve">Sutartis, išskyrus Sutarties </w:t>
      </w:r>
      <w:r w:rsidRPr="00440140">
        <w:rPr>
          <w:sz w:val="24"/>
          <w:szCs w:val="24"/>
        </w:rPr>
        <w:fldChar w:fldCharType="begin"/>
      </w:r>
      <w:r w:rsidRPr="00440140">
        <w:rPr>
          <w:sz w:val="24"/>
          <w:szCs w:val="24"/>
        </w:rPr>
        <w:instrText xml:space="preserve"> REF _Ref518483624 \r \h  \* MERGEFORMAT </w:instrText>
      </w:r>
      <w:r w:rsidRPr="00440140">
        <w:rPr>
          <w:sz w:val="24"/>
          <w:szCs w:val="24"/>
        </w:rPr>
      </w:r>
      <w:r w:rsidRPr="00440140">
        <w:rPr>
          <w:sz w:val="24"/>
          <w:szCs w:val="24"/>
        </w:rPr>
        <w:fldChar w:fldCharType="separate"/>
      </w:r>
      <w:r w:rsidR="00D62A8B">
        <w:rPr>
          <w:sz w:val="24"/>
          <w:szCs w:val="24"/>
        </w:rPr>
        <w:t>3.2</w:t>
      </w:r>
      <w:r w:rsidRPr="00440140">
        <w:rPr>
          <w:sz w:val="24"/>
          <w:szCs w:val="24"/>
        </w:rPr>
        <w:fldChar w:fldCharType="end"/>
      </w:r>
      <w:r w:rsidRPr="00440140">
        <w:rPr>
          <w:sz w:val="24"/>
          <w:szCs w:val="24"/>
        </w:rPr>
        <w:t xml:space="preserve"> punkte nurodytą apimtį, įsigalioja nuo tos dienos, kai ją pasirašo visos Sutarties Šalys.</w:t>
      </w:r>
    </w:p>
    <w:p w14:paraId="1A534746" w14:textId="346A3627" w:rsidR="00047550" w:rsidRPr="00440140" w:rsidRDefault="00047550" w:rsidP="00B20162">
      <w:pPr>
        <w:pStyle w:val="paragrafai"/>
        <w:spacing w:after="0"/>
        <w:rPr>
          <w:sz w:val="24"/>
          <w:szCs w:val="24"/>
        </w:rPr>
      </w:pPr>
      <w:bookmarkStart w:id="60" w:name="_Ref518483624"/>
      <w:r w:rsidRPr="00440140">
        <w:rPr>
          <w:sz w:val="24"/>
          <w:szCs w:val="24"/>
        </w:rPr>
        <w:t xml:space="preserve">Sutartis visa savo apimtimi, susijusia su įsipareigojimais atlikti Darbus, teikti Paslaugas ir mokėti </w:t>
      </w:r>
      <w:r w:rsidRPr="00440140">
        <w:rPr>
          <w:i/>
          <w:color w:val="0000FF"/>
          <w:sz w:val="24"/>
          <w:szCs w:val="24"/>
        </w:rPr>
        <w:t xml:space="preserve">[pasirinkti: </w:t>
      </w:r>
      <w:r w:rsidRPr="00440140">
        <w:rPr>
          <w:color w:val="00B050"/>
          <w:sz w:val="24"/>
          <w:szCs w:val="24"/>
        </w:rPr>
        <w:t xml:space="preserve">Atlygį, </w:t>
      </w:r>
      <w:r w:rsidRPr="00440140">
        <w:rPr>
          <w:i/>
          <w:color w:val="0000FF"/>
          <w:sz w:val="24"/>
          <w:szCs w:val="24"/>
        </w:rPr>
        <w:t xml:space="preserve"> </w:t>
      </w:r>
      <w:r w:rsidRPr="00440140">
        <w:rPr>
          <w:color w:val="00B050"/>
          <w:sz w:val="24"/>
          <w:szCs w:val="24"/>
        </w:rPr>
        <w:t>Mokestį]</w:t>
      </w:r>
      <w:r w:rsidRPr="00440140">
        <w:rPr>
          <w:sz w:val="24"/>
          <w:szCs w:val="24"/>
        </w:rPr>
        <w:t xml:space="preserve"> įsigalioja kitą Darbo dieną po to, kai įvykdomos visos Sutarties </w:t>
      </w:r>
      <w:r w:rsidR="004F6075">
        <w:rPr>
          <w:sz w:val="24"/>
          <w:szCs w:val="24"/>
        </w:rPr>
        <w:fldChar w:fldCharType="begin"/>
      </w:r>
      <w:r w:rsidR="004F6075">
        <w:rPr>
          <w:sz w:val="24"/>
          <w:szCs w:val="24"/>
        </w:rPr>
        <w:instrText xml:space="preserve"> REF _Ref110436025 \r \h </w:instrText>
      </w:r>
      <w:r w:rsidR="004F6075">
        <w:rPr>
          <w:sz w:val="24"/>
          <w:szCs w:val="24"/>
        </w:rPr>
      </w:r>
      <w:r w:rsidR="004F6075">
        <w:rPr>
          <w:sz w:val="24"/>
          <w:szCs w:val="24"/>
        </w:rPr>
        <w:fldChar w:fldCharType="separate"/>
      </w:r>
      <w:r w:rsidR="00D62A8B">
        <w:rPr>
          <w:sz w:val="24"/>
          <w:szCs w:val="24"/>
        </w:rPr>
        <w:t>5</w:t>
      </w:r>
      <w:r w:rsidR="004F6075">
        <w:rPr>
          <w:sz w:val="24"/>
          <w:szCs w:val="24"/>
        </w:rPr>
        <w:fldChar w:fldCharType="end"/>
      </w:r>
      <w:r w:rsidRPr="00440140">
        <w:rPr>
          <w:sz w:val="24"/>
          <w:szCs w:val="24"/>
        </w:rPr>
        <w:fldChar w:fldCharType="begin"/>
      </w:r>
      <w:r w:rsidRPr="00440140">
        <w:rPr>
          <w:sz w:val="24"/>
          <w:szCs w:val="24"/>
        </w:rPr>
        <w:instrText xml:space="preserve"> REF _Ref342469267 \r \h  \* MERGEFORMAT </w:instrText>
      </w:r>
      <w:r w:rsidRPr="00440140">
        <w:rPr>
          <w:sz w:val="24"/>
          <w:szCs w:val="24"/>
        </w:rPr>
      </w:r>
      <w:r w:rsidR="009E611B">
        <w:rPr>
          <w:sz w:val="24"/>
          <w:szCs w:val="24"/>
        </w:rPr>
        <w:fldChar w:fldCharType="separate"/>
      </w:r>
      <w:r w:rsidRPr="00440140">
        <w:rPr>
          <w:sz w:val="24"/>
          <w:szCs w:val="24"/>
        </w:rPr>
        <w:fldChar w:fldCharType="end"/>
      </w:r>
      <w:r w:rsidR="004F6075">
        <w:rPr>
          <w:sz w:val="24"/>
          <w:szCs w:val="24"/>
        </w:rPr>
        <w:t xml:space="preserve"> </w:t>
      </w:r>
      <w:r w:rsidRPr="00440140">
        <w:rPr>
          <w:sz w:val="24"/>
          <w:szCs w:val="24"/>
        </w:rPr>
        <w:t>priede</w:t>
      </w:r>
      <w:r w:rsidRPr="00440140">
        <w:rPr>
          <w:color w:val="000000"/>
          <w:sz w:val="24"/>
          <w:szCs w:val="24"/>
        </w:rPr>
        <w:t xml:space="preserve"> </w:t>
      </w:r>
      <w:r w:rsidRPr="00440140">
        <w:rPr>
          <w:i/>
          <w:color w:val="000000"/>
          <w:sz w:val="24"/>
          <w:szCs w:val="24"/>
        </w:rPr>
        <w:t>Išankstinės sutarties įsigaliojimo sąlygos</w:t>
      </w:r>
      <w:r w:rsidRPr="00440140">
        <w:rPr>
          <w:color w:val="000000"/>
          <w:sz w:val="24"/>
          <w:szCs w:val="24"/>
        </w:rPr>
        <w:t xml:space="preserve"> </w:t>
      </w:r>
      <w:r w:rsidRPr="00440140">
        <w:rPr>
          <w:sz w:val="24"/>
          <w:szCs w:val="24"/>
        </w:rPr>
        <w:t>numatytos sąlygos. Išankstinės sutarties įsigaliojimo sąlygos privalo būti įvykdytos ne vėliau kaip praėjus</w:t>
      </w:r>
      <w:r w:rsidR="002C4917">
        <w:rPr>
          <w:sz w:val="24"/>
          <w:szCs w:val="24"/>
        </w:rPr>
        <w:t xml:space="preserve"> 90 (devyniasdešimt)</w:t>
      </w:r>
      <w:r w:rsidRPr="00440140">
        <w:rPr>
          <w:sz w:val="24"/>
          <w:szCs w:val="24"/>
        </w:rPr>
        <w:t xml:space="preserve"> nuo Sutarties pasirašymo dienos, nebent Šalys susitartų dėl Išankstinių sutarties įsigaliojimo sąlygų įvykdymo termino pratęsimo.</w:t>
      </w:r>
      <w:bookmarkEnd w:id="54"/>
      <w:bookmarkEnd w:id="60"/>
      <w:r w:rsidRPr="00440140">
        <w:rPr>
          <w:sz w:val="24"/>
          <w:szCs w:val="24"/>
        </w:rPr>
        <w:t xml:space="preserve"> </w:t>
      </w:r>
    </w:p>
    <w:p w14:paraId="07E20C18" w14:textId="2BA8CE72" w:rsidR="00047550" w:rsidRPr="00440140" w:rsidRDefault="00047550" w:rsidP="00B20162">
      <w:pPr>
        <w:pStyle w:val="paragrafai"/>
        <w:spacing w:after="0"/>
        <w:rPr>
          <w:sz w:val="24"/>
          <w:szCs w:val="24"/>
        </w:rPr>
      </w:pPr>
      <w:bookmarkStart w:id="61" w:name="_Ref441852159"/>
      <w:r w:rsidRPr="00440140">
        <w:rPr>
          <w:sz w:val="24"/>
          <w:szCs w:val="24"/>
        </w:rPr>
        <w:t xml:space="preserve">Išankstinės sutarties įsigaliojimo sąlygos laikomos įvykdytomis, kai tai raštu patvirtina Šalys. Tą padaryti Šalys privalo padaryti ne vėliau kaip per </w:t>
      </w:r>
      <w:r w:rsidR="002C4917">
        <w:rPr>
          <w:color w:val="FF0000"/>
          <w:sz w:val="24"/>
          <w:szCs w:val="24"/>
        </w:rPr>
        <w:t>3 (tris)</w:t>
      </w:r>
      <w:r w:rsidRPr="00440140">
        <w:rPr>
          <w:sz w:val="24"/>
          <w:szCs w:val="24"/>
        </w:rPr>
        <w:t xml:space="preserve"> Darbo dienas nuo visos informacijos apie Išankstinių sutarties įsigaliojimo sąlygų įvykdymą gavimo, arba. per šį terminą privalo pateikti kitai Šaliai motyvuotą atsisakymą</w:t>
      </w:r>
      <w:bookmarkEnd w:id="55"/>
      <w:bookmarkEnd w:id="56"/>
      <w:bookmarkEnd w:id="57"/>
      <w:bookmarkEnd w:id="61"/>
      <w:r w:rsidRPr="00440140">
        <w:rPr>
          <w:sz w:val="24"/>
          <w:szCs w:val="24"/>
        </w:rPr>
        <w:t xml:space="preserve"> pripažinti Išankstines Sutarties įsigaliojimo sąlygas įvykdytomis. Jeigu Šalis per šiame punkte nurodytą terminą nepateikia motyvuoto atsisakymo patvirtinti Išankstinių sutarties sąlygų įvykdymą, laikoma, kad jos yra įvykdytos.</w:t>
      </w:r>
    </w:p>
    <w:p w14:paraId="05F6A906" w14:textId="10289A33" w:rsidR="00047550" w:rsidRPr="00440140" w:rsidRDefault="00047550" w:rsidP="00B20162">
      <w:pPr>
        <w:pStyle w:val="paragrafai"/>
        <w:spacing w:after="0"/>
        <w:rPr>
          <w:color w:val="FF0000"/>
          <w:sz w:val="24"/>
          <w:szCs w:val="24"/>
        </w:rPr>
      </w:pPr>
      <w:bookmarkStart w:id="62" w:name="_Ref391471965"/>
      <w:bookmarkStart w:id="63" w:name="_Ref283282380"/>
      <w:bookmarkStart w:id="64" w:name="_Toc284496655"/>
      <w:bookmarkStart w:id="65" w:name="_Ref521577954"/>
      <w:bookmarkEnd w:id="58"/>
      <w:r w:rsidRPr="00440140">
        <w:rPr>
          <w:sz w:val="24"/>
          <w:szCs w:val="24"/>
        </w:rPr>
        <w:t xml:space="preserve">Jeigu dėl objektyvių, nuo Šalių nepriklausančių, priežasčių Sutartis visa apimtimi neįsigalioja iki Sutarties </w:t>
      </w:r>
      <w:r w:rsidRPr="00440140">
        <w:rPr>
          <w:sz w:val="24"/>
          <w:szCs w:val="24"/>
        </w:rPr>
        <w:fldChar w:fldCharType="begin"/>
      </w:r>
      <w:r w:rsidRPr="00440140">
        <w:rPr>
          <w:sz w:val="24"/>
          <w:szCs w:val="24"/>
        </w:rPr>
        <w:instrText xml:space="preserve"> REF _Ref518483624 \r \h  \* MERGEFORMAT </w:instrText>
      </w:r>
      <w:r w:rsidRPr="00440140">
        <w:rPr>
          <w:sz w:val="24"/>
          <w:szCs w:val="24"/>
        </w:rPr>
      </w:r>
      <w:r w:rsidRPr="00440140">
        <w:rPr>
          <w:sz w:val="24"/>
          <w:szCs w:val="24"/>
        </w:rPr>
        <w:fldChar w:fldCharType="separate"/>
      </w:r>
      <w:r w:rsidR="00D62A8B">
        <w:rPr>
          <w:sz w:val="24"/>
          <w:szCs w:val="24"/>
        </w:rPr>
        <w:t>3.2</w:t>
      </w:r>
      <w:r w:rsidRPr="00440140">
        <w:rPr>
          <w:sz w:val="24"/>
          <w:szCs w:val="24"/>
        </w:rPr>
        <w:fldChar w:fldCharType="end"/>
      </w:r>
      <w:r w:rsidRPr="00440140">
        <w:rPr>
          <w:sz w:val="24"/>
          <w:szCs w:val="24"/>
        </w:rPr>
        <w:t xml:space="preserve"> punkte nurodyto termino pabaigos, Šalys abipusiu raštišku </w:t>
      </w:r>
      <w:r w:rsidRPr="00440140">
        <w:rPr>
          <w:sz w:val="24"/>
          <w:szCs w:val="24"/>
        </w:rPr>
        <w:lastRenderedPageBreak/>
        <w:t xml:space="preserve">susitarimu gali pratęsti Sutarties įsigaliojimo visa apimtimi terminą, bet ne ilgiau kaip dar </w:t>
      </w:r>
      <w:r w:rsidR="002C4917" w:rsidRPr="002822F9">
        <w:rPr>
          <w:sz w:val="24"/>
          <w:szCs w:val="24"/>
        </w:rPr>
        <w:t>90</w:t>
      </w:r>
      <w:r w:rsidR="002C4917">
        <w:rPr>
          <w:sz w:val="24"/>
          <w:szCs w:val="24"/>
        </w:rPr>
        <w:t xml:space="preserve"> (devyniasdešimt)</w:t>
      </w:r>
      <w:r w:rsidRPr="00440140">
        <w:rPr>
          <w:color w:val="FF0000"/>
          <w:sz w:val="24"/>
          <w:szCs w:val="24"/>
        </w:rPr>
        <w:t>.</w:t>
      </w:r>
      <w:bookmarkEnd w:id="62"/>
      <w:r w:rsidRPr="00440140">
        <w:rPr>
          <w:color w:val="FF0000"/>
          <w:sz w:val="24"/>
          <w:szCs w:val="24"/>
        </w:rPr>
        <w:t xml:space="preserve"> </w:t>
      </w:r>
      <w:bookmarkStart w:id="66" w:name="_Toc284496656"/>
      <w:bookmarkEnd w:id="63"/>
      <w:bookmarkEnd w:id="64"/>
      <w:r w:rsidRPr="00440140">
        <w:rPr>
          <w:sz w:val="24"/>
          <w:szCs w:val="24"/>
        </w:rPr>
        <w:t>Sutarties įsigaliojimo visa apimtimi termino pratęsimo šiame Sutarties</w:t>
      </w:r>
      <w:bookmarkEnd w:id="65"/>
      <w:r w:rsidRPr="00440140">
        <w:rPr>
          <w:sz w:val="24"/>
          <w:szCs w:val="24"/>
        </w:rPr>
        <w:t xml:space="preserve"> </w:t>
      </w:r>
      <w:r w:rsidRPr="00440140">
        <w:rPr>
          <w:sz w:val="24"/>
          <w:szCs w:val="24"/>
        </w:rPr>
        <w:fldChar w:fldCharType="begin"/>
      </w:r>
      <w:r w:rsidRPr="00440140">
        <w:rPr>
          <w:sz w:val="24"/>
          <w:szCs w:val="24"/>
        </w:rPr>
        <w:instrText xml:space="preserve"> REF _Ref521577954 \r \h  \* MERGEFORMAT </w:instrText>
      </w:r>
      <w:r w:rsidRPr="00440140">
        <w:rPr>
          <w:sz w:val="24"/>
          <w:szCs w:val="24"/>
        </w:rPr>
      </w:r>
      <w:r w:rsidRPr="00440140">
        <w:rPr>
          <w:sz w:val="24"/>
          <w:szCs w:val="24"/>
        </w:rPr>
        <w:fldChar w:fldCharType="separate"/>
      </w:r>
      <w:r w:rsidR="00D62A8B">
        <w:rPr>
          <w:sz w:val="24"/>
          <w:szCs w:val="24"/>
        </w:rPr>
        <w:t>3.4</w:t>
      </w:r>
      <w:r w:rsidRPr="00440140">
        <w:rPr>
          <w:sz w:val="24"/>
          <w:szCs w:val="24"/>
        </w:rPr>
        <w:fldChar w:fldCharType="end"/>
      </w:r>
      <w:r w:rsidRPr="00440140">
        <w:rPr>
          <w:sz w:val="24"/>
          <w:szCs w:val="24"/>
        </w:rPr>
        <w:t xml:space="preserve"> punkte numatytu atveju Sutarties </w:t>
      </w:r>
      <w:r w:rsidRPr="00440140">
        <w:rPr>
          <w:sz w:val="24"/>
          <w:szCs w:val="24"/>
        </w:rPr>
        <w:fldChar w:fldCharType="begin"/>
      </w:r>
      <w:r w:rsidRPr="00440140">
        <w:rPr>
          <w:sz w:val="24"/>
          <w:szCs w:val="24"/>
        </w:rPr>
        <w:instrText xml:space="preserve"> REF _Ref521931099 \r \h  \* MERGEFORMAT </w:instrText>
      </w:r>
      <w:r w:rsidRPr="00440140">
        <w:rPr>
          <w:sz w:val="24"/>
          <w:szCs w:val="24"/>
        </w:rPr>
      </w:r>
      <w:r w:rsidRPr="00440140">
        <w:rPr>
          <w:sz w:val="24"/>
          <w:szCs w:val="24"/>
        </w:rPr>
        <w:fldChar w:fldCharType="separate"/>
      </w:r>
      <w:r w:rsidR="00D62A8B">
        <w:rPr>
          <w:sz w:val="24"/>
          <w:szCs w:val="24"/>
        </w:rPr>
        <w:t>47</w:t>
      </w:r>
      <w:r w:rsidRPr="00440140">
        <w:rPr>
          <w:sz w:val="24"/>
          <w:szCs w:val="24"/>
        </w:rPr>
        <w:fldChar w:fldCharType="end"/>
      </w:r>
      <w:r w:rsidRPr="00440140">
        <w:rPr>
          <w:sz w:val="24"/>
          <w:szCs w:val="24"/>
        </w:rPr>
        <w:t xml:space="preserve"> punkte nustatyta atsakomybė nėra taikoma. </w:t>
      </w:r>
    </w:p>
    <w:p w14:paraId="62BEF669" w14:textId="77777777" w:rsidR="00047550" w:rsidRPr="00440140" w:rsidRDefault="00047550" w:rsidP="00B20162">
      <w:pPr>
        <w:pStyle w:val="paragrafai"/>
        <w:spacing w:after="0"/>
        <w:rPr>
          <w:sz w:val="24"/>
          <w:szCs w:val="24"/>
        </w:rPr>
      </w:pPr>
      <w:r w:rsidRPr="00440140">
        <w:rPr>
          <w:sz w:val="24"/>
          <w:szCs w:val="24"/>
        </w:rPr>
        <w:t xml:space="preserve">Siekdami įvykdyti Išankstines sutarties įsigaliojimo sąlygas ir tinkamai pasirengti įsipareigojimų pagal Sutartį vykdymui, 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Perleidėjas]</w:t>
      </w:r>
      <w:r w:rsidRPr="00440140">
        <w:rPr>
          <w:sz w:val="24"/>
          <w:szCs w:val="24"/>
        </w:rPr>
        <w:t xml:space="preserve"> </w:t>
      </w:r>
      <w:r w:rsidRPr="00440140">
        <w:rPr>
          <w:color w:val="000000"/>
          <w:sz w:val="24"/>
          <w:szCs w:val="24"/>
        </w:rPr>
        <w:t xml:space="preserve">Investuotojas ir </w:t>
      </w:r>
      <w:r w:rsidRPr="00440140">
        <w:rPr>
          <w:sz w:val="24"/>
          <w:szCs w:val="24"/>
        </w:rPr>
        <w:t xml:space="preserve">Koncesininkas visą laikotarpį iki Sutarties įsigaliojimo visa apimtimi privalo bendradarbiauti, kooperuotis ir dėti maksimalias pastangas, įskaitant tinkamą bendradarbiavimą gaunant reikiamus sutikimus, leidimus, licencijas, sertifikatus ir kitus dokumentus, </w:t>
      </w:r>
      <w:bookmarkEnd w:id="66"/>
      <w:r w:rsidRPr="00440140">
        <w:rPr>
          <w:sz w:val="24"/>
          <w:szCs w:val="24"/>
        </w:rPr>
        <w:t>taip pat pateikiant dokumentus, kurių pagrįstai reikia Išankstinių sutarties įsigaliojimo sąlygų įvykdymui.</w:t>
      </w:r>
    </w:p>
    <w:p w14:paraId="530012EE" w14:textId="77777777" w:rsidR="00047550" w:rsidRPr="00440140" w:rsidRDefault="00047550" w:rsidP="00B20162">
      <w:pPr>
        <w:pStyle w:val="paragrafai"/>
        <w:spacing w:after="0"/>
        <w:rPr>
          <w:sz w:val="24"/>
          <w:szCs w:val="24"/>
        </w:rPr>
      </w:pPr>
      <w:bookmarkStart w:id="67" w:name="_Ref406935065"/>
      <w:r w:rsidRPr="00440140">
        <w:rPr>
          <w:sz w:val="24"/>
          <w:szCs w:val="24"/>
        </w:rPr>
        <w:t>Šalys taip pat susitaria:</w:t>
      </w:r>
      <w:bookmarkEnd w:id="67"/>
    </w:p>
    <w:p w14:paraId="44E306CF" w14:textId="076CCA85" w:rsidR="00047550" w:rsidRPr="00440140" w:rsidRDefault="00047550" w:rsidP="00B20162">
      <w:pPr>
        <w:pStyle w:val="paragrafesraas0"/>
        <w:numPr>
          <w:ilvl w:val="2"/>
          <w:numId w:val="2"/>
        </w:numPr>
        <w:spacing w:after="0"/>
        <w:ind w:left="567" w:hanging="567"/>
        <w:rPr>
          <w:sz w:val="24"/>
          <w:szCs w:val="24"/>
        </w:rPr>
      </w:pPr>
      <w:r w:rsidRPr="00440140">
        <w:rPr>
          <w:sz w:val="24"/>
          <w:szCs w:val="24"/>
        </w:rPr>
        <w:t>Nuo Koncesininko priklausančių Išankstinių sutarties įsigaliojimo sąlygų neįvykdymas prilyginamas Investuotojo ir / ar Koncesininko atsisakymui sudaryti Sutartį Koncesijų įstatymo prasme ir Suteikiančioji institucija įgyja teisę reikalauti Investuotojo ir (ar) Koncesininko sumokėti iš viso</w:t>
      </w:r>
      <w:r w:rsidR="002C4917">
        <w:rPr>
          <w:sz w:val="24"/>
          <w:szCs w:val="24"/>
        </w:rPr>
        <w:t xml:space="preserve"> </w:t>
      </w:r>
      <w:r w:rsidR="002C4917" w:rsidRPr="002822F9">
        <w:rPr>
          <w:sz w:val="24"/>
          <w:szCs w:val="24"/>
        </w:rPr>
        <w:t xml:space="preserve">30 000 </w:t>
      </w:r>
      <w:r w:rsidR="002C4917">
        <w:rPr>
          <w:sz w:val="24"/>
          <w:szCs w:val="24"/>
        </w:rPr>
        <w:t>(trisdešimt tūkstančių)</w:t>
      </w:r>
      <w:r w:rsidRPr="00440140">
        <w:rPr>
          <w:sz w:val="24"/>
          <w:szCs w:val="24"/>
        </w:rPr>
        <w:t xml:space="preserve"> </w:t>
      </w:r>
      <w:r w:rsidRPr="00440140">
        <w:rPr>
          <w:color w:val="FF0000"/>
          <w:sz w:val="24"/>
          <w:szCs w:val="24"/>
        </w:rPr>
        <w:t>[</w:t>
      </w:r>
      <w:r w:rsidRPr="00440140">
        <w:rPr>
          <w:sz w:val="24"/>
          <w:szCs w:val="24"/>
        </w:rPr>
        <w:t xml:space="preserve">eurų dydžio baudą, kuri laikoma Šalių iš anksto aptartais galutiniais Suteikiančiosios institucijos nuostoliais, ir turi teisę šią baudą išreikalauti be kita ko pasinaudodamas Pasiūlymo galiojimo užtikrinimu, kurį Investuotojas pateikė Konkurso metu. </w:t>
      </w:r>
      <w:r w:rsidR="00351D5B">
        <w:rPr>
          <w:sz w:val="24"/>
          <w:szCs w:val="24"/>
        </w:rPr>
        <w:t xml:space="preserve">Tokiu atveju </w:t>
      </w:r>
      <w:r w:rsidR="002C4917">
        <w:rPr>
          <w:sz w:val="24"/>
          <w:szCs w:val="24"/>
        </w:rPr>
        <w:t>Koncesinink</w:t>
      </w:r>
      <w:r w:rsidR="00351D5B">
        <w:rPr>
          <w:sz w:val="24"/>
          <w:szCs w:val="24"/>
        </w:rPr>
        <w:t xml:space="preserve">ui ir Investuotojui nėra taikomos Sutarties </w:t>
      </w:r>
      <w:r w:rsidR="00351D5B">
        <w:rPr>
          <w:sz w:val="24"/>
          <w:szCs w:val="24"/>
        </w:rPr>
        <w:fldChar w:fldCharType="begin"/>
      </w:r>
      <w:r w:rsidR="00351D5B">
        <w:rPr>
          <w:sz w:val="24"/>
          <w:szCs w:val="24"/>
        </w:rPr>
        <w:instrText xml:space="preserve"> REF _Ref103260183 \r \h </w:instrText>
      </w:r>
      <w:r w:rsidR="00351D5B">
        <w:rPr>
          <w:sz w:val="24"/>
          <w:szCs w:val="24"/>
        </w:rPr>
      </w:r>
      <w:r w:rsidR="00351D5B">
        <w:rPr>
          <w:sz w:val="24"/>
          <w:szCs w:val="24"/>
        </w:rPr>
        <w:fldChar w:fldCharType="separate"/>
      </w:r>
      <w:r w:rsidR="00D62A8B">
        <w:rPr>
          <w:sz w:val="24"/>
          <w:szCs w:val="24"/>
        </w:rPr>
        <w:t>43</w:t>
      </w:r>
      <w:r w:rsidR="00351D5B">
        <w:rPr>
          <w:sz w:val="24"/>
          <w:szCs w:val="24"/>
        </w:rPr>
        <w:fldChar w:fldCharType="end"/>
      </w:r>
      <w:r w:rsidR="00351D5B">
        <w:rPr>
          <w:sz w:val="24"/>
          <w:szCs w:val="24"/>
        </w:rPr>
        <w:t xml:space="preserve"> punkto nuostatos. </w:t>
      </w:r>
      <w:r w:rsidRPr="00440140">
        <w:rPr>
          <w:sz w:val="24"/>
          <w:szCs w:val="24"/>
        </w:rPr>
        <w:t xml:space="preserve"> </w:t>
      </w:r>
    </w:p>
    <w:p w14:paraId="5488FE93" w14:textId="2A081974" w:rsidR="00047550" w:rsidRPr="00440140" w:rsidRDefault="00047550" w:rsidP="00B20162">
      <w:pPr>
        <w:pStyle w:val="paragrafesraas0"/>
        <w:numPr>
          <w:ilvl w:val="2"/>
          <w:numId w:val="2"/>
        </w:numPr>
        <w:spacing w:after="0"/>
        <w:ind w:left="567" w:hanging="567"/>
        <w:rPr>
          <w:sz w:val="24"/>
          <w:szCs w:val="24"/>
        </w:rPr>
      </w:pPr>
      <w:r w:rsidRPr="00440140">
        <w:rPr>
          <w:sz w:val="24"/>
          <w:szCs w:val="24"/>
        </w:rPr>
        <w:t xml:space="preserve">nuo Suteikiančiosios institucijos priklausančių Išankstinių sutarties įsigaliojimų sąlygų neįvykdymas prilyginamas Suteikiančiosios institucijos atsisakymui sudaryti Sutartį, ir Koncesininkas įgyja teisę reikalauti Suteikiančiosios institucijos sumokėti iš viso </w:t>
      </w:r>
      <w:r w:rsidR="00351D5B" w:rsidRPr="002822F9">
        <w:rPr>
          <w:sz w:val="24"/>
          <w:szCs w:val="24"/>
        </w:rPr>
        <w:t xml:space="preserve">30 000 </w:t>
      </w:r>
      <w:r w:rsidR="00351D5B">
        <w:rPr>
          <w:sz w:val="24"/>
          <w:szCs w:val="24"/>
        </w:rPr>
        <w:t>(trisdešimt tūkstančių)</w:t>
      </w:r>
      <w:r w:rsidR="00351D5B" w:rsidRPr="00440140">
        <w:rPr>
          <w:sz w:val="24"/>
          <w:szCs w:val="24"/>
        </w:rPr>
        <w:t xml:space="preserve"> </w:t>
      </w:r>
      <w:r w:rsidRPr="00440140">
        <w:rPr>
          <w:sz w:val="24"/>
          <w:szCs w:val="24"/>
        </w:rPr>
        <w:t xml:space="preserve"> eurų dydžio baudą, kuri laikoma Šalių iš anksto aptartais galutiniais Koncesininko </w:t>
      </w:r>
      <w:r w:rsidR="00351D5B">
        <w:rPr>
          <w:sz w:val="24"/>
          <w:szCs w:val="24"/>
        </w:rPr>
        <w:t xml:space="preserve">ir Investuotojo </w:t>
      </w:r>
      <w:r w:rsidRPr="00440140">
        <w:rPr>
          <w:sz w:val="24"/>
          <w:szCs w:val="24"/>
        </w:rPr>
        <w:t xml:space="preserve">nuostoliais. </w:t>
      </w:r>
      <w:r w:rsidR="00351D5B">
        <w:rPr>
          <w:sz w:val="24"/>
          <w:szCs w:val="24"/>
        </w:rPr>
        <w:t xml:space="preserve">Tokiu atveju Suteikiančiajai institucijai nėra taikomos Sutarties </w:t>
      </w:r>
      <w:r w:rsidR="00351D5B">
        <w:rPr>
          <w:sz w:val="24"/>
          <w:szCs w:val="24"/>
        </w:rPr>
        <w:fldChar w:fldCharType="begin"/>
      </w:r>
      <w:r w:rsidR="00351D5B">
        <w:rPr>
          <w:sz w:val="24"/>
          <w:szCs w:val="24"/>
        </w:rPr>
        <w:instrText xml:space="preserve"> REF _Ref103260274 \r \h </w:instrText>
      </w:r>
      <w:r w:rsidR="00351D5B">
        <w:rPr>
          <w:sz w:val="24"/>
          <w:szCs w:val="24"/>
        </w:rPr>
      </w:r>
      <w:r w:rsidR="00351D5B">
        <w:rPr>
          <w:sz w:val="24"/>
          <w:szCs w:val="24"/>
        </w:rPr>
        <w:fldChar w:fldCharType="separate"/>
      </w:r>
      <w:r w:rsidR="00D62A8B">
        <w:rPr>
          <w:sz w:val="24"/>
          <w:szCs w:val="24"/>
        </w:rPr>
        <w:t>44</w:t>
      </w:r>
      <w:r w:rsidR="00351D5B">
        <w:rPr>
          <w:sz w:val="24"/>
          <w:szCs w:val="24"/>
        </w:rPr>
        <w:fldChar w:fldCharType="end"/>
      </w:r>
      <w:r w:rsidR="00351D5B">
        <w:rPr>
          <w:sz w:val="24"/>
          <w:szCs w:val="24"/>
        </w:rPr>
        <w:t xml:space="preserve"> punkto nuostatos.</w:t>
      </w:r>
    </w:p>
    <w:p w14:paraId="269B4344" w14:textId="147F8A3C" w:rsidR="00047550" w:rsidRDefault="00047550">
      <w:pPr>
        <w:pStyle w:val="paragrafesraas"/>
        <w:spacing w:after="0"/>
        <w:rPr>
          <w:sz w:val="24"/>
          <w:szCs w:val="24"/>
        </w:rPr>
      </w:pPr>
      <w:r w:rsidRPr="00440140">
        <w:rPr>
          <w:sz w:val="24"/>
          <w:szCs w:val="24"/>
        </w:rPr>
        <w:t>jeigu Sutartis neįsigalioja visa apimtimi dėl nuo Šalių nepriklausančių priežasčių ar kaltės, ar Šalims priskirtų rizikų, ar dėl abiejų Šalių kaltės, Šalys taiko pilną restituciją ir grąžina viena kitai viską, ką yra gavusios viena iš kitos pagal šią Sutartį ar dėl šios Sutarties, tačiau neprivalo viena kitai atlyginti jokių išlaidų, sąnaudų, nuostolių (žalos) ir neprivalo mokėti jokių netesybų.</w:t>
      </w:r>
    </w:p>
    <w:p w14:paraId="7BE6D631" w14:textId="4A01EE35" w:rsidR="00351D5B" w:rsidRDefault="00351D5B">
      <w:pPr>
        <w:pStyle w:val="paragrafesraas"/>
        <w:spacing w:after="0"/>
        <w:rPr>
          <w:sz w:val="24"/>
          <w:szCs w:val="24"/>
        </w:rPr>
      </w:pPr>
      <w:r>
        <w:rPr>
          <w:sz w:val="24"/>
          <w:szCs w:val="24"/>
        </w:rPr>
        <w:t xml:space="preserve">Jeigu Sutartis visa apimtimi </w:t>
      </w:r>
      <w:r w:rsidRPr="001C483A">
        <w:rPr>
          <w:sz w:val="24"/>
          <w:szCs w:val="24"/>
        </w:rPr>
        <w:t>neįsigalioja dėl kurios nors iš Šalių kaltės ar dėl nuo kurios nors Šalies priklausančių aplinkybių, laikoma, jog ta Šalis padarė esminį Sutarties pažeidimą</w:t>
      </w:r>
      <w:r>
        <w:rPr>
          <w:sz w:val="24"/>
          <w:szCs w:val="24"/>
        </w:rPr>
        <w:t>.</w:t>
      </w:r>
    </w:p>
    <w:p w14:paraId="471C5613" w14:textId="77777777" w:rsidR="00351D5B" w:rsidRPr="00440140" w:rsidRDefault="00351D5B" w:rsidP="00B20162">
      <w:pPr>
        <w:pStyle w:val="paragrafesraas"/>
        <w:numPr>
          <w:ilvl w:val="0"/>
          <w:numId w:val="0"/>
        </w:numPr>
        <w:ind w:left="720"/>
        <w:rPr>
          <w:sz w:val="24"/>
          <w:szCs w:val="24"/>
        </w:rPr>
      </w:pPr>
    </w:p>
    <w:p w14:paraId="2D7056D4" w14:textId="77777777" w:rsidR="00047550" w:rsidRPr="00440140" w:rsidRDefault="00047550" w:rsidP="00351D5B">
      <w:pPr>
        <w:pStyle w:val="Antrat2"/>
        <w:rPr>
          <w:sz w:val="24"/>
          <w:szCs w:val="24"/>
        </w:rPr>
      </w:pPr>
      <w:bookmarkStart w:id="68" w:name="_Toc144903158"/>
      <w:bookmarkStart w:id="69" w:name="_Toc284496657"/>
      <w:bookmarkStart w:id="70" w:name="_Ref292960857"/>
      <w:bookmarkStart w:id="71" w:name="_Toc293074439"/>
      <w:bookmarkStart w:id="72" w:name="_Ref293328336"/>
      <w:bookmarkStart w:id="73" w:name="_Toc297646364"/>
      <w:bookmarkStart w:id="74" w:name="_Toc300049711"/>
      <w:bookmarkStart w:id="75" w:name="_Toc299367464"/>
      <w:bookmarkStart w:id="76" w:name="_Ref304454691"/>
      <w:bookmarkStart w:id="77" w:name="_Ref304470695"/>
      <w:bookmarkStart w:id="78" w:name="_Ref309243192"/>
      <w:bookmarkStart w:id="79" w:name="_Ref309243757"/>
      <w:bookmarkStart w:id="80" w:name="_Ref136340627"/>
      <w:bookmarkStart w:id="81" w:name="_Toc141511352"/>
      <w:bookmarkEnd w:id="59"/>
      <w:r w:rsidRPr="00440140">
        <w:rPr>
          <w:sz w:val="24"/>
          <w:szCs w:val="24"/>
        </w:rPr>
        <w:t>Darbų vykdymo ir Paslaugų teikimo  pradžia bei trukmė</w:t>
      </w:r>
      <w:bookmarkEnd w:id="68"/>
    </w:p>
    <w:p w14:paraId="49BFD5A9" w14:textId="77777777" w:rsidR="00047550" w:rsidRPr="00440140" w:rsidRDefault="00047550" w:rsidP="00351D5B">
      <w:pPr>
        <w:pStyle w:val="paragrafai"/>
        <w:rPr>
          <w:sz w:val="24"/>
          <w:szCs w:val="24"/>
        </w:rPr>
      </w:pPr>
      <w:bookmarkStart w:id="82" w:name="_Ref521585117"/>
      <w:r w:rsidRPr="00440140">
        <w:rPr>
          <w:sz w:val="24"/>
          <w:szCs w:val="24"/>
        </w:rPr>
        <w:t xml:space="preserve">Darbai privalo būti atlikti per </w:t>
      </w:r>
      <w:r w:rsidRPr="00440140">
        <w:rPr>
          <w:color w:val="FF0000"/>
          <w:sz w:val="24"/>
          <w:szCs w:val="24"/>
        </w:rPr>
        <w:t>[į</w:t>
      </w:r>
      <w:r w:rsidRPr="00440140">
        <w:rPr>
          <w:i/>
          <w:color w:val="FF0000"/>
          <w:sz w:val="24"/>
          <w:szCs w:val="24"/>
        </w:rPr>
        <w:t>rašyti terminą</w:t>
      </w:r>
      <w:r w:rsidRPr="00440140">
        <w:rPr>
          <w:color w:val="FF0000"/>
          <w:sz w:val="24"/>
          <w:szCs w:val="24"/>
        </w:rPr>
        <w:t>]</w:t>
      </w:r>
      <w:r w:rsidRPr="00440140">
        <w:rPr>
          <w:sz w:val="24"/>
          <w:szCs w:val="24"/>
        </w:rPr>
        <w:t xml:space="preserve">  nuo šios Sutarties įsigaliojimo visa apimtimi dienos.</w:t>
      </w:r>
      <w:bookmarkEnd w:id="82"/>
      <w:r w:rsidRPr="00440140">
        <w:rPr>
          <w:sz w:val="24"/>
          <w:szCs w:val="24"/>
        </w:rPr>
        <w:t xml:space="preserve"> </w:t>
      </w:r>
    </w:p>
    <w:p w14:paraId="5F749BA5" w14:textId="632CE880" w:rsidR="00047550" w:rsidRPr="004E594C" w:rsidRDefault="00047550" w:rsidP="00B20162">
      <w:pPr>
        <w:pStyle w:val="paragrafai"/>
        <w:spacing w:after="0"/>
        <w:rPr>
          <w:sz w:val="24"/>
          <w:szCs w:val="24"/>
        </w:rPr>
      </w:pPr>
      <w:bookmarkStart w:id="83" w:name="_Ref522201946"/>
      <w:bookmarkStart w:id="84" w:name="_Ref103708366"/>
      <w:r w:rsidRPr="00440140">
        <w:rPr>
          <w:sz w:val="24"/>
          <w:szCs w:val="24"/>
        </w:rPr>
        <w:t xml:space="preserve">Paslaugų terminas negali būti ilgesnis, kaip </w:t>
      </w:r>
      <w:r w:rsidRPr="00440140">
        <w:rPr>
          <w:color w:val="FF0000"/>
          <w:sz w:val="24"/>
          <w:szCs w:val="24"/>
        </w:rPr>
        <w:t>[į</w:t>
      </w:r>
      <w:r w:rsidRPr="00440140">
        <w:rPr>
          <w:i/>
          <w:color w:val="FF0000"/>
          <w:sz w:val="24"/>
          <w:szCs w:val="24"/>
        </w:rPr>
        <w:t>rašyti terminą</w:t>
      </w:r>
      <w:r w:rsidRPr="00440140">
        <w:rPr>
          <w:color w:val="FF0000"/>
          <w:sz w:val="24"/>
          <w:szCs w:val="24"/>
        </w:rPr>
        <w:t>]</w:t>
      </w:r>
      <w:r w:rsidRPr="00440140">
        <w:rPr>
          <w:sz w:val="24"/>
          <w:szCs w:val="24"/>
        </w:rPr>
        <w:t xml:space="preserve"> metų. Paslaugos gali būti pradedamos teikti </w:t>
      </w:r>
      <w:r w:rsidR="004E594C">
        <w:rPr>
          <w:sz w:val="24"/>
          <w:szCs w:val="24"/>
        </w:rPr>
        <w:t xml:space="preserve">visa apimtimi ir </w:t>
      </w:r>
      <w:r w:rsidRPr="00440140">
        <w:rPr>
          <w:sz w:val="24"/>
          <w:szCs w:val="24"/>
        </w:rPr>
        <w:t>[</w:t>
      </w:r>
      <w:r w:rsidRPr="00440140">
        <w:rPr>
          <w:color w:val="0000FF"/>
          <w:sz w:val="24"/>
          <w:szCs w:val="24"/>
        </w:rPr>
        <w:t>pasirinkti</w:t>
      </w:r>
      <w:r w:rsidRPr="00440140">
        <w:rPr>
          <w:i/>
          <w:color w:val="0000FF"/>
          <w:sz w:val="24"/>
          <w:szCs w:val="24"/>
        </w:rPr>
        <w:t xml:space="preserve">: </w:t>
      </w:r>
      <w:r w:rsidRPr="00440140">
        <w:rPr>
          <w:color w:val="00B050"/>
          <w:sz w:val="24"/>
          <w:szCs w:val="24"/>
        </w:rPr>
        <w:t xml:space="preserve">Atlygis, </w:t>
      </w:r>
      <w:r w:rsidRPr="00440140">
        <w:rPr>
          <w:i/>
          <w:color w:val="0000FF"/>
          <w:sz w:val="24"/>
          <w:szCs w:val="24"/>
        </w:rPr>
        <w:t xml:space="preserve"> </w:t>
      </w:r>
      <w:r w:rsidRPr="00440140">
        <w:rPr>
          <w:color w:val="00B050"/>
          <w:sz w:val="24"/>
          <w:szCs w:val="24"/>
        </w:rPr>
        <w:t xml:space="preserve">Mokestis] </w:t>
      </w:r>
      <w:r w:rsidRPr="00440140">
        <w:rPr>
          <w:sz w:val="24"/>
          <w:szCs w:val="24"/>
        </w:rPr>
        <w:t xml:space="preserve">mokamas tik nuo </w:t>
      </w:r>
      <w:r w:rsidR="004E594C">
        <w:rPr>
          <w:sz w:val="24"/>
          <w:szCs w:val="24"/>
        </w:rPr>
        <w:t>E</w:t>
      </w:r>
      <w:r w:rsidRPr="00440140">
        <w:rPr>
          <w:sz w:val="24"/>
          <w:szCs w:val="24"/>
        </w:rPr>
        <w:t>ksploatacijos pradžios.</w:t>
      </w:r>
      <w:bookmarkEnd w:id="83"/>
      <w:r w:rsidRPr="00440140">
        <w:rPr>
          <w:sz w:val="24"/>
          <w:szCs w:val="24"/>
        </w:rPr>
        <w:t xml:space="preserve"> Jeigu Koncesininkas užbaigia Darbus anksčiau ne per </w:t>
      </w:r>
      <w:r w:rsidRPr="00440140">
        <w:rPr>
          <w:color w:val="FF0000"/>
          <w:sz w:val="24"/>
          <w:szCs w:val="24"/>
        </w:rPr>
        <w:t>[į</w:t>
      </w:r>
      <w:r w:rsidRPr="00440140">
        <w:rPr>
          <w:i/>
          <w:color w:val="FF0000"/>
          <w:sz w:val="24"/>
          <w:szCs w:val="24"/>
        </w:rPr>
        <w:t>rašyti terminą</w:t>
      </w:r>
      <w:r w:rsidRPr="00440140">
        <w:rPr>
          <w:color w:val="FF0000"/>
          <w:sz w:val="24"/>
          <w:szCs w:val="24"/>
        </w:rPr>
        <w:t xml:space="preserve">] </w:t>
      </w:r>
      <w:r w:rsidRPr="00B20162">
        <w:rPr>
          <w:sz w:val="24"/>
          <w:szCs w:val="24"/>
        </w:rPr>
        <w:t xml:space="preserve">metus, Paslaugų terminas nėra pratęsiamas ir atitinkamai yra trumpinamas Sutarties terminas, nurodytas Sutarties </w:t>
      </w:r>
      <w:r w:rsidRPr="00B20162">
        <w:rPr>
          <w:sz w:val="24"/>
          <w:szCs w:val="24"/>
        </w:rPr>
        <w:fldChar w:fldCharType="begin"/>
      </w:r>
      <w:r w:rsidRPr="00B20162">
        <w:rPr>
          <w:sz w:val="24"/>
          <w:szCs w:val="24"/>
        </w:rPr>
        <w:instrText xml:space="preserve"> REF _Ref502836061 \r \h </w:instrText>
      </w:r>
      <w:r w:rsidR="00440140" w:rsidRPr="00B20162">
        <w:rPr>
          <w:sz w:val="24"/>
          <w:szCs w:val="24"/>
        </w:rPr>
        <w:instrText xml:space="preserve"> \* MERGEFORMAT </w:instrText>
      </w:r>
      <w:r w:rsidRPr="00B20162">
        <w:rPr>
          <w:sz w:val="24"/>
          <w:szCs w:val="24"/>
        </w:rPr>
      </w:r>
      <w:r w:rsidRPr="00B20162">
        <w:rPr>
          <w:sz w:val="24"/>
          <w:szCs w:val="24"/>
        </w:rPr>
        <w:fldChar w:fldCharType="separate"/>
      </w:r>
      <w:r w:rsidR="00D62A8B">
        <w:rPr>
          <w:sz w:val="24"/>
          <w:szCs w:val="24"/>
        </w:rPr>
        <w:t>5.1</w:t>
      </w:r>
      <w:r w:rsidRPr="00B20162">
        <w:rPr>
          <w:sz w:val="24"/>
          <w:szCs w:val="24"/>
        </w:rPr>
        <w:fldChar w:fldCharType="end"/>
      </w:r>
      <w:r w:rsidRPr="00B20162">
        <w:rPr>
          <w:sz w:val="24"/>
          <w:szCs w:val="24"/>
        </w:rPr>
        <w:t xml:space="preserve"> punkte.</w:t>
      </w:r>
      <w:bookmarkEnd w:id="84"/>
      <w:r w:rsidRPr="00B20162">
        <w:rPr>
          <w:sz w:val="24"/>
          <w:szCs w:val="24"/>
        </w:rPr>
        <w:t xml:space="preserve"> </w:t>
      </w:r>
    </w:p>
    <w:p w14:paraId="1783EE52" w14:textId="5956F4C3" w:rsidR="00047550" w:rsidRPr="00440140" w:rsidRDefault="00047550" w:rsidP="00B20162">
      <w:pPr>
        <w:pStyle w:val="paragrafai"/>
        <w:spacing w:after="0"/>
        <w:rPr>
          <w:sz w:val="24"/>
          <w:szCs w:val="24"/>
        </w:rPr>
      </w:pPr>
      <w:r w:rsidRPr="00440140">
        <w:rPr>
          <w:sz w:val="24"/>
          <w:szCs w:val="24"/>
        </w:rPr>
        <w:t xml:space="preserve">Paslaugos Objekte ar atitinkamoje jo dalyje privalo būti pradėtos teiki visa apimtimi, nurodyta Specifikacijose ir Pasiūlyme, ne vėliau kaip per 30 (trisdešimt) dienų nuo </w:t>
      </w:r>
      <w:r w:rsidR="004E594C">
        <w:rPr>
          <w:sz w:val="24"/>
          <w:szCs w:val="24"/>
        </w:rPr>
        <w:t>E</w:t>
      </w:r>
      <w:r w:rsidRPr="00440140">
        <w:rPr>
          <w:sz w:val="24"/>
          <w:szCs w:val="24"/>
        </w:rPr>
        <w:t>ksploatacijos pradžios ir teikiamos iki Sutarties galiojimo pabaigos.</w:t>
      </w:r>
    </w:p>
    <w:p w14:paraId="3B5A906A" w14:textId="581A4160" w:rsidR="00047550" w:rsidRPr="00440140" w:rsidRDefault="00047550" w:rsidP="00B20162">
      <w:pPr>
        <w:pStyle w:val="paragrafai"/>
        <w:spacing w:after="0"/>
        <w:rPr>
          <w:sz w:val="24"/>
          <w:szCs w:val="24"/>
        </w:rPr>
      </w:pPr>
      <w:bookmarkStart w:id="85" w:name="_Ref393098611"/>
      <w:r w:rsidRPr="00440140">
        <w:rPr>
          <w:sz w:val="24"/>
          <w:szCs w:val="24"/>
        </w:rPr>
        <w:lastRenderedPageBreak/>
        <w:t xml:space="preserve">Sutarties </w:t>
      </w:r>
      <w:r w:rsidRPr="00440140">
        <w:rPr>
          <w:sz w:val="24"/>
          <w:szCs w:val="24"/>
        </w:rPr>
        <w:fldChar w:fldCharType="begin"/>
      </w:r>
      <w:r w:rsidRPr="00440140">
        <w:rPr>
          <w:sz w:val="24"/>
          <w:szCs w:val="24"/>
        </w:rPr>
        <w:instrText xml:space="preserve"> REF _Ref521585117 \r \h  \* MERGEFORMAT </w:instrText>
      </w:r>
      <w:r w:rsidRPr="00440140">
        <w:rPr>
          <w:sz w:val="24"/>
          <w:szCs w:val="24"/>
        </w:rPr>
      </w:r>
      <w:r w:rsidRPr="00440140">
        <w:rPr>
          <w:sz w:val="24"/>
          <w:szCs w:val="24"/>
        </w:rPr>
        <w:fldChar w:fldCharType="separate"/>
      </w:r>
      <w:r w:rsidR="00D62A8B">
        <w:rPr>
          <w:sz w:val="24"/>
          <w:szCs w:val="24"/>
        </w:rPr>
        <w:t>4.1</w:t>
      </w:r>
      <w:r w:rsidRPr="00440140">
        <w:rPr>
          <w:sz w:val="24"/>
          <w:szCs w:val="24"/>
        </w:rPr>
        <w:fldChar w:fldCharType="end"/>
      </w:r>
      <w:r w:rsidRPr="00440140">
        <w:rPr>
          <w:sz w:val="24"/>
          <w:szCs w:val="24"/>
        </w:rPr>
        <w:t xml:space="preserve"> punkte nurodytas Darbų užbaigimo ir (ar) </w:t>
      </w:r>
      <w:r w:rsidR="004E594C">
        <w:rPr>
          <w:sz w:val="24"/>
          <w:szCs w:val="24"/>
        </w:rPr>
        <w:t>E</w:t>
      </w:r>
      <w:r w:rsidRPr="00440140">
        <w:rPr>
          <w:sz w:val="24"/>
          <w:szCs w:val="24"/>
        </w:rPr>
        <w:t>ksploatacijos pradžios terminas Šalių rašytiniu susitarimu gali būti pratęstas tik esant šioms sąlygoms, kai Darbai negali būti užbaigti ar Paslaugos negali būti pradėtos teikti dėl:</w:t>
      </w:r>
      <w:bookmarkEnd w:id="85"/>
    </w:p>
    <w:p w14:paraId="1C62F712" w14:textId="1794FE3D" w:rsidR="00047550" w:rsidRPr="00440140" w:rsidRDefault="00047550" w:rsidP="00B20162">
      <w:pPr>
        <w:pStyle w:val="paragrafesraas"/>
        <w:spacing w:after="0"/>
        <w:rPr>
          <w:b/>
          <w:bCs/>
          <w:color w:val="943634"/>
          <w:spacing w:val="0"/>
          <w:sz w:val="24"/>
          <w:szCs w:val="24"/>
        </w:rPr>
      </w:pPr>
      <w:r w:rsidRPr="00440140">
        <w:rPr>
          <w:sz w:val="24"/>
          <w:szCs w:val="24"/>
        </w:rPr>
        <w:t xml:space="preserve">Nenugalimos jėgos aplinkybių, kaip jos apibrėžtos Sutarties </w:t>
      </w:r>
      <w:r w:rsidRPr="00440140">
        <w:rPr>
          <w:sz w:val="24"/>
          <w:szCs w:val="24"/>
        </w:rPr>
        <w:fldChar w:fldCharType="begin"/>
      </w:r>
      <w:r w:rsidRPr="00440140">
        <w:rPr>
          <w:sz w:val="24"/>
          <w:szCs w:val="24"/>
        </w:rPr>
        <w:instrText xml:space="preserve"> REF _Ref522539085 \r \h </w:instrText>
      </w:r>
      <w:r w:rsidR="00440140" w:rsidRPr="00440140">
        <w:rPr>
          <w:sz w:val="24"/>
          <w:szCs w:val="24"/>
        </w:rPr>
        <w:instrText xml:space="preserve"> \* MERGEFORMAT </w:instrText>
      </w:r>
      <w:r w:rsidRPr="00440140">
        <w:rPr>
          <w:sz w:val="24"/>
          <w:szCs w:val="24"/>
        </w:rPr>
      </w:r>
      <w:r w:rsidRPr="00440140">
        <w:rPr>
          <w:sz w:val="24"/>
          <w:szCs w:val="24"/>
        </w:rPr>
        <w:fldChar w:fldCharType="separate"/>
      </w:r>
      <w:r w:rsidR="00D62A8B">
        <w:rPr>
          <w:sz w:val="24"/>
          <w:szCs w:val="24"/>
        </w:rPr>
        <w:t>42.1</w:t>
      </w:r>
      <w:r w:rsidRPr="00440140">
        <w:rPr>
          <w:sz w:val="24"/>
          <w:szCs w:val="24"/>
        </w:rPr>
        <w:fldChar w:fldCharType="end"/>
      </w:r>
      <w:r w:rsidRPr="00440140">
        <w:rPr>
          <w:sz w:val="24"/>
          <w:szCs w:val="24"/>
        </w:rPr>
        <w:t xml:space="preserve"> punkte; arba</w:t>
      </w:r>
    </w:p>
    <w:p w14:paraId="1BAD28BC" w14:textId="77777777" w:rsidR="00047550" w:rsidRPr="00440140" w:rsidRDefault="00047550" w:rsidP="00B20162">
      <w:pPr>
        <w:pStyle w:val="paragrafesraas"/>
        <w:spacing w:after="0"/>
        <w:rPr>
          <w:b/>
          <w:bCs/>
          <w:spacing w:val="0"/>
          <w:sz w:val="24"/>
          <w:szCs w:val="24"/>
        </w:rPr>
      </w:pPr>
      <w:r w:rsidRPr="00440140">
        <w:rPr>
          <w:bCs/>
          <w:spacing w:val="0"/>
          <w:sz w:val="24"/>
          <w:szCs w:val="24"/>
        </w:rPr>
        <w:t>Atleidimo atvejo; arba</w:t>
      </w:r>
    </w:p>
    <w:p w14:paraId="5D007ACE" w14:textId="77777777" w:rsidR="00047550" w:rsidRPr="00440140" w:rsidRDefault="00047550" w:rsidP="00B20162">
      <w:pPr>
        <w:pStyle w:val="paragrafesraas"/>
        <w:rPr>
          <w:bCs/>
          <w:spacing w:val="0"/>
          <w:sz w:val="24"/>
          <w:szCs w:val="24"/>
        </w:rPr>
      </w:pPr>
      <w:r w:rsidRPr="00440140">
        <w:rPr>
          <w:bCs/>
          <w:spacing w:val="0"/>
          <w:sz w:val="24"/>
          <w:szCs w:val="24"/>
        </w:rPr>
        <w:t>Kompensavimo įvykio.</w:t>
      </w:r>
    </w:p>
    <w:p w14:paraId="5C5A4590" w14:textId="77777777" w:rsidR="00047550" w:rsidRPr="00440140" w:rsidRDefault="00047550" w:rsidP="00B20162">
      <w:pPr>
        <w:pStyle w:val="Antrat2"/>
        <w:rPr>
          <w:sz w:val="24"/>
          <w:szCs w:val="24"/>
        </w:rPr>
      </w:pPr>
      <w:bookmarkStart w:id="86" w:name="_Ref136181669"/>
      <w:bookmarkStart w:id="87" w:name="_Toc141511351"/>
      <w:bookmarkStart w:id="88" w:name="_Toc284496661"/>
      <w:bookmarkStart w:id="89" w:name="_Toc293074440"/>
      <w:bookmarkStart w:id="90" w:name="_Ref293328609"/>
      <w:bookmarkStart w:id="91" w:name="_Ref299636163"/>
      <w:bookmarkStart w:id="92" w:name="_Toc297646365"/>
      <w:bookmarkStart w:id="93" w:name="_Toc300049712"/>
      <w:bookmarkStart w:id="94" w:name="_Toc299367465"/>
      <w:bookmarkStart w:id="95" w:name="_Ref144902523"/>
      <w:bookmarkStart w:id="96" w:name="_Toc144903159"/>
      <w:bookmarkEnd w:id="69"/>
      <w:bookmarkEnd w:id="70"/>
      <w:bookmarkEnd w:id="71"/>
      <w:bookmarkEnd w:id="72"/>
      <w:bookmarkEnd w:id="73"/>
      <w:bookmarkEnd w:id="74"/>
      <w:bookmarkEnd w:id="75"/>
      <w:bookmarkEnd w:id="76"/>
      <w:bookmarkEnd w:id="77"/>
      <w:bookmarkEnd w:id="78"/>
      <w:bookmarkEnd w:id="79"/>
      <w:r w:rsidRPr="00440140">
        <w:rPr>
          <w:sz w:val="24"/>
          <w:szCs w:val="24"/>
        </w:rPr>
        <w:t xml:space="preserve">Sutarties </w:t>
      </w:r>
      <w:bookmarkEnd w:id="86"/>
      <w:bookmarkEnd w:id="87"/>
      <w:r w:rsidRPr="00440140">
        <w:rPr>
          <w:sz w:val="24"/>
          <w:szCs w:val="24"/>
        </w:rPr>
        <w:t>galiojimo terminas</w:t>
      </w:r>
      <w:bookmarkEnd w:id="88"/>
      <w:bookmarkEnd w:id="89"/>
      <w:bookmarkEnd w:id="90"/>
      <w:bookmarkEnd w:id="91"/>
      <w:bookmarkEnd w:id="92"/>
      <w:bookmarkEnd w:id="93"/>
      <w:bookmarkEnd w:id="94"/>
      <w:bookmarkEnd w:id="95"/>
      <w:bookmarkEnd w:id="96"/>
    </w:p>
    <w:p w14:paraId="0E2B860C" w14:textId="13C07EDC" w:rsidR="00047550" w:rsidRPr="00440140" w:rsidRDefault="00047550" w:rsidP="004E594C">
      <w:pPr>
        <w:pStyle w:val="paragrafai"/>
        <w:rPr>
          <w:sz w:val="24"/>
          <w:szCs w:val="24"/>
        </w:rPr>
      </w:pPr>
      <w:bookmarkStart w:id="97" w:name="_Toc284496662"/>
      <w:bookmarkStart w:id="98" w:name="_Ref292907358"/>
      <w:bookmarkStart w:id="99" w:name="_Ref502836061"/>
      <w:r w:rsidRPr="00440140">
        <w:rPr>
          <w:sz w:val="24"/>
          <w:szCs w:val="24"/>
        </w:rPr>
        <w:t xml:space="preserve">Sutartis galioja </w:t>
      </w:r>
      <w:r w:rsidRPr="00440140">
        <w:rPr>
          <w:color w:val="FF0000"/>
          <w:sz w:val="24"/>
          <w:szCs w:val="24"/>
        </w:rPr>
        <w:t>[</w:t>
      </w:r>
      <w:r w:rsidRPr="00440140">
        <w:rPr>
          <w:i/>
          <w:color w:val="FF0000"/>
          <w:sz w:val="24"/>
          <w:szCs w:val="24"/>
        </w:rPr>
        <w:t>nurodyti laikotarpį</w:t>
      </w:r>
      <w:r w:rsidRPr="00440140">
        <w:rPr>
          <w:color w:val="FF0000"/>
          <w:sz w:val="24"/>
          <w:szCs w:val="24"/>
        </w:rPr>
        <w:t>]</w:t>
      </w:r>
      <w:r w:rsidRPr="00440140">
        <w:rPr>
          <w:sz w:val="24"/>
          <w:szCs w:val="24"/>
        </w:rPr>
        <w:t xml:space="preserve"> metus nuo jos įsigaliojimo visa apimtimi momento.</w:t>
      </w:r>
      <w:bookmarkEnd w:id="97"/>
      <w:bookmarkEnd w:id="98"/>
      <w:r w:rsidRPr="00440140">
        <w:rPr>
          <w:sz w:val="24"/>
          <w:szCs w:val="24"/>
        </w:rPr>
        <w:t xml:space="preserve"> Sutarties įsigaliojimo momentas apibrėžtas Sutarties </w:t>
      </w:r>
      <w:r w:rsidRPr="00440140">
        <w:rPr>
          <w:sz w:val="24"/>
          <w:szCs w:val="24"/>
        </w:rPr>
        <w:fldChar w:fldCharType="begin"/>
      </w:r>
      <w:r w:rsidRPr="00440140">
        <w:rPr>
          <w:sz w:val="24"/>
          <w:szCs w:val="24"/>
        </w:rPr>
        <w:instrText xml:space="preserve"> REF _Ref391471933 \r \h  \* MERGEFORMAT </w:instrText>
      </w:r>
      <w:r w:rsidRPr="00440140">
        <w:rPr>
          <w:sz w:val="24"/>
          <w:szCs w:val="24"/>
        </w:rPr>
      </w:r>
      <w:r w:rsidRPr="00440140">
        <w:rPr>
          <w:sz w:val="24"/>
          <w:szCs w:val="24"/>
        </w:rPr>
        <w:fldChar w:fldCharType="separate"/>
      </w:r>
      <w:r w:rsidR="00D62A8B">
        <w:rPr>
          <w:sz w:val="24"/>
          <w:szCs w:val="24"/>
        </w:rPr>
        <w:t>3.1</w:t>
      </w:r>
      <w:r w:rsidRPr="00440140">
        <w:rPr>
          <w:sz w:val="24"/>
          <w:szCs w:val="24"/>
        </w:rPr>
        <w:fldChar w:fldCharType="end"/>
      </w:r>
      <w:r w:rsidRPr="00440140">
        <w:rPr>
          <w:sz w:val="24"/>
          <w:szCs w:val="24"/>
        </w:rPr>
        <w:t xml:space="preserve"> punkte, </w:t>
      </w:r>
      <w:bookmarkStart w:id="100" w:name="_Hlk104221044"/>
      <w:r w:rsidRPr="00440140">
        <w:rPr>
          <w:sz w:val="24"/>
          <w:szCs w:val="24"/>
        </w:rPr>
        <w:t xml:space="preserve">bet ne ilgiau </w:t>
      </w:r>
      <w:r w:rsidR="00901281">
        <w:rPr>
          <w:sz w:val="24"/>
          <w:szCs w:val="24"/>
        </w:rPr>
        <w:t xml:space="preserve">nei </w:t>
      </w:r>
      <w:r w:rsidR="003D06A7" w:rsidRPr="00440140">
        <w:rPr>
          <w:sz w:val="24"/>
          <w:szCs w:val="24"/>
        </w:rPr>
        <w:t xml:space="preserve">bet ne ilgiau </w:t>
      </w:r>
      <w:r w:rsidR="003D06A7">
        <w:rPr>
          <w:sz w:val="24"/>
          <w:szCs w:val="24"/>
        </w:rPr>
        <w:t xml:space="preserve">nei Koncesijų įstatymo </w:t>
      </w:r>
      <w:r w:rsidR="003D06A7" w:rsidRPr="002822F9">
        <w:rPr>
          <w:sz w:val="24"/>
          <w:szCs w:val="24"/>
        </w:rPr>
        <w:t>17</w:t>
      </w:r>
      <w:r w:rsidR="003D06A7">
        <w:rPr>
          <w:sz w:val="24"/>
          <w:szCs w:val="24"/>
        </w:rPr>
        <w:t xml:space="preserve"> straipsnio </w:t>
      </w:r>
      <w:r w:rsidR="003D06A7" w:rsidRPr="002822F9">
        <w:rPr>
          <w:sz w:val="24"/>
          <w:szCs w:val="24"/>
        </w:rPr>
        <w:t>2</w:t>
      </w:r>
      <w:r w:rsidR="003D06A7">
        <w:rPr>
          <w:sz w:val="24"/>
          <w:szCs w:val="24"/>
        </w:rPr>
        <w:t xml:space="preserve"> dalyje nurodyta koncesijos sutarties trukmė</w:t>
      </w:r>
      <w:r w:rsidRPr="00440140">
        <w:rPr>
          <w:sz w:val="24"/>
          <w:szCs w:val="24"/>
        </w:rPr>
        <w:t>.</w:t>
      </w:r>
      <w:bookmarkEnd w:id="99"/>
      <w:r w:rsidR="004E594C">
        <w:rPr>
          <w:sz w:val="24"/>
          <w:szCs w:val="24"/>
        </w:rPr>
        <w:t xml:space="preserve"> </w:t>
      </w:r>
    </w:p>
    <w:p w14:paraId="36C240F1" w14:textId="77777777" w:rsidR="00047550" w:rsidRPr="00440140" w:rsidRDefault="00047550" w:rsidP="004E594C">
      <w:pPr>
        <w:pStyle w:val="Antrat1"/>
        <w:spacing w:before="0"/>
        <w:rPr>
          <w:sz w:val="24"/>
          <w:szCs w:val="24"/>
        </w:rPr>
      </w:pPr>
      <w:bookmarkStart w:id="101" w:name="_Toc284496665"/>
      <w:bookmarkStart w:id="102" w:name="_Toc293074441"/>
      <w:bookmarkStart w:id="103" w:name="_Toc297646366"/>
      <w:bookmarkStart w:id="104" w:name="_Toc300049713"/>
      <w:bookmarkStart w:id="105" w:name="_Toc299367466"/>
      <w:bookmarkStart w:id="106" w:name="_Toc144903160"/>
      <w:bookmarkStart w:id="107" w:name="_Ref136185968"/>
      <w:bookmarkStart w:id="108" w:name="_Toc141511353"/>
      <w:bookmarkEnd w:id="80"/>
      <w:bookmarkEnd w:id="81"/>
      <w:bookmarkEnd w:id="100"/>
      <w:r w:rsidRPr="00440140">
        <w:rPr>
          <w:sz w:val="24"/>
          <w:szCs w:val="24"/>
        </w:rPr>
        <w:t>Šalių pareiškimai ir garantijos</w:t>
      </w:r>
      <w:bookmarkEnd w:id="101"/>
      <w:bookmarkEnd w:id="102"/>
      <w:bookmarkEnd w:id="103"/>
      <w:bookmarkEnd w:id="104"/>
      <w:bookmarkEnd w:id="105"/>
      <w:bookmarkEnd w:id="106"/>
    </w:p>
    <w:p w14:paraId="55423B6F" w14:textId="77777777" w:rsidR="00047550" w:rsidRPr="00440140" w:rsidRDefault="00047550" w:rsidP="004E594C">
      <w:pPr>
        <w:pStyle w:val="Antrat2"/>
        <w:rPr>
          <w:sz w:val="24"/>
          <w:szCs w:val="24"/>
        </w:rPr>
      </w:pPr>
      <w:bookmarkStart w:id="109" w:name="_Ref136185972"/>
      <w:bookmarkStart w:id="110" w:name="_Toc141511354"/>
      <w:bookmarkStart w:id="111" w:name="_Toc284496666"/>
      <w:bookmarkStart w:id="112" w:name="_Toc293074442"/>
      <w:bookmarkStart w:id="113" w:name="_Toc297646367"/>
      <w:bookmarkStart w:id="114" w:name="_Toc300049714"/>
      <w:bookmarkStart w:id="115" w:name="_Toc299367467"/>
      <w:bookmarkStart w:id="116" w:name="_Toc144903161"/>
      <w:r w:rsidRPr="00440140">
        <w:rPr>
          <w:sz w:val="24"/>
          <w:szCs w:val="24"/>
        </w:rPr>
        <w:t xml:space="preserve">Suteikiančiosios institucijos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ir Perleidėjo]</w:t>
      </w:r>
      <w:r w:rsidRPr="00440140">
        <w:rPr>
          <w:sz w:val="24"/>
          <w:szCs w:val="24"/>
        </w:rPr>
        <w:t xml:space="preserve"> pareiškimai ir garantijos</w:t>
      </w:r>
      <w:bookmarkEnd w:id="109"/>
      <w:bookmarkEnd w:id="110"/>
      <w:bookmarkEnd w:id="111"/>
      <w:bookmarkEnd w:id="112"/>
      <w:bookmarkEnd w:id="113"/>
      <w:bookmarkEnd w:id="114"/>
      <w:bookmarkEnd w:id="115"/>
      <w:bookmarkEnd w:id="116"/>
    </w:p>
    <w:p w14:paraId="68EF0204" w14:textId="77777777" w:rsidR="00047550" w:rsidRPr="00440140" w:rsidRDefault="00047550" w:rsidP="00B20162">
      <w:pPr>
        <w:pStyle w:val="paragrafai"/>
        <w:spacing w:after="0"/>
        <w:rPr>
          <w:color w:val="000000"/>
          <w:sz w:val="24"/>
          <w:szCs w:val="24"/>
        </w:rPr>
      </w:pPr>
      <w:bookmarkStart w:id="117" w:name="_Ref137391139"/>
      <w:bookmarkStart w:id="118" w:name="_Toc284496667"/>
      <w:r w:rsidRPr="00440140">
        <w:rPr>
          <w:sz w:val="24"/>
          <w:szCs w:val="24"/>
        </w:rPr>
        <w:t xml:space="preserve">Suteikiančioji institucija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color w:val="00B050"/>
          <w:sz w:val="24"/>
          <w:szCs w:val="24"/>
        </w:rPr>
        <w:t>ir Perleidėjas]</w:t>
      </w:r>
      <w:r w:rsidRPr="00440140">
        <w:rPr>
          <w:sz w:val="24"/>
          <w:szCs w:val="24"/>
        </w:rPr>
        <w:t xml:space="preserve"> atitinkamai pareiškia ir garantuoja:</w:t>
      </w:r>
      <w:bookmarkEnd w:id="117"/>
      <w:bookmarkEnd w:id="118"/>
    </w:p>
    <w:p w14:paraId="342D347C" w14:textId="77777777" w:rsidR="00047550" w:rsidRPr="00440140" w:rsidRDefault="00047550" w:rsidP="00B20162">
      <w:pPr>
        <w:pStyle w:val="paragrafesraas"/>
        <w:spacing w:after="0"/>
        <w:rPr>
          <w:color w:val="000000"/>
          <w:sz w:val="24"/>
          <w:szCs w:val="24"/>
        </w:rPr>
      </w:pPr>
      <w:bookmarkStart w:id="119" w:name="_Ref518484556"/>
      <w:r w:rsidRPr="00440140">
        <w:rPr>
          <w:sz w:val="24"/>
          <w:szCs w:val="24"/>
        </w:rPr>
        <w:t xml:space="preserve">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ir Perleidėjas]</w:t>
      </w:r>
      <w:r w:rsidRPr="00440140">
        <w:rPr>
          <w:sz w:val="24"/>
          <w:szCs w:val="24"/>
        </w:rPr>
        <w:t xml:space="preserve"> atliko reikiamus veiksmus ir gavo oficialius leidimus ir / ar pritarimus Sutarties sudarymui ir ja prisiimtų įsipareigojimų vykdymui. Sutartis sukuria Suteikiančiajai institucijai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color w:val="00B050"/>
          <w:sz w:val="24"/>
          <w:szCs w:val="24"/>
        </w:rPr>
        <w:t xml:space="preserve">ir Perleidėjui] </w:t>
      </w:r>
      <w:r w:rsidRPr="00440140">
        <w:rPr>
          <w:sz w:val="24"/>
          <w:szCs w:val="24"/>
        </w:rPr>
        <w:t xml:space="preserve">teisėtas bei galiojančias prievoles pagal Sutarties nuostatas, kurios gali būti įgyvendinamos jos </w:t>
      </w:r>
      <w:r w:rsidRPr="00440140">
        <w:rPr>
          <w:color w:val="0000FF"/>
          <w:sz w:val="24"/>
          <w:szCs w:val="24"/>
        </w:rPr>
        <w:t>[</w:t>
      </w:r>
      <w:r w:rsidRPr="00440140">
        <w:rPr>
          <w:i/>
          <w:color w:val="0000FF"/>
          <w:sz w:val="24"/>
          <w:szCs w:val="24"/>
        </w:rPr>
        <w:t>jei yra ir Perleidėjas</w:t>
      </w:r>
      <w:r w:rsidRPr="00440140">
        <w:rPr>
          <w:sz w:val="24"/>
          <w:szCs w:val="24"/>
        </w:rPr>
        <w:t xml:space="preserve"> </w:t>
      </w:r>
      <w:r w:rsidRPr="00440140">
        <w:rPr>
          <w:color w:val="00B050"/>
          <w:sz w:val="24"/>
          <w:szCs w:val="24"/>
        </w:rPr>
        <w:t>jų]</w:t>
      </w:r>
      <w:r w:rsidRPr="00440140">
        <w:rPr>
          <w:sz w:val="24"/>
          <w:szCs w:val="24"/>
        </w:rPr>
        <w:t xml:space="preserve"> atžvilgiu priverstine tvarka;</w:t>
      </w:r>
      <w:bookmarkEnd w:id="119"/>
    </w:p>
    <w:p w14:paraId="45435B81" w14:textId="77777777" w:rsidR="00047550" w:rsidRPr="00440140" w:rsidRDefault="00047550" w:rsidP="00B20162">
      <w:pPr>
        <w:pStyle w:val="paragrafesraas"/>
        <w:spacing w:after="0"/>
        <w:rPr>
          <w:color w:val="000000"/>
          <w:sz w:val="24"/>
          <w:szCs w:val="24"/>
        </w:rPr>
      </w:pPr>
      <w:r w:rsidRPr="00440140">
        <w:rPr>
          <w:sz w:val="24"/>
          <w:szCs w:val="24"/>
        </w:rPr>
        <w:t>Suteikiančioji institucija pagal savo kompetenciją ir įgaliojimus, nustatytus Sutarties sudarymo dieną galiojančiais Lietuvos Respublikos teisės aktais, yra atsakinga už atitinkamas funkcijas ir veiklos sritis, kurios įgyvendinamos ir užtikrinamos sudarant Sutartį, todėl ji yra suteikiančioji institucija Koncesijų įstatymo prasme;</w:t>
      </w:r>
    </w:p>
    <w:p w14:paraId="441A3144" w14:textId="1B218385" w:rsidR="00047550" w:rsidRPr="00440140" w:rsidRDefault="00047550" w:rsidP="00B20162">
      <w:pPr>
        <w:pStyle w:val="paragrafesraas"/>
        <w:spacing w:after="0"/>
        <w:rPr>
          <w:color w:val="000000"/>
          <w:sz w:val="24"/>
          <w:szCs w:val="24"/>
        </w:rPr>
      </w:pPr>
      <w:r w:rsidRPr="00440140">
        <w:rPr>
          <w:sz w:val="24"/>
          <w:szCs w:val="24"/>
        </w:rPr>
        <w:t xml:space="preserve">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Perleidėjas] </w:t>
      </w:r>
      <w:r w:rsidRPr="00440140">
        <w:rPr>
          <w:sz w:val="24"/>
          <w:szCs w:val="24"/>
        </w:rPr>
        <w:t xml:space="preserve">suteikė Investuotojui ir Koncesininkui visą </w:t>
      </w:r>
      <w:r w:rsidR="00604E0A">
        <w:rPr>
          <w:sz w:val="24"/>
          <w:szCs w:val="24"/>
        </w:rPr>
        <w:t>turimą ir jam žinomą esminę</w:t>
      </w:r>
      <w:r w:rsidR="00604E0A" w:rsidRPr="00440140">
        <w:rPr>
          <w:sz w:val="24"/>
          <w:szCs w:val="24"/>
        </w:rPr>
        <w:t xml:space="preserve"> </w:t>
      </w:r>
      <w:r w:rsidRPr="00440140">
        <w:rPr>
          <w:sz w:val="24"/>
          <w:szCs w:val="24"/>
        </w:rPr>
        <w:t>informaciją, susijusią su Perduotu turtu</w:t>
      </w:r>
      <w:r w:rsidRPr="00B20162">
        <w:rPr>
          <w:sz w:val="24"/>
          <w:szCs w:val="24"/>
        </w:rPr>
        <w:t>, Žemės sklypu</w:t>
      </w:r>
      <w:r w:rsidRPr="0078216D">
        <w:rPr>
          <w:sz w:val="24"/>
          <w:szCs w:val="24"/>
        </w:rPr>
        <w:t xml:space="preserve"> ir Suteikiančiosios </w:t>
      </w:r>
      <w:r w:rsidRPr="00440140">
        <w:rPr>
          <w:sz w:val="24"/>
          <w:szCs w:val="24"/>
        </w:rPr>
        <w:t xml:space="preserve">institucijos </w:t>
      </w:r>
      <w:r w:rsidRPr="00440140">
        <w:rPr>
          <w:color w:val="0000FF"/>
          <w:sz w:val="24"/>
          <w:szCs w:val="24"/>
        </w:rPr>
        <w:t>[</w:t>
      </w:r>
      <w:r w:rsidRPr="00440140">
        <w:rPr>
          <w:i/>
          <w:color w:val="0000FF"/>
          <w:sz w:val="24"/>
          <w:szCs w:val="24"/>
        </w:rPr>
        <w:t>jei yra</w:t>
      </w:r>
      <w:r w:rsidRPr="00440140">
        <w:rPr>
          <w:color w:val="00B050"/>
          <w:sz w:val="24"/>
          <w:szCs w:val="24"/>
        </w:rPr>
        <w:t xml:space="preserve">, Perleidėjo] </w:t>
      </w:r>
      <w:r w:rsidRPr="00440140">
        <w:rPr>
          <w:sz w:val="24"/>
          <w:szCs w:val="24"/>
        </w:rPr>
        <w:t>įsipareigojimais pagal Sutartį. Suteikta informacija yra teisinga Sutarties sudarymo dieną visais esminiais aspektais, išskyrus galimus Perduoto turto</w:t>
      </w:r>
      <w:r w:rsidRPr="00B20162">
        <w:rPr>
          <w:sz w:val="24"/>
          <w:szCs w:val="24"/>
        </w:rPr>
        <w:t xml:space="preserve">, Žemės sklypo </w:t>
      </w:r>
      <w:r w:rsidRPr="0078216D">
        <w:rPr>
          <w:sz w:val="24"/>
          <w:szCs w:val="24"/>
        </w:rPr>
        <w:t xml:space="preserve">būklės </w:t>
      </w:r>
      <w:r w:rsidRPr="00440140">
        <w:rPr>
          <w:sz w:val="24"/>
          <w:szCs w:val="24"/>
        </w:rPr>
        <w:t>pokyčius dėl įprastinės ūkinės veiklos, atsiradusius laikotarpiu tarp informacijos pateikimo dienos ir Sutarties pasirašymo dienos. Nėra jokių reikšmingų nutylėtų faktų, kurie būtų žinomi Suteikiančiajai institucijai ir turėtų esminės reikšmės Sutarties sudarymui bei numatytų įsipareigojimų vykdymui</w:t>
      </w:r>
      <w:r w:rsidR="00604E0A">
        <w:rPr>
          <w:sz w:val="24"/>
          <w:szCs w:val="24"/>
        </w:rPr>
        <w:t xml:space="preserve">. </w:t>
      </w:r>
      <w:r w:rsidR="00604E0A" w:rsidRPr="005D7DFA">
        <w:rPr>
          <w:sz w:val="24"/>
          <w:szCs w:val="24"/>
        </w:rPr>
        <w:t xml:space="preserve">Jeigu </w:t>
      </w:r>
      <w:r w:rsidR="00604E0A">
        <w:rPr>
          <w:sz w:val="24"/>
          <w:szCs w:val="24"/>
        </w:rPr>
        <w:t>Suteikiančioji institucija</w:t>
      </w:r>
      <w:r w:rsidR="00604E0A" w:rsidRPr="005D7DFA">
        <w:rPr>
          <w:sz w:val="24"/>
          <w:szCs w:val="24"/>
        </w:rPr>
        <w:t xml:space="preserve"> </w:t>
      </w:r>
      <w:r w:rsidR="00604E0A" w:rsidRPr="00440140">
        <w:rPr>
          <w:color w:val="0000FF"/>
          <w:sz w:val="24"/>
          <w:szCs w:val="24"/>
        </w:rPr>
        <w:t>[</w:t>
      </w:r>
      <w:r w:rsidR="00604E0A" w:rsidRPr="00440140">
        <w:rPr>
          <w:i/>
          <w:color w:val="0000FF"/>
          <w:sz w:val="24"/>
          <w:szCs w:val="24"/>
        </w:rPr>
        <w:t>jei yra</w:t>
      </w:r>
      <w:r w:rsidR="00604E0A" w:rsidRPr="00440140">
        <w:rPr>
          <w:color w:val="00B050"/>
          <w:sz w:val="24"/>
          <w:szCs w:val="24"/>
        </w:rPr>
        <w:t>, Perleidėj</w:t>
      </w:r>
      <w:r w:rsidR="00604E0A">
        <w:rPr>
          <w:color w:val="00B050"/>
          <w:sz w:val="24"/>
          <w:szCs w:val="24"/>
        </w:rPr>
        <w:t>as</w:t>
      </w:r>
      <w:r w:rsidR="00604E0A" w:rsidRPr="00440140">
        <w:rPr>
          <w:color w:val="00B050"/>
          <w:sz w:val="24"/>
          <w:szCs w:val="24"/>
        </w:rPr>
        <w:t>]</w:t>
      </w:r>
      <w:r w:rsidR="00604E0A" w:rsidRPr="005D7DFA">
        <w:rPr>
          <w:sz w:val="24"/>
          <w:szCs w:val="24"/>
        </w:rPr>
        <w:t xml:space="preserve">pateikė visą jam žinomą ir turimą informaciją, šios pateiktos informacijos </w:t>
      </w:r>
      <w:proofErr w:type="spellStart"/>
      <w:r w:rsidR="00604E0A" w:rsidRPr="005D7DFA">
        <w:rPr>
          <w:sz w:val="24"/>
          <w:szCs w:val="24"/>
        </w:rPr>
        <w:t>neišsamumas</w:t>
      </w:r>
      <w:proofErr w:type="spellEnd"/>
      <w:r w:rsidR="00604E0A" w:rsidRPr="005D7DFA">
        <w:rPr>
          <w:sz w:val="24"/>
          <w:szCs w:val="24"/>
        </w:rPr>
        <w:t xml:space="preserve"> ir nepakankamumas nėra laikomas </w:t>
      </w:r>
      <w:r w:rsidR="00604E0A">
        <w:rPr>
          <w:sz w:val="24"/>
          <w:szCs w:val="24"/>
        </w:rPr>
        <w:t>Suteikiančiosios institucijos</w:t>
      </w:r>
      <w:r w:rsidR="00604E0A" w:rsidRPr="005D7DFA">
        <w:rPr>
          <w:sz w:val="24"/>
          <w:szCs w:val="24"/>
        </w:rPr>
        <w:t xml:space="preserve"> </w:t>
      </w:r>
      <w:r w:rsidR="00604E0A" w:rsidRPr="00440140">
        <w:rPr>
          <w:color w:val="0000FF"/>
          <w:sz w:val="24"/>
          <w:szCs w:val="24"/>
        </w:rPr>
        <w:t>[</w:t>
      </w:r>
      <w:r w:rsidR="00604E0A" w:rsidRPr="00440140">
        <w:rPr>
          <w:i/>
          <w:color w:val="0000FF"/>
          <w:sz w:val="24"/>
          <w:szCs w:val="24"/>
        </w:rPr>
        <w:t>jei yra</w:t>
      </w:r>
      <w:r w:rsidR="00604E0A" w:rsidRPr="00440140">
        <w:rPr>
          <w:color w:val="00B050"/>
          <w:sz w:val="24"/>
          <w:szCs w:val="24"/>
        </w:rPr>
        <w:t>, Perleidėjo]</w:t>
      </w:r>
      <w:r w:rsidR="00604E0A">
        <w:rPr>
          <w:color w:val="00B050"/>
          <w:sz w:val="24"/>
          <w:szCs w:val="24"/>
        </w:rPr>
        <w:t xml:space="preserve"> </w:t>
      </w:r>
      <w:r w:rsidR="00604E0A" w:rsidRPr="005D7DFA">
        <w:rPr>
          <w:sz w:val="24"/>
          <w:szCs w:val="24"/>
        </w:rPr>
        <w:t>pareiškimų ir garantijų pažeidimu;</w:t>
      </w:r>
      <w:r w:rsidRPr="00440140">
        <w:rPr>
          <w:sz w:val="24"/>
          <w:szCs w:val="24"/>
        </w:rPr>
        <w:t>;</w:t>
      </w:r>
    </w:p>
    <w:p w14:paraId="3BE0C988" w14:textId="77777777" w:rsidR="00047550" w:rsidRPr="00440140" w:rsidRDefault="00047550" w:rsidP="00B20162">
      <w:pPr>
        <w:pStyle w:val="paragrafesraas"/>
        <w:spacing w:after="0"/>
        <w:rPr>
          <w:color w:val="000000"/>
          <w:sz w:val="24"/>
          <w:szCs w:val="24"/>
        </w:rPr>
      </w:pPr>
      <w:bookmarkStart w:id="120" w:name="_Ref518484576"/>
      <w:r w:rsidRPr="00440140">
        <w:rPr>
          <w:sz w:val="24"/>
          <w:szCs w:val="24"/>
        </w:rPr>
        <w:t xml:space="preserve">Sudarydama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i/>
          <w:color w:val="0000FF"/>
          <w:sz w:val="24"/>
          <w:szCs w:val="24"/>
        </w:rPr>
        <w:t>ir Perleidėjas</w:t>
      </w:r>
      <w:r w:rsidRPr="00440140">
        <w:rPr>
          <w:color w:val="00B050"/>
          <w:sz w:val="24"/>
          <w:szCs w:val="24"/>
        </w:rPr>
        <w:t xml:space="preserve"> Sudarydami] </w:t>
      </w:r>
      <w:r w:rsidRPr="00440140">
        <w:rPr>
          <w:sz w:val="24"/>
          <w:szCs w:val="24"/>
        </w:rPr>
        <w:t xml:space="preserve">bei vykdydama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i/>
          <w:color w:val="0000FF"/>
          <w:sz w:val="24"/>
          <w:szCs w:val="24"/>
        </w:rPr>
        <w:t>ir Perleidėjas</w:t>
      </w:r>
      <w:r w:rsidRPr="00440140">
        <w:rPr>
          <w:color w:val="00B050"/>
          <w:sz w:val="24"/>
          <w:szCs w:val="24"/>
        </w:rPr>
        <w:t xml:space="preserve"> vykdydami] </w:t>
      </w:r>
      <w:r w:rsidRPr="00440140">
        <w:rPr>
          <w:sz w:val="24"/>
          <w:szCs w:val="24"/>
        </w:rPr>
        <w:t xml:space="preserve">Sutartį 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Perleidėjas] </w:t>
      </w:r>
      <w:r w:rsidRPr="00440140">
        <w:rPr>
          <w:sz w:val="24"/>
          <w:szCs w:val="24"/>
        </w:rPr>
        <w:t xml:space="preserve">nepažeidžia jokių esminių susitarimų ar įsipareigojimų, kurių šalimi ji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i/>
          <w:color w:val="0000FF"/>
          <w:sz w:val="24"/>
          <w:szCs w:val="24"/>
        </w:rPr>
        <w:t>ir Perleidėjas</w:t>
      </w:r>
      <w:r w:rsidRPr="00440140">
        <w:rPr>
          <w:color w:val="0000FF"/>
          <w:sz w:val="24"/>
          <w:szCs w:val="24"/>
        </w:rPr>
        <w:t xml:space="preserve"> </w:t>
      </w:r>
      <w:r w:rsidRPr="00440140">
        <w:rPr>
          <w:color w:val="00B050"/>
          <w:sz w:val="24"/>
          <w:szCs w:val="24"/>
        </w:rPr>
        <w:t xml:space="preserve">jie] </w:t>
      </w:r>
      <w:r w:rsidRPr="00440140">
        <w:rPr>
          <w:sz w:val="24"/>
          <w:szCs w:val="24"/>
        </w:rPr>
        <w:t xml:space="preserve">yra, jai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i/>
          <w:color w:val="0000FF"/>
          <w:sz w:val="24"/>
          <w:szCs w:val="24"/>
        </w:rPr>
        <w:t>ir Perleidėjas</w:t>
      </w:r>
      <w:r w:rsidRPr="00440140">
        <w:rPr>
          <w:color w:val="00B050"/>
          <w:sz w:val="24"/>
          <w:szCs w:val="24"/>
        </w:rPr>
        <w:t xml:space="preserve"> jiems] </w:t>
      </w:r>
      <w:r w:rsidRPr="00440140">
        <w:rPr>
          <w:sz w:val="24"/>
          <w:szCs w:val="24"/>
        </w:rPr>
        <w:t xml:space="preserve">taikomo teismo (arba arbitražo) sprendimo, nuosprendžio, nutarimo arba nutarties, taip pat jokių jai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i/>
          <w:color w:val="0000FF"/>
          <w:sz w:val="24"/>
          <w:szCs w:val="24"/>
        </w:rPr>
        <w:t>ir Perleidėjas</w:t>
      </w:r>
      <w:r w:rsidRPr="00440140">
        <w:rPr>
          <w:color w:val="00B050"/>
          <w:sz w:val="24"/>
          <w:szCs w:val="24"/>
        </w:rPr>
        <w:t xml:space="preserve"> jiems] </w:t>
      </w:r>
      <w:r w:rsidRPr="00440140">
        <w:rPr>
          <w:sz w:val="24"/>
          <w:szCs w:val="24"/>
        </w:rPr>
        <w:t>taikomų įstatymų ar kitų teisės aktų reikalavimų;</w:t>
      </w:r>
      <w:bookmarkEnd w:id="120"/>
    </w:p>
    <w:p w14:paraId="39A0395A" w14:textId="77777777" w:rsidR="00047550" w:rsidRPr="00440140" w:rsidRDefault="00047550" w:rsidP="00B20162">
      <w:pPr>
        <w:pStyle w:val="paragrafesraas"/>
        <w:spacing w:after="0"/>
        <w:rPr>
          <w:color w:val="000000"/>
          <w:sz w:val="24"/>
          <w:szCs w:val="24"/>
        </w:rPr>
      </w:pPr>
      <w:r w:rsidRPr="00440140">
        <w:rPr>
          <w:sz w:val="24"/>
          <w:szCs w:val="24"/>
        </w:rPr>
        <w:t xml:space="preserve">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ir Perleidėjas]</w:t>
      </w:r>
      <w:r w:rsidRPr="00440140">
        <w:rPr>
          <w:sz w:val="24"/>
          <w:szCs w:val="24"/>
        </w:rPr>
        <w:t xml:space="preserve"> turi teisę perduoti Koncesininkui valdyti ir naudoti Perduotą turtą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color w:val="00B050"/>
          <w:sz w:val="24"/>
          <w:szCs w:val="24"/>
        </w:rPr>
        <w:t>]</w:t>
      </w:r>
      <w:r w:rsidRPr="00440140">
        <w:rPr>
          <w:sz w:val="24"/>
          <w:szCs w:val="24"/>
        </w:rPr>
        <w:t xml:space="preserve"> teise, Sutartyje nustatytomis sąlygomis ir tvarka. Perduotas turtas kitiems asmenims neperleistas, neareštuotas </w:t>
      </w:r>
      <w:r w:rsidRPr="00440140">
        <w:rPr>
          <w:spacing w:val="0"/>
          <w:sz w:val="24"/>
          <w:szCs w:val="24"/>
        </w:rPr>
        <w:t>ir neįkeistas</w:t>
      </w:r>
      <w:r w:rsidRPr="00440140">
        <w:rPr>
          <w:sz w:val="24"/>
          <w:szCs w:val="24"/>
        </w:rPr>
        <w:t>;</w:t>
      </w:r>
    </w:p>
    <w:p w14:paraId="52C50E75" w14:textId="77777777" w:rsidR="00047550" w:rsidRPr="00440140" w:rsidRDefault="00047550" w:rsidP="00B20162">
      <w:pPr>
        <w:pStyle w:val="paragrafesraas"/>
        <w:spacing w:after="0"/>
        <w:rPr>
          <w:color w:val="000000"/>
          <w:sz w:val="24"/>
          <w:szCs w:val="24"/>
        </w:rPr>
      </w:pPr>
      <w:bookmarkStart w:id="121" w:name="_Ref518484593"/>
      <w:r w:rsidRPr="00440140">
        <w:rPr>
          <w:sz w:val="24"/>
          <w:szCs w:val="24"/>
        </w:rPr>
        <w:lastRenderedPageBreak/>
        <w:t xml:space="preserve">Suteikiančiajai institucijai </w:t>
      </w:r>
      <w:r w:rsidRPr="00440140">
        <w:rPr>
          <w:color w:val="0000FF"/>
          <w:sz w:val="24"/>
          <w:szCs w:val="24"/>
        </w:rPr>
        <w:t>[</w:t>
      </w:r>
      <w:r w:rsidRPr="00440140">
        <w:rPr>
          <w:i/>
          <w:color w:val="0000FF"/>
          <w:sz w:val="24"/>
          <w:szCs w:val="24"/>
        </w:rPr>
        <w:t>jei yra</w:t>
      </w:r>
      <w:r w:rsidRPr="00440140">
        <w:rPr>
          <w:color w:val="0000FF"/>
          <w:sz w:val="24"/>
          <w:szCs w:val="24"/>
        </w:rPr>
        <w:t xml:space="preserve"> </w:t>
      </w:r>
      <w:r w:rsidRPr="00440140">
        <w:rPr>
          <w:color w:val="00B050"/>
          <w:sz w:val="24"/>
          <w:szCs w:val="24"/>
        </w:rPr>
        <w:t>ir Perleidėjui]</w:t>
      </w:r>
      <w:r w:rsidRPr="00440140">
        <w:rPr>
          <w:sz w:val="24"/>
          <w:szCs w:val="24"/>
        </w:rPr>
        <w:t xml:space="preserve"> nėra įteikta jokių pranešimų ar šaukimų į teismą ar arbitražą ir nėra jokių prieš ją </w:t>
      </w:r>
      <w:r w:rsidRPr="00440140">
        <w:rPr>
          <w:color w:val="0000FF"/>
          <w:sz w:val="24"/>
          <w:szCs w:val="24"/>
        </w:rPr>
        <w:t>[</w:t>
      </w:r>
      <w:r w:rsidRPr="00440140">
        <w:rPr>
          <w:i/>
          <w:color w:val="0000FF"/>
          <w:sz w:val="24"/>
          <w:szCs w:val="24"/>
        </w:rPr>
        <w:t>jei yra Perleidėjas</w:t>
      </w:r>
      <w:r w:rsidRPr="00440140">
        <w:rPr>
          <w:sz w:val="24"/>
          <w:szCs w:val="24"/>
        </w:rPr>
        <w:t xml:space="preserve"> </w:t>
      </w:r>
      <w:r w:rsidRPr="00440140">
        <w:rPr>
          <w:color w:val="00B050"/>
          <w:sz w:val="24"/>
          <w:szCs w:val="24"/>
        </w:rPr>
        <w:t>juos]</w:t>
      </w:r>
      <w:r w:rsidRPr="00440140">
        <w:rPr>
          <w:sz w:val="24"/>
          <w:szCs w:val="24"/>
        </w:rPr>
        <w:t xml:space="preserve"> ar jos </w:t>
      </w:r>
      <w:r w:rsidRPr="00440140">
        <w:rPr>
          <w:color w:val="0000FF"/>
          <w:sz w:val="24"/>
          <w:szCs w:val="24"/>
        </w:rPr>
        <w:t>[</w:t>
      </w:r>
      <w:r w:rsidRPr="00440140">
        <w:rPr>
          <w:i/>
          <w:color w:val="0000FF"/>
          <w:sz w:val="24"/>
          <w:szCs w:val="24"/>
        </w:rPr>
        <w:t>jei yra Perleidėjas</w:t>
      </w:r>
      <w:r w:rsidRPr="00440140">
        <w:rPr>
          <w:sz w:val="24"/>
          <w:szCs w:val="24"/>
        </w:rPr>
        <w:t xml:space="preserve"> </w:t>
      </w:r>
      <w:r w:rsidRPr="00440140">
        <w:rPr>
          <w:color w:val="00B050"/>
          <w:sz w:val="24"/>
          <w:szCs w:val="24"/>
        </w:rPr>
        <w:t>jų]</w:t>
      </w:r>
      <w:r w:rsidRPr="00440140">
        <w:rPr>
          <w:sz w:val="24"/>
          <w:szCs w:val="24"/>
        </w:rPr>
        <w:t xml:space="preserve"> pradėtų prieš kitą asmenį ar ketinamų pradėti teisminių bylų nagrinėjimų, arbitražo ar kitų teisinių procesų, kurie galėtų padaryti esminę neigiamą įtaką Suteikiančiosios institucijos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ir Perleidėjo]</w:t>
      </w:r>
      <w:r w:rsidRPr="00440140">
        <w:rPr>
          <w:sz w:val="24"/>
          <w:szCs w:val="24"/>
        </w:rPr>
        <w:t xml:space="preserve"> finansinei padėčiai ir / ar galimybei vykdyti įsipareigojimus pagal Sutartį;</w:t>
      </w:r>
      <w:bookmarkEnd w:id="121"/>
    </w:p>
    <w:p w14:paraId="6CC87365" w14:textId="6D304639" w:rsidR="00047550" w:rsidRPr="0078216D" w:rsidRDefault="00047550" w:rsidP="00B20162">
      <w:pPr>
        <w:pStyle w:val="paragrafesraas"/>
        <w:spacing w:after="0"/>
        <w:rPr>
          <w:sz w:val="24"/>
          <w:szCs w:val="24"/>
        </w:rPr>
      </w:pPr>
      <w:r w:rsidRPr="00440140" w:rsidDel="00BE0D26">
        <w:rPr>
          <w:spacing w:val="0"/>
          <w:sz w:val="24"/>
          <w:szCs w:val="24"/>
        </w:rPr>
        <w:t xml:space="preserve"> </w:t>
      </w:r>
      <w:r w:rsidRPr="00B20162">
        <w:rPr>
          <w:sz w:val="24"/>
          <w:szCs w:val="24"/>
        </w:rPr>
        <w:t xml:space="preserve">Žemės sklypas neįtrauktas </w:t>
      </w:r>
      <w:r w:rsidR="00604E0A" w:rsidRPr="0078216D">
        <w:rPr>
          <w:sz w:val="24"/>
          <w:szCs w:val="24"/>
        </w:rPr>
        <w:t>į viešame aukcione parduodamo valstybės nekilnojamojo turto ir kitų nekilnojamųjų daiktų sąrašą</w:t>
      </w:r>
      <w:r w:rsidRPr="00B20162">
        <w:rPr>
          <w:sz w:val="24"/>
          <w:szCs w:val="24"/>
        </w:rPr>
        <w:t>, taip pat nėra asmenų, turinčių teisę atkurti nuosavybės teises į Žemės sklypą pagal Lietuvos Respublikos piliečių nuosavybės teisių į išlikusį nekilnojamąjį turtą atkūrimo įstatymą, taip pat nėra jokių kitų apribojimų, kurie neleistų Koncesininkui sudaryti Žemės sklypo nuomos sutarties dėl Žemės sklypo ar naudoti jį Sutartyje numatytais tikslais ir tvarka, išskyrus apribojimus, kurie numatyti Sąlygose, Sutartyse, viešuosiuose registruose, taip pat tuos apribojimus, kurie Investuotojui buvo atskleisti Konkurso metu</w:t>
      </w:r>
      <w:r w:rsidRPr="00B20162">
        <w:rPr>
          <w:spacing w:val="0"/>
          <w:sz w:val="24"/>
          <w:szCs w:val="24"/>
        </w:rPr>
        <w:t>;</w:t>
      </w:r>
    </w:p>
    <w:p w14:paraId="60FFE22D" w14:textId="77777777" w:rsidR="00047550" w:rsidRPr="00440140" w:rsidRDefault="00047550" w:rsidP="00B20162">
      <w:pPr>
        <w:pStyle w:val="paragrafesraas"/>
        <w:spacing w:after="0"/>
        <w:rPr>
          <w:color w:val="000000"/>
          <w:sz w:val="24"/>
          <w:szCs w:val="24"/>
        </w:rPr>
      </w:pPr>
      <w:bookmarkStart w:id="122" w:name="_Ref518484608"/>
      <w:r w:rsidRPr="00440140">
        <w:rPr>
          <w:sz w:val="24"/>
          <w:szCs w:val="24"/>
        </w:rPr>
        <w:t xml:space="preserve">Suteikiančiosios institucijos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Perleidėjo] </w:t>
      </w:r>
      <w:r w:rsidRPr="00440140">
        <w:rPr>
          <w:sz w:val="24"/>
          <w:szCs w:val="24"/>
        </w:rPr>
        <w:t>atstovai turi visus įgaliojimus sudaryti Sutartį.</w:t>
      </w:r>
      <w:bookmarkEnd w:id="122"/>
    </w:p>
    <w:p w14:paraId="5394B52F" w14:textId="39E97510" w:rsidR="00047550" w:rsidRPr="00440140" w:rsidRDefault="00047550" w:rsidP="00B20162">
      <w:pPr>
        <w:pStyle w:val="paragrafai"/>
        <w:tabs>
          <w:tab w:val="clear" w:pos="495"/>
          <w:tab w:val="num" w:pos="567"/>
        </w:tabs>
        <w:spacing w:after="0"/>
        <w:ind w:left="567" w:hanging="567"/>
        <w:rPr>
          <w:sz w:val="24"/>
          <w:szCs w:val="24"/>
        </w:rPr>
      </w:pPr>
      <w:bookmarkStart w:id="123" w:name="_Toc284496668"/>
      <w:r w:rsidRPr="00440140">
        <w:rPr>
          <w:sz w:val="24"/>
          <w:szCs w:val="24"/>
        </w:rPr>
        <w:t xml:space="preserve">Nepaisant Sutarties </w:t>
      </w:r>
      <w:r w:rsidRPr="00440140">
        <w:rPr>
          <w:sz w:val="24"/>
          <w:szCs w:val="24"/>
        </w:rPr>
        <w:fldChar w:fldCharType="begin"/>
      </w:r>
      <w:r w:rsidRPr="00440140">
        <w:rPr>
          <w:sz w:val="24"/>
          <w:szCs w:val="24"/>
        </w:rPr>
        <w:instrText xml:space="preserve"> REF _Ref137391139 \r \h  \* MERGEFORMAT </w:instrText>
      </w:r>
      <w:r w:rsidRPr="00440140">
        <w:rPr>
          <w:sz w:val="24"/>
          <w:szCs w:val="24"/>
        </w:rPr>
      </w:r>
      <w:r w:rsidRPr="00440140">
        <w:rPr>
          <w:sz w:val="24"/>
          <w:szCs w:val="24"/>
        </w:rPr>
        <w:fldChar w:fldCharType="separate"/>
      </w:r>
      <w:r w:rsidR="00D62A8B">
        <w:rPr>
          <w:sz w:val="24"/>
          <w:szCs w:val="24"/>
        </w:rPr>
        <w:t>6.1</w:t>
      </w:r>
      <w:r w:rsidRPr="00440140">
        <w:rPr>
          <w:sz w:val="24"/>
          <w:szCs w:val="24"/>
        </w:rPr>
        <w:fldChar w:fldCharType="end"/>
      </w:r>
      <w:r w:rsidRPr="00440140">
        <w:rPr>
          <w:sz w:val="24"/>
          <w:szCs w:val="24"/>
        </w:rPr>
        <w:t xml:space="preserve"> punkte nustatytų Suteikiančiosios institucijos pareiškimų ir garantijų, Šalys pareiškia ir patvirtina, kad Suteikiančioji institucija prieš sudarant Sutartį sudarė galimybes Investuotojui atlikti savarankiškus patikrinimus dėl Suteikiančiosios institucijos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ir Perleidėjo]</w:t>
      </w:r>
      <w:r w:rsidRPr="00440140">
        <w:rPr>
          <w:sz w:val="24"/>
          <w:szCs w:val="24"/>
        </w:rPr>
        <w:t xml:space="preserve"> Konkurso metu investuotojui pateiktų duomenų / informacijos, pareiškimų ir garantijų teisingumo ir tikslumo, Specifikacijų ir šios Sutarties projekto teisingumo, tikslumo, </w:t>
      </w:r>
      <w:r w:rsidRPr="0078216D">
        <w:rPr>
          <w:sz w:val="24"/>
          <w:szCs w:val="24"/>
        </w:rPr>
        <w:t>pakankamumo, teisėtumo ir klaidų juose nebuvimo</w:t>
      </w:r>
      <w:r w:rsidR="00F33320" w:rsidRPr="0078216D">
        <w:rPr>
          <w:sz w:val="24"/>
          <w:szCs w:val="24"/>
        </w:rPr>
        <w:t xml:space="preserve"> bei dėl Perduoto turto</w:t>
      </w:r>
      <w:r w:rsidRPr="0078216D">
        <w:rPr>
          <w:sz w:val="24"/>
          <w:szCs w:val="24"/>
        </w:rPr>
        <w:t xml:space="preserve"> </w:t>
      </w:r>
      <w:r w:rsidR="00F33320" w:rsidRPr="00B20162">
        <w:rPr>
          <w:sz w:val="24"/>
          <w:szCs w:val="24"/>
        </w:rPr>
        <w:t>ir</w:t>
      </w:r>
      <w:r w:rsidRPr="00B20162">
        <w:rPr>
          <w:sz w:val="24"/>
          <w:szCs w:val="24"/>
        </w:rPr>
        <w:t xml:space="preserve"> Žemės statuso, būklės, trūkumų, suvaržymų, apsunkinimų, valdymo ir naudojimo sąlygų ir reikalavimų</w:t>
      </w:r>
      <w:r w:rsidRPr="0078216D">
        <w:rPr>
          <w:sz w:val="24"/>
          <w:szCs w:val="24"/>
        </w:rPr>
        <w:t xml:space="preserve">] Suteikiančioji </w:t>
      </w:r>
      <w:r w:rsidRPr="00440140">
        <w:rPr>
          <w:sz w:val="24"/>
          <w:szCs w:val="24"/>
        </w:rPr>
        <w:t>institucija supranta, kad Koncesininkas ir Investuotojas sudaro Sutartį ne vien pasitikėdamas Suteikiančiosios institucijos pareiškimais ir garantijomis bei Investuotojui ir Koncesininkui pateikta informacija.</w:t>
      </w:r>
    </w:p>
    <w:p w14:paraId="0AF7A7F1" w14:textId="65A3CF23" w:rsidR="00047550" w:rsidRPr="00440140" w:rsidRDefault="00047550" w:rsidP="00B20162">
      <w:pPr>
        <w:pStyle w:val="paragrafai"/>
        <w:tabs>
          <w:tab w:val="clear" w:pos="495"/>
          <w:tab w:val="num" w:pos="567"/>
        </w:tabs>
        <w:spacing w:after="0"/>
        <w:ind w:left="567" w:hanging="567"/>
        <w:rPr>
          <w:sz w:val="24"/>
          <w:szCs w:val="24"/>
        </w:rPr>
      </w:pPr>
      <w:r w:rsidRPr="00440140">
        <w:rPr>
          <w:sz w:val="24"/>
          <w:szCs w:val="24"/>
        </w:rPr>
        <w:t xml:space="preserve">Išskyrus, kai Sutarties </w:t>
      </w:r>
      <w:r w:rsidRPr="00440140">
        <w:rPr>
          <w:sz w:val="24"/>
          <w:szCs w:val="24"/>
        </w:rPr>
        <w:fldChar w:fldCharType="begin"/>
      </w:r>
      <w:r w:rsidRPr="00440140">
        <w:rPr>
          <w:sz w:val="24"/>
          <w:szCs w:val="24"/>
        </w:rPr>
        <w:instrText xml:space="preserve"> REF _Ref137391139 \r \h  \* MERGEFORMAT </w:instrText>
      </w:r>
      <w:r w:rsidRPr="00440140">
        <w:rPr>
          <w:sz w:val="24"/>
          <w:szCs w:val="24"/>
        </w:rPr>
      </w:r>
      <w:r w:rsidRPr="00440140">
        <w:rPr>
          <w:sz w:val="24"/>
          <w:szCs w:val="24"/>
        </w:rPr>
        <w:fldChar w:fldCharType="separate"/>
      </w:r>
      <w:r w:rsidR="00D62A8B">
        <w:rPr>
          <w:sz w:val="24"/>
          <w:szCs w:val="24"/>
        </w:rPr>
        <w:t>6.1</w:t>
      </w:r>
      <w:r w:rsidRPr="00440140">
        <w:rPr>
          <w:sz w:val="24"/>
          <w:szCs w:val="24"/>
        </w:rPr>
        <w:fldChar w:fldCharType="end"/>
      </w:r>
      <w:r w:rsidRPr="00440140">
        <w:rPr>
          <w:sz w:val="24"/>
          <w:szCs w:val="24"/>
        </w:rPr>
        <w:t xml:space="preserve"> punkte aiškiai nurodyta kitaip, Sutarties </w:t>
      </w:r>
      <w:r w:rsidRPr="00440140">
        <w:rPr>
          <w:sz w:val="24"/>
          <w:szCs w:val="24"/>
        </w:rPr>
        <w:fldChar w:fldCharType="begin"/>
      </w:r>
      <w:r w:rsidRPr="00440140">
        <w:rPr>
          <w:sz w:val="24"/>
          <w:szCs w:val="24"/>
        </w:rPr>
        <w:instrText xml:space="preserve"> REF _Ref137391139 \r \h  \* MERGEFORMAT </w:instrText>
      </w:r>
      <w:r w:rsidRPr="00440140">
        <w:rPr>
          <w:sz w:val="24"/>
          <w:szCs w:val="24"/>
        </w:rPr>
      </w:r>
      <w:r w:rsidRPr="00440140">
        <w:rPr>
          <w:sz w:val="24"/>
          <w:szCs w:val="24"/>
        </w:rPr>
        <w:fldChar w:fldCharType="separate"/>
      </w:r>
      <w:r w:rsidR="00D62A8B">
        <w:rPr>
          <w:sz w:val="24"/>
          <w:szCs w:val="24"/>
        </w:rPr>
        <w:t>6.1</w:t>
      </w:r>
      <w:r w:rsidRPr="00440140">
        <w:rPr>
          <w:sz w:val="24"/>
          <w:szCs w:val="24"/>
        </w:rPr>
        <w:fldChar w:fldCharType="end"/>
      </w:r>
      <w:r w:rsidRPr="00440140">
        <w:rPr>
          <w:sz w:val="24"/>
          <w:szCs w:val="24"/>
        </w:rPr>
        <w:t xml:space="preserve"> punkte nustatyti Suteikiančiosios institucijos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Perleidėjo] </w:t>
      </w:r>
      <w:r w:rsidRPr="00440140">
        <w:rPr>
          <w:sz w:val="24"/>
          <w:szCs w:val="24"/>
        </w:rPr>
        <w:t>pareiškimai ir garantijos galioja visa apimtimi nuo Sutarties sudarymo momento.</w:t>
      </w:r>
    </w:p>
    <w:p w14:paraId="59F27030" w14:textId="77777777" w:rsidR="00047550" w:rsidRPr="00440140" w:rsidRDefault="00047550" w:rsidP="00B20162">
      <w:pPr>
        <w:pStyle w:val="paragrafai"/>
        <w:tabs>
          <w:tab w:val="clear" w:pos="495"/>
          <w:tab w:val="num" w:pos="567"/>
        </w:tabs>
        <w:spacing w:after="0"/>
        <w:ind w:left="567" w:hanging="567"/>
        <w:rPr>
          <w:sz w:val="24"/>
          <w:szCs w:val="24"/>
        </w:rPr>
      </w:pPr>
      <w:r w:rsidRPr="00440140">
        <w:rPr>
          <w:sz w:val="24"/>
          <w:szCs w:val="24"/>
        </w:rPr>
        <w:t xml:space="preserve">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Perleidėjas] </w:t>
      </w:r>
      <w:r w:rsidRPr="00440140">
        <w:rPr>
          <w:sz w:val="24"/>
          <w:szCs w:val="24"/>
        </w:rPr>
        <w:t xml:space="preserve">įsipareigoja nedelsiant informuoti Investuotoją ir Koncesininką apie bet kokius įvykius ar aplinkybes, dėl kurių bet kuris iš Suteikiančiosios institucijos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(ar) Perleidėjo] </w:t>
      </w:r>
      <w:r w:rsidRPr="00440140">
        <w:rPr>
          <w:sz w:val="24"/>
          <w:szCs w:val="24"/>
        </w:rPr>
        <w:t>pareiškimų ar garantijų taps neteisingas arba galėtų tokiu tapti ateityje.</w:t>
      </w:r>
      <w:bookmarkEnd w:id="123"/>
    </w:p>
    <w:p w14:paraId="44C6BEA6" w14:textId="50DA5F8E" w:rsidR="00047550" w:rsidRPr="00440140" w:rsidRDefault="00047550" w:rsidP="00B20162">
      <w:pPr>
        <w:pStyle w:val="paragrafai"/>
        <w:tabs>
          <w:tab w:val="clear" w:pos="495"/>
          <w:tab w:val="num" w:pos="567"/>
          <w:tab w:val="num" w:pos="921"/>
        </w:tabs>
        <w:ind w:left="567" w:hanging="567"/>
        <w:rPr>
          <w:sz w:val="24"/>
          <w:szCs w:val="24"/>
        </w:rPr>
      </w:pPr>
      <w:r w:rsidRPr="00440140">
        <w:rPr>
          <w:sz w:val="24"/>
          <w:szCs w:val="24"/>
        </w:rPr>
        <w:t xml:space="preserve">Sutarties </w:t>
      </w:r>
      <w:r w:rsidRPr="00440140">
        <w:rPr>
          <w:sz w:val="24"/>
          <w:szCs w:val="24"/>
        </w:rPr>
        <w:fldChar w:fldCharType="begin"/>
      </w:r>
      <w:r w:rsidRPr="00440140">
        <w:rPr>
          <w:sz w:val="24"/>
          <w:szCs w:val="24"/>
        </w:rPr>
        <w:instrText xml:space="preserve"> REF _Ref137391139 \r \h  \* MERGEFORMAT </w:instrText>
      </w:r>
      <w:r w:rsidRPr="00440140">
        <w:rPr>
          <w:sz w:val="24"/>
          <w:szCs w:val="24"/>
        </w:rPr>
      </w:r>
      <w:r w:rsidRPr="00440140">
        <w:rPr>
          <w:sz w:val="24"/>
          <w:szCs w:val="24"/>
        </w:rPr>
        <w:fldChar w:fldCharType="separate"/>
      </w:r>
      <w:r w:rsidR="00D62A8B">
        <w:rPr>
          <w:sz w:val="24"/>
          <w:szCs w:val="24"/>
        </w:rPr>
        <w:t>6.1</w:t>
      </w:r>
      <w:r w:rsidRPr="00440140">
        <w:rPr>
          <w:sz w:val="24"/>
          <w:szCs w:val="24"/>
        </w:rPr>
        <w:fldChar w:fldCharType="end"/>
      </w:r>
      <w:r w:rsidRPr="00440140">
        <w:rPr>
          <w:sz w:val="24"/>
          <w:szCs w:val="24"/>
        </w:rPr>
        <w:t xml:space="preserve"> punkte nustatyti Suteikiančiosios institucijos pareiškimai ir garantijos galioja ir galios visa apimtimi nuo Sutarties sudarymo momento.</w:t>
      </w:r>
    </w:p>
    <w:p w14:paraId="0D7A9FB4" w14:textId="77777777" w:rsidR="00047550" w:rsidRPr="00440140" w:rsidRDefault="00047550" w:rsidP="00B20162">
      <w:pPr>
        <w:pStyle w:val="Antrat2"/>
        <w:rPr>
          <w:sz w:val="24"/>
          <w:szCs w:val="24"/>
        </w:rPr>
      </w:pPr>
      <w:bookmarkStart w:id="124" w:name="_Ref283652823"/>
      <w:bookmarkStart w:id="125" w:name="_Toc284496670"/>
      <w:bookmarkStart w:id="126" w:name="_Toc293074443"/>
      <w:bookmarkStart w:id="127" w:name="_Toc297646368"/>
      <w:bookmarkStart w:id="128" w:name="_Toc300049715"/>
      <w:bookmarkStart w:id="129" w:name="_Toc299367468"/>
      <w:bookmarkStart w:id="130" w:name="_Toc144903162"/>
      <w:r w:rsidRPr="00440140">
        <w:rPr>
          <w:sz w:val="24"/>
          <w:szCs w:val="24"/>
        </w:rPr>
        <w:t>Koncesininko ir Investuotojo pareiškimai ir garantijos</w:t>
      </w:r>
      <w:bookmarkEnd w:id="107"/>
      <w:bookmarkEnd w:id="108"/>
      <w:bookmarkEnd w:id="124"/>
      <w:bookmarkEnd w:id="125"/>
      <w:bookmarkEnd w:id="126"/>
      <w:bookmarkEnd w:id="127"/>
      <w:bookmarkEnd w:id="128"/>
      <w:bookmarkEnd w:id="129"/>
      <w:bookmarkEnd w:id="130"/>
    </w:p>
    <w:p w14:paraId="344D751D" w14:textId="77777777" w:rsidR="00047550" w:rsidRPr="00440140" w:rsidRDefault="00047550" w:rsidP="00B20162">
      <w:pPr>
        <w:pStyle w:val="paragrafai"/>
        <w:rPr>
          <w:sz w:val="24"/>
          <w:szCs w:val="24"/>
        </w:rPr>
      </w:pPr>
      <w:bookmarkStart w:id="131" w:name="_Ref136254579"/>
      <w:bookmarkStart w:id="132" w:name="_Toc284496671"/>
      <w:r w:rsidRPr="00440140">
        <w:rPr>
          <w:sz w:val="24"/>
          <w:szCs w:val="24"/>
        </w:rPr>
        <w:t>Koncesininkas ir Investuotojas pareiškia ir garantuoja:</w:t>
      </w:r>
      <w:bookmarkStart w:id="133" w:name="_Ref283639463"/>
      <w:bookmarkEnd w:id="131"/>
      <w:bookmarkEnd w:id="132"/>
    </w:p>
    <w:p w14:paraId="1A92A045" w14:textId="77777777" w:rsidR="00047550" w:rsidRPr="00440140" w:rsidRDefault="00047550" w:rsidP="00B20162">
      <w:pPr>
        <w:pStyle w:val="paragrafesraas"/>
        <w:spacing w:after="0"/>
        <w:rPr>
          <w:sz w:val="24"/>
          <w:szCs w:val="24"/>
        </w:rPr>
      </w:pPr>
      <w:bookmarkStart w:id="134" w:name="_Ref519070397"/>
      <w:r w:rsidRPr="00440140">
        <w:rPr>
          <w:sz w:val="24"/>
          <w:szCs w:val="24"/>
        </w:rPr>
        <w:t xml:space="preserve">Koncesininkas ir Investuotojas yra tinkamai įsteigti ir teisėtai pagal </w:t>
      </w:r>
      <w:r w:rsidRPr="00440140">
        <w:rPr>
          <w:color w:val="FF0000"/>
          <w:spacing w:val="0"/>
          <w:sz w:val="24"/>
          <w:szCs w:val="24"/>
        </w:rPr>
        <w:t>[</w:t>
      </w:r>
      <w:r w:rsidRPr="00440140">
        <w:rPr>
          <w:i/>
          <w:color w:val="FF0000"/>
          <w:spacing w:val="0"/>
          <w:sz w:val="24"/>
          <w:szCs w:val="24"/>
        </w:rPr>
        <w:t>nurodyti valstybę ar valstybės</w:t>
      </w:r>
      <w:r w:rsidRPr="00440140">
        <w:rPr>
          <w:color w:val="FF0000"/>
          <w:spacing w:val="0"/>
          <w:sz w:val="24"/>
          <w:szCs w:val="24"/>
        </w:rPr>
        <w:t>]</w:t>
      </w:r>
      <w:r w:rsidRPr="00440140">
        <w:rPr>
          <w:sz w:val="24"/>
          <w:szCs w:val="24"/>
        </w:rPr>
        <w:t xml:space="preserve"> teisės aktus veikiantys juridiniai asmenys, turintys visas teises ir įgaliojimus ir atlikę visus veiksmus, reikalingus sudaryti Sutartį ir įgyvendinti savo teises ir pareigas pagal ją;</w:t>
      </w:r>
      <w:bookmarkEnd w:id="133"/>
      <w:bookmarkEnd w:id="134"/>
    </w:p>
    <w:p w14:paraId="061B3C87" w14:textId="0A76411F" w:rsidR="00047550" w:rsidRPr="00440140" w:rsidRDefault="00047550" w:rsidP="00B20162">
      <w:pPr>
        <w:pStyle w:val="paragrafesraas"/>
        <w:spacing w:after="0"/>
        <w:rPr>
          <w:sz w:val="24"/>
          <w:szCs w:val="24"/>
        </w:rPr>
      </w:pPr>
      <w:bookmarkStart w:id="135" w:name="_Ref519070410"/>
      <w:r w:rsidRPr="00440140">
        <w:rPr>
          <w:sz w:val="24"/>
          <w:szCs w:val="24"/>
        </w:rPr>
        <w:t xml:space="preserve">Koncesininko 100 % </w:t>
      </w:r>
      <w:r w:rsidR="00B43E91">
        <w:rPr>
          <w:sz w:val="24"/>
          <w:szCs w:val="24"/>
        </w:rPr>
        <w:t xml:space="preserve">(vienas šimtas procentų) </w:t>
      </w:r>
      <w:r w:rsidRPr="00440140">
        <w:rPr>
          <w:sz w:val="24"/>
          <w:szCs w:val="24"/>
        </w:rPr>
        <w:t xml:space="preserve">akcijų priklauso ir priklausys Investuotojui, išskyrus atvejus, kai Sutartis aiškiai nustato kitaip. Koncesininkas neužsiima jokia kita </w:t>
      </w:r>
      <w:r w:rsidRPr="00440140">
        <w:rPr>
          <w:sz w:val="24"/>
          <w:szCs w:val="24"/>
        </w:rPr>
        <w:lastRenderedPageBreak/>
        <w:t>veikla, nesusijusia su įsipareigojimų pagal Sutartį vykdymu ir be išankstinio raštiško Suteikiančiosios institucijos sutikimo ja neužsiims visu Sutarties galiojimo laikotarpiu;</w:t>
      </w:r>
      <w:bookmarkEnd w:id="135"/>
    </w:p>
    <w:p w14:paraId="5DEDC921" w14:textId="77777777" w:rsidR="00047550" w:rsidRPr="00440140" w:rsidRDefault="00047550" w:rsidP="00B20162">
      <w:pPr>
        <w:pStyle w:val="paragrafesraas"/>
        <w:spacing w:after="0"/>
        <w:rPr>
          <w:color w:val="000000"/>
          <w:sz w:val="24"/>
          <w:szCs w:val="24"/>
        </w:rPr>
      </w:pPr>
      <w:r w:rsidRPr="00440140">
        <w:rPr>
          <w:sz w:val="24"/>
          <w:szCs w:val="24"/>
        </w:rPr>
        <w:t>Koncesininkas turi ar gali per protingą laiką po Sutarties sudarymo įgyti teisę verstis ūkine veikla, reikalinga Sutarčiai vykdyti;</w:t>
      </w:r>
    </w:p>
    <w:p w14:paraId="0649D8C6" w14:textId="77777777" w:rsidR="00047550" w:rsidRPr="00440140" w:rsidRDefault="00047550" w:rsidP="00B20162">
      <w:pPr>
        <w:pStyle w:val="paragrafesraas"/>
        <w:spacing w:after="0"/>
        <w:rPr>
          <w:color w:val="000000"/>
          <w:sz w:val="24"/>
          <w:szCs w:val="24"/>
        </w:rPr>
      </w:pPr>
      <w:bookmarkStart w:id="136" w:name="_Ref519070427"/>
      <w:r w:rsidRPr="00440140">
        <w:rPr>
          <w:sz w:val="24"/>
          <w:szCs w:val="24"/>
        </w:rPr>
        <w:t>Investuotojas ir Koncesininkas bei jo atitinkamai įgalioti darbuotojai, vadovai, valdymo organai ir akcininkai / dalyviai atliko visus veiksmus ir gavo visus reikalingus leidimus / pritarimus, kurie pagal kitas sutartis, Investuotojo ir Koncesininko įstatus ar jiems taikomus teisės aktus yra reikalingi Sutarties sudarymui ir ja prisiimtų įsipareigojimų vykdymui. Sutartis sukuria Koncesininkui ir Investuotojui teisėtas bei galiojančias prievoles, kurios gali būti įgyvendinamos jo atžvilgiu priverstine tvarka pagal Sutarties nuostatas;</w:t>
      </w:r>
      <w:bookmarkEnd w:id="136"/>
    </w:p>
    <w:p w14:paraId="5A0DD8FA" w14:textId="77777777" w:rsidR="00047550" w:rsidRPr="00440140" w:rsidRDefault="00047550" w:rsidP="00B20162">
      <w:pPr>
        <w:pStyle w:val="paragrafesraas"/>
        <w:spacing w:after="0"/>
        <w:rPr>
          <w:color w:val="000000"/>
          <w:sz w:val="24"/>
          <w:szCs w:val="24"/>
        </w:rPr>
      </w:pPr>
      <w:bookmarkStart w:id="137" w:name="_Ref519070443"/>
      <w:r w:rsidRPr="00440140">
        <w:rPr>
          <w:sz w:val="24"/>
          <w:szCs w:val="24"/>
        </w:rPr>
        <w:t>Sudarydami bei vykdydami Sutartį Koncesininkas ir Investuotojas nepažeidžia jokių esminių susitarimų ar įsipareigojimų, kurių šalimi jie yra, jiems taikomo teismo (arba arbitražo) sprendimo, nuosprendžio, nutarimo arba nutarties, taip pat jokių jiems taikomų įstatymų ar kitų teisės aktų reikalavimų;</w:t>
      </w:r>
      <w:bookmarkEnd w:id="137"/>
    </w:p>
    <w:p w14:paraId="6049DFBC" w14:textId="77777777" w:rsidR="00047550" w:rsidRPr="00440140" w:rsidRDefault="00047550" w:rsidP="00B20162">
      <w:pPr>
        <w:pStyle w:val="paragrafesraas"/>
        <w:spacing w:after="0"/>
        <w:rPr>
          <w:color w:val="000000"/>
          <w:sz w:val="24"/>
          <w:szCs w:val="24"/>
        </w:rPr>
      </w:pPr>
      <w:bookmarkStart w:id="138" w:name="_Ref519070456"/>
      <w:r w:rsidRPr="00440140">
        <w:rPr>
          <w:sz w:val="24"/>
          <w:szCs w:val="24"/>
        </w:rPr>
        <w:t>Investuotojui ir Koncesininkui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Koncesininko ar Investuotojo finansinei padėčiai ir / ar verslui ir / ar galimybei vykdyti įsipareigojimus pagal Sutartį ir apie kuriuos nėra raštiškai informuota Suteikiančioji institucija;</w:t>
      </w:r>
      <w:bookmarkEnd w:id="138"/>
    </w:p>
    <w:p w14:paraId="0D19253D" w14:textId="77777777" w:rsidR="00047550" w:rsidRPr="00440140" w:rsidRDefault="00047550" w:rsidP="00B20162">
      <w:pPr>
        <w:pStyle w:val="paragrafesraas"/>
        <w:spacing w:after="0"/>
        <w:rPr>
          <w:color w:val="000000"/>
          <w:sz w:val="24"/>
          <w:szCs w:val="24"/>
        </w:rPr>
      </w:pPr>
      <w:bookmarkStart w:id="139" w:name="_Ref519070473"/>
      <w:r w:rsidRPr="00440140">
        <w:rPr>
          <w:sz w:val="24"/>
          <w:szCs w:val="24"/>
        </w:rPr>
        <w:t>Investuotojas ir Koncesininkas Pasiūlymo pateikimo metu visiškai ir besąlygiškai atitiko, Sutarties sudarymo metu atitinka ir visą jos galiojimo laikotarpį atitiks visus Sąlygose jiems nustatytus reikalavimus, atsižvelgiant į neįvykdytą Sutarties dalį;</w:t>
      </w:r>
      <w:bookmarkStart w:id="140" w:name="_Ref283639468"/>
      <w:bookmarkEnd w:id="139"/>
    </w:p>
    <w:p w14:paraId="18B644E4" w14:textId="77777777" w:rsidR="00047550" w:rsidRPr="00440140" w:rsidRDefault="00047550" w:rsidP="00B20162">
      <w:pPr>
        <w:pStyle w:val="paragrafesraas"/>
        <w:spacing w:after="0"/>
        <w:rPr>
          <w:color w:val="000000"/>
          <w:sz w:val="24"/>
          <w:szCs w:val="24"/>
        </w:rPr>
      </w:pPr>
      <w:r w:rsidRPr="00440140">
        <w:rPr>
          <w:sz w:val="24"/>
          <w:szCs w:val="24"/>
        </w:rPr>
        <w:t>Koncesininkas ir Investuotojas sudaro Sutartį, turėdamas ilgalaikį (ne mažiau kaip Sutarties galiojimo laikotarpis) tikrą verslo interesą užtikrinti Darbų atlikimą ir Paslaugų teikimą bei gauti iš to naudą;</w:t>
      </w:r>
      <w:bookmarkEnd w:id="140"/>
    </w:p>
    <w:p w14:paraId="237DAD5B" w14:textId="054E4953" w:rsidR="00047550" w:rsidRPr="00440140" w:rsidRDefault="00047550" w:rsidP="00B20162">
      <w:pPr>
        <w:pStyle w:val="paragrafesraas"/>
        <w:spacing w:after="0"/>
        <w:rPr>
          <w:color w:val="000000"/>
          <w:sz w:val="24"/>
          <w:szCs w:val="24"/>
        </w:rPr>
      </w:pPr>
      <w:bookmarkStart w:id="141" w:name="_Ref519070489"/>
      <w:r w:rsidRPr="00440140">
        <w:rPr>
          <w:sz w:val="24"/>
          <w:szCs w:val="24"/>
        </w:rPr>
        <w:t xml:space="preserve">Visa Konkurso metu Koncesininko ir (ar) Investuotojo pateikta informacija, įskaitant informaciją apie jo veiklą, patirtį, žinių ir kvalifikuoto personalo turėjimą, finansinę būklę, sutartinius įsipareigojimus, akcininkus, Susijusias bendroves </w:t>
      </w:r>
      <w:r w:rsidR="008646AF">
        <w:rPr>
          <w:sz w:val="24"/>
          <w:szCs w:val="24"/>
        </w:rPr>
        <w:t xml:space="preserve">yra teisinga, išsami ir atspindi tikrą padėti bei </w:t>
      </w:r>
      <w:r w:rsidRPr="00440140">
        <w:rPr>
          <w:sz w:val="24"/>
          <w:szCs w:val="24"/>
        </w:rPr>
        <w:t>nėra melaginga;</w:t>
      </w:r>
      <w:bookmarkEnd w:id="141"/>
    </w:p>
    <w:p w14:paraId="27703D53" w14:textId="02DDBDE6" w:rsidR="00047550" w:rsidRPr="00440140" w:rsidRDefault="00047550" w:rsidP="00B20162">
      <w:pPr>
        <w:pStyle w:val="paragrafesraas"/>
        <w:spacing w:after="0"/>
        <w:rPr>
          <w:color w:val="000000"/>
          <w:sz w:val="24"/>
          <w:szCs w:val="24"/>
        </w:rPr>
      </w:pPr>
      <w:bookmarkStart w:id="142" w:name="_Ref406936209"/>
      <w:r w:rsidRPr="00440140">
        <w:rPr>
          <w:sz w:val="24"/>
          <w:szCs w:val="24"/>
        </w:rPr>
        <w:t xml:space="preserve">Investuotojas ir Koncesininkas surinko visą, jo manymu, būtiną ir pakankamą informaciją, reikalingą vykdyti jo įsipareigojimus pagal Sutartį. Suteikiančioji institucija patvirtina savo supratimą, kad Investuotojo ir Koncesininko surinkta informacija, nurodyta šiame punkte, apsiriboja Suteikiančiosios institucijos Konkurso metu pateikta informacija bei kita viešai iki Pasiūlymų pateikimo paskelbta informacija, </w:t>
      </w:r>
      <w:r w:rsidR="008646AF" w:rsidRPr="00D06A2E">
        <w:rPr>
          <w:sz w:val="24"/>
          <w:szCs w:val="24"/>
        </w:rPr>
        <w:t>kuri yra skelbiama ar publikuojama ES, Lietuvos Respublikos valstybės / savivaldybių institucijų oficialiose interneto svetainėse ar oficialiuose informaciniuose leidiniuose arba yra kaupiama ir saugoma viešuosiuose valstybės registruose ar informacinėse sistemose ir</w:t>
      </w:r>
      <w:r w:rsidR="008646AF" w:rsidRPr="00D91BD5">
        <w:rPr>
          <w:sz w:val="24"/>
          <w:szCs w:val="24"/>
        </w:rPr>
        <w:t xml:space="preserve"> </w:t>
      </w:r>
      <w:r w:rsidRPr="00440140">
        <w:rPr>
          <w:sz w:val="24"/>
          <w:szCs w:val="24"/>
        </w:rPr>
        <w:t>su kuria bet kuris subjektas galėjo susipažinti be jokių apribojimų</w:t>
      </w:r>
      <w:r w:rsidR="008646AF">
        <w:rPr>
          <w:sz w:val="24"/>
          <w:szCs w:val="24"/>
        </w:rPr>
        <w:t>,</w:t>
      </w:r>
      <w:r w:rsidR="008646AF" w:rsidRPr="008646AF">
        <w:rPr>
          <w:sz w:val="24"/>
          <w:szCs w:val="24"/>
        </w:rPr>
        <w:t xml:space="preserve"> </w:t>
      </w:r>
      <w:r w:rsidR="008646AF" w:rsidRPr="00D06A2E">
        <w:rPr>
          <w:sz w:val="24"/>
          <w:szCs w:val="24"/>
        </w:rPr>
        <w:t xml:space="preserve">o taip pat tokia informacija dėl kurios gavimo vadovaujantis teisės aktais Investuotojas ar </w:t>
      </w:r>
      <w:r w:rsidR="00902AC3" w:rsidRPr="00B20162">
        <w:rPr>
          <w:sz w:val="24"/>
          <w:szCs w:val="24"/>
        </w:rPr>
        <w:t>Koncesininkas</w:t>
      </w:r>
      <w:r w:rsidR="008646AF" w:rsidRPr="00D06A2E">
        <w:rPr>
          <w:sz w:val="24"/>
          <w:szCs w:val="24"/>
        </w:rPr>
        <w:t xml:space="preserve"> </w:t>
      </w:r>
      <w:r w:rsidR="008646AF" w:rsidRPr="008646AF">
        <w:rPr>
          <w:sz w:val="24"/>
          <w:szCs w:val="24"/>
        </w:rPr>
        <w:t xml:space="preserve">turėjo </w:t>
      </w:r>
      <w:r w:rsidR="008646AF" w:rsidRPr="00B20162">
        <w:rPr>
          <w:sz w:val="24"/>
          <w:szCs w:val="24"/>
        </w:rPr>
        <w:t>pareigą</w:t>
      </w:r>
      <w:r w:rsidR="008646AF" w:rsidRPr="008646AF">
        <w:rPr>
          <w:sz w:val="24"/>
          <w:szCs w:val="24"/>
        </w:rPr>
        <w:t xml:space="preserve"> kreiptis</w:t>
      </w:r>
      <w:r w:rsidR="008646AF" w:rsidRPr="00D06A2E">
        <w:rPr>
          <w:sz w:val="24"/>
          <w:szCs w:val="24"/>
        </w:rPr>
        <w:t xml:space="preserve"> į valstybės / savivaldybės institucijas</w:t>
      </w:r>
      <w:r w:rsidRPr="00440140">
        <w:rPr>
          <w:sz w:val="24"/>
          <w:szCs w:val="24"/>
        </w:rPr>
        <w:t xml:space="preserve">; </w:t>
      </w:r>
      <w:bookmarkEnd w:id="142"/>
    </w:p>
    <w:p w14:paraId="17ED54A6" w14:textId="77777777" w:rsidR="00047550" w:rsidRPr="00440140" w:rsidRDefault="00047550" w:rsidP="00B20162">
      <w:pPr>
        <w:pStyle w:val="paragrafesraas"/>
        <w:spacing w:after="0"/>
        <w:rPr>
          <w:sz w:val="24"/>
          <w:szCs w:val="24"/>
        </w:rPr>
      </w:pPr>
      <w:r w:rsidRPr="00440140">
        <w:rPr>
          <w:sz w:val="24"/>
          <w:szCs w:val="24"/>
        </w:rPr>
        <w:t xml:space="preserve">Investuotojas ir Koncesininkas patvirtina, kad turėjo galimybę susipažinti su visais jiems pateiktais ir viešai prieinamais dokumentais ir informacija, kurių pagrindu Investuotojas ir Koncesininkas turėjo galimybę daryti savarankiškas išvadas apie Šalių teises ir pareigas pagal Sutartį bei spręsti dėl dalyvavimo Konkurse. Investuotojas ir Koncesininkas prisiima </w:t>
      </w:r>
      <w:r w:rsidRPr="00440140">
        <w:rPr>
          <w:sz w:val="24"/>
          <w:szCs w:val="24"/>
        </w:rPr>
        <w:lastRenderedPageBreak/>
        <w:t>visą atsakomybę dėl Sutartimi prisiimamų įsipareigojimų ir su jais susijusios rizikos vertinimo;</w:t>
      </w:r>
    </w:p>
    <w:p w14:paraId="06D52053" w14:textId="77777777" w:rsidR="00047550" w:rsidRPr="00440140" w:rsidRDefault="00047550" w:rsidP="00B20162">
      <w:pPr>
        <w:pStyle w:val="paragrafesraas"/>
        <w:spacing w:after="0"/>
        <w:rPr>
          <w:sz w:val="24"/>
          <w:szCs w:val="24"/>
        </w:rPr>
      </w:pPr>
      <w:bookmarkStart w:id="143" w:name="_Ref519070500"/>
      <w:r w:rsidRPr="00440140">
        <w:rPr>
          <w:sz w:val="24"/>
          <w:szCs w:val="24"/>
        </w:rPr>
        <w:t>Sutarties sudarymo metu Koncesininkui ir Investuotojui nėra žinoma apie jokias aplinkybes, kurios galėtų sutrukdyti tinkamą Sutartimi prisiimtų įsipareigojimų vykdymą;</w:t>
      </w:r>
      <w:bookmarkEnd w:id="143"/>
    </w:p>
    <w:p w14:paraId="3945D696" w14:textId="77777777" w:rsidR="00047550" w:rsidRPr="00440140" w:rsidRDefault="00047550" w:rsidP="00B20162">
      <w:pPr>
        <w:pStyle w:val="paragrafesraas"/>
        <w:spacing w:after="0"/>
        <w:rPr>
          <w:sz w:val="24"/>
          <w:szCs w:val="24"/>
        </w:rPr>
      </w:pPr>
      <w:r w:rsidRPr="00440140">
        <w:rPr>
          <w:sz w:val="24"/>
          <w:szCs w:val="24"/>
        </w:rPr>
        <w:t>Koncesininkas ir Investuotojas turi arba turi galimybę gauti finansinius išteklius, reikalingus Sutarčiai tinkamai įvykdyti. Šis patvirtinimas netaikomas papildomų investicijų, kurios gali būti reikalingos Papildomų darbų ir (ar) paslaugų pirkimo atveju;</w:t>
      </w:r>
    </w:p>
    <w:p w14:paraId="47460871" w14:textId="77777777" w:rsidR="00047550" w:rsidRPr="00440140" w:rsidRDefault="00047550" w:rsidP="00B20162">
      <w:pPr>
        <w:pStyle w:val="paragrafesraas"/>
        <w:spacing w:after="0"/>
        <w:rPr>
          <w:sz w:val="24"/>
          <w:szCs w:val="24"/>
        </w:rPr>
      </w:pPr>
      <w:bookmarkStart w:id="144" w:name="_Ref519070517"/>
      <w:r w:rsidRPr="00440140">
        <w:rPr>
          <w:sz w:val="24"/>
          <w:szCs w:val="24"/>
        </w:rPr>
        <w:t>Investuotojas ir Koncesininkas nėra nemokūs, likviduojami, restruktūrizuojami, jų atžvilgiu nėra inicijuojamos ar vykdomos bankroto, restruktūrizavimo, reorganizavimo ar likvidavimo procedūros, jie nėra sustabdę arba apriboję savo veiklos, jų atžvilgiu nėra inicijuota jokių bankroto, restruktūrizavimo, reorganizavimo arba likvidavimo bylų;</w:t>
      </w:r>
      <w:bookmarkEnd w:id="144"/>
    </w:p>
    <w:p w14:paraId="64BEA99F" w14:textId="77777777" w:rsidR="00047550" w:rsidRPr="00440140" w:rsidRDefault="00047550" w:rsidP="00B20162">
      <w:pPr>
        <w:pStyle w:val="paragrafesraas"/>
        <w:spacing w:after="0"/>
        <w:rPr>
          <w:sz w:val="24"/>
          <w:szCs w:val="24"/>
        </w:rPr>
      </w:pPr>
      <w:r w:rsidRPr="00440140">
        <w:rPr>
          <w:sz w:val="24"/>
          <w:szCs w:val="24"/>
        </w:rPr>
        <w:t>Sutartį pasirašantys Koncesininko ir Investuotojo atstovai turi visus įgaliojimus sudaryti Sutartį.</w:t>
      </w:r>
    </w:p>
    <w:p w14:paraId="017E190C" w14:textId="77777777" w:rsidR="00047550" w:rsidRPr="00440140" w:rsidRDefault="00047550" w:rsidP="00B20162">
      <w:pPr>
        <w:pStyle w:val="paragrafai"/>
        <w:spacing w:after="0"/>
        <w:rPr>
          <w:color w:val="000000"/>
          <w:sz w:val="24"/>
          <w:szCs w:val="24"/>
        </w:rPr>
      </w:pPr>
      <w:bookmarkStart w:id="145" w:name="_Toc284496673"/>
      <w:r w:rsidRPr="00440140">
        <w:rPr>
          <w:sz w:val="24"/>
          <w:szCs w:val="24"/>
        </w:rPr>
        <w:t xml:space="preserve">Investuotojas ir Koncesininkas privalo nedelsiant informuoti Suteikiančiąją instituciją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Perleidėją] </w:t>
      </w:r>
      <w:r w:rsidRPr="00440140">
        <w:rPr>
          <w:sz w:val="24"/>
          <w:szCs w:val="24"/>
        </w:rPr>
        <w:t>apie bet kokius įvykius ar aplinkybes, dėl kurių bet kuris iš Koncesininko ir Investuotojo pareiškimų ar garantijų taps neteisinga arba galėtų tokia tapti ateityje.</w:t>
      </w:r>
      <w:bookmarkEnd w:id="145"/>
    </w:p>
    <w:p w14:paraId="5D93A47E" w14:textId="77777777" w:rsidR="00047550" w:rsidRPr="00440140" w:rsidRDefault="00047550" w:rsidP="00B20162">
      <w:pPr>
        <w:pStyle w:val="paragrafai"/>
        <w:spacing w:after="0"/>
        <w:rPr>
          <w:sz w:val="24"/>
          <w:szCs w:val="24"/>
        </w:rPr>
      </w:pPr>
      <w:bookmarkStart w:id="146" w:name="_Toc284496674"/>
      <w:r w:rsidRPr="00440140">
        <w:rPr>
          <w:sz w:val="24"/>
          <w:szCs w:val="24"/>
        </w:rPr>
        <w:t xml:space="preserve">Investuotojas ir Koncesininkas supranta, kad 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Perleidėjas] </w:t>
      </w:r>
      <w:r w:rsidRPr="00440140">
        <w:rPr>
          <w:sz w:val="24"/>
          <w:szCs w:val="24"/>
        </w:rPr>
        <w:t xml:space="preserve">sudaro Sutartį pasitikėdama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i/>
          <w:color w:val="00B050"/>
          <w:sz w:val="24"/>
          <w:szCs w:val="24"/>
        </w:rPr>
        <w:t>ir Perleidėjas</w:t>
      </w:r>
      <w:r w:rsidRPr="00440140">
        <w:rPr>
          <w:color w:val="00B050"/>
          <w:sz w:val="24"/>
          <w:szCs w:val="24"/>
        </w:rPr>
        <w:t xml:space="preserve"> pasitikėdami] </w:t>
      </w:r>
      <w:r w:rsidRPr="00440140">
        <w:rPr>
          <w:sz w:val="24"/>
          <w:szCs w:val="24"/>
        </w:rPr>
        <w:t xml:space="preserve">Koncesininko ir Investuotojo pareiškimais ir garantijomis bei jų Suteikiančiajai institucijai pateikta informacija. Suteikiančioji 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Perleidėjas] </w:t>
      </w:r>
      <w:r w:rsidRPr="00440140">
        <w:rPr>
          <w:sz w:val="24"/>
          <w:szCs w:val="24"/>
        </w:rPr>
        <w:t>neatliko jokio savarankiško patikrinimo dėl Koncesininko ir Investuotojo pareiškimų ir garantijų teisingumo ir tikslumo.</w:t>
      </w:r>
      <w:bookmarkEnd w:id="146"/>
    </w:p>
    <w:p w14:paraId="041A6C64" w14:textId="1EB57C1B" w:rsidR="00047550" w:rsidRPr="00440140" w:rsidRDefault="00047550" w:rsidP="00B20162">
      <w:pPr>
        <w:pStyle w:val="paragrafai"/>
        <w:tabs>
          <w:tab w:val="clear" w:pos="495"/>
          <w:tab w:val="num" w:pos="567"/>
          <w:tab w:val="num" w:pos="2055"/>
        </w:tabs>
        <w:spacing w:after="0"/>
        <w:ind w:left="567" w:hanging="567"/>
        <w:rPr>
          <w:sz w:val="24"/>
          <w:szCs w:val="24"/>
        </w:rPr>
      </w:pPr>
      <w:r w:rsidRPr="00440140">
        <w:rPr>
          <w:sz w:val="24"/>
          <w:szCs w:val="24"/>
        </w:rPr>
        <w:t xml:space="preserve">Sutarties </w:t>
      </w:r>
      <w:r w:rsidRPr="00440140">
        <w:rPr>
          <w:sz w:val="24"/>
          <w:szCs w:val="24"/>
        </w:rPr>
        <w:fldChar w:fldCharType="begin"/>
      </w:r>
      <w:r w:rsidRPr="00440140">
        <w:rPr>
          <w:sz w:val="24"/>
          <w:szCs w:val="24"/>
        </w:rPr>
        <w:instrText xml:space="preserve"> REF _Ref136254579 \r \h  \* MERGEFORMAT </w:instrText>
      </w:r>
      <w:r w:rsidRPr="00440140">
        <w:rPr>
          <w:sz w:val="24"/>
          <w:szCs w:val="24"/>
        </w:rPr>
      </w:r>
      <w:r w:rsidRPr="00440140">
        <w:rPr>
          <w:sz w:val="24"/>
          <w:szCs w:val="24"/>
        </w:rPr>
        <w:fldChar w:fldCharType="separate"/>
      </w:r>
      <w:r w:rsidR="00D62A8B">
        <w:rPr>
          <w:sz w:val="24"/>
          <w:szCs w:val="24"/>
        </w:rPr>
        <w:t>7.1</w:t>
      </w:r>
      <w:r w:rsidRPr="00440140">
        <w:rPr>
          <w:sz w:val="24"/>
          <w:szCs w:val="24"/>
        </w:rPr>
        <w:fldChar w:fldCharType="end"/>
      </w:r>
      <w:r w:rsidRPr="00440140">
        <w:rPr>
          <w:sz w:val="24"/>
          <w:szCs w:val="24"/>
        </w:rPr>
        <w:t xml:space="preserve"> punkte nustatyti Koncesininko ir Investuotojo pareiškimai ir garantijos galioja ir galios visa apimtimi nuo Sutarties sudarymo momento.</w:t>
      </w:r>
    </w:p>
    <w:p w14:paraId="04BCE584" w14:textId="77777777" w:rsidR="00047550" w:rsidRPr="00440140" w:rsidRDefault="00047550" w:rsidP="00B20162">
      <w:pPr>
        <w:pStyle w:val="paragrafai"/>
        <w:numPr>
          <w:ilvl w:val="0"/>
          <w:numId w:val="0"/>
        </w:numPr>
        <w:tabs>
          <w:tab w:val="num" w:pos="2055"/>
        </w:tabs>
        <w:spacing w:after="0"/>
        <w:ind w:left="567"/>
        <w:rPr>
          <w:sz w:val="24"/>
          <w:szCs w:val="24"/>
        </w:rPr>
      </w:pPr>
    </w:p>
    <w:p w14:paraId="5DBD9A5F" w14:textId="3677AC6E" w:rsidR="00047550" w:rsidRPr="005C769E" w:rsidRDefault="00047550" w:rsidP="00B20162">
      <w:pPr>
        <w:pStyle w:val="Antrat1"/>
        <w:spacing w:before="0" w:after="0"/>
        <w:rPr>
          <w:sz w:val="24"/>
          <w:szCs w:val="24"/>
        </w:rPr>
      </w:pPr>
      <w:bookmarkStart w:id="147" w:name="_Toc144903163"/>
      <w:bookmarkStart w:id="148" w:name="_Toc284496675"/>
      <w:bookmarkStart w:id="149" w:name="_Ref293074227"/>
      <w:bookmarkStart w:id="150" w:name="_Toc293074444"/>
      <w:bookmarkStart w:id="151" w:name="_Toc297646369"/>
      <w:bookmarkStart w:id="152" w:name="_Toc300049716"/>
      <w:bookmarkStart w:id="153" w:name="_Toc299367469"/>
      <w:bookmarkStart w:id="154" w:name="_Ref135670443"/>
      <w:bookmarkStart w:id="155" w:name="_Toc141511355"/>
      <w:r w:rsidRPr="005C769E">
        <w:rPr>
          <w:sz w:val="24"/>
          <w:szCs w:val="24"/>
        </w:rPr>
        <w:t xml:space="preserve">Perduoto turto ir žemės sklypo  perdavimas, </w:t>
      </w:r>
      <w:r w:rsidR="0078216D">
        <w:rPr>
          <w:sz w:val="24"/>
          <w:szCs w:val="24"/>
        </w:rPr>
        <w:t>objekto</w:t>
      </w:r>
      <w:r w:rsidRPr="005C769E">
        <w:rPr>
          <w:sz w:val="24"/>
          <w:szCs w:val="24"/>
        </w:rPr>
        <w:t xml:space="preserve"> sukūrimas ir grąžinimas</w:t>
      </w:r>
      <w:bookmarkEnd w:id="147"/>
      <w:r w:rsidRPr="005C769E" w:rsidDel="007A60D4">
        <w:rPr>
          <w:sz w:val="24"/>
          <w:szCs w:val="24"/>
        </w:rPr>
        <w:t xml:space="preserve"> </w:t>
      </w:r>
      <w:bookmarkEnd w:id="148"/>
      <w:bookmarkEnd w:id="149"/>
      <w:bookmarkEnd w:id="150"/>
      <w:bookmarkEnd w:id="151"/>
      <w:bookmarkEnd w:id="152"/>
      <w:bookmarkEnd w:id="153"/>
    </w:p>
    <w:p w14:paraId="4DD808CD" w14:textId="3E845B9C" w:rsidR="00047550" w:rsidRPr="00440140" w:rsidRDefault="00047550" w:rsidP="00B20162">
      <w:pPr>
        <w:pStyle w:val="Antrat2"/>
        <w:spacing w:after="0"/>
        <w:rPr>
          <w:sz w:val="24"/>
          <w:szCs w:val="24"/>
        </w:rPr>
      </w:pPr>
      <w:bookmarkStart w:id="156" w:name="_Toc284496676"/>
      <w:bookmarkStart w:id="157" w:name="_Toc144903164"/>
      <w:bookmarkStart w:id="158" w:name="_Toc293074445"/>
      <w:bookmarkStart w:id="159" w:name="_Toc297646370"/>
      <w:bookmarkStart w:id="160" w:name="_Toc300049717"/>
      <w:bookmarkStart w:id="161" w:name="_Toc299367470"/>
      <w:bookmarkStart w:id="162" w:name="_Ref391552887"/>
      <w:bookmarkStart w:id="163" w:name="_Ref406941383"/>
      <w:bookmarkStart w:id="164" w:name="_Ref502837308"/>
      <w:bookmarkStart w:id="165" w:name="_Ref521591628"/>
      <w:r w:rsidRPr="0078216D">
        <w:rPr>
          <w:sz w:val="24"/>
          <w:szCs w:val="24"/>
        </w:rPr>
        <w:t>Perduotas turtas</w:t>
      </w:r>
      <w:bookmarkEnd w:id="154"/>
      <w:bookmarkEnd w:id="155"/>
      <w:bookmarkEnd w:id="156"/>
      <w:r w:rsidRPr="00440140">
        <w:rPr>
          <w:sz w:val="24"/>
          <w:szCs w:val="24"/>
        </w:rPr>
        <w:t xml:space="preserve"> ir</w:t>
      </w:r>
      <w:r w:rsidRPr="00440140">
        <w:rPr>
          <w:color w:val="00B050"/>
          <w:sz w:val="24"/>
          <w:szCs w:val="24"/>
        </w:rPr>
        <w:t xml:space="preserve"> </w:t>
      </w:r>
      <w:r w:rsidRPr="00B20162">
        <w:rPr>
          <w:sz w:val="24"/>
          <w:szCs w:val="24"/>
        </w:rPr>
        <w:t>Žemės sklypas</w:t>
      </w:r>
      <w:bookmarkEnd w:id="157"/>
      <w:r w:rsidRPr="00B20162">
        <w:rPr>
          <w:sz w:val="24"/>
          <w:szCs w:val="24"/>
        </w:rPr>
        <w:t xml:space="preserve"> </w:t>
      </w:r>
      <w:bookmarkEnd w:id="158"/>
      <w:bookmarkEnd w:id="159"/>
      <w:bookmarkEnd w:id="160"/>
      <w:bookmarkEnd w:id="161"/>
      <w:bookmarkEnd w:id="162"/>
      <w:bookmarkEnd w:id="163"/>
      <w:bookmarkEnd w:id="164"/>
      <w:bookmarkEnd w:id="165"/>
    </w:p>
    <w:p w14:paraId="73D67597" w14:textId="0A241A99" w:rsidR="00047550" w:rsidRPr="00440140" w:rsidRDefault="00047550" w:rsidP="00B20162">
      <w:pPr>
        <w:pStyle w:val="paragrafai"/>
        <w:tabs>
          <w:tab w:val="clear" w:pos="495"/>
          <w:tab w:val="num" w:pos="567"/>
          <w:tab w:val="num" w:pos="779"/>
        </w:tabs>
        <w:spacing w:after="0"/>
        <w:ind w:left="567" w:hanging="567"/>
        <w:rPr>
          <w:sz w:val="24"/>
          <w:szCs w:val="24"/>
        </w:rPr>
      </w:pPr>
      <w:bookmarkStart w:id="166" w:name="_Toc284496678"/>
      <w:bookmarkStart w:id="167" w:name="_Ref292909219"/>
      <w:bookmarkStart w:id="168" w:name="_Ref407550015"/>
      <w:bookmarkStart w:id="169" w:name="_Ref521588809"/>
      <w:r w:rsidRPr="00440140">
        <w:rPr>
          <w:sz w:val="24"/>
          <w:szCs w:val="24"/>
        </w:rPr>
        <w:t xml:space="preserve">Suteikiančioji institucija įsipareigoja užtikrinti, kad </w:t>
      </w:r>
      <w:r w:rsidRPr="00440140">
        <w:rPr>
          <w:color w:val="00B050"/>
          <w:sz w:val="24"/>
          <w:szCs w:val="24"/>
        </w:rPr>
        <w:t>Suteikiančioji institucija</w:t>
      </w:r>
      <w:r w:rsidRPr="00440140">
        <w:rPr>
          <w:sz w:val="24"/>
          <w:szCs w:val="24"/>
        </w:rPr>
        <w:t xml:space="preserve"> </w:t>
      </w:r>
      <w:r w:rsidRPr="00440140">
        <w:rPr>
          <w:color w:val="2E74B5"/>
          <w:sz w:val="24"/>
          <w:szCs w:val="24"/>
        </w:rPr>
        <w:t xml:space="preserve">arba </w:t>
      </w:r>
      <w:r w:rsidRPr="00440140">
        <w:rPr>
          <w:color w:val="00B050"/>
          <w:sz w:val="24"/>
          <w:szCs w:val="24"/>
        </w:rPr>
        <w:t>Perleidėja</w:t>
      </w:r>
      <w:r w:rsidRPr="00440140">
        <w:rPr>
          <w:i/>
          <w:color w:val="FF0000"/>
          <w:sz w:val="24"/>
          <w:szCs w:val="24"/>
        </w:rPr>
        <w:t>s</w:t>
      </w:r>
      <w:r w:rsidRPr="00440140">
        <w:rPr>
          <w:sz w:val="24"/>
          <w:szCs w:val="24"/>
        </w:rPr>
        <w:t xml:space="preserve"> ne vėliau kaip </w:t>
      </w:r>
      <w:r w:rsidRPr="00440140">
        <w:rPr>
          <w:i/>
          <w:sz w:val="24"/>
          <w:szCs w:val="24"/>
        </w:rPr>
        <w:t xml:space="preserve">per </w:t>
      </w:r>
      <w:r w:rsidRPr="00440140">
        <w:rPr>
          <w:i/>
          <w:color w:val="FF0000"/>
          <w:sz w:val="24"/>
          <w:szCs w:val="24"/>
        </w:rPr>
        <w:t>[nurodyti terminą, rekomenduojama ne daugiau kaip 30 (trisdešimt)]</w:t>
      </w:r>
      <w:r w:rsidRPr="00440140">
        <w:rPr>
          <w:sz w:val="24"/>
          <w:szCs w:val="24"/>
        </w:rPr>
        <w:t xml:space="preserve"> Darbo dienų nuo Sutarties pasirašymo atsisakys turimų </w:t>
      </w:r>
      <w:r w:rsidRPr="00440140">
        <w:rPr>
          <w:i/>
          <w:color w:val="FF0000"/>
          <w:sz w:val="24"/>
          <w:szCs w:val="24"/>
        </w:rPr>
        <w:t>[nurodyti panaudos ar kitą teisėtą valdymo pagrindą]</w:t>
      </w:r>
      <w:r w:rsidRPr="00440140">
        <w:rPr>
          <w:color w:val="FF0000"/>
          <w:sz w:val="24"/>
          <w:szCs w:val="24"/>
        </w:rPr>
        <w:t xml:space="preserve"> </w:t>
      </w:r>
      <w:r w:rsidRPr="00440140">
        <w:rPr>
          <w:sz w:val="24"/>
          <w:szCs w:val="24"/>
        </w:rPr>
        <w:t xml:space="preserve">teisių į  </w:t>
      </w:r>
      <w:r w:rsidRPr="00B20162">
        <w:rPr>
          <w:sz w:val="24"/>
          <w:szCs w:val="24"/>
        </w:rPr>
        <w:t>Žemės sklypo</w:t>
      </w:r>
      <w:r w:rsidRPr="0078216D">
        <w:rPr>
          <w:sz w:val="24"/>
          <w:szCs w:val="24"/>
        </w:rPr>
        <w:t xml:space="preserve"> </w:t>
      </w:r>
      <w:r w:rsidRPr="00440140">
        <w:rPr>
          <w:sz w:val="24"/>
          <w:szCs w:val="24"/>
        </w:rPr>
        <w:t xml:space="preserve">ir Perduoto turto valdymą, taip pat įsipareigoja atlikti visus veiksmus ir dėti visas pastangas tam, kad Žemės sklypas ir Perduotas turtas Sutarties </w:t>
      </w:r>
      <w:r w:rsidRPr="00440140">
        <w:rPr>
          <w:sz w:val="24"/>
          <w:szCs w:val="24"/>
        </w:rPr>
        <w:fldChar w:fldCharType="begin"/>
      </w:r>
      <w:r w:rsidRPr="00440140">
        <w:rPr>
          <w:sz w:val="24"/>
          <w:szCs w:val="24"/>
        </w:rPr>
        <w:instrText xml:space="preserve"> REF _Ref518483624 \r \h  \* MERGEFORMAT </w:instrText>
      </w:r>
      <w:r w:rsidRPr="00440140">
        <w:rPr>
          <w:sz w:val="24"/>
          <w:szCs w:val="24"/>
        </w:rPr>
      </w:r>
      <w:r w:rsidRPr="00440140">
        <w:rPr>
          <w:sz w:val="24"/>
          <w:szCs w:val="24"/>
        </w:rPr>
        <w:fldChar w:fldCharType="separate"/>
      </w:r>
      <w:r w:rsidR="00D62A8B">
        <w:rPr>
          <w:sz w:val="24"/>
          <w:szCs w:val="24"/>
        </w:rPr>
        <w:t>3.2</w:t>
      </w:r>
      <w:r w:rsidRPr="00440140">
        <w:rPr>
          <w:sz w:val="24"/>
          <w:szCs w:val="24"/>
        </w:rPr>
        <w:fldChar w:fldCharType="end"/>
      </w:r>
      <w:r w:rsidRPr="00440140">
        <w:rPr>
          <w:sz w:val="24"/>
          <w:szCs w:val="24"/>
        </w:rPr>
        <w:t xml:space="preserve"> punkte nurodytu terminu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color w:val="00B050"/>
          <w:sz w:val="24"/>
          <w:szCs w:val="24"/>
        </w:rPr>
        <w:t>]</w:t>
      </w:r>
      <w:r w:rsidRPr="00440140">
        <w:rPr>
          <w:sz w:val="24"/>
          <w:szCs w:val="24"/>
        </w:rPr>
        <w:t xml:space="preserve"> </w:t>
      </w:r>
      <w:r w:rsidRPr="00440140">
        <w:rPr>
          <w:color w:val="000000"/>
          <w:sz w:val="24"/>
          <w:szCs w:val="24"/>
        </w:rPr>
        <w:t xml:space="preserve">sutarčių ar kitu teisėtu pagrindu </w:t>
      </w:r>
      <w:r w:rsidRPr="00440140">
        <w:rPr>
          <w:sz w:val="24"/>
          <w:szCs w:val="24"/>
        </w:rPr>
        <w:t>būtų perduotas valdyti ir naudoti Koncesininkui.</w:t>
      </w:r>
      <w:bookmarkEnd w:id="166"/>
      <w:bookmarkEnd w:id="167"/>
      <w:bookmarkEnd w:id="168"/>
      <w:bookmarkEnd w:id="169"/>
      <w:r w:rsidRPr="00440140">
        <w:rPr>
          <w:sz w:val="24"/>
          <w:szCs w:val="24"/>
        </w:rPr>
        <w:t xml:space="preserve"> </w:t>
      </w:r>
    </w:p>
    <w:p w14:paraId="056A08E3" w14:textId="726FDDDB" w:rsidR="00047550" w:rsidRPr="00AE6D81" w:rsidRDefault="00047550" w:rsidP="00FB5412">
      <w:pPr>
        <w:pStyle w:val="paragrafai"/>
        <w:numPr>
          <w:ilvl w:val="0"/>
          <w:numId w:val="0"/>
        </w:numPr>
        <w:spacing w:after="0"/>
        <w:ind w:left="495"/>
        <w:rPr>
          <w:sz w:val="24"/>
          <w:szCs w:val="24"/>
        </w:rPr>
      </w:pPr>
    </w:p>
    <w:p w14:paraId="4FE396A6" w14:textId="66CC7DDE" w:rsidR="00047550" w:rsidRPr="00AE6D81" w:rsidRDefault="005C769E">
      <w:pPr>
        <w:pStyle w:val="paragrafai"/>
        <w:tabs>
          <w:tab w:val="num" w:pos="779"/>
        </w:tabs>
        <w:spacing w:after="0"/>
        <w:rPr>
          <w:sz w:val="24"/>
          <w:szCs w:val="24"/>
        </w:rPr>
      </w:pPr>
      <w:r w:rsidRPr="00B20162">
        <w:rPr>
          <w:sz w:val="24"/>
          <w:szCs w:val="24"/>
        </w:rPr>
        <w:t xml:space="preserve">Žemės sklypas Koncesininkui </w:t>
      </w:r>
      <w:r w:rsidR="0078216D" w:rsidRPr="00B20162">
        <w:rPr>
          <w:sz w:val="24"/>
          <w:szCs w:val="24"/>
        </w:rPr>
        <w:t>išnuomojamas Darbų vykdymo laikotarpiui iki Eksploatacijos pradžios.</w:t>
      </w:r>
      <w:r w:rsidR="00047550" w:rsidRPr="00AE6D81" w:rsidDel="00407CFD">
        <w:rPr>
          <w:sz w:val="24"/>
          <w:szCs w:val="24"/>
        </w:rPr>
        <w:t xml:space="preserve"> </w:t>
      </w:r>
    </w:p>
    <w:p w14:paraId="1D39A21A" w14:textId="39FF28B6" w:rsidR="0078216D" w:rsidRPr="00440140" w:rsidRDefault="00AE6D81" w:rsidP="00AE6D81">
      <w:pPr>
        <w:pStyle w:val="paragrafai"/>
        <w:tabs>
          <w:tab w:val="num" w:pos="779"/>
        </w:tabs>
        <w:rPr>
          <w:sz w:val="24"/>
          <w:szCs w:val="24"/>
        </w:rPr>
      </w:pPr>
      <w:r w:rsidRPr="00DA3AAE">
        <w:rPr>
          <w:sz w:val="24"/>
          <w:szCs w:val="24"/>
        </w:rPr>
        <w:t>Žemės sklype</w:t>
      </w:r>
      <w:r>
        <w:rPr>
          <w:sz w:val="24"/>
          <w:szCs w:val="24"/>
        </w:rPr>
        <w:t xml:space="preserve"> Koncesininkas</w:t>
      </w:r>
      <w:r w:rsidRPr="00DA3AAE">
        <w:rPr>
          <w:sz w:val="24"/>
          <w:szCs w:val="24"/>
        </w:rPr>
        <w:t xml:space="preserve"> neturi teisės atlikti jokių statybos darbų, išskyrus šioje Sutartyje numatytus Darbus</w:t>
      </w:r>
      <w:r>
        <w:rPr>
          <w:sz w:val="24"/>
          <w:szCs w:val="24"/>
        </w:rPr>
        <w:t>,</w:t>
      </w:r>
      <w:r w:rsidRPr="00DA3AAE">
        <w:rPr>
          <w:sz w:val="24"/>
          <w:szCs w:val="24"/>
        </w:rPr>
        <w:t xml:space="preserve"> bei turi teisę naudoti Žemės sklypą Paslaugų teikimui ir kitai veiklai šios Sutarties tikslams įgyvendinti. </w:t>
      </w:r>
      <w:r w:rsidR="00902AC3" w:rsidRPr="00CB3818">
        <w:rPr>
          <w:sz w:val="24"/>
          <w:szCs w:val="24"/>
        </w:rPr>
        <w:t>Koncesininkas</w:t>
      </w:r>
      <w:r w:rsidRPr="00DA3AAE">
        <w:rPr>
          <w:sz w:val="24"/>
          <w:szCs w:val="24"/>
        </w:rPr>
        <w:t xml:space="preserve"> neturi teisės bet kokiu būdu suvaržyti savo nuomos teisių į Žemės sklypą</w:t>
      </w:r>
    </w:p>
    <w:p w14:paraId="69174242" w14:textId="3AB64910" w:rsidR="00047550" w:rsidRDefault="00047550">
      <w:pPr>
        <w:pStyle w:val="paragrafai"/>
        <w:spacing w:after="0"/>
        <w:rPr>
          <w:sz w:val="24"/>
          <w:szCs w:val="24"/>
        </w:rPr>
      </w:pPr>
      <w:bookmarkStart w:id="170" w:name="_Toc284496679"/>
      <w:r w:rsidRPr="00B20162">
        <w:rPr>
          <w:sz w:val="24"/>
          <w:szCs w:val="24"/>
        </w:rPr>
        <w:lastRenderedPageBreak/>
        <w:t>Koncesininkas privalo atliktis visus su Žemės sklypo registro duomenų pasikeitimų registravimu Nekilnojamojo turto registre ir atlikti kitus su tuo susijusius veiksmus (įskaitant ir su tuo susijusių išlaidų padengimą). Suteikiančioji institucija, pagal kompetenciją, suteikia visą tam reikalingą ir turimą informaciją bei įgaliojimus.</w:t>
      </w:r>
      <w:r w:rsidR="00D94EC0">
        <w:rPr>
          <w:sz w:val="24"/>
          <w:szCs w:val="24"/>
        </w:rPr>
        <w:t xml:space="preserve"> </w:t>
      </w:r>
      <w:r w:rsidR="00D94EC0" w:rsidRPr="007C55D4">
        <w:rPr>
          <w:sz w:val="24"/>
          <w:szCs w:val="24"/>
        </w:rPr>
        <w:t>Ši sąlyga taikoma tik tiek, kiek tai yra s</w:t>
      </w:r>
      <w:r w:rsidR="00D94EC0">
        <w:rPr>
          <w:sz w:val="24"/>
          <w:szCs w:val="24"/>
        </w:rPr>
        <w:t>usiję su Koncesininko iki E</w:t>
      </w:r>
      <w:r w:rsidR="00D94EC0" w:rsidRPr="007C55D4">
        <w:rPr>
          <w:sz w:val="24"/>
          <w:szCs w:val="24"/>
        </w:rPr>
        <w:t>ksploatacijos pradžios atliktais Darbais</w:t>
      </w:r>
      <w:r w:rsidR="00D94EC0">
        <w:rPr>
          <w:sz w:val="24"/>
          <w:szCs w:val="24"/>
        </w:rPr>
        <w:t>.</w:t>
      </w:r>
    </w:p>
    <w:p w14:paraId="5DAFB8A9" w14:textId="6A811340" w:rsidR="00D94EC0" w:rsidRPr="00AE6D81" w:rsidRDefault="00D94EC0" w:rsidP="00B20162">
      <w:pPr>
        <w:pStyle w:val="paragrafai"/>
        <w:spacing w:after="0"/>
        <w:rPr>
          <w:sz w:val="24"/>
          <w:szCs w:val="24"/>
        </w:rPr>
      </w:pPr>
      <w:r>
        <w:rPr>
          <w:color w:val="0000FF"/>
          <w:sz w:val="24"/>
          <w:szCs w:val="24"/>
        </w:rPr>
        <w:t>Žemės sklypo nuomos sutarties galiojimo pabaiga sutampa su Eksploatacijos pradžia.</w:t>
      </w:r>
      <w:r>
        <w:rPr>
          <w:sz w:val="24"/>
          <w:szCs w:val="24"/>
        </w:rPr>
        <w:t xml:space="preserve"> Koncesininkas savo lėšomis ir rizika privalo imtis visų reikiamų veiksmų, kad Žemės sklypo nuomos sutartis būtų nutraukta, atsižvelgiant į šiame </w:t>
      </w:r>
      <w:r w:rsidR="0030075D">
        <w:rPr>
          <w:sz w:val="24"/>
          <w:szCs w:val="24"/>
        </w:rPr>
        <w:t xml:space="preserve">punkte nurodytus Žemės sklypo nuomos sutarties galiojimo terminus. </w:t>
      </w:r>
    </w:p>
    <w:p w14:paraId="413FCA2A" w14:textId="77777777" w:rsidR="00047550" w:rsidRPr="00440140" w:rsidRDefault="00047550" w:rsidP="00B20162">
      <w:pPr>
        <w:pStyle w:val="paragrafai"/>
        <w:spacing w:after="0"/>
        <w:ind w:left="493" w:hanging="493"/>
        <w:rPr>
          <w:sz w:val="24"/>
          <w:szCs w:val="24"/>
        </w:rPr>
      </w:pPr>
      <w:r w:rsidRPr="00440140" w:rsidDel="00C93E70">
        <w:rPr>
          <w:color w:val="00B050"/>
          <w:sz w:val="24"/>
          <w:szCs w:val="24"/>
        </w:rPr>
        <w:t xml:space="preserve"> </w:t>
      </w:r>
      <w:r w:rsidRPr="00440140">
        <w:rPr>
          <w:color w:val="0000FF"/>
          <w:sz w:val="24"/>
          <w:szCs w:val="24"/>
        </w:rPr>
        <w:t>[</w:t>
      </w:r>
      <w:r w:rsidRPr="00440140">
        <w:rPr>
          <w:i/>
          <w:color w:val="0000FF"/>
          <w:sz w:val="24"/>
          <w:szCs w:val="24"/>
        </w:rPr>
        <w:t>jei taikoma</w:t>
      </w:r>
      <w:r w:rsidRPr="00440140">
        <w:rPr>
          <w:sz w:val="24"/>
          <w:szCs w:val="24"/>
        </w:rPr>
        <w:t xml:space="preserve"> </w:t>
      </w:r>
      <w:r w:rsidRPr="00440140">
        <w:rPr>
          <w:color w:val="00B050"/>
          <w:sz w:val="24"/>
          <w:szCs w:val="24"/>
        </w:rPr>
        <w:t>Suteikiančioji institucija</w:t>
      </w:r>
      <w:r w:rsidRPr="00440140">
        <w:rPr>
          <w:sz w:val="24"/>
          <w:szCs w:val="24"/>
        </w:rPr>
        <w:t xml:space="preserve">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ir Perleidėjas] įsipareigoja savo kompetencijos ribose dėti visas pastangas, kad Koncesininkas būtų atleistas nuo Žemės sklypo nuomos mokesčio. Tuo atveju, jeigu Koncesininkas nebus atleistas nuo žemės nuomos mokesčio, Suteikiančioji institucija įsipareigoja visiškai atlyginti Koncesininko sumokėtą žemės nuomos mokestį].</w:t>
      </w:r>
    </w:p>
    <w:p w14:paraId="473B87B2" w14:textId="315DDB9F" w:rsidR="00047550" w:rsidRPr="00440140" w:rsidRDefault="00047550" w:rsidP="00B20162">
      <w:pPr>
        <w:pStyle w:val="paragrafai"/>
        <w:spacing w:after="0"/>
        <w:rPr>
          <w:sz w:val="24"/>
          <w:szCs w:val="24"/>
        </w:rPr>
      </w:pPr>
      <w:bookmarkStart w:id="171" w:name="_Ref522622301"/>
      <w:r w:rsidRPr="00440140">
        <w:rPr>
          <w:sz w:val="24"/>
          <w:szCs w:val="24"/>
        </w:rPr>
        <w:t xml:space="preserve">Koncesininkas įsipareigoja užtikrinti, kad visą Sutarties ir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sz w:val="24"/>
          <w:szCs w:val="24"/>
        </w:rPr>
        <w:t xml:space="preserve"> </w:t>
      </w:r>
      <w:r w:rsidRPr="00D94EC0">
        <w:rPr>
          <w:sz w:val="24"/>
          <w:szCs w:val="24"/>
        </w:rPr>
        <w:t>sutarčių</w:t>
      </w:r>
      <w:r w:rsidRPr="00B20162">
        <w:rPr>
          <w:sz w:val="24"/>
          <w:szCs w:val="24"/>
        </w:rPr>
        <w:t>, Žemės sklypo nuomos sutar</w:t>
      </w:r>
      <w:r w:rsidR="00D94EC0" w:rsidRPr="00B20162">
        <w:rPr>
          <w:sz w:val="24"/>
          <w:szCs w:val="24"/>
        </w:rPr>
        <w:t>ties</w:t>
      </w:r>
      <w:r w:rsidRPr="00D94EC0">
        <w:rPr>
          <w:sz w:val="24"/>
          <w:szCs w:val="24"/>
        </w:rPr>
        <w:t xml:space="preserve"> galiojimo laikotarpį Perduotas turtas</w:t>
      </w:r>
      <w:r w:rsidR="00D94EC0" w:rsidRPr="00D94EC0">
        <w:rPr>
          <w:sz w:val="24"/>
          <w:szCs w:val="24"/>
        </w:rPr>
        <w:t xml:space="preserve"> ir </w:t>
      </w:r>
      <w:r w:rsidRPr="00D94EC0">
        <w:rPr>
          <w:sz w:val="24"/>
          <w:szCs w:val="24"/>
        </w:rPr>
        <w:t xml:space="preserve"> </w:t>
      </w:r>
      <w:r w:rsidRPr="00B20162">
        <w:rPr>
          <w:sz w:val="24"/>
          <w:szCs w:val="24"/>
        </w:rPr>
        <w:t>Žemės sklyp</w:t>
      </w:r>
      <w:r w:rsidR="00D94EC0" w:rsidRPr="00B20162">
        <w:rPr>
          <w:sz w:val="24"/>
          <w:szCs w:val="24"/>
        </w:rPr>
        <w:t>as</w:t>
      </w:r>
      <w:r w:rsidRPr="00D94EC0">
        <w:rPr>
          <w:sz w:val="24"/>
          <w:szCs w:val="24"/>
        </w:rPr>
        <w:t xml:space="preserve"> būtų naudojamas pagal jo paskirtį ir Sutarties sąlygas, o teisės ir pareigos pagal su Koncesininkui Perduotu turtu</w:t>
      </w:r>
      <w:r w:rsidR="00D94EC0" w:rsidRPr="00D94EC0">
        <w:rPr>
          <w:sz w:val="24"/>
          <w:szCs w:val="24"/>
        </w:rPr>
        <w:t xml:space="preserve"> ir</w:t>
      </w:r>
      <w:r w:rsidRPr="00B20162">
        <w:rPr>
          <w:sz w:val="24"/>
          <w:szCs w:val="24"/>
        </w:rPr>
        <w:t xml:space="preserve"> Žemės sklyp</w:t>
      </w:r>
      <w:r w:rsidR="00D94EC0" w:rsidRPr="00B20162">
        <w:rPr>
          <w:sz w:val="24"/>
          <w:szCs w:val="24"/>
        </w:rPr>
        <w:t>u</w:t>
      </w:r>
      <w:r w:rsidRPr="00D94EC0">
        <w:rPr>
          <w:sz w:val="24"/>
          <w:szCs w:val="24"/>
        </w:rPr>
        <w:t xml:space="preserve"> susijusias sutartis, perduotas Koncesininkui būtų vykdomos laikantis tų sutarčių reikalavimų. Koncesininkas </w:t>
      </w:r>
      <w:r w:rsidRPr="00440140">
        <w:rPr>
          <w:sz w:val="24"/>
          <w:szCs w:val="24"/>
        </w:rPr>
        <w:t>neturėtų dirbtinai sudarinėti/pratęsinėti Sutarties vykdymui nereikalingų sutarčių. Už perduotų sutarčių prievoles ir tinkamą vykdymą nuo jų perdavimo momento atsako Koncesininkas.</w:t>
      </w:r>
      <w:bookmarkEnd w:id="171"/>
    </w:p>
    <w:p w14:paraId="51D19AB8" w14:textId="1AC41D50" w:rsidR="00047550" w:rsidRPr="00440140" w:rsidRDefault="00047550" w:rsidP="00B20162">
      <w:pPr>
        <w:pStyle w:val="paragrafai"/>
        <w:spacing w:after="0"/>
        <w:rPr>
          <w:sz w:val="24"/>
          <w:szCs w:val="24"/>
        </w:rPr>
      </w:pPr>
      <w:bookmarkStart w:id="172" w:name="_Ref521661061"/>
      <w:r w:rsidRPr="00440140">
        <w:rPr>
          <w:sz w:val="24"/>
          <w:szCs w:val="24"/>
        </w:rPr>
        <w:t xml:space="preserve">Perduotas turtas Suteikiančiosios institucijos išankstiniu rašytinu sutikimu gali būti naudojamas ir kitais tikslais, kiek toks naudojimas nekliudo efektyviam ir kokybiškam Darbų atlikimui ir Paslaugų teikimui, nesudaro kliūčių užtikrinti Darbų rezultato ir Paslaugų atitikimą teisės aktų, Sutarties ir jos priedų reikalavimams. Suteikiančiosios institucijos pareikalavimu Perduoto turto </w:t>
      </w:r>
      <w:r w:rsidRPr="00440140">
        <w:rPr>
          <w:color w:val="0000FF"/>
          <w:sz w:val="24"/>
          <w:szCs w:val="24"/>
        </w:rPr>
        <w:t>[</w:t>
      </w:r>
      <w:r w:rsidRPr="00440140">
        <w:rPr>
          <w:i/>
          <w:color w:val="0000FF"/>
          <w:sz w:val="24"/>
          <w:szCs w:val="24"/>
        </w:rPr>
        <w:t>jei taikoma</w:t>
      </w:r>
      <w:r w:rsidRPr="00440140">
        <w:rPr>
          <w:color w:val="00B050"/>
          <w:sz w:val="24"/>
          <w:szCs w:val="24"/>
        </w:rPr>
        <w:t xml:space="preserve">, ir Žemės sklypo] </w:t>
      </w:r>
      <w:r w:rsidRPr="00440140">
        <w:rPr>
          <w:sz w:val="24"/>
          <w:szCs w:val="24"/>
        </w:rPr>
        <w:t xml:space="preserve">naudojimas kitais tikslais turi būti nutrauktas, jei pareikalavimas pareikštas ne vėliau kaip prieš </w:t>
      </w:r>
      <w:r w:rsidRPr="00440140">
        <w:rPr>
          <w:color w:val="FF0000"/>
          <w:sz w:val="24"/>
          <w:szCs w:val="24"/>
        </w:rPr>
        <w:t>[</w:t>
      </w:r>
      <w:r w:rsidRPr="00440140">
        <w:rPr>
          <w:i/>
          <w:color w:val="FF0000"/>
          <w:sz w:val="24"/>
          <w:szCs w:val="24"/>
        </w:rPr>
        <w:t>nurodyti terminą, rekomenduojama –</w:t>
      </w:r>
      <w:r w:rsidRPr="00440140">
        <w:rPr>
          <w:color w:val="FF0000"/>
          <w:sz w:val="24"/>
          <w:szCs w:val="24"/>
        </w:rPr>
        <w:t xml:space="preserve"> 15 (penkiolika) dienų]</w:t>
      </w:r>
      <w:r w:rsidRPr="00440140">
        <w:rPr>
          <w:sz w:val="24"/>
          <w:szCs w:val="24"/>
        </w:rPr>
        <w:t xml:space="preserve"> iki reikalaujamos nutraukimo datos. Tuo atveju, jeigu Perduoto turto </w:t>
      </w:r>
      <w:r w:rsidRPr="00440140">
        <w:rPr>
          <w:color w:val="00B050"/>
          <w:sz w:val="24"/>
          <w:szCs w:val="24"/>
        </w:rPr>
        <w:t xml:space="preserve"> </w:t>
      </w:r>
      <w:r w:rsidRPr="00440140">
        <w:rPr>
          <w:sz w:val="24"/>
          <w:szCs w:val="24"/>
        </w:rPr>
        <w:t xml:space="preserve">naudojimas kitiems, nei Sutarties įvykdymo, tikslams trukdo tinkamai įgyvendinti Sutartį, Suteikiančiosios institucijos pareikalavimu toks naudojimas privalo būti nutraukiamas iškarto gavus tokį pareikalavimą. Ginčus dėl šio Sutarties </w:t>
      </w:r>
      <w:r w:rsidRPr="00440140">
        <w:rPr>
          <w:sz w:val="24"/>
          <w:szCs w:val="24"/>
        </w:rPr>
        <w:fldChar w:fldCharType="begin"/>
      </w:r>
      <w:r w:rsidRPr="00440140">
        <w:rPr>
          <w:sz w:val="24"/>
          <w:szCs w:val="24"/>
        </w:rPr>
        <w:instrText xml:space="preserve"> REF _Ref521661061 \r \h  \* MERGEFORMAT </w:instrText>
      </w:r>
      <w:r w:rsidRPr="00440140">
        <w:rPr>
          <w:sz w:val="24"/>
          <w:szCs w:val="24"/>
        </w:rPr>
      </w:r>
      <w:r w:rsidRPr="00440140">
        <w:rPr>
          <w:sz w:val="24"/>
          <w:szCs w:val="24"/>
        </w:rPr>
        <w:fldChar w:fldCharType="separate"/>
      </w:r>
      <w:r w:rsidR="00D62A8B">
        <w:rPr>
          <w:sz w:val="24"/>
          <w:szCs w:val="24"/>
        </w:rPr>
        <w:t>8.8</w:t>
      </w:r>
      <w:r w:rsidRPr="00440140">
        <w:rPr>
          <w:sz w:val="24"/>
          <w:szCs w:val="24"/>
        </w:rPr>
        <w:fldChar w:fldCharType="end"/>
      </w:r>
      <w:r w:rsidRPr="00440140">
        <w:rPr>
          <w:sz w:val="24"/>
          <w:szCs w:val="24"/>
        </w:rPr>
        <w:t xml:space="preserve"> punkte numatytų pareikalavimų pagrįstumo spendžia Sutarties </w:t>
      </w:r>
      <w:r w:rsidRPr="00440140">
        <w:rPr>
          <w:sz w:val="24"/>
          <w:szCs w:val="24"/>
        </w:rPr>
        <w:fldChar w:fldCharType="begin"/>
      </w:r>
      <w:r w:rsidRPr="00440140">
        <w:rPr>
          <w:sz w:val="24"/>
          <w:szCs w:val="24"/>
        </w:rPr>
        <w:instrText xml:space="preserve"> REF _Ref286319572 \r \h  \* MERGEFORMAT </w:instrText>
      </w:r>
      <w:r w:rsidRPr="00440140">
        <w:rPr>
          <w:sz w:val="24"/>
          <w:szCs w:val="24"/>
        </w:rPr>
      </w:r>
      <w:r w:rsidRPr="00440140">
        <w:rPr>
          <w:sz w:val="24"/>
          <w:szCs w:val="24"/>
        </w:rPr>
        <w:fldChar w:fldCharType="separate"/>
      </w:r>
      <w:r w:rsidR="00D62A8B">
        <w:rPr>
          <w:sz w:val="24"/>
          <w:szCs w:val="24"/>
        </w:rPr>
        <w:t>52</w:t>
      </w:r>
      <w:r w:rsidRPr="00440140">
        <w:rPr>
          <w:sz w:val="24"/>
          <w:szCs w:val="24"/>
        </w:rPr>
        <w:fldChar w:fldCharType="end"/>
      </w:r>
      <w:r w:rsidRPr="00440140">
        <w:rPr>
          <w:sz w:val="24"/>
          <w:szCs w:val="24"/>
        </w:rPr>
        <w:t> punkte nurodyta komisija.</w:t>
      </w:r>
      <w:bookmarkEnd w:id="172"/>
    </w:p>
    <w:p w14:paraId="712963A0" w14:textId="77777777" w:rsidR="00047550" w:rsidRPr="00440140" w:rsidRDefault="00047550" w:rsidP="00B20162">
      <w:pPr>
        <w:pStyle w:val="paragrafai"/>
        <w:spacing w:after="0"/>
        <w:rPr>
          <w:sz w:val="24"/>
          <w:szCs w:val="24"/>
        </w:rPr>
      </w:pPr>
      <w:bookmarkStart w:id="173" w:name="_Ref103706120"/>
      <w:r w:rsidRPr="00440140">
        <w:rPr>
          <w:color w:val="0000FF"/>
          <w:sz w:val="24"/>
          <w:szCs w:val="24"/>
        </w:rPr>
        <w:t>[</w:t>
      </w:r>
      <w:r w:rsidRPr="00440140">
        <w:rPr>
          <w:i/>
          <w:color w:val="0000FF"/>
          <w:sz w:val="24"/>
          <w:szCs w:val="24"/>
        </w:rPr>
        <w:t>jei taikoma</w:t>
      </w:r>
      <w:r w:rsidRPr="00440140">
        <w:rPr>
          <w:sz w:val="24"/>
          <w:szCs w:val="24"/>
        </w:rPr>
        <w:t xml:space="preserve"> </w:t>
      </w:r>
      <w:r w:rsidRPr="00440140">
        <w:rPr>
          <w:color w:val="00B050"/>
          <w:sz w:val="24"/>
          <w:szCs w:val="24"/>
        </w:rPr>
        <w:t>Gavus išankstinį rašytinį Suteikiančiosios institucijos sutikimą, Koncesininkas turi teisę subnuomoti Perduotą turtą ir Žemės sklypą Investuotojo Pasiūlyme nurodytam Subtiekėjui ar Sutarties vykdymo metu pasitelktam Subtiekėjui</w:t>
      </w:r>
      <w:r w:rsidRPr="00440140">
        <w:rPr>
          <w:color w:val="0000FF"/>
          <w:sz w:val="24"/>
          <w:szCs w:val="24"/>
        </w:rPr>
        <w:t>]</w:t>
      </w:r>
      <w:r w:rsidRPr="00440140">
        <w:rPr>
          <w:sz w:val="24"/>
          <w:szCs w:val="24"/>
        </w:rPr>
        <w:t>.</w:t>
      </w:r>
      <w:bookmarkEnd w:id="173"/>
    </w:p>
    <w:p w14:paraId="5BDFE8B6" w14:textId="77777777" w:rsidR="00047550" w:rsidRPr="00440140" w:rsidRDefault="00047550" w:rsidP="00B20162">
      <w:pPr>
        <w:pStyle w:val="paragrafai"/>
        <w:spacing w:after="0"/>
        <w:rPr>
          <w:sz w:val="24"/>
          <w:szCs w:val="24"/>
        </w:rPr>
      </w:pPr>
      <w:r w:rsidRPr="00440140">
        <w:rPr>
          <w:sz w:val="24"/>
          <w:szCs w:val="24"/>
        </w:rPr>
        <w:t>Koncesininkas atsako už Perduoto turto naudojimą ir valdymą nepažeidžiant Lietuvos Respublikos teisės aktų, įskaitant ir teisės aktus, reglamentuojančius aplinkos apsaugą, darbų saugą, higienos normų laikymąsi.</w:t>
      </w:r>
    </w:p>
    <w:p w14:paraId="37EF6410" w14:textId="77777777" w:rsidR="00047550" w:rsidRPr="00440140" w:rsidRDefault="00047550" w:rsidP="00B20162">
      <w:pPr>
        <w:pStyle w:val="paragrafai"/>
        <w:spacing w:after="0"/>
        <w:rPr>
          <w:sz w:val="24"/>
          <w:szCs w:val="24"/>
        </w:rPr>
      </w:pPr>
      <w:bookmarkStart w:id="174" w:name="_Ref522200350"/>
      <w:r w:rsidRPr="00440140" w:rsidDel="00DF26CB">
        <w:rPr>
          <w:sz w:val="24"/>
          <w:szCs w:val="24"/>
        </w:rPr>
        <w:t xml:space="preserve"> </w:t>
      </w:r>
      <w:bookmarkEnd w:id="174"/>
      <w:r w:rsidRPr="00440140">
        <w:rPr>
          <w:color w:val="3333FF"/>
          <w:sz w:val="24"/>
          <w:szCs w:val="24"/>
        </w:rPr>
        <w:t>[</w:t>
      </w:r>
      <w:r w:rsidRPr="00440140">
        <w:rPr>
          <w:i/>
          <w:iCs/>
          <w:color w:val="3333FF"/>
          <w:sz w:val="24"/>
          <w:szCs w:val="24"/>
        </w:rPr>
        <w:t xml:space="preserve">Pasirinkti </w:t>
      </w:r>
      <w:r w:rsidRPr="00440140">
        <w:rPr>
          <w:sz w:val="24"/>
          <w:szCs w:val="24"/>
        </w:rPr>
        <w:t xml:space="preserve">Jeigu Perduotas turtas nebegali būti toliau naudojamas pagal savo pirminę paskirtį, Koncesininkas privalo tokį turtą suremontuoti arba pakeisti analogišku ar geresniu pakeičiamo turto paskirties turtu, o tokį netinkamą naudoti Perduotą turtą savo sąskaita utilizuoti arba atiduoti perdirbimui </w:t>
      </w:r>
      <w:r w:rsidRPr="00440140">
        <w:rPr>
          <w:i/>
          <w:iCs/>
          <w:color w:val="3333FF"/>
          <w:sz w:val="24"/>
          <w:szCs w:val="24"/>
        </w:rPr>
        <w:t xml:space="preserve">/ arba </w:t>
      </w:r>
      <w:r w:rsidRPr="00440140">
        <w:rPr>
          <w:color w:val="FF0000"/>
          <w:sz w:val="24"/>
          <w:szCs w:val="24"/>
        </w:rPr>
        <w:t>[</w:t>
      </w:r>
      <w:r w:rsidRPr="00440140">
        <w:rPr>
          <w:i/>
          <w:iCs/>
          <w:color w:val="FF0000"/>
          <w:sz w:val="24"/>
          <w:szCs w:val="24"/>
        </w:rPr>
        <w:t>nurodyti, koks Perduotas turtas ir kada turės ar privalės būti pakeistas nauju / analogišku / geresniu turtu, utilizuotas ir pan. kam, taip pat kokiomis sąlygomis tai turės būti atlikta</w:t>
      </w:r>
      <w:r w:rsidRPr="00440140">
        <w:rPr>
          <w:color w:val="FF0000"/>
          <w:sz w:val="24"/>
          <w:szCs w:val="24"/>
        </w:rPr>
        <w:t>]</w:t>
      </w:r>
      <w:r w:rsidRPr="00440140">
        <w:rPr>
          <w:sz w:val="24"/>
          <w:szCs w:val="24"/>
        </w:rPr>
        <w:t>].</w:t>
      </w:r>
    </w:p>
    <w:p w14:paraId="75DE7A66" w14:textId="77777777" w:rsidR="00047550" w:rsidRPr="00440140" w:rsidRDefault="00047550" w:rsidP="00B20162">
      <w:pPr>
        <w:pStyle w:val="paragrafai"/>
        <w:spacing w:after="0"/>
        <w:rPr>
          <w:sz w:val="24"/>
          <w:szCs w:val="24"/>
        </w:rPr>
      </w:pPr>
      <w:r w:rsidRPr="00440140">
        <w:rPr>
          <w:sz w:val="24"/>
          <w:szCs w:val="24"/>
        </w:rPr>
        <w:lastRenderedPageBreak/>
        <w:t xml:space="preserve">Sutarties galiojimo laikotarpiu Koncesininkas turi teisę kreiptis į Suteikiančiąją instituciją prašydamas nutraukti / pakeisti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sz w:val="24"/>
          <w:szCs w:val="24"/>
        </w:rPr>
        <w:t xml:space="preserve"> sutartis ir priimti atgal tą Perduotą turtą, kuris tapo nereikalingas Koncesininkui Darbų atlikimui arba Paslaugų teikimui. Suteikiančioji institucija privalo pateikti motyvuotą sprendimą dėl tokio prašymo ne vėliau kaip per 10 (dešimt) Darbo</w:t>
      </w:r>
      <w:r w:rsidRPr="00440140">
        <w:rPr>
          <w:color w:val="FF0000"/>
          <w:sz w:val="24"/>
          <w:szCs w:val="24"/>
        </w:rPr>
        <w:t xml:space="preserve"> </w:t>
      </w:r>
      <w:r w:rsidRPr="00440140">
        <w:rPr>
          <w:sz w:val="24"/>
          <w:szCs w:val="24"/>
        </w:rPr>
        <w:t>dienų nuo Koncesininkas prašymo gavimo momento, tačiau jis neprivalo atsiimti tokio turto.</w:t>
      </w:r>
    </w:p>
    <w:p w14:paraId="730A8AEB" w14:textId="50718C38" w:rsidR="00047550" w:rsidRPr="00440140" w:rsidRDefault="00465B9F" w:rsidP="00B20162">
      <w:pPr>
        <w:pStyle w:val="paragrafai"/>
        <w:spacing w:after="0"/>
        <w:rPr>
          <w:sz w:val="24"/>
          <w:szCs w:val="24"/>
        </w:rPr>
      </w:pPr>
      <w:r>
        <w:rPr>
          <w:color w:val="000000"/>
          <w:sz w:val="24"/>
          <w:szCs w:val="24"/>
        </w:rPr>
        <w:t xml:space="preserve">Perduoto turto </w:t>
      </w:r>
      <w:r w:rsidR="00047550" w:rsidRPr="00440140">
        <w:rPr>
          <w:color w:val="000000"/>
          <w:sz w:val="24"/>
          <w:szCs w:val="24"/>
        </w:rPr>
        <w:t>[</w:t>
      </w:r>
      <w:r w:rsidR="00047550" w:rsidRPr="00440140">
        <w:rPr>
          <w:color w:val="0000FF"/>
          <w:sz w:val="24"/>
          <w:szCs w:val="24"/>
        </w:rPr>
        <w:t>pasirinkti</w:t>
      </w:r>
      <w:r w:rsidR="00047550" w:rsidRPr="00440140">
        <w:rPr>
          <w:color w:val="000000"/>
          <w:sz w:val="24"/>
          <w:szCs w:val="24"/>
        </w:rPr>
        <w:t xml:space="preserve">: </w:t>
      </w:r>
      <w:r>
        <w:rPr>
          <w:color w:val="000000"/>
          <w:sz w:val="24"/>
          <w:szCs w:val="24"/>
        </w:rPr>
        <w:t>n</w:t>
      </w:r>
      <w:r w:rsidR="00047550" w:rsidRPr="00440140">
        <w:rPr>
          <w:color w:val="000000"/>
          <w:sz w:val="24"/>
          <w:szCs w:val="24"/>
        </w:rPr>
        <w:t xml:space="preserve">uomos, </w:t>
      </w:r>
      <w:r>
        <w:rPr>
          <w:color w:val="000000"/>
          <w:sz w:val="24"/>
          <w:szCs w:val="24"/>
        </w:rPr>
        <w:t>p</w:t>
      </w:r>
      <w:r w:rsidR="00047550" w:rsidRPr="00440140">
        <w:rPr>
          <w:color w:val="000000"/>
          <w:sz w:val="24"/>
          <w:szCs w:val="24"/>
        </w:rPr>
        <w:t xml:space="preserve">anaudos, </w:t>
      </w:r>
      <w:r>
        <w:rPr>
          <w:color w:val="000000"/>
          <w:sz w:val="24"/>
          <w:szCs w:val="24"/>
        </w:rPr>
        <w:t>p</w:t>
      </w:r>
      <w:r w:rsidR="00047550" w:rsidRPr="00440140">
        <w:rPr>
          <w:color w:val="000000"/>
          <w:sz w:val="24"/>
          <w:szCs w:val="24"/>
        </w:rPr>
        <w:t>atikėjimo</w:t>
      </w:r>
      <w:r w:rsidR="00047550" w:rsidRPr="00440140">
        <w:rPr>
          <w:color w:val="00B050"/>
          <w:sz w:val="24"/>
          <w:szCs w:val="24"/>
        </w:rPr>
        <w:t>]</w:t>
      </w:r>
      <w:r w:rsidR="00047550" w:rsidRPr="00440140">
        <w:rPr>
          <w:sz w:val="24"/>
          <w:szCs w:val="24"/>
        </w:rPr>
        <w:t xml:space="preserve"> sutarčių, galiojimo pabaiga sutampa su Sutarties galiojimo pabaiga, jei</w:t>
      </w:r>
      <w:r>
        <w:rPr>
          <w:sz w:val="24"/>
          <w:szCs w:val="24"/>
        </w:rPr>
        <w:t xml:space="preserve"> </w:t>
      </w:r>
      <w:r w:rsidR="00651BC7">
        <w:rPr>
          <w:sz w:val="24"/>
          <w:szCs w:val="24"/>
        </w:rPr>
        <w:t>Perduoto turto</w:t>
      </w:r>
      <w:r w:rsidR="00047550" w:rsidRPr="00440140">
        <w:rPr>
          <w:sz w:val="24"/>
          <w:szCs w:val="24"/>
        </w:rPr>
        <w:t xml:space="preserve"> </w:t>
      </w:r>
      <w:r w:rsidR="00047550" w:rsidRPr="00440140">
        <w:rPr>
          <w:color w:val="000000"/>
          <w:sz w:val="24"/>
          <w:szCs w:val="24"/>
        </w:rPr>
        <w:t>[</w:t>
      </w:r>
      <w:r w:rsidR="00047550" w:rsidRPr="00440140">
        <w:rPr>
          <w:color w:val="0000FF"/>
          <w:sz w:val="24"/>
          <w:szCs w:val="24"/>
        </w:rPr>
        <w:t>pasirinkti</w:t>
      </w:r>
      <w:r w:rsidR="00047550" w:rsidRPr="00440140">
        <w:rPr>
          <w:color w:val="000000"/>
          <w:sz w:val="24"/>
          <w:szCs w:val="24"/>
        </w:rPr>
        <w:t>: nuomos, panaudos, patikėjimo</w:t>
      </w:r>
      <w:r w:rsidR="00047550" w:rsidRPr="00440140">
        <w:rPr>
          <w:color w:val="00B050"/>
          <w:sz w:val="24"/>
          <w:szCs w:val="24"/>
        </w:rPr>
        <w:t>]</w:t>
      </w:r>
      <w:r w:rsidR="00047550" w:rsidRPr="00440140">
        <w:rPr>
          <w:sz w:val="24"/>
          <w:szCs w:val="24"/>
        </w:rPr>
        <w:t xml:space="preserve"> sutartyse nenumatyta ankstesnė sutarčių galiojimo pabaiga.</w:t>
      </w:r>
      <w:bookmarkEnd w:id="170"/>
      <w:r w:rsidR="00047550" w:rsidRPr="00440140">
        <w:rPr>
          <w:sz w:val="24"/>
          <w:szCs w:val="24"/>
        </w:rPr>
        <w:t xml:space="preserve"> Koncesininkas ir Investuotojas savo sąskaita ir rizika privalo imtis visų protingų veiksmų, kad, pasibaigus Sutarties galiojimui, teisės ir pareigos pagal </w:t>
      </w:r>
      <w:r w:rsidR="00047550" w:rsidRPr="00440140">
        <w:rPr>
          <w:color w:val="000000"/>
          <w:sz w:val="24"/>
          <w:szCs w:val="24"/>
        </w:rPr>
        <w:t>[</w:t>
      </w:r>
      <w:r w:rsidR="00047550" w:rsidRPr="00440140">
        <w:rPr>
          <w:color w:val="0000FF"/>
          <w:sz w:val="24"/>
          <w:szCs w:val="24"/>
        </w:rPr>
        <w:t>pasirinkti</w:t>
      </w:r>
      <w:r w:rsidR="00047550" w:rsidRPr="00440140">
        <w:rPr>
          <w:color w:val="000000"/>
          <w:sz w:val="24"/>
          <w:szCs w:val="24"/>
        </w:rPr>
        <w:t>: nuomos, panaudos, patikėjimo</w:t>
      </w:r>
      <w:r w:rsidR="00047550" w:rsidRPr="00440140">
        <w:rPr>
          <w:color w:val="00B050"/>
          <w:sz w:val="24"/>
          <w:szCs w:val="24"/>
        </w:rPr>
        <w:t>]</w:t>
      </w:r>
      <w:r w:rsidR="00047550" w:rsidRPr="00440140">
        <w:rPr>
          <w:sz w:val="24"/>
          <w:szCs w:val="24"/>
        </w:rPr>
        <w:t xml:space="preserve"> sutartį </w:t>
      </w:r>
      <w:r w:rsidR="00047550" w:rsidRPr="00440140">
        <w:rPr>
          <w:color w:val="0000FF"/>
          <w:sz w:val="24"/>
          <w:szCs w:val="24"/>
        </w:rPr>
        <w:t>[</w:t>
      </w:r>
      <w:r w:rsidR="00047550" w:rsidRPr="00440140">
        <w:rPr>
          <w:sz w:val="24"/>
          <w:szCs w:val="24"/>
        </w:rPr>
        <w:t>būtų perleistos Suteikiančiajai institucijai arba jos iš anksto raštu nurodytam subjektui.</w:t>
      </w:r>
    </w:p>
    <w:p w14:paraId="768060EA" w14:textId="6C154438" w:rsidR="00047550" w:rsidRPr="00651BC7" w:rsidRDefault="00047550" w:rsidP="00B20162">
      <w:pPr>
        <w:pStyle w:val="paragrafai"/>
        <w:spacing w:after="0"/>
        <w:rPr>
          <w:sz w:val="24"/>
          <w:szCs w:val="24"/>
        </w:rPr>
      </w:pPr>
      <w:bookmarkStart w:id="175" w:name="_Toc284496681"/>
      <w:r w:rsidRPr="00440140" w:rsidDel="00D222BA">
        <w:rPr>
          <w:sz w:val="24"/>
          <w:szCs w:val="24"/>
        </w:rPr>
        <w:t xml:space="preserve"> </w:t>
      </w:r>
      <w:bookmarkStart w:id="176" w:name="_Toc284496680"/>
      <w:bookmarkEnd w:id="175"/>
      <w:r w:rsidRPr="00440140">
        <w:rPr>
          <w:sz w:val="24"/>
          <w:szCs w:val="24"/>
        </w:rPr>
        <w:t xml:space="preserve">Už Perduotą </w:t>
      </w:r>
      <w:r w:rsidRPr="00651BC7">
        <w:rPr>
          <w:sz w:val="24"/>
          <w:szCs w:val="24"/>
        </w:rPr>
        <w:t>turtą</w:t>
      </w:r>
      <w:r w:rsidR="00651BC7" w:rsidRPr="00651BC7">
        <w:rPr>
          <w:sz w:val="24"/>
          <w:szCs w:val="24"/>
        </w:rPr>
        <w:t xml:space="preserve"> ir </w:t>
      </w:r>
      <w:r w:rsidRPr="00B20162">
        <w:rPr>
          <w:sz w:val="24"/>
          <w:szCs w:val="24"/>
        </w:rPr>
        <w:t xml:space="preserve"> Žemės sklypą</w:t>
      </w:r>
      <w:r w:rsidRPr="00651BC7">
        <w:rPr>
          <w:sz w:val="24"/>
          <w:szCs w:val="24"/>
        </w:rPr>
        <w:t xml:space="preserve"> Suteikiančioji </w:t>
      </w:r>
      <w:r w:rsidRPr="00440140">
        <w:rPr>
          <w:sz w:val="24"/>
          <w:szCs w:val="24"/>
        </w:rPr>
        <w:t xml:space="preserve">institucija </w:t>
      </w:r>
      <w:r w:rsidRPr="00440140">
        <w:rPr>
          <w:color w:val="0000FF"/>
          <w:sz w:val="24"/>
          <w:szCs w:val="24"/>
        </w:rPr>
        <w:t>[</w:t>
      </w:r>
      <w:r w:rsidRPr="00440140">
        <w:rPr>
          <w:i/>
          <w:color w:val="0000FF"/>
          <w:sz w:val="24"/>
          <w:szCs w:val="24"/>
        </w:rPr>
        <w:t>jei yra</w:t>
      </w:r>
      <w:r w:rsidRPr="00440140">
        <w:rPr>
          <w:sz w:val="24"/>
          <w:szCs w:val="24"/>
        </w:rPr>
        <w:t xml:space="preserve"> </w:t>
      </w:r>
      <w:r w:rsidRPr="00440140">
        <w:rPr>
          <w:color w:val="00B050"/>
          <w:sz w:val="24"/>
          <w:szCs w:val="24"/>
        </w:rPr>
        <w:t xml:space="preserve">ir Perleidėjas] </w:t>
      </w:r>
      <w:r w:rsidRPr="00440140">
        <w:rPr>
          <w:sz w:val="24"/>
          <w:szCs w:val="24"/>
        </w:rPr>
        <w:t xml:space="preserve">nereikalaus jokių papildomų mokėjimų, susijusių su Perduoto </w:t>
      </w:r>
      <w:r w:rsidRPr="00651BC7">
        <w:rPr>
          <w:sz w:val="24"/>
          <w:szCs w:val="24"/>
        </w:rPr>
        <w:t>turto</w:t>
      </w:r>
      <w:r w:rsidR="00651BC7" w:rsidRPr="00651BC7">
        <w:rPr>
          <w:sz w:val="24"/>
          <w:szCs w:val="24"/>
        </w:rPr>
        <w:t xml:space="preserve"> ir</w:t>
      </w:r>
      <w:r w:rsidRPr="00651BC7">
        <w:rPr>
          <w:sz w:val="24"/>
          <w:szCs w:val="24"/>
        </w:rPr>
        <w:t xml:space="preserve"> </w:t>
      </w:r>
      <w:r w:rsidRPr="00B20162">
        <w:rPr>
          <w:sz w:val="24"/>
          <w:szCs w:val="24"/>
        </w:rPr>
        <w:t xml:space="preserve"> Žemės sklypo</w:t>
      </w:r>
      <w:r w:rsidRPr="00651BC7">
        <w:rPr>
          <w:sz w:val="24"/>
          <w:szCs w:val="24"/>
        </w:rPr>
        <w:t xml:space="preserve"> valdymu ir naudojimu, išskyrus Sutarties </w:t>
      </w:r>
      <w:r w:rsidR="004F6075">
        <w:rPr>
          <w:sz w:val="24"/>
          <w:szCs w:val="24"/>
        </w:rPr>
        <w:fldChar w:fldCharType="begin"/>
      </w:r>
      <w:r w:rsidR="004F6075">
        <w:rPr>
          <w:sz w:val="24"/>
          <w:szCs w:val="24"/>
        </w:rPr>
        <w:instrText xml:space="preserve"> REF _Ref110435919 \r \h </w:instrText>
      </w:r>
      <w:r w:rsidR="004F6075">
        <w:rPr>
          <w:sz w:val="24"/>
          <w:szCs w:val="24"/>
        </w:rPr>
      </w:r>
      <w:r w:rsidR="004F6075">
        <w:rPr>
          <w:sz w:val="24"/>
          <w:szCs w:val="24"/>
        </w:rPr>
        <w:fldChar w:fldCharType="separate"/>
      </w:r>
      <w:r w:rsidR="00D62A8B">
        <w:rPr>
          <w:sz w:val="24"/>
          <w:szCs w:val="24"/>
        </w:rPr>
        <w:t>3</w:t>
      </w:r>
      <w:r w:rsidR="004F6075">
        <w:rPr>
          <w:sz w:val="24"/>
          <w:szCs w:val="24"/>
        </w:rPr>
        <w:fldChar w:fldCharType="end"/>
      </w:r>
      <w:r w:rsidR="00EC02AA">
        <w:rPr>
          <w:sz w:val="24"/>
          <w:szCs w:val="24"/>
        </w:rPr>
        <w:t xml:space="preserve"> </w:t>
      </w:r>
      <w:r w:rsidRPr="00651BC7">
        <w:rPr>
          <w:sz w:val="24"/>
          <w:szCs w:val="24"/>
        </w:rPr>
        <w:t xml:space="preserve">priede </w:t>
      </w:r>
      <w:r w:rsidRPr="004F6075">
        <w:rPr>
          <w:i/>
          <w:iCs/>
          <w:sz w:val="24"/>
          <w:szCs w:val="24"/>
        </w:rPr>
        <w:t>Atsiskaitymų ir mokėjimų tvark</w:t>
      </w:r>
      <w:r w:rsidR="004F6075">
        <w:rPr>
          <w:i/>
          <w:iCs/>
          <w:sz w:val="24"/>
          <w:szCs w:val="24"/>
        </w:rPr>
        <w:t>a</w:t>
      </w:r>
      <w:r w:rsidRPr="00651BC7">
        <w:rPr>
          <w:sz w:val="24"/>
          <w:szCs w:val="24"/>
        </w:rPr>
        <w:t xml:space="preserve"> numatytus mokėjimus</w:t>
      </w:r>
      <w:r w:rsidRPr="00B20162">
        <w:rPr>
          <w:sz w:val="24"/>
          <w:szCs w:val="24"/>
        </w:rPr>
        <w:t xml:space="preserve"> ir Perduoto turto nuomos sutartyje numatytus nuompinigius, kuriuos Koncesininkas privalo mokėti pagal galiojančius teisės aktus.</w:t>
      </w:r>
    </w:p>
    <w:bookmarkEnd w:id="176"/>
    <w:p w14:paraId="0C0EB3E0" w14:textId="510A90BD" w:rsidR="00651BC7" w:rsidRPr="00B20162" w:rsidRDefault="00651BC7">
      <w:pPr>
        <w:pStyle w:val="paragrafai"/>
        <w:spacing w:after="0"/>
        <w:rPr>
          <w:color w:val="00B050"/>
          <w:sz w:val="24"/>
          <w:szCs w:val="24"/>
        </w:rPr>
      </w:pPr>
      <w:r>
        <w:rPr>
          <w:color w:val="0000FF"/>
          <w:sz w:val="24"/>
          <w:szCs w:val="24"/>
        </w:rPr>
        <w:t xml:space="preserve">Suteikiančioji institucija prisiima riziką, susijusią su Žemės sklypu, dėl: </w:t>
      </w:r>
    </w:p>
    <w:p w14:paraId="1D5F8A70" w14:textId="3FB07101" w:rsidR="00240A2F" w:rsidRPr="00B20162" w:rsidRDefault="00240A2F" w:rsidP="00240A2F">
      <w:pPr>
        <w:pStyle w:val="paragrafesraas"/>
      </w:pPr>
      <w:r w:rsidRPr="00487096">
        <w:rPr>
          <w:sz w:val="24"/>
          <w:szCs w:val="24"/>
        </w:rPr>
        <w:t>Žemės sklypo</w:t>
      </w:r>
      <w:r w:rsidRPr="00772440">
        <w:rPr>
          <w:sz w:val="24"/>
          <w:szCs w:val="24"/>
        </w:rPr>
        <w:t xml:space="preserve"> daiktinių teisių apribojimų, jeigu šie apribojimai nebuvo atskleisti </w:t>
      </w:r>
      <w:r>
        <w:rPr>
          <w:sz w:val="24"/>
          <w:szCs w:val="24"/>
        </w:rPr>
        <w:t>Investuotojui ir (ar) Koncesininkui</w:t>
      </w:r>
      <w:r w:rsidRPr="00772440">
        <w:rPr>
          <w:sz w:val="24"/>
          <w:szCs w:val="24"/>
        </w:rPr>
        <w:t xml:space="preserve"> ir informacija a</w:t>
      </w:r>
      <w:r>
        <w:rPr>
          <w:sz w:val="24"/>
          <w:szCs w:val="24"/>
        </w:rPr>
        <w:t>pie juos nėra viešai prieinama;</w:t>
      </w:r>
    </w:p>
    <w:p w14:paraId="6EEBFDEA" w14:textId="2061EB73" w:rsidR="00240A2F" w:rsidRPr="00B20162" w:rsidRDefault="00240A2F" w:rsidP="00240A2F">
      <w:pPr>
        <w:pStyle w:val="paragrafesraas"/>
      </w:pPr>
      <w:bookmarkStart w:id="177" w:name="_Ref103353079"/>
      <w:r w:rsidRPr="009D6B1B">
        <w:rPr>
          <w:sz w:val="24"/>
          <w:szCs w:val="24"/>
        </w:rPr>
        <w:t xml:space="preserve">Investuotojui ir </w:t>
      </w:r>
      <w:r>
        <w:rPr>
          <w:sz w:val="24"/>
          <w:szCs w:val="24"/>
        </w:rPr>
        <w:t>Koncesininkui</w:t>
      </w:r>
      <w:r w:rsidRPr="009D6B1B">
        <w:rPr>
          <w:sz w:val="24"/>
          <w:szCs w:val="24"/>
        </w:rPr>
        <w:t xml:space="preserve"> pateiktos informacijos apie Žemės sklypo </w:t>
      </w:r>
      <w:r>
        <w:rPr>
          <w:sz w:val="24"/>
          <w:szCs w:val="24"/>
        </w:rPr>
        <w:t xml:space="preserve">būklę ir jo tinkamumą </w:t>
      </w:r>
      <w:r w:rsidRPr="009D6B1B">
        <w:rPr>
          <w:sz w:val="24"/>
          <w:szCs w:val="24"/>
        </w:rPr>
        <w:t xml:space="preserve">(pavyzdžiui, </w:t>
      </w:r>
      <w:r>
        <w:rPr>
          <w:sz w:val="24"/>
          <w:szCs w:val="24"/>
        </w:rPr>
        <w:t xml:space="preserve">dėl grunto </w:t>
      </w:r>
      <w:r w:rsidRPr="009D6B1B">
        <w:rPr>
          <w:sz w:val="24"/>
          <w:szCs w:val="24"/>
        </w:rPr>
        <w:t>užterštumo</w:t>
      </w:r>
      <w:r w:rsidRPr="00240A2F">
        <w:rPr>
          <w:sz w:val="24"/>
          <w:szCs w:val="24"/>
        </w:rPr>
        <w:t xml:space="preserve">, </w:t>
      </w:r>
      <w:r w:rsidRPr="00B20162">
        <w:rPr>
          <w:sz w:val="24"/>
          <w:szCs w:val="24"/>
        </w:rPr>
        <w:t>grunto sudėties</w:t>
      </w:r>
      <w:r w:rsidRPr="00240A2F">
        <w:rPr>
          <w:sz w:val="24"/>
          <w:szCs w:val="24"/>
        </w:rPr>
        <w:t>) teisingumo</w:t>
      </w:r>
      <w:r w:rsidRPr="009D6B1B">
        <w:rPr>
          <w:sz w:val="24"/>
          <w:szCs w:val="24"/>
        </w:rPr>
        <w:t xml:space="preserve">, </w:t>
      </w:r>
      <w:r>
        <w:rPr>
          <w:sz w:val="24"/>
          <w:szCs w:val="24"/>
        </w:rPr>
        <w:t xml:space="preserve">išskyrus kai </w:t>
      </w:r>
      <w:r w:rsidRPr="009D6B1B">
        <w:rPr>
          <w:sz w:val="24"/>
          <w:szCs w:val="24"/>
        </w:rPr>
        <w:t>Žemės sklypo netinkamum</w:t>
      </w:r>
      <w:r>
        <w:rPr>
          <w:sz w:val="24"/>
          <w:szCs w:val="24"/>
        </w:rPr>
        <w:t>ą</w:t>
      </w:r>
      <w:r w:rsidRPr="009D6B1B">
        <w:rPr>
          <w:sz w:val="24"/>
          <w:szCs w:val="24"/>
        </w:rPr>
        <w:t xml:space="preserve"> lėmė </w:t>
      </w:r>
      <w:r>
        <w:rPr>
          <w:sz w:val="24"/>
          <w:szCs w:val="24"/>
        </w:rPr>
        <w:t>Koncesininko</w:t>
      </w:r>
      <w:r w:rsidRPr="009D6B1B">
        <w:rPr>
          <w:sz w:val="24"/>
          <w:szCs w:val="24"/>
        </w:rPr>
        <w:t xml:space="preserve"> </w:t>
      </w:r>
      <w:r>
        <w:rPr>
          <w:sz w:val="24"/>
          <w:szCs w:val="24"/>
        </w:rPr>
        <w:t>(</w:t>
      </w:r>
      <w:r w:rsidRPr="009D6B1B">
        <w:rPr>
          <w:sz w:val="24"/>
          <w:szCs w:val="24"/>
        </w:rPr>
        <w:t>jo pasitelktų Subtiekėjų (ar kitų ūkio subjektų</w:t>
      </w:r>
      <w:r>
        <w:rPr>
          <w:sz w:val="24"/>
          <w:szCs w:val="24"/>
        </w:rPr>
        <w:t>)</w:t>
      </w:r>
      <w:r w:rsidRPr="009D6B1B">
        <w:rPr>
          <w:sz w:val="24"/>
          <w:szCs w:val="24"/>
        </w:rPr>
        <w:t xml:space="preserve"> veiksmai</w:t>
      </w:r>
      <w:r>
        <w:rPr>
          <w:sz w:val="24"/>
          <w:szCs w:val="24"/>
        </w:rPr>
        <w:t xml:space="preserve">. Pateiktos informacijos nepakankamumas ir </w:t>
      </w:r>
      <w:proofErr w:type="spellStart"/>
      <w:r>
        <w:rPr>
          <w:sz w:val="24"/>
          <w:szCs w:val="24"/>
        </w:rPr>
        <w:t>neišsamumas</w:t>
      </w:r>
      <w:proofErr w:type="spellEnd"/>
      <w:r>
        <w:rPr>
          <w:sz w:val="24"/>
          <w:szCs w:val="24"/>
        </w:rPr>
        <w:t xml:space="preserve"> nėra laikomas informacijos neteisingumu;</w:t>
      </w:r>
      <w:bookmarkEnd w:id="177"/>
    </w:p>
    <w:p w14:paraId="055829DB" w14:textId="2D76E69B" w:rsidR="00240A2F" w:rsidRPr="002822F9" w:rsidRDefault="00240A2F" w:rsidP="00240A2F">
      <w:pPr>
        <w:pStyle w:val="paragrafesraas"/>
        <w:tabs>
          <w:tab w:val="clear" w:pos="720"/>
          <w:tab w:val="num" w:pos="567"/>
        </w:tabs>
        <w:ind w:left="426" w:hanging="426"/>
      </w:pPr>
      <w:r>
        <w:rPr>
          <w:sz w:val="24"/>
          <w:szCs w:val="24"/>
        </w:rPr>
        <w:t>Specialiųjų Žemės sklypo naudojimo sąlygų nustatymo / pakeitimo, jeigu Suteikian2ioji institucija neatskleidė visų jam žinomų Žemės sklypo naudojimo sąlygų arba neatsižvelgė į Investuotojo Konkurso metu pateiktus pasiūlymus dėl Žemės sklypo naudojimo sąlygų, kai sprendimas dėl tokių sąlygų priklauso Suteikiančiosios institucijos kompetencijai;</w:t>
      </w:r>
    </w:p>
    <w:p w14:paraId="4579A18C" w14:textId="413D9038" w:rsidR="00240A2F" w:rsidRPr="0034564A" w:rsidRDefault="00240A2F" w:rsidP="00240A2F">
      <w:pPr>
        <w:pStyle w:val="paragrafesraas"/>
        <w:tabs>
          <w:tab w:val="clear" w:pos="720"/>
          <w:tab w:val="num" w:pos="567"/>
        </w:tabs>
        <w:ind w:left="426" w:hanging="426"/>
        <w:rPr>
          <w:lang w:val="en-US"/>
        </w:rPr>
      </w:pPr>
      <w:r>
        <w:rPr>
          <w:sz w:val="24"/>
          <w:szCs w:val="24"/>
        </w:rPr>
        <w:t>Žemės sklypo (statybvietės) prieinamumo.</w:t>
      </w:r>
    </w:p>
    <w:p w14:paraId="4A230C78" w14:textId="7A94DE79" w:rsidR="00651BC7" w:rsidRPr="00FB5412" w:rsidRDefault="00651BC7">
      <w:pPr>
        <w:pStyle w:val="paragrafai"/>
        <w:spacing w:after="0"/>
        <w:rPr>
          <w:sz w:val="24"/>
          <w:szCs w:val="24"/>
        </w:rPr>
      </w:pPr>
      <w:r w:rsidRPr="00FB5412">
        <w:rPr>
          <w:sz w:val="24"/>
          <w:szCs w:val="24"/>
        </w:rPr>
        <w:t>Koncesininkas prisiima riziką, susijusią su Žemės sklypu, dėl:</w:t>
      </w:r>
    </w:p>
    <w:p w14:paraId="3C27C337" w14:textId="506CCDAC" w:rsidR="00651BC7" w:rsidRPr="002822F9" w:rsidRDefault="00651BC7" w:rsidP="00651BC7">
      <w:pPr>
        <w:pStyle w:val="paragrafesraas"/>
        <w:tabs>
          <w:tab w:val="clear" w:pos="720"/>
          <w:tab w:val="num" w:pos="567"/>
        </w:tabs>
        <w:ind w:left="426" w:hanging="426"/>
      </w:pPr>
      <w:r w:rsidRPr="009D6B1B">
        <w:rPr>
          <w:sz w:val="24"/>
          <w:szCs w:val="24"/>
        </w:rPr>
        <w:t xml:space="preserve">Žemės sklypo </w:t>
      </w:r>
      <w:r>
        <w:rPr>
          <w:sz w:val="24"/>
          <w:szCs w:val="24"/>
        </w:rPr>
        <w:t xml:space="preserve">būklės ir tinkamumo </w:t>
      </w:r>
      <w:r w:rsidRPr="009D6B1B">
        <w:rPr>
          <w:sz w:val="24"/>
          <w:szCs w:val="24"/>
        </w:rPr>
        <w:t>(</w:t>
      </w:r>
      <w:r w:rsidRPr="00240A2F">
        <w:rPr>
          <w:sz w:val="24"/>
          <w:szCs w:val="24"/>
        </w:rPr>
        <w:t xml:space="preserve">pavyzdžiui, grunto užterštumo, </w:t>
      </w:r>
      <w:r w:rsidRPr="00B20162">
        <w:rPr>
          <w:sz w:val="24"/>
          <w:szCs w:val="24"/>
        </w:rPr>
        <w:t>grunto sudėties</w:t>
      </w:r>
      <w:r w:rsidRPr="00240A2F">
        <w:rPr>
          <w:sz w:val="24"/>
          <w:szCs w:val="24"/>
        </w:rPr>
        <w:t xml:space="preserve">) išskyrus Sutarties </w:t>
      </w:r>
      <w:r w:rsidR="00240A2F">
        <w:rPr>
          <w:sz w:val="24"/>
          <w:szCs w:val="24"/>
        </w:rPr>
        <w:fldChar w:fldCharType="begin"/>
      </w:r>
      <w:r w:rsidR="00240A2F">
        <w:rPr>
          <w:sz w:val="24"/>
          <w:szCs w:val="24"/>
        </w:rPr>
        <w:instrText xml:space="preserve"> REF _Ref103353079 \r \h </w:instrText>
      </w:r>
      <w:r w:rsidR="00240A2F">
        <w:rPr>
          <w:sz w:val="24"/>
          <w:szCs w:val="24"/>
        </w:rPr>
      </w:r>
      <w:r w:rsidR="00240A2F">
        <w:rPr>
          <w:sz w:val="24"/>
          <w:szCs w:val="24"/>
        </w:rPr>
        <w:fldChar w:fldCharType="separate"/>
      </w:r>
      <w:r w:rsidR="00D62A8B">
        <w:rPr>
          <w:sz w:val="24"/>
          <w:szCs w:val="24"/>
        </w:rPr>
        <w:t>8.15.2</w:t>
      </w:r>
      <w:r w:rsidR="00240A2F">
        <w:rPr>
          <w:sz w:val="24"/>
          <w:szCs w:val="24"/>
        </w:rPr>
        <w:fldChar w:fldCharType="end"/>
      </w:r>
      <w:r w:rsidR="00240A2F">
        <w:rPr>
          <w:sz w:val="24"/>
          <w:szCs w:val="24"/>
        </w:rPr>
        <w:t xml:space="preserve"> </w:t>
      </w:r>
      <w:r w:rsidRPr="002822F9">
        <w:rPr>
          <w:sz w:val="24"/>
          <w:szCs w:val="24"/>
        </w:rPr>
        <w:t>punkte numatyt</w:t>
      </w:r>
      <w:r w:rsidR="00240A2F" w:rsidRPr="002822F9">
        <w:rPr>
          <w:sz w:val="24"/>
          <w:szCs w:val="24"/>
        </w:rPr>
        <w:t>ą</w:t>
      </w:r>
      <w:r w:rsidRPr="002822F9">
        <w:rPr>
          <w:sz w:val="24"/>
          <w:szCs w:val="24"/>
        </w:rPr>
        <w:t xml:space="preserve"> atvej</w:t>
      </w:r>
      <w:r w:rsidR="00240A2F" w:rsidRPr="002822F9">
        <w:rPr>
          <w:sz w:val="24"/>
          <w:szCs w:val="24"/>
        </w:rPr>
        <w:t>į</w:t>
      </w:r>
      <w:r w:rsidRPr="00240A2F">
        <w:rPr>
          <w:sz w:val="24"/>
          <w:szCs w:val="24"/>
        </w:rPr>
        <w:t>;</w:t>
      </w:r>
    </w:p>
    <w:p w14:paraId="67E3B21D" w14:textId="2BCF9F59" w:rsidR="00240A2F" w:rsidRPr="002822F9" w:rsidRDefault="00240A2F" w:rsidP="00651BC7">
      <w:pPr>
        <w:pStyle w:val="paragrafesraas"/>
        <w:tabs>
          <w:tab w:val="clear" w:pos="720"/>
          <w:tab w:val="num" w:pos="567"/>
        </w:tabs>
        <w:ind w:left="426" w:hanging="426"/>
      </w:pPr>
      <w:r w:rsidRPr="00772440">
        <w:rPr>
          <w:sz w:val="24"/>
          <w:szCs w:val="24"/>
        </w:rPr>
        <w:t>Žemės sklyp</w:t>
      </w:r>
      <w:r>
        <w:rPr>
          <w:sz w:val="24"/>
          <w:szCs w:val="24"/>
        </w:rPr>
        <w:t>o</w:t>
      </w:r>
      <w:r w:rsidRPr="00772440">
        <w:rPr>
          <w:sz w:val="24"/>
          <w:szCs w:val="24"/>
        </w:rPr>
        <w:t xml:space="preserve"> daiktinių teisių apribojimų, jeigu šie apribojimai buvo</w:t>
      </w:r>
      <w:r>
        <w:rPr>
          <w:spacing w:val="0"/>
          <w:sz w:val="24"/>
          <w:szCs w:val="24"/>
        </w:rPr>
        <w:t xml:space="preserve"> atskleisti Investuotojui ir (ar) Koncesininkui arba informacija apie juos yra viešai prieinama;</w:t>
      </w:r>
    </w:p>
    <w:p w14:paraId="5720F365" w14:textId="3E6BA4C8" w:rsidR="00240A2F" w:rsidRPr="002822F9" w:rsidRDefault="00240A2F" w:rsidP="00651BC7">
      <w:pPr>
        <w:pStyle w:val="paragrafesraas"/>
        <w:tabs>
          <w:tab w:val="clear" w:pos="720"/>
          <w:tab w:val="num" w:pos="567"/>
        </w:tabs>
        <w:ind w:left="426" w:hanging="426"/>
      </w:pPr>
      <w:r>
        <w:rPr>
          <w:spacing w:val="0"/>
          <w:sz w:val="24"/>
          <w:szCs w:val="24"/>
        </w:rPr>
        <w:t>specialiųjų Žemės sklypo naudojimo sąlygų nustatymo / pakeitimo</w:t>
      </w:r>
      <w:r w:rsidR="0067592F">
        <w:rPr>
          <w:spacing w:val="0"/>
          <w:sz w:val="24"/>
          <w:szCs w:val="24"/>
        </w:rPr>
        <w:t>;</w:t>
      </w:r>
    </w:p>
    <w:p w14:paraId="429D52F0" w14:textId="0DE58211" w:rsidR="0067592F" w:rsidRPr="002822F9" w:rsidRDefault="0067592F" w:rsidP="00651BC7">
      <w:pPr>
        <w:pStyle w:val="paragrafesraas"/>
        <w:tabs>
          <w:tab w:val="clear" w:pos="720"/>
          <w:tab w:val="num" w:pos="567"/>
        </w:tabs>
        <w:ind w:left="426" w:hanging="426"/>
      </w:pPr>
      <w:r>
        <w:rPr>
          <w:spacing w:val="0"/>
          <w:sz w:val="24"/>
          <w:szCs w:val="24"/>
        </w:rPr>
        <w:t>inžinerinių tinklų Žemės sklype (tiek ir už jo ribų) perkėlimu, vietos jiems parinkimu ir jų pajungimu prie Objekto tokiu būdu, kad būtų tenkinami Specifikacijose ir Pasiūlyme nustatyti reikalavimai;</w:t>
      </w:r>
    </w:p>
    <w:p w14:paraId="38BB8292" w14:textId="2CD5FC11" w:rsidR="0067592F" w:rsidRPr="002822F9" w:rsidRDefault="0067592F" w:rsidP="00651BC7">
      <w:pPr>
        <w:pStyle w:val="paragrafesraas"/>
        <w:tabs>
          <w:tab w:val="clear" w:pos="720"/>
          <w:tab w:val="num" w:pos="567"/>
        </w:tabs>
        <w:ind w:left="426" w:hanging="426"/>
      </w:pPr>
      <w:r>
        <w:rPr>
          <w:spacing w:val="0"/>
          <w:sz w:val="24"/>
          <w:szCs w:val="24"/>
        </w:rPr>
        <w:t>reikalingų sutarčių su Komunalinių paslaugų teikėjais sudarymo.</w:t>
      </w:r>
    </w:p>
    <w:p w14:paraId="0D60D187" w14:textId="77777777" w:rsidR="00047550" w:rsidRPr="00440140" w:rsidRDefault="00047550" w:rsidP="00B20162">
      <w:pPr>
        <w:pStyle w:val="paragrafai"/>
        <w:numPr>
          <w:ilvl w:val="0"/>
          <w:numId w:val="0"/>
        </w:numPr>
        <w:spacing w:after="0"/>
        <w:ind w:left="493"/>
        <w:rPr>
          <w:sz w:val="24"/>
          <w:szCs w:val="24"/>
        </w:rPr>
      </w:pPr>
    </w:p>
    <w:p w14:paraId="5652D11A" w14:textId="4421889A" w:rsidR="00047550" w:rsidRPr="00440140" w:rsidRDefault="00047550" w:rsidP="00B20162">
      <w:pPr>
        <w:pStyle w:val="Antrat2"/>
        <w:spacing w:after="0"/>
        <w:rPr>
          <w:sz w:val="24"/>
          <w:szCs w:val="24"/>
        </w:rPr>
      </w:pPr>
      <w:bookmarkStart w:id="178" w:name="_Toc144903165"/>
      <w:bookmarkStart w:id="179" w:name="_Ref522628645"/>
      <w:bookmarkStart w:id="180" w:name="_Toc284496691"/>
      <w:bookmarkStart w:id="181" w:name="_Toc293074447"/>
      <w:bookmarkStart w:id="182" w:name="_Toc297646372"/>
      <w:bookmarkStart w:id="183" w:name="_Toc300049719"/>
      <w:bookmarkStart w:id="184" w:name="_Toc299367472"/>
      <w:bookmarkStart w:id="185" w:name="_Ref137267303"/>
      <w:r w:rsidRPr="00440140">
        <w:rPr>
          <w:sz w:val="24"/>
          <w:szCs w:val="24"/>
        </w:rPr>
        <w:t>Darbų atlikimas, Naujo turto įsigijimas ar sukūrimas.</w:t>
      </w:r>
      <w:bookmarkEnd w:id="178"/>
      <w:r w:rsidRPr="00440140">
        <w:rPr>
          <w:sz w:val="24"/>
          <w:szCs w:val="24"/>
        </w:rPr>
        <w:t xml:space="preserve"> </w:t>
      </w:r>
      <w:bookmarkEnd w:id="179"/>
      <w:bookmarkEnd w:id="180"/>
      <w:bookmarkEnd w:id="181"/>
      <w:bookmarkEnd w:id="182"/>
      <w:bookmarkEnd w:id="183"/>
      <w:bookmarkEnd w:id="184"/>
    </w:p>
    <w:p w14:paraId="2374AE55" w14:textId="56D266EA" w:rsidR="007E0142" w:rsidRDefault="00047550">
      <w:pPr>
        <w:pStyle w:val="paragrafai"/>
        <w:spacing w:after="0"/>
        <w:rPr>
          <w:sz w:val="24"/>
          <w:szCs w:val="24"/>
        </w:rPr>
      </w:pPr>
      <w:bookmarkStart w:id="186" w:name="_Toc284496692"/>
      <w:bookmarkStart w:id="187" w:name="_Ref521898299"/>
      <w:r w:rsidRPr="00440140">
        <w:rPr>
          <w:sz w:val="24"/>
          <w:szCs w:val="24"/>
        </w:rPr>
        <w:t>Koncesininkas turi atlikti Darbus</w:t>
      </w:r>
      <w:r w:rsidR="007E0142">
        <w:rPr>
          <w:sz w:val="24"/>
          <w:szCs w:val="24"/>
        </w:rPr>
        <w:t xml:space="preserve"> laikydamasis:</w:t>
      </w:r>
    </w:p>
    <w:p w14:paraId="60C304C2" w14:textId="276571F0" w:rsidR="007E0142" w:rsidRPr="00D348C9" w:rsidRDefault="007E0142" w:rsidP="007E0142">
      <w:pPr>
        <w:pStyle w:val="paragrafesraas"/>
        <w:rPr>
          <w:sz w:val="24"/>
          <w:szCs w:val="24"/>
        </w:rPr>
      </w:pPr>
      <w:r w:rsidRPr="00D348C9">
        <w:rPr>
          <w:sz w:val="24"/>
          <w:szCs w:val="24"/>
        </w:rPr>
        <w:t xml:space="preserve">Sutartyje, įskaitant Pasiūlymą, nustatytų terminų; </w:t>
      </w:r>
    </w:p>
    <w:p w14:paraId="79D0DB07" w14:textId="15EFEB72" w:rsidR="007E0142" w:rsidRPr="00D348C9" w:rsidRDefault="007E0142" w:rsidP="007E0142">
      <w:pPr>
        <w:pStyle w:val="paragrafesraas"/>
        <w:rPr>
          <w:sz w:val="24"/>
          <w:szCs w:val="24"/>
        </w:rPr>
      </w:pPr>
      <w:r w:rsidRPr="0089398A">
        <w:rPr>
          <w:sz w:val="24"/>
          <w:szCs w:val="24"/>
        </w:rPr>
        <w:t>Sutartyje, įskaitant Specifikacijas ir Pasiūlymą, bei teisės aktuose nustatytų reikalavimų, taikomų projektavimui, statybos, įrengimo, montavimo ir kitiems darbams</w:t>
      </w:r>
      <w:r>
        <w:rPr>
          <w:sz w:val="24"/>
          <w:szCs w:val="24"/>
        </w:rPr>
        <w:t>;</w:t>
      </w:r>
    </w:p>
    <w:p w14:paraId="302833A8" w14:textId="3365EC83" w:rsidR="007E0142" w:rsidRPr="00D348C9" w:rsidRDefault="007E0142" w:rsidP="00B20162">
      <w:pPr>
        <w:pStyle w:val="paragrafesraas"/>
        <w:rPr>
          <w:sz w:val="24"/>
          <w:szCs w:val="24"/>
        </w:rPr>
      </w:pPr>
      <w:r w:rsidRPr="0089398A">
        <w:rPr>
          <w:sz w:val="24"/>
          <w:szCs w:val="24"/>
        </w:rPr>
        <w:t>Sutartyje, įskai</w:t>
      </w:r>
      <w:r>
        <w:rPr>
          <w:sz w:val="24"/>
          <w:szCs w:val="24"/>
        </w:rPr>
        <w:t>t</w:t>
      </w:r>
      <w:r w:rsidRPr="0089398A">
        <w:rPr>
          <w:sz w:val="24"/>
          <w:szCs w:val="24"/>
        </w:rPr>
        <w:t>ant Specifikacijas ir Pasiūlymą, bei teisės aktuose nustatytų reikalavimų, taikomų teik</w:t>
      </w:r>
      <w:r>
        <w:rPr>
          <w:sz w:val="24"/>
          <w:szCs w:val="24"/>
        </w:rPr>
        <w:t>ia</w:t>
      </w:r>
      <w:r w:rsidRPr="0089398A">
        <w:rPr>
          <w:sz w:val="24"/>
          <w:szCs w:val="24"/>
        </w:rPr>
        <w:t>moms Paslaugoms</w:t>
      </w:r>
      <w:r>
        <w:rPr>
          <w:sz w:val="24"/>
          <w:szCs w:val="24"/>
        </w:rPr>
        <w:t>.</w:t>
      </w:r>
    </w:p>
    <w:p w14:paraId="0C1DB104" w14:textId="77777777" w:rsidR="007E0142" w:rsidRDefault="007E0142">
      <w:pPr>
        <w:pStyle w:val="paragrafai"/>
        <w:spacing w:after="0"/>
        <w:rPr>
          <w:sz w:val="24"/>
          <w:szCs w:val="24"/>
        </w:rPr>
      </w:pPr>
      <w:r>
        <w:rPr>
          <w:sz w:val="24"/>
          <w:szCs w:val="24"/>
        </w:rPr>
        <w:t>Projektavimo riziką prisiima Koncesininkas.</w:t>
      </w:r>
    </w:p>
    <w:p w14:paraId="39626C00" w14:textId="2F1D421B" w:rsidR="00E259F7" w:rsidRPr="00B20162" w:rsidRDefault="00E259F7" w:rsidP="00B20162">
      <w:pPr>
        <w:pStyle w:val="paragrafai"/>
        <w:spacing w:after="0"/>
        <w:rPr>
          <w:sz w:val="20"/>
        </w:rPr>
      </w:pPr>
      <w:r w:rsidRPr="00E259F7">
        <w:rPr>
          <w:sz w:val="24"/>
          <w:szCs w:val="24"/>
        </w:rPr>
        <w:t xml:space="preserve">Suteikiančioji institucija prisiima projektavimo riziką tik jeigu </w:t>
      </w:r>
      <w:r w:rsidRPr="00E259F7">
        <w:rPr>
          <w:color w:val="000000"/>
          <w:sz w:val="24"/>
          <w:szCs w:val="24"/>
        </w:rPr>
        <w:t>paaiškėja iš anksto nežinomi apribojimai dėl kultūros paveldo apsaugos reikalavimų</w:t>
      </w:r>
      <w:r>
        <w:rPr>
          <w:color w:val="000000"/>
          <w:sz w:val="24"/>
          <w:szCs w:val="24"/>
        </w:rPr>
        <w:t xml:space="preserve"> arba jeigu Suteikiančiosios institucijos iniciatyva pakeičiami Objekto techniniai sprendiniai</w:t>
      </w:r>
      <w:r w:rsidRPr="00E259F7">
        <w:rPr>
          <w:color w:val="000000"/>
          <w:sz w:val="24"/>
          <w:szCs w:val="24"/>
        </w:rPr>
        <w:t>;</w:t>
      </w:r>
    </w:p>
    <w:bookmarkEnd w:id="186"/>
    <w:bookmarkEnd w:id="187"/>
    <w:p w14:paraId="422CC0F7" w14:textId="025E8600" w:rsidR="00047550" w:rsidRPr="00440140" w:rsidRDefault="00047550" w:rsidP="00B20162">
      <w:pPr>
        <w:pStyle w:val="paragrafai"/>
        <w:numPr>
          <w:ilvl w:val="0"/>
          <w:numId w:val="0"/>
        </w:numPr>
        <w:spacing w:after="0"/>
        <w:ind w:left="495"/>
        <w:rPr>
          <w:sz w:val="24"/>
          <w:szCs w:val="24"/>
        </w:rPr>
      </w:pPr>
    </w:p>
    <w:p w14:paraId="49F39A7F" w14:textId="05C7C91C" w:rsidR="00047550" w:rsidRDefault="00047550">
      <w:pPr>
        <w:pStyle w:val="paragrafai"/>
        <w:spacing w:after="0"/>
        <w:rPr>
          <w:sz w:val="24"/>
          <w:szCs w:val="24"/>
        </w:rPr>
      </w:pPr>
      <w:r w:rsidRPr="00440140">
        <w:rPr>
          <w:sz w:val="24"/>
          <w:szCs w:val="24"/>
        </w:rPr>
        <w:t xml:space="preserve">Ne vėliau, kaip per 1 (vieną) mėnesį nuo Sutarties įsigaliojimo visa apimtimi dienos turi pateikti Suteikiančiajai institucijai Darbų atlikimo planą. Suteikiančioji institucija turi teisę ne vėliau, kaip </w:t>
      </w:r>
      <w:r w:rsidR="00E259F7">
        <w:rPr>
          <w:sz w:val="24"/>
          <w:szCs w:val="24"/>
        </w:rPr>
        <w:t xml:space="preserve">20 (dvidešimt) </w:t>
      </w:r>
      <w:r w:rsidRPr="00440140">
        <w:rPr>
          <w:color w:val="FF0000"/>
          <w:sz w:val="24"/>
          <w:szCs w:val="24"/>
        </w:rPr>
        <w:t xml:space="preserve"> </w:t>
      </w:r>
      <w:r w:rsidRPr="00440140">
        <w:rPr>
          <w:sz w:val="24"/>
          <w:szCs w:val="24"/>
        </w:rPr>
        <w:t>dienų pateikti pastabas / pasiūlymus Darbų atlikimo planui, tačiau Koncesininkas neprivalo į juos atsižvelgti ir gali pradėti Darbus</w:t>
      </w:r>
      <w:r w:rsidR="00E259F7">
        <w:rPr>
          <w:sz w:val="24"/>
          <w:szCs w:val="24"/>
        </w:rPr>
        <w:t xml:space="preserve">, nepriklausomai nuo to ar Suteikiančioji institucija pastabas / pasiūlymus pateikė, ar ne, </w:t>
      </w:r>
      <w:proofErr w:type="spellStart"/>
      <w:r w:rsidR="00E259F7">
        <w:rPr>
          <w:sz w:val="24"/>
          <w:szCs w:val="24"/>
        </w:rPr>
        <w:t>t.y</w:t>
      </w:r>
      <w:proofErr w:type="spellEnd"/>
      <w:r w:rsidR="00E259F7">
        <w:rPr>
          <w:sz w:val="24"/>
          <w:szCs w:val="24"/>
        </w:rPr>
        <w:t>.</w:t>
      </w:r>
      <w:r w:rsidRPr="00440140">
        <w:rPr>
          <w:sz w:val="24"/>
          <w:szCs w:val="24"/>
        </w:rPr>
        <w:t xml:space="preserve"> Suteikiančiajai institucijai nepateikus pastabų / pasiūlymų dėl Darbų atlikimo plano per šiame punkte nustatytą terminą, laikoma, kad Suteikiančioji institucija jų neturi.</w:t>
      </w:r>
    </w:p>
    <w:p w14:paraId="38D98325" w14:textId="1FDD81CB" w:rsidR="00E259F7" w:rsidRDefault="00E259F7">
      <w:pPr>
        <w:pStyle w:val="paragrafai"/>
        <w:spacing w:after="0"/>
        <w:rPr>
          <w:sz w:val="24"/>
          <w:szCs w:val="24"/>
        </w:rPr>
      </w:pPr>
      <w:r>
        <w:rPr>
          <w:sz w:val="24"/>
          <w:szCs w:val="24"/>
        </w:rPr>
        <w:t>Darbų, įskaitant statybos, įrengimo ir montavimo darbų ir žalos aplinkai atliekant Darbus, riziką prisiima Koncesininkas.</w:t>
      </w:r>
    </w:p>
    <w:p w14:paraId="0FC907B0" w14:textId="121365E6" w:rsidR="008C1F2C" w:rsidRDefault="008C1F2C">
      <w:pPr>
        <w:pStyle w:val="paragrafai"/>
        <w:spacing w:after="0"/>
        <w:rPr>
          <w:sz w:val="24"/>
          <w:szCs w:val="24"/>
        </w:rPr>
      </w:pPr>
      <w:r>
        <w:rPr>
          <w:sz w:val="24"/>
          <w:szCs w:val="24"/>
        </w:rPr>
        <w:t>Koncesininkas atsakingas už reikalingų darbo priemonių, metodų ir darbo laiko parinkimą tokiu būdu, kad būtų kuo mažiau trukdoma tretiesiems asmenims (pavyzdžiui, aplinkiniams gyventojams).</w:t>
      </w:r>
    </w:p>
    <w:p w14:paraId="0D38DE95" w14:textId="2125A5A0" w:rsidR="008C1F2C" w:rsidRPr="008C1F2C" w:rsidRDefault="008C1F2C" w:rsidP="00B20162">
      <w:pPr>
        <w:pStyle w:val="paragrafai"/>
        <w:spacing w:after="0"/>
        <w:rPr>
          <w:sz w:val="24"/>
          <w:szCs w:val="24"/>
        </w:rPr>
      </w:pPr>
      <w:r w:rsidRPr="009D5C3E">
        <w:rPr>
          <w:sz w:val="24"/>
          <w:szCs w:val="24"/>
        </w:rPr>
        <w:t>Baigiantis projektavimo Darbams, bet ne vė</w:t>
      </w:r>
      <w:r>
        <w:rPr>
          <w:sz w:val="24"/>
          <w:szCs w:val="24"/>
        </w:rPr>
        <w:t xml:space="preserve">liau, kaip </w:t>
      </w:r>
      <w:r w:rsidRPr="008C1F2C">
        <w:rPr>
          <w:sz w:val="24"/>
          <w:szCs w:val="24"/>
        </w:rPr>
        <w:t xml:space="preserve">likus </w:t>
      </w:r>
      <w:r w:rsidRPr="00B20162">
        <w:rPr>
          <w:sz w:val="24"/>
          <w:szCs w:val="24"/>
        </w:rPr>
        <w:t xml:space="preserve">14 (keturiolikai) dienų </w:t>
      </w:r>
      <w:r w:rsidRPr="008C1F2C">
        <w:rPr>
          <w:sz w:val="24"/>
          <w:szCs w:val="24"/>
        </w:rPr>
        <w:t xml:space="preserve">iki statybos rangos Darbų pradžios, </w:t>
      </w:r>
      <w:r>
        <w:rPr>
          <w:sz w:val="24"/>
          <w:szCs w:val="24"/>
        </w:rPr>
        <w:t>Koncesininkas</w:t>
      </w:r>
      <w:r w:rsidRPr="008C1F2C">
        <w:rPr>
          <w:sz w:val="24"/>
          <w:szCs w:val="24"/>
        </w:rPr>
        <w:t xml:space="preserve"> turi pateikti </w:t>
      </w:r>
      <w:r>
        <w:rPr>
          <w:sz w:val="24"/>
          <w:szCs w:val="24"/>
        </w:rPr>
        <w:t>Suteikiančiajai institucijai</w:t>
      </w:r>
      <w:r w:rsidRPr="008C1F2C">
        <w:rPr>
          <w:sz w:val="24"/>
          <w:szCs w:val="24"/>
        </w:rPr>
        <w:t xml:space="preserve"> </w:t>
      </w:r>
      <w:r w:rsidRPr="00B20162">
        <w:rPr>
          <w:sz w:val="24"/>
          <w:szCs w:val="24"/>
        </w:rPr>
        <w:t>pasirašytų</w:t>
      </w:r>
      <w:r w:rsidRPr="008C1F2C">
        <w:rPr>
          <w:sz w:val="24"/>
          <w:szCs w:val="24"/>
        </w:rPr>
        <w:t xml:space="preserve"> statybos darbų sutarčių su Pasiūlyme nurodytais Subtiekėjais kopijas.</w:t>
      </w:r>
    </w:p>
    <w:p w14:paraId="217AE104" w14:textId="77777777" w:rsidR="00047550" w:rsidRPr="00440140" w:rsidRDefault="00047550" w:rsidP="00B20162">
      <w:pPr>
        <w:pStyle w:val="paragrafai"/>
        <w:spacing w:after="0"/>
        <w:rPr>
          <w:sz w:val="24"/>
          <w:szCs w:val="24"/>
        </w:rPr>
      </w:pPr>
      <w:bookmarkStart w:id="188" w:name="_Ref522204083"/>
      <w:r w:rsidRPr="00440140">
        <w:rPr>
          <w:sz w:val="24"/>
          <w:szCs w:val="24"/>
        </w:rPr>
        <w:t>Rengiant Darbų atlikimo projektus ir kaip Darbų rezultatą sukuriant Objektą:</w:t>
      </w:r>
      <w:bookmarkEnd w:id="188"/>
    </w:p>
    <w:p w14:paraId="021718FE" w14:textId="7D460119" w:rsidR="00047550" w:rsidRPr="00440140" w:rsidRDefault="008C1F2C" w:rsidP="00B20162">
      <w:pPr>
        <w:pStyle w:val="paragrafesraas"/>
        <w:spacing w:after="0"/>
        <w:rPr>
          <w:sz w:val="24"/>
          <w:szCs w:val="24"/>
        </w:rPr>
      </w:pPr>
      <w:r>
        <w:rPr>
          <w:spacing w:val="0"/>
          <w:sz w:val="24"/>
          <w:szCs w:val="24"/>
        </w:rPr>
        <w:t>Koncesininkas</w:t>
      </w:r>
      <w:r w:rsidRPr="0042617A">
        <w:rPr>
          <w:spacing w:val="0"/>
          <w:sz w:val="24"/>
          <w:szCs w:val="24"/>
        </w:rPr>
        <w:t xml:space="preserve"> privalo parengti ar užtikrinti, kad būtų parengta Objekto </w:t>
      </w:r>
      <w:r>
        <w:rPr>
          <w:spacing w:val="0"/>
          <w:sz w:val="24"/>
          <w:szCs w:val="24"/>
        </w:rPr>
        <w:t>P</w:t>
      </w:r>
      <w:r w:rsidRPr="0042617A">
        <w:rPr>
          <w:spacing w:val="0"/>
          <w:sz w:val="24"/>
          <w:szCs w:val="24"/>
        </w:rPr>
        <w:t xml:space="preserve">rojektinė dokumentacija. Projektinė dokumentacija </w:t>
      </w:r>
      <w:r>
        <w:rPr>
          <w:spacing w:val="0"/>
          <w:sz w:val="24"/>
          <w:szCs w:val="24"/>
        </w:rPr>
        <w:t xml:space="preserve">kartu su užpildyta </w:t>
      </w:r>
      <w:r w:rsidRPr="00CC56E9">
        <w:rPr>
          <w:spacing w:val="0"/>
          <w:sz w:val="24"/>
          <w:szCs w:val="24"/>
        </w:rPr>
        <w:t xml:space="preserve">Sutarties </w:t>
      </w:r>
      <w:r w:rsidR="004F6075">
        <w:rPr>
          <w:spacing w:val="0"/>
          <w:sz w:val="24"/>
          <w:szCs w:val="24"/>
        </w:rPr>
        <w:fldChar w:fldCharType="begin"/>
      </w:r>
      <w:r w:rsidR="004F6075">
        <w:rPr>
          <w:spacing w:val="0"/>
          <w:sz w:val="24"/>
          <w:szCs w:val="24"/>
        </w:rPr>
        <w:instrText xml:space="preserve"> REF _Ref110435975 \r \h </w:instrText>
      </w:r>
      <w:r w:rsidR="004F6075">
        <w:rPr>
          <w:spacing w:val="0"/>
          <w:sz w:val="24"/>
          <w:szCs w:val="24"/>
        </w:rPr>
      </w:r>
      <w:r w:rsidR="004F6075">
        <w:rPr>
          <w:spacing w:val="0"/>
          <w:sz w:val="24"/>
          <w:szCs w:val="24"/>
        </w:rPr>
        <w:fldChar w:fldCharType="separate"/>
      </w:r>
      <w:r w:rsidR="00D62A8B">
        <w:rPr>
          <w:spacing w:val="0"/>
          <w:sz w:val="24"/>
          <w:szCs w:val="24"/>
        </w:rPr>
        <w:t>12</w:t>
      </w:r>
      <w:r w:rsidR="004F6075">
        <w:rPr>
          <w:spacing w:val="0"/>
          <w:sz w:val="24"/>
          <w:szCs w:val="24"/>
        </w:rPr>
        <w:fldChar w:fldCharType="end"/>
      </w:r>
      <w:r w:rsidR="004F6075">
        <w:rPr>
          <w:spacing w:val="0"/>
          <w:sz w:val="24"/>
          <w:szCs w:val="24"/>
        </w:rPr>
        <w:t xml:space="preserve"> </w:t>
      </w:r>
      <w:r>
        <w:rPr>
          <w:spacing w:val="0"/>
          <w:sz w:val="24"/>
          <w:szCs w:val="24"/>
        </w:rPr>
        <w:t xml:space="preserve">priedo </w:t>
      </w:r>
      <w:r w:rsidR="00225718" w:rsidRPr="00225718">
        <w:rPr>
          <w:i/>
          <w:sz w:val="24"/>
          <w:szCs w:val="24"/>
        </w:rPr>
        <w:t>Darbų vertinimas ir priėmimas. Turto grąžinimas (perdavimas)</w:t>
      </w:r>
      <w:r>
        <w:rPr>
          <w:spacing w:val="0"/>
          <w:sz w:val="24"/>
          <w:szCs w:val="24"/>
        </w:rPr>
        <w:t xml:space="preserve"> </w:t>
      </w:r>
      <w:r>
        <w:rPr>
          <w:spacing w:val="0"/>
          <w:sz w:val="24"/>
          <w:szCs w:val="24"/>
        </w:rPr>
        <w:fldChar w:fldCharType="begin"/>
      </w:r>
      <w:r>
        <w:rPr>
          <w:spacing w:val="0"/>
          <w:sz w:val="24"/>
          <w:szCs w:val="24"/>
        </w:rPr>
        <w:instrText xml:space="preserve"> REF _Ref58402219 \r \h </w:instrText>
      </w:r>
      <w:r>
        <w:rPr>
          <w:spacing w:val="0"/>
          <w:sz w:val="24"/>
          <w:szCs w:val="24"/>
        </w:rPr>
      </w:r>
      <w:r>
        <w:rPr>
          <w:spacing w:val="0"/>
          <w:sz w:val="24"/>
          <w:szCs w:val="24"/>
        </w:rPr>
        <w:fldChar w:fldCharType="separate"/>
      </w:r>
      <w:r w:rsidR="00D62A8B">
        <w:rPr>
          <w:spacing w:val="0"/>
          <w:sz w:val="24"/>
          <w:szCs w:val="24"/>
        </w:rPr>
        <w:t>2.2</w:t>
      </w:r>
      <w:r>
        <w:rPr>
          <w:spacing w:val="0"/>
          <w:sz w:val="24"/>
          <w:szCs w:val="24"/>
        </w:rPr>
        <w:fldChar w:fldCharType="end"/>
      </w:r>
      <w:r>
        <w:rPr>
          <w:spacing w:val="0"/>
          <w:sz w:val="24"/>
          <w:szCs w:val="24"/>
        </w:rPr>
        <w:t xml:space="preserve"> punkte nurodyta lentele, </w:t>
      </w:r>
      <w:r w:rsidRPr="0042617A">
        <w:rPr>
          <w:spacing w:val="0"/>
          <w:sz w:val="24"/>
          <w:szCs w:val="24"/>
        </w:rPr>
        <w:t xml:space="preserve">turi būti pateikiama </w:t>
      </w:r>
      <w:r>
        <w:rPr>
          <w:spacing w:val="0"/>
          <w:sz w:val="24"/>
          <w:szCs w:val="24"/>
        </w:rPr>
        <w:t>Suteikiančiajai institucijai</w:t>
      </w:r>
      <w:r w:rsidRPr="0042617A">
        <w:rPr>
          <w:spacing w:val="0"/>
          <w:sz w:val="24"/>
          <w:szCs w:val="24"/>
        </w:rPr>
        <w:t xml:space="preserve"> peržiūrai bei pastabų ir (ar) pasiūlymų pateikimui etapais (techninio </w:t>
      </w:r>
      <w:r>
        <w:rPr>
          <w:spacing w:val="0"/>
          <w:sz w:val="24"/>
          <w:szCs w:val="24"/>
        </w:rPr>
        <w:t xml:space="preserve">darbo </w:t>
      </w:r>
      <w:r w:rsidRPr="0042617A">
        <w:rPr>
          <w:spacing w:val="0"/>
          <w:sz w:val="24"/>
          <w:szCs w:val="24"/>
        </w:rPr>
        <w:t xml:space="preserve">projekto </w:t>
      </w:r>
      <w:r>
        <w:rPr>
          <w:spacing w:val="0"/>
          <w:sz w:val="24"/>
          <w:szCs w:val="24"/>
        </w:rPr>
        <w:t xml:space="preserve">arba techninio projekto </w:t>
      </w:r>
      <w:r w:rsidRPr="0042617A">
        <w:rPr>
          <w:spacing w:val="0"/>
          <w:sz w:val="24"/>
          <w:szCs w:val="24"/>
        </w:rPr>
        <w:t>sudedamosios dalys</w:t>
      </w:r>
      <w:r>
        <w:rPr>
          <w:spacing w:val="0"/>
          <w:sz w:val="24"/>
          <w:szCs w:val="24"/>
        </w:rPr>
        <w:t xml:space="preserve"> kartu su statybos skaičiuojamosios kainos nustatymu</w:t>
      </w:r>
      <w:r w:rsidRPr="0042617A">
        <w:rPr>
          <w:spacing w:val="0"/>
          <w:sz w:val="24"/>
          <w:szCs w:val="24"/>
        </w:rPr>
        <w:t xml:space="preserve"> prieš atliekant techninio projekto ekspertizę, techninio projekto ir darbo projekto pakeitimai ir užbaigtas darb</w:t>
      </w:r>
      <w:r>
        <w:rPr>
          <w:spacing w:val="0"/>
          <w:sz w:val="24"/>
          <w:szCs w:val="24"/>
        </w:rPr>
        <w:t>o</w:t>
      </w:r>
      <w:r w:rsidRPr="0042617A">
        <w:rPr>
          <w:spacing w:val="0"/>
          <w:sz w:val="24"/>
          <w:szCs w:val="24"/>
        </w:rPr>
        <w:t xml:space="preserve"> projektas </w:t>
      </w:r>
      <w:r w:rsidRPr="00446A51">
        <w:rPr>
          <w:spacing w:val="0"/>
          <w:sz w:val="24"/>
          <w:szCs w:val="24"/>
        </w:rPr>
        <w:t>prieš pradedant įgyvendinti darbus</w:t>
      </w:r>
      <w:r w:rsidRPr="0042617A">
        <w:rPr>
          <w:spacing w:val="0"/>
          <w:sz w:val="24"/>
          <w:szCs w:val="24"/>
        </w:rPr>
        <w:t>)</w:t>
      </w:r>
      <w:r>
        <w:rPr>
          <w:spacing w:val="0"/>
          <w:sz w:val="24"/>
          <w:szCs w:val="24"/>
        </w:rPr>
        <w:t>.</w:t>
      </w:r>
      <w:r w:rsidRPr="0042617A">
        <w:rPr>
          <w:spacing w:val="0"/>
          <w:sz w:val="24"/>
          <w:szCs w:val="24"/>
        </w:rPr>
        <w:t xml:space="preserve"> Rengdamas Projektinę dokumentaciją ar užtikrindamas, kad ji būtų parengta, </w:t>
      </w:r>
      <w:r>
        <w:rPr>
          <w:spacing w:val="0"/>
          <w:sz w:val="24"/>
          <w:szCs w:val="24"/>
        </w:rPr>
        <w:t>Koncesininkas</w:t>
      </w:r>
      <w:r w:rsidRPr="0042617A">
        <w:rPr>
          <w:spacing w:val="0"/>
          <w:sz w:val="24"/>
          <w:szCs w:val="24"/>
        </w:rPr>
        <w:t xml:space="preserve"> privalo Specifikacijose ir (ar) Pasiūlyme nenumatytus techninių ir darbo projektų sprendinius iš anksto prieš šios Projektinės dokumentacijos galutinių dokumentų patvirtinimą pateikti </w:t>
      </w:r>
      <w:r w:rsidR="00D12CFC">
        <w:rPr>
          <w:spacing w:val="0"/>
          <w:sz w:val="24"/>
          <w:szCs w:val="24"/>
        </w:rPr>
        <w:t>Suteikiančiajai institucijai</w:t>
      </w:r>
      <w:r w:rsidRPr="0042617A">
        <w:rPr>
          <w:spacing w:val="0"/>
          <w:sz w:val="24"/>
          <w:szCs w:val="24"/>
        </w:rPr>
        <w:t xml:space="preserve">. Parengtos Projektinės dokumentacijos </w:t>
      </w:r>
      <w:r>
        <w:rPr>
          <w:spacing w:val="0"/>
          <w:sz w:val="24"/>
          <w:szCs w:val="24"/>
        </w:rPr>
        <w:t xml:space="preserve">po </w:t>
      </w:r>
      <w:r w:rsidRPr="0042617A">
        <w:rPr>
          <w:spacing w:val="0"/>
          <w:sz w:val="24"/>
          <w:szCs w:val="24"/>
        </w:rPr>
        <w:t xml:space="preserve">vieną originalų egzempliorių ar tinkamai patvirtintą kopiją </w:t>
      </w:r>
      <w:r>
        <w:rPr>
          <w:spacing w:val="0"/>
          <w:sz w:val="24"/>
          <w:szCs w:val="24"/>
        </w:rPr>
        <w:t>Koncesininkas</w:t>
      </w:r>
      <w:r w:rsidRPr="0042617A">
        <w:rPr>
          <w:spacing w:val="0"/>
          <w:sz w:val="24"/>
          <w:szCs w:val="24"/>
        </w:rPr>
        <w:t xml:space="preserve"> privalo nedelsiant pateikti </w:t>
      </w:r>
      <w:r>
        <w:rPr>
          <w:spacing w:val="0"/>
          <w:sz w:val="24"/>
          <w:szCs w:val="24"/>
        </w:rPr>
        <w:t>Suteikiančiajai institucijai</w:t>
      </w:r>
      <w:r w:rsidRPr="0042617A">
        <w:rPr>
          <w:spacing w:val="0"/>
          <w:sz w:val="24"/>
          <w:szCs w:val="24"/>
        </w:rPr>
        <w:t xml:space="preserve">. Atlikus </w:t>
      </w:r>
      <w:r>
        <w:rPr>
          <w:spacing w:val="0"/>
          <w:sz w:val="24"/>
          <w:szCs w:val="24"/>
        </w:rPr>
        <w:t>D</w:t>
      </w:r>
      <w:r w:rsidRPr="0042617A">
        <w:rPr>
          <w:spacing w:val="0"/>
          <w:sz w:val="24"/>
          <w:szCs w:val="24"/>
        </w:rPr>
        <w:t>arbus</w:t>
      </w:r>
      <w:r>
        <w:rPr>
          <w:spacing w:val="0"/>
          <w:sz w:val="24"/>
          <w:szCs w:val="24"/>
        </w:rPr>
        <w:t xml:space="preserve">, įforminus Objekto statybos užbaigimą teisės aktų nustatyta tvarka, informuojant Suteikiančiąją instituciją, kaip numatyta Sutarties </w:t>
      </w:r>
      <w:r w:rsidR="00A84711">
        <w:rPr>
          <w:spacing w:val="0"/>
          <w:sz w:val="24"/>
          <w:szCs w:val="24"/>
        </w:rPr>
        <w:fldChar w:fldCharType="begin"/>
      </w:r>
      <w:r w:rsidR="00A84711">
        <w:rPr>
          <w:spacing w:val="0"/>
          <w:sz w:val="24"/>
          <w:szCs w:val="24"/>
        </w:rPr>
        <w:instrText xml:space="preserve"> REF _Ref103354210 \r \h </w:instrText>
      </w:r>
      <w:r w:rsidR="00A84711">
        <w:rPr>
          <w:spacing w:val="0"/>
          <w:sz w:val="24"/>
          <w:szCs w:val="24"/>
        </w:rPr>
      </w:r>
      <w:r w:rsidR="00A84711">
        <w:rPr>
          <w:spacing w:val="0"/>
          <w:sz w:val="24"/>
          <w:szCs w:val="24"/>
        </w:rPr>
        <w:fldChar w:fldCharType="separate"/>
      </w:r>
      <w:r w:rsidR="00D62A8B">
        <w:rPr>
          <w:spacing w:val="0"/>
          <w:sz w:val="24"/>
          <w:szCs w:val="24"/>
        </w:rPr>
        <w:t>9.8.5</w:t>
      </w:r>
      <w:r w:rsidR="00A84711">
        <w:rPr>
          <w:spacing w:val="0"/>
          <w:sz w:val="24"/>
          <w:szCs w:val="24"/>
        </w:rPr>
        <w:fldChar w:fldCharType="end"/>
      </w:r>
      <w:r>
        <w:rPr>
          <w:spacing w:val="0"/>
          <w:sz w:val="24"/>
          <w:szCs w:val="24"/>
        </w:rPr>
        <w:t xml:space="preserve"> punkte </w:t>
      </w:r>
      <w:r>
        <w:rPr>
          <w:spacing w:val="0"/>
          <w:sz w:val="24"/>
          <w:szCs w:val="24"/>
        </w:rPr>
        <w:lastRenderedPageBreak/>
        <w:t>nustatyta tvarka,</w:t>
      </w:r>
      <w:r w:rsidRPr="0042617A">
        <w:rPr>
          <w:spacing w:val="0"/>
          <w:sz w:val="24"/>
          <w:szCs w:val="24"/>
        </w:rPr>
        <w:t xml:space="preserve"> </w:t>
      </w:r>
      <w:r>
        <w:rPr>
          <w:spacing w:val="0"/>
          <w:sz w:val="24"/>
          <w:szCs w:val="24"/>
        </w:rPr>
        <w:t>Koncesininkas</w:t>
      </w:r>
      <w:r w:rsidRPr="0042617A">
        <w:rPr>
          <w:spacing w:val="0"/>
          <w:sz w:val="24"/>
          <w:szCs w:val="24"/>
        </w:rPr>
        <w:t xml:space="preserve"> turi </w:t>
      </w:r>
      <w:r>
        <w:rPr>
          <w:spacing w:val="0"/>
          <w:sz w:val="24"/>
          <w:szCs w:val="24"/>
        </w:rPr>
        <w:t>pateikti Suteikiančiajai institucijai visos</w:t>
      </w:r>
      <w:r w:rsidRPr="0042617A">
        <w:rPr>
          <w:spacing w:val="0"/>
          <w:sz w:val="24"/>
          <w:szCs w:val="24"/>
        </w:rPr>
        <w:t xml:space="preserve"> Projektinės dokumentacijos versiją su žyma „Taip pastatyta“</w:t>
      </w:r>
      <w:r>
        <w:rPr>
          <w:spacing w:val="0"/>
          <w:sz w:val="24"/>
          <w:szCs w:val="24"/>
        </w:rPr>
        <w:t xml:space="preserve"> </w:t>
      </w:r>
      <w:r w:rsidRPr="008C1F2C">
        <w:rPr>
          <w:spacing w:val="0"/>
          <w:sz w:val="24"/>
          <w:szCs w:val="24"/>
        </w:rPr>
        <w:t xml:space="preserve">per </w:t>
      </w:r>
      <w:r w:rsidRPr="00B20162">
        <w:rPr>
          <w:spacing w:val="0"/>
          <w:sz w:val="24"/>
          <w:szCs w:val="24"/>
        </w:rPr>
        <w:t>60 (šešiasdešimt)</w:t>
      </w:r>
      <w:r w:rsidRPr="008C1F2C">
        <w:rPr>
          <w:spacing w:val="0"/>
          <w:sz w:val="24"/>
          <w:szCs w:val="24"/>
        </w:rPr>
        <w:t>dienų nuo</w:t>
      </w:r>
      <w:r>
        <w:rPr>
          <w:spacing w:val="0"/>
          <w:sz w:val="24"/>
          <w:szCs w:val="24"/>
        </w:rPr>
        <w:t xml:space="preserve"> Objekto statybos užbaigimo akto išdavimo dienos</w:t>
      </w:r>
      <w:r w:rsidRPr="0042617A">
        <w:rPr>
          <w:spacing w:val="0"/>
          <w:sz w:val="24"/>
          <w:szCs w:val="24"/>
        </w:rPr>
        <w:t xml:space="preserve">. Su Projektine dokumentacija turi būti pateikta ir išpildomoji dokumentacija, t. y. panaudotų medžiagų sertifikatai, atitikties deklaracijos, sistemų bandymo protokolai, įrenginių / prietaisų naudojimo instrukcijos ir t. t.). </w:t>
      </w:r>
      <w:r>
        <w:rPr>
          <w:spacing w:val="0"/>
          <w:sz w:val="24"/>
          <w:szCs w:val="24"/>
        </w:rPr>
        <w:t xml:space="preserve">Projektinė dokumentacija gali būti perduodama suskaitmeninta elektroniniame formate, o užsienio kalba išduoti dokumentai – originalo kalba. Atspausdintą pilnos Projektinės dokumentacijos komplektą, kartu su dokumentų vertimais į lietuvių kalbą Koncesininkas perduoda Suteikiančiajai institucijai ne vėliau, </w:t>
      </w:r>
      <w:r w:rsidRPr="008C1F2C">
        <w:rPr>
          <w:spacing w:val="0"/>
          <w:sz w:val="24"/>
          <w:szCs w:val="24"/>
        </w:rPr>
        <w:t xml:space="preserve">kaip per </w:t>
      </w:r>
      <w:r w:rsidRPr="00B20162">
        <w:rPr>
          <w:spacing w:val="0"/>
          <w:sz w:val="24"/>
          <w:szCs w:val="24"/>
        </w:rPr>
        <w:t xml:space="preserve">60 (šešiasdešimt) </w:t>
      </w:r>
      <w:r w:rsidRPr="008C1F2C">
        <w:rPr>
          <w:spacing w:val="0"/>
          <w:sz w:val="24"/>
          <w:szCs w:val="24"/>
        </w:rPr>
        <w:t>dienų nuo Darbų</w:t>
      </w:r>
      <w:r>
        <w:rPr>
          <w:spacing w:val="0"/>
          <w:sz w:val="24"/>
          <w:szCs w:val="24"/>
        </w:rPr>
        <w:t xml:space="preserve"> užbaigimo.</w:t>
      </w:r>
    </w:p>
    <w:p w14:paraId="4B268723" w14:textId="35C233B3" w:rsidR="00047550" w:rsidRPr="00440140" w:rsidRDefault="008C1F2C" w:rsidP="00B20162">
      <w:pPr>
        <w:pStyle w:val="paragrafesraas"/>
        <w:spacing w:after="0"/>
        <w:rPr>
          <w:sz w:val="24"/>
          <w:szCs w:val="24"/>
        </w:rPr>
      </w:pPr>
      <w:bookmarkStart w:id="189" w:name="_Ref359943747"/>
      <w:bookmarkStart w:id="190" w:name="_Ref404060249"/>
      <w:r>
        <w:rPr>
          <w:spacing w:val="0"/>
          <w:sz w:val="24"/>
          <w:szCs w:val="24"/>
        </w:rPr>
        <w:t>Koncesininko</w:t>
      </w:r>
      <w:r w:rsidRPr="009330D3">
        <w:rPr>
          <w:spacing w:val="0"/>
          <w:sz w:val="24"/>
          <w:szCs w:val="24"/>
        </w:rPr>
        <w:t xml:space="preserve"> parengtus </w:t>
      </w:r>
      <w:r w:rsidRPr="008D65A1">
        <w:rPr>
          <w:spacing w:val="0"/>
          <w:sz w:val="24"/>
          <w:szCs w:val="24"/>
        </w:rPr>
        <w:t>Objekto pasiūlymus, statybos techninį darbo projektą arba techninį projektą prieš ekspertizę</w:t>
      </w:r>
      <w:r w:rsidRPr="009330D3">
        <w:rPr>
          <w:spacing w:val="0"/>
          <w:sz w:val="24"/>
          <w:szCs w:val="24"/>
        </w:rPr>
        <w:t xml:space="preserve"> ir pakoreguotą pagal privalomąsias ekspertizės pastabas, taip pat atskiras Objekto statybos darbo projekto dalis (ne vėliau kaip 30 (trisdešimt) dienų prieš pradedant vykdyti atitinkamus Darbus pagal tas darbo projekto dalis) įsipareigoja pateikti peržiūrėti </w:t>
      </w:r>
      <w:r>
        <w:rPr>
          <w:spacing w:val="0"/>
          <w:sz w:val="24"/>
          <w:szCs w:val="24"/>
        </w:rPr>
        <w:t>Suteikiančiajai institucijai</w:t>
      </w:r>
      <w:r w:rsidRPr="009330D3">
        <w:rPr>
          <w:spacing w:val="0"/>
          <w:sz w:val="24"/>
          <w:szCs w:val="24"/>
        </w:rPr>
        <w:t xml:space="preserve">. </w:t>
      </w:r>
      <w:r>
        <w:rPr>
          <w:spacing w:val="0"/>
          <w:sz w:val="24"/>
          <w:szCs w:val="24"/>
        </w:rPr>
        <w:t>Suteikiančioji institucija</w:t>
      </w:r>
      <w:r w:rsidRPr="009330D3">
        <w:rPr>
          <w:spacing w:val="0"/>
          <w:sz w:val="24"/>
          <w:szCs w:val="24"/>
        </w:rPr>
        <w:t xml:space="preserve"> įvertina Projektinės dokumentacijos atitikimą Specifikacijoms, Pasiūlymui ir kitiems Sutartyje nustatytiems reikalavimams vadovaudamasis Sutarties </w:t>
      </w:r>
      <w:r w:rsidR="00C86F4E">
        <w:rPr>
          <w:spacing w:val="0"/>
          <w:sz w:val="24"/>
          <w:szCs w:val="24"/>
        </w:rPr>
        <w:fldChar w:fldCharType="begin"/>
      </w:r>
      <w:r w:rsidR="00C86F4E">
        <w:rPr>
          <w:spacing w:val="0"/>
          <w:sz w:val="24"/>
          <w:szCs w:val="24"/>
        </w:rPr>
        <w:instrText xml:space="preserve"> REF _Ref110435975 \r \h </w:instrText>
      </w:r>
      <w:r w:rsidR="00C86F4E">
        <w:rPr>
          <w:spacing w:val="0"/>
          <w:sz w:val="24"/>
          <w:szCs w:val="24"/>
        </w:rPr>
      </w:r>
      <w:r w:rsidR="00C86F4E">
        <w:rPr>
          <w:spacing w:val="0"/>
          <w:sz w:val="24"/>
          <w:szCs w:val="24"/>
        </w:rPr>
        <w:fldChar w:fldCharType="separate"/>
      </w:r>
      <w:r w:rsidR="00D62A8B">
        <w:rPr>
          <w:spacing w:val="0"/>
          <w:sz w:val="24"/>
          <w:szCs w:val="24"/>
        </w:rPr>
        <w:t>12</w:t>
      </w:r>
      <w:r w:rsidR="00C86F4E">
        <w:rPr>
          <w:spacing w:val="0"/>
          <w:sz w:val="24"/>
          <w:szCs w:val="24"/>
        </w:rPr>
        <w:fldChar w:fldCharType="end"/>
      </w:r>
      <w:r w:rsidR="00C86F4E">
        <w:rPr>
          <w:spacing w:val="0"/>
          <w:sz w:val="24"/>
          <w:szCs w:val="24"/>
        </w:rPr>
        <w:t xml:space="preserve"> </w:t>
      </w:r>
      <w:r w:rsidRPr="009330D3">
        <w:rPr>
          <w:spacing w:val="0"/>
          <w:sz w:val="24"/>
          <w:szCs w:val="24"/>
        </w:rPr>
        <w:t xml:space="preserve">priede </w:t>
      </w:r>
      <w:r w:rsidR="00225718" w:rsidRPr="00225718">
        <w:rPr>
          <w:i/>
          <w:sz w:val="24"/>
          <w:szCs w:val="24"/>
        </w:rPr>
        <w:t>Darbų vertinimas ir priėmimas. Turto grąžinimas (perdavimas)</w:t>
      </w:r>
      <w:r>
        <w:rPr>
          <w:spacing w:val="0"/>
          <w:sz w:val="24"/>
          <w:szCs w:val="24"/>
        </w:rPr>
        <w:t xml:space="preserve"> </w:t>
      </w:r>
      <w:r w:rsidRPr="009330D3">
        <w:rPr>
          <w:spacing w:val="0"/>
          <w:sz w:val="24"/>
          <w:szCs w:val="24"/>
        </w:rPr>
        <w:t>nustatyta tvarka.</w:t>
      </w:r>
      <w:bookmarkEnd w:id="189"/>
      <w:bookmarkEnd w:id="190"/>
    </w:p>
    <w:p w14:paraId="201B32C5" w14:textId="77777777" w:rsidR="00047550" w:rsidRPr="00440140" w:rsidRDefault="00047550" w:rsidP="00B20162">
      <w:pPr>
        <w:pStyle w:val="paragrafesraas"/>
        <w:spacing w:after="0"/>
        <w:rPr>
          <w:sz w:val="24"/>
          <w:szCs w:val="24"/>
        </w:rPr>
      </w:pPr>
      <w:r w:rsidRPr="00440140">
        <w:rPr>
          <w:sz w:val="24"/>
          <w:szCs w:val="24"/>
        </w:rPr>
        <w:t>Darbai privalo būti vykdomi vadovaujantis Gera verslo praktika, siekiant maksimalios kokybės ir efektyvumo, bei laikantis visų Darbams taikomų teisės aktų reikalavimų, įskaitant aplinkosaugos reikalavimus;</w:t>
      </w:r>
    </w:p>
    <w:p w14:paraId="7B6BCD8C" w14:textId="7C6C1DDC" w:rsidR="00A84711" w:rsidRDefault="00A84711">
      <w:pPr>
        <w:pStyle w:val="paragrafesraas"/>
        <w:spacing w:after="0"/>
        <w:rPr>
          <w:sz w:val="24"/>
          <w:szCs w:val="24"/>
        </w:rPr>
      </w:pPr>
      <w:bookmarkStart w:id="191" w:name="_Ref54761498"/>
      <w:r>
        <w:rPr>
          <w:spacing w:val="0"/>
          <w:sz w:val="24"/>
          <w:szCs w:val="24"/>
        </w:rPr>
        <w:t>Koncesininkas Suteikiančiosios institucijos</w:t>
      </w:r>
      <w:r w:rsidRPr="009330D3">
        <w:rPr>
          <w:sz w:val="24"/>
          <w:szCs w:val="24"/>
        </w:rPr>
        <w:t xml:space="preserve"> vardu organizuoja Objekto statybos užbaigimo įforminimo teisės aktų nustatyta tvarka bei jo nuosavybės įregistravimą </w:t>
      </w:r>
      <w:r w:rsidRPr="00440140">
        <w:rPr>
          <w:color w:val="FF0000"/>
          <w:sz w:val="24"/>
          <w:szCs w:val="24"/>
        </w:rPr>
        <w:t>[</w:t>
      </w:r>
      <w:r>
        <w:rPr>
          <w:i/>
          <w:color w:val="FF0000"/>
          <w:sz w:val="24"/>
          <w:szCs w:val="24"/>
        </w:rPr>
        <w:t xml:space="preserve">nurodyti kieno vardu registruojama nuosavybė, </w:t>
      </w:r>
      <w:proofErr w:type="spellStart"/>
      <w:r>
        <w:rPr>
          <w:i/>
          <w:color w:val="FF0000"/>
          <w:sz w:val="24"/>
          <w:szCs w:val="24"/>
        </w:rPr>
        <w:t>t.y</w:t>
      </w:r>
      <w:proofErr w:type="spellEnd"/>
      <w:r>
        <w:rPr>
          <w:i/>
          <w:color w:val="FF0000"/>
          <w:sz w:val="24"/>
          <w:szCs w:val="24"/>
        </w:rPr>
        <w:t>. valstybės arba savivaldybės</w:t>
      </w:r>
      <w:r w:rsidRPr="00440140">
        <w:rPr>
          <w:color w:val="FF0000"/>
          <w:sz w:val="24"/>
          <w:szCs w:val="24"/>
        </w:rPr>
        <w:t>]</w:t>
      </w:r>
      <w:r>
        <w:rPr>
          <w:sz w:val="24"/>
          <w:szCs w:val="24"/>
        </w:rPr>
        <w:t xml:space="preserve"> </w:t>
      </w:r>
      <w:r w:rsidRPr="009330D3">
        <w:rPr>
          <w:sz w:val="24"/>
          <w:szCs w:val="24"/>
        </w:rPr>
        <w:t xml:space="preserve">vardu vadovaujantis Sutarties </w:t>
      </w:r>
      <w:r>
        <w:rPr>
          <w:sz w:val="24"/>
          <w:szCs w:val="24"/>
        </w:rPr>
        <w:fldChar w:fldCharType="begin"/>
      </w:r>
      <w:r>
        <w:rPr>
          <w:sz w:val="24"/>
          <w:szCs w:val="24"/>
        </w:rPr>
        <w:instrText xml:space="preserve"> REF _Ref407706712 \r \h </w:instrText>
      </w:r>
      <w:r>
        <w:rPr>
          <w:sz w:val="24"/>
          <w:szCs w:val="24"/>
        </w:rPr>
      </w:r>
      <w:r>
        <w:rPr>
          <w:sz w:val="24"/>
          <w:szCs w:val="24"/>
        </w:rPr>
        <w:fldChar w:fldCharType="separate"/>
      </w:r>
      <w:r w:rsidR="00D62A8B">
        <w:rPr>
          <w:sz w:val="24"/>
          <w:szCs w:val="24"/>
        </w:rPr>
        <w:t>9.11</w:t>
      </w:r>
      <w:r>
        <w:rPr>
          <w:sz w:val="24"/>
          <w:szCs w:val="24"/>
        </w:rPr>
        <w:fldChar w:fldCharType="end"/>
      </w:r>
      <w:r w:rsidRPr="009330D3">
        <w:rPr>
          <w:sz w:val="24"/>
          <w:szCs w:val="24"/>
        </w:rPr>
        <w:t xml:space="preserve"> punktu.</w:t>
      </w:r>
    </w:p>
    <w:p w14:paraId="4E776D02" w14:textId="639AD89A" w:rsidR="00047550" w:rsidRPr="00440140" w:rsidRDefault="00A84711" w:rsidP="00B20162">
      <w:pPr>
        <w:pStyle w:val="paragrafesraas"/>
        <w:spacing w:after="0"/>
        <w:rPr>
          <w:sz w:val="24"/>
          <w:szCs w:val="24"/>
        </w:rPr>
      </w:pPr>
      <w:bookmarkStart w:id="192" w:name="_Ref56589609"/>
      <w:bookmarkStart w:id="193" w:name="_Ref103354210"/>
      <w:r w:rsidRPr="0042617A">
        <w:rPr>
          <w:spacing w:val="0"/>
          <w:sz w:val="24"/>
          <w:szCs w:val="24"/>
        </w:rPr>
        <w:t xml:space="preserve">Užbaigus </w:t>
      </w:r>
      <w:r>
        <w:rPr>
          <w:spacing w:val="0"/>
          <w:sz w:val="24"/>
          <w:szCs w:val="24"/>
        </w:rPr>
        <w:t>visus Darbus</w:t>
      </w:r>
      <w:r w:rsidRPr="0042617A">
        <w:rPr>
          <w:spacing w:val="0"/>
          <w:sz w:val="24"/>
          <w:szCs w:val="24"/>
        </w:rPr>
        <w:t xml:space="preserve"> </w:t>
      </w:r>
      <w:r>
        <w:rPr>
          <w:spacing w:val="0"/>
          <w:sz w:val="24"/>
          <w:szCs w:val="24"/>
        </w:rPr>
        <w:t>bei įforminus Objekto statybos užbaigimą teisės aktų nustatyta tvarka, Koncesininkas</w:t>
      </w:r>
      <w:r w:rsidRPr="0042617A">
        <w:rPr>
          <w:spacing w:val="0"/>
          <w:sz w:val="24"/>
          <w:szCs w:val="24"/>
        </w:rPr>
        <w:t xml:space="preserve"> apie tai informuoja </w:t>
      </w:r>
      <w:r>
        <w:rPr>
          <w:spacing w:val="0"/>
          <w:sz w:val="24"/>
          <w:szCs w:val="24"/>
        </w:rPr>
        <w:t xml:space="preserve">Suteikiančiąją instituciją bei pateikia užpildytą Sutarties </w:t>
      </w:r>
      <w:r w:rsidR="00C86F4E">
        <w:rPr>
          <w:spacing w:val="0"/>
          <w:sz w:val="24"/>
          <w:szCs w:val="24"/>
        </w:rPr>
        <w:fldChar w:fldCharType="begin"/>
      </w:r>
      <w:r w:rsidR="00C86F4E">
        <w:rPr>
          <w:spacing w:val="0"/>
          <w:sz w:val="24"/>
          <w:szCs w:val="24"/>
        </w:rPr>
        <w:instrText xml:space="preserve"> REF _Ref110435975 \r \h </w:instrText>
      </w:r>
      <w:r w:rsidR="00C86F4E">
        <w:rPr>
          <w:spacing w:val="0"/>
          <w:sz w:val="24"/>
          <w:szCs w:val="24"/>
        </w:rPr>
      </w:r>
      <w:r w:rsidR="00C86F4E">
        <w:rPr>
          <w:spacing w:val="0"/>
          <w:sz w:val="24"/>
          <w:szCs w:val="24"/>
        </w:rPr>
        <w:fldChar w:fldCharType="separate"/>
      </w:r>
      <w:r w:rsidR="00D62A8B">
        <w:rPr>
          <w:spacing w:val="0"/>
          <w:sz w:val="24"/>
          <w:szCs w:val="24"/>
        </w:rPr>
        <w:t>12</w:t>
      </w:r>
      <w:r w:rsidR="00C86F4E">
        <w:rPr>
          <w:spacing w:val="0"/>
          <w:sz w:val="24"/>
          <w:szCs w:val="24"/>
        </w:rPr>
        <w:fldChar w:fldCharType="end"/>
      </w:r>
      <w:r w:rsidR="00C86F4E">
        <w:rPr>
          <w:spacing w:val="0"/>
          <w:sz w:val="24"/>
          <w:szCs w:val="24"/>
        </w:rPr>
        <w:t xml:space="preserve"> </w:t>
      </w:r>
      <w:r>
        <w:rPr>
          <w:spacing w:val="0"/>
          <w:sz w:val="24"/>
          <w:szCs w:val="24"/>
        </w:rPr>
        <w:t xml:space="preserve">priedo </w:t>
      </w:r>
      <w:r w:rsidR="00225718" w:rsidRPr="00225718">
        <w:rPr>
          <w:i/>
          <w:sz w:val="24"/>
          <w:szCs w:val="24"/>
        </w:rPr>
        <w:t>Darbų vertinimas ir priėmimas. Turto grąžinimas (perdavimas)</w:t>
      </w:r>
      <w:r>
        <w:rPr>
          <w:spacing w:val="0"/>
          <w:sz w:val="24"/>
          <w:szCs w:val="24"/>
        </w:rPr>
        <w:t xml:space="preserve"> </w:t>
      </w:r>
      <w:r>
        <w:rPr>
          <w:spacing w:val="0"/>
          <w:sz w:val="24"/>
          <w:szCs w:val="24"/>
        </w:rPr>
        <w:fldChar w:fldCharType="begin"/>
      </w:r>
      <w:r>
        <w:rPr>
          <w:spacing w:val="0"/>
          <w:sz w:val="24"/>
          <w:szCs w:val="24"/>
        </w:rPr>
        <w:instrText xml:space="preserve"> REF _Ref58392220 \r \h </w:instrText>
      </w:r>
      <w:r>
        <w:rPr>
          <w:spacing w:val="0"/>
          <w:sz w:val="24"/>
          <w:szCs w:val="24"/>
        </w:rPr>
      </w:r>
      <w:r>
        <w:rPr>
          <w:spacing w:val="0"/>
          <w:sz w:val="24"/>
          <w:szCs w:val="24"/>
        </w:rPr>
        <w:fldChar w:fldCharType="separate"/>
      </w:r>
      <w:r w:rsidR="00D62A8B">
        <w:rPr>
          <w:spacing w:val="0"/>
          <w:sz w:val="24"/>
          <w:szCs w:val="24"/>
        </w:rPr>
        <w:t>3</w:t>
      </w:r>
      <w:r>
        <w:rPr>
          <w:spacing w:val="0"/>
          <w:sz w:val="24"/>
          <w:szCs w:val="24"/>
        </w:rPr>
        <w:fldChar w:fldCharType="end"/>
      </w:r>
      <w:r>
        <w:rPr>
          <w:spacing w:val="0"/>
          <w:sz w:val="24"/>
          <w:szCs w:val="24"/>
        </w:rPr>
        <w:t xml:space="preserve"> punkte nurodytą lentelę</w:t>
      </w:r>
      <w:r w:rsidRPr="0042617A">
        <w:rPr>
          <w:spacing w:val="0"/>
          <w:sz w:val="24"/>
          <w:szCs w:val="24"/>
        </w:rPr>
        <w:t xml:space="preserve">. </w:t>
      </w:r>
      <w:bookmarkEnd w:id="192"/>
      <w:r>
        <w:rPr>
          <w:spacing w:val="0"/>
          <w:sz w:val="24"/>
          <w:szCs w:val="24"/>
        </w:rPr>
        <w:t xml:space="preserve">Suteikiančioji institucija įvertina Darbų atitikimą Specifikacijoms, Pasiūlymui ir kitiems Sutartyje nustatytiems reikalavimams vadovaudamasis Sutarties </w:t>
      </w:r>
      <w:r w:rsidR="00C86F4E">
        <w:rPr>
          <w:spacing w:val="0"/>
          <w:sz w:val="24"/>
          <w:szCs w:val="24"/>
        </w:rPr>
        <w:fldChar w:fldCharType="begin"/>
      </w:r>
      <w:r w:rsidR="00C86F4E">
        <w:rPr>
          <w:spacing w:val="0"/>
          <w:sz w:val="24"/>
          <w:szCs w:val="24"/>
        </w:rPr>
        <w:instrText xml:space="preserve"> REF _Ref110435975 \r \h </w:instrText>
      </w:r>
      <w:r w:rsidR="00C86F4E">
        <w:rPr>
          <w:spacing w:val="0"/>
          <w:sz w:val="24"/>
          <w:szCs w:val="24"/>
        </w:rPr>
      </w:r>
      <w:r w:rsidR="00C86F4E">
        <w:rPr>
          <w:spacing w:val="0"/>
          <w:sz w:val="24"/>
          <w:szCs w:val="24"/>
        </w:rPr>
        <w:fldChar w:fldCharType="separate"/>
      </w:r>
      <w:r w:rsidR="00D62A8B">
        <w:rPr>
          <w:spacing w:val="0"/>
          <w:sz w:val="24"/>
          <w:szCs w:val="24"/>
        </w:rPr>
        <w:t>12</w:t>
      </w:r>
      <w:r w:rsidR="00C86F4E">
        <w:rPr>
          <w:spacing w:val="0"/>
          <w:sz w:val="24"/>
          <w:szCs w:val="24"/>
        </w:rPr>
        <w:fldChar w:fldCharType="end"/>
      </w:r>
      <w:r w:rsidR="00C86F4E">
        <w:rPr>
          <w:spacing w:val="0"/>
          <w:sz w:val="24"/>
          <w:szCs w:val="24"/>
        </w:rPr>
        <w:t xml:space="preserve"> </w:t>
      </w:r>
      <w:r>
        <w:rPr>
          <w:spacing w:val="0"/>
          <w:sz w:val="24"/>
          <w:szCs w:val="24"/>
        </w:rPr>
        <w:t xml:space="preserve">priede </w:t>
      </w:r>
      <w:r w:rsidR="00225718" w:rsidRPr="00225718">
        <w:rPr>
          <w:i/>
          <w:sz w:val="24"/>
          <w:szCs w:val="24"/>
        </w:rPr>
        <w:t>Darbų vertinimas ir priėmimas. Turto grąžinimas (perdavimas)</w:t>
      </w:r>
      <w:r>
        <w:rPr>
          <w:spacing w:val="0"/>
          <w:sz w:val="24"/>
          <w:szCs w:val="24"/>
        </w:rPr>
        <w:t xml:space="preserve"> nustatyta tvarka.</w:t>
      </w:r>
      <w:r w:rsidR="00047550" w:rsidRPr="00440140">
        <w:rPr>
          <w:sz w:val="24"/>
          <w:szCs w:val="24"/>
        </w:rPr>
        <w:t>;</w:t>
      </w:r>
      <w:bookmarkEnd w:id="191"/>
      <w:bookmarkEnd w:id="193"/>
    </w:p>
    <w:p w14:paraId="569DBD77" w14:textId="1F6BE2F7" w:rsidR="00047550" w:rsidRPr="00440140" w:rsidRDefault="00322A8B" w:rsidP="00B20162">
      <w:pPr>
        <w:pStyle w:val="paragrafesraas"/>
        <w:spacing w:after="0"/>
        <w:rPr>
          <w:sz w:val="24"/>
          <w:szCs w:val="24"/>
        </w:rPr>
      </w:pPr>
      <w:bookmarkStart w:id="194" w:name="_Ref406948606"/>
      <w:r>
        <w:rPr>
          <w:sz w:val="24"/>
          <w:szCs w:val="24"/>
        </w:rPr>
        <w:t>Koncesininkas</w:t>
      </w:r>
      <w:r w:rsidRPr="0089398A">
        <w:rPr>
          <w:sz w:val="24"/>
          <w:szCs w:val="24"/>
        </w:rPr>
        <w:t xml:space="preserve"> visais atvejais atsako už Darbų ir jų rezultato atitikimą Specifikacijoms, Pasiūlymui ir teisės aktams. Po to, kai </w:t>
      </w:r>
      <w:r>
        <w:rPr>
          <w:sz w:val="24"/>
          <w:szCs w:val="24"/>
        </w:rPr>
        <w:t>Suteikiančioji institucija</w:t>
      </w:r>
      <w:r w:rsidRPr="0089398A">
        <w:rPr>
          <w:sz w:val="24"/>
          <w:szCs w:val="24"/>
        </w:rPr>
        <w:t xml:space="preserve"> ar jo</w:t>
      </w:r>
      <w:r>
        <w:rPr>
          <w:sz w:val="24"/>
          <w:szCs w:val="24"/>
        </w:rPr>
        <w:t>s</w:t>
      </w:r>
      <w:r w:rsidRPr="0089398A">
        <w:rPr>
          <w:sz w:val="24"/>
          <w:szCs w:val="24"/>
        </w:rPr>
        <w:t xml:space="preserve"> įgalioti asmenys faktiškai patikrina Darbų atitikimą ir pasirašo atitikimo Specifikacijoms ir / ar Pasiūlymui patvirtinimo aktą, </w:t>
      </w:r>
      <w:r>
        <w:rPr>
          <w:sz w:val="24"/>
          <w:szCs w:val="24"/>
        </w:rPr>
        <w:t>Koncesininkas</w:t>
      </w:r>
      <w:r w:rsidRPr="0089398A">
        <w:rPr>
          <w:sz w:val="24"/>
          <w:szCs w:val="24"/>
        </w:rPr>
        <w:t xml:space="preserve"> atsako už Darbų ir jų rezultato – sukurto Objekto tinkamumą ir jo būklės palaikymą pagal Sutarties reikalavimus</w:t>
      </w:r>
      <w:r w:rsidR="00047550" w:rsidRPr="00440140">
        <w:rPr>
          <w:sz w:val="24"/>
          <w:szCs w:val="24"/>
        </w:rPr>
        <w:t>;</w:t>
      </w:r>
      <w:bookmarkEnd w:id="194"/>
    </w:p>
    <w:p w14:paraId="7C7A72F7" w14:textId="0CE72E0E" w:rsidR="00047550" w:rsidRPr="00440140" w:rsidRDefault="00322A8B" w:rsidP="00B20162">
      <w:pPr>
        <w:pStyle w:val="paragrafesraas"/>
        <w:spacing w:after="0"/>
        <w:rPr>
          <w:sz w:val="24"/>
          <w:szCs w:val="24"/>
        </w:rPr>
      </w:pPr>
      <w:r>
        <w:rPr>
          <w:spacing w:val="0"/>
          <w:sz w:val="24"/>
          <w:szCs w:val="24"/>
        </w:rPr>
        <w:t>Koncesininkas</w:t>
      </w:r>
      <w:r w:rsidRPr="0042617A">
        <w:rPr>
          <w:spacing w:val="0"/>
          <w:sz w:val="24"/>
          <w:szCs w:val="24"/>
        </w:rPr>
        <w:t xml:space="preserve"> privalo savo sąskaita gauti visus sutikimus ir leidimus, kurie pagal teisės aktų reikalavimus yra būtini tam, kad, užbaigus atitinkamus Darbus, jų rezultatus būtų galima teisėtai naudoti pagal jų </w:t>
      </w:r>
      <w:r w:rsidRPr="00053FEC">
        <w:rPr>
          <w:spacing w:val="0"/>
          <w:sz w:val="24"/>
          <w:szCs w:val="24"/>
        </w:rPr>
        <w:t xml:space="preserve">paskirtį ir pateikti </w:t>
      </w:r>
      <w:r>
        <w:rPr>
          <w:spacing w:val="0"/>
          <w:sz w:val="24"/>
          <w:szCs w:val="24"/>
        </w:rPr>
        <w:t>Suteikiančiajai institucijai</w:t>
      </w:r>
      <w:r w:rsidRPr="00053FEC">
        <w:rPr>
          <w:spacing w:val="0"/>
          <w:sz w:val="24"/>
          <w:szCs w:val="24"/>
        </w:rPr>
        <w:t xml:space="preserve"> minėtų sutikimų ir leidimų kopijas. Tais atvejais, kai tai numatyta Sutartyje, ir kitais atvejais, kai pagal teisės aktų reikalavimus tinkamam Darbų</w:t>
      </w:r>
      <w:r>
        <w:rPr>
          <w:spacing w:val="0"/>
          <w:sz w:val="24"/>
          <w:szCs w:val="24"/>
        </w:rPr>
        <w:t xml:space="preserve"> </w:t>
      </w:r>
      <w:r w:rsidRPr="00053FEC">
        <w:rPr>
          <w:spacing w:val="0"/>
          <w:sz w:val="24"/>
          <w:szCs w:val="24"/>
        </w:rPr>
        <w:t xml:space="preserve">rezultatų naudojimui, valdymui ir disponavimui </w:t>
      </w:r>
      <w:r>
        <w:rPr>
          <w:spacing w:val="0"/>
          <w:sz w:val="24"/>
          <w:szCs w:val="24"/>
        </w:rPr>
        <w:t>Suteikiančioji institucija</w:t>
      </w:r>
      <w:r w:rsidRPr="00053FEC">
        <w:rPr>
          <w:spacing w:val="0"/>
          <w:sz w:val="24"/>
          <w:szCs w:val="24"/>
        </w:rPr>
        <w:t xml:space="preserve"> privalo turėti aukščiau šiame punkte nurodytų sutikimų ir leidimų originalus, </w:t>
      </w:r>
      <w:r>
        <w:rPr>
          <w:spacing w:val="0"/>
          <w:sz w:val="24"/>
          <w:szCs w:val="24"/>
        </w:rPr>
        <w:t>Koncesininkas</w:t>
      </w:r>
      <w:r w:rsidRPr="00053FEC">
        <w:rPr>
          <w:spacing w:val="0"/>
          <w:sz w:val="24"/>
          <w:szCs w:val="24"/>
        </w:rPr>
        <w:t xml:space="preserve"> privalo juos pateikti </w:t>
      </w:r>
      <w:r>
        <w:rPr>
          <w:spacing w:val="0"/>
          <w:sz w:val="24"/>
          <w:szCs w:val="24"/>
        </w:rPr>
        <w:t>Suteikiančiajai institucijai</w:t>
      </w:r>
      <w:r w:rsidR="00047550" w:rsidRPr="00440140">
        <w:rPr>
          <w:sz w:val="24"/>
          <w:szCs w:val="24"/>
        </w:rPr>
        <w:t>;</w:t>
      </w:r>
    </w:p>
    <w:p w14:paraId="00996DCA" w14:textId="4229C126" w:rsidR="00047550" w:rsidRPr="00440140" w:rsidRDefault="00322A8B" w:rsidP="00B20162">
      <w:pPr>
        <w:pStyle w:val="paragrafesraas"/>
        <w:spacing w:after="0"/>
        <w:rPr>
          <w:sz w:val="24"/>
          <w:szCs w:val="24"/>
        </w:rPr>
      </w:pPr>
      <w:r w:rsidRPr="0042617A">
        <w:rPr>
          <w:spacing w:val="0"/>
          <w:sz w:val="24"/>
          <w:szCs w:val="24"/>
        </w:rPr>
        <w:lastRenderedPageBreak/>
        <w:t>Darbų</w:t>
      </w:r>
      <w:r>
        <w:rPr>
          <w:spacing w:val="0"/>
          <w:sz w:val="24"/>
          <w:szCs w:val="24"/>
        </w:rPr>
        <w:t xml:space="preserve"> </w:t>
      </w:r>
      <w:r w:rsidRPr="0042617A">
        <w:rPr>
          <w:spacing w:val="0"/>
          <w:sz w:val="24"/>
          <w:szCs w:val="24"/>
        </w:rPr>
        <w:t xml:space="preserve">atlikimo metu </w:t>
      </w:r>
      <w:r>
        <w:rPr>
          <w:spacing w:val="0"/>
          <w:sz w:val="24"/>
          <w:szCs w:val="24"/>
        </w:rPr>
        <w:t>Suteikiančioji institucija</w:t>
      </w:r>
      <w:r w:rsidRPr="0042617A">
        <w:rPr>
          <w:spacing w:val="0"/>
          <w:sz w:val="24"/>
          <w:szCs w:val="24"/>
        </w:rPr>
        <w:t xml:space="preserve"> ir visi jo</w:t>
      </w:r>
      <w:r>
        <w:rPr>
          <w:spacing w:val="0"/>
          <w:sz w:val="24"/>
          <w:szCs w:val="24"/>
        </w:rPr>
        <w:t>s</w:t>
      </w:r>
      <w:r w:rsidRPr="0042617A">
        <w:rPr>
          <w:spacing w:val="0"/>
          <w:sz w:val="24"/>
          <w:szCs w:val="24"/>
        </w:rPr>
        <w:t xml:space="preserve"> įgalioti asmenys, kurių sąrašas iš anksto suderinamas su </w:t>
      </w:r>
      <w:r>
        <w:rPr>
          <w:spacing w:val="0"/>
          <w:sz w:val="24"/>
          <w:szCs w:val="24"/>
        </w:rPr>
        <w:t>Koncesininku</w:t>
      </w:r>
      <w:r w:rsidRPr="00322A8B">
        <w:rPr>
          <w:spacing w:val="0"/>
          <w:sz w:val="24"/>
          <w:szCs w:val="24"/>
        </w:rPr>
        <w:t>, turi teisę įeiti į Darbų vykdymo vietą, tikrinti bei prižiūrėti Darbų atlikimą</w:t>
      </w:r>
      <w:r w:rsidRPr="00322A8B">
        <w:rPr>
          <w:rFonts w:ascii="Arial" w:eastAsia="Arial" w:hAnsi="Arial" w:cs="Arial"/>
          <w:color w:val="000000"/>
          <w:spacing w:val="0"/>
        </w:rPr>
        <w:t xml:space="preserve"> </w:t>
      </w:r>
      <w:r w:rsidRPr="00B20162">
        <w:rPr>
          <w:spacing w:val="0"/>
          <w:sz w:val="24"/>
          <w:szCs w:val="24"/>
        </w:rPr>
        <w:t xml:space="preserve">apie tai raštu įspėdama </w:t>
      </w:r>
      <w:r>
        <w:rPr>
          <w:spacing w:val="0"/>
          <w:sz w:val="24"/>
          <w:szCs w:val="24"/>
        </w:rPr>
        <w:t>Koncesininką</w:t>
      </w:r>
      <w:r w:rsidRPr="00B20162">
        <w:rPr>
          <w:spacing w:val="0"/>
          <w:sz w:val="24"/>
          <w:szCs w:val="24"/>
        </w:rPr>
        <w:t xml:space="preserve"> ne vėliau kaip prieš 1 </w:t>
      </w:r>
      <w:r>
        <w:rPr>
          <w:spacing w:val="0"/>
          <w:sz w:val="24"/>
          <w:szCs w:val="24"/>
        </w:rPr>
        <w:t xml:space="preserve">(vieną) </w:t>
      </w:r>
      <w:r w:rsidRPr="00B20162">
        <w:rPr>
          <w:spacing w:val="0"/>
          <w:sz w:val="24"/>
          <w:szCs w:val="24"/>
        </w:rPr>
        <w:t>Darbo dieną</w:t>
      </w:r>
      <w:r w:rsidRPr="00322A8B">
        <w:rPr>
          <w:spacing w:val="0"/>
          <w:sz w:val="24"/>
          <w:szCs w:val="24"/>
        </w:rPr>
        <w:t xml:space="preserve">. </w:t>
      </w:r>
      <w:r>
        <w:rPr>
          <w:spacing w:val="0"/>
          <w:sz w:val="24"/>
          <w:szCs w:val="24"/>
        </w:rPr>
        <w:t>Koncesininkas</w:t>
      </w:r>
      <w:r w:rsidRPr="00322A8B">
        <w:rPr>
          <w:spacing w:val="0"/>
          <w:sz w:val="24"/>
          <w:szCs w:val="24"/>
        </w:rPr>
        <w:t xml:space="preserve"> ir jo pasitelktas</w:t>
      </w:r>
      <w:r w:rsidRPr="0042617A">
        <w:rPr>
          <w:spacing w:val="0"/>
          <w:sz w:val="24"/>
          <w:szCs w:val="24"/>
        </w:rPr>
        <w:t xml:space="preserve"> (-i) Subtiekėjas (-ai) privalo sudaryti visas protingas galimybes </w:t>
      </w:r>
      <w:r>
        <w:rPr>
          <w:spacing w:val="0"/>
          <w:sz w:val="24"/>
          <w:szCs w:val="24"/>
        </w:rPr>
        <w:t>Suteikiančiajai institucija</w:t>
      </w:r>
      <w:r w:rsidRPr="0042617A">
        <w:rPr>
          <w:spacing w:val="0"/>
          <w:sz w:val="24"/>
          <w:szCs w:val="24"/>
        </w:rPr>
        <w:t xml:space="preserve"> ir jo</w:t>
      </w:r>
      <w:r>
        <w:rPr>
          <w:spacing w:val="0"/>
          <w:sz w:val="24"/>
          <w:szCs w:val="24"/>
        </w:rPr>
        <w:t>s</w:t>
      </w:r>
      <w:r w:rsidRPr="0042617A">
        <w:rPr>
          <w:spacing w:val="0"/>
          <w:sz w:val="24"/>
          <w:szCs w:val="24"/>
        </w:rPr>
        <w:t xml:space="preserve"> įgaliotiems asmenims tikrinti ir prižiūrėti Darbų </w:t>
      </w:r>
      <w:r>
        <w:rPr>
          <w:spacing w:val="0"/>
          <w:sz w:val="24"/>
          <w:szCs w:val="24"/>
        </w:rPr>
        <w:t>a</w:t>
      </w:r>
      <w:r w:rsidRPr="0042617A">
        <w:rPr>
          <w:spacing w:val="0"/>
          <w:sz w:val="24"/>
          <w:szCs w:val="24"/>
        </w:rPr>
        <w:t>tlikimą</w:t>
      </w:r>
      <w:r w:rsidR="00047550" w:rsidRPr="00440140">
        <w:rPr>
          <w:sz w:val="24"/>
          <w:szCs w:val="24"/>
        </w:rPr>
        <w:t>;</w:t>
      </w:r>
    </w:p>
    <w:p w14:paraId="6EB9EE41" w14:textId="7489E73B" w:rsidR="00047550" w:rsidRPr="00B92F30" w:rsidRDefault="00047550" w:rsidP="00B20162">
      <w:pPr>
        <w:pStyle w:val="paragrafesraas"/>
        <w:tabs>
          <w:tab w:val="left" w:pos="851"/>
        </w:tabs>
        <w:spacing w:after="0"/>
        <w:rPr>
          <w:sz w:val="24"/>
          <w:szCs w:val="24"/>
        </w:rPr>
      </w:pPr>
      <w:r w:rsidRPr="00B92F30">
        <w:rPr>
          <w:sz w:val="24"/>
          <w:szCs w:val="24"/>
        </w:rPr>
        <w:t>Tuo atveju, jeigu tarp Šalių kyla ginčas ar nesutarimas dėl Darbų ar jų dalių</w:t>
      </w:r>
      <w:r w:rsidR="00322A8B" w:rsidRPr="00B92F30">
        <w:rPr>
          <w:sz w:val="24"/>
          <w:szCs w:val="24"/>
        </w:rPr>
        <w:t>,</w:t>
      </w:r>
      <w:r w:rsidRPr="00B92F30">
        <w:rPr>
          <w:sz w:val="24"/>
          <w:szCs w:val="24"/>
        </w:rPr>
        <w:t xml:space="preserve"> </w:t>
      </w:r>
      <w:r w:rsidR="00322A8B" w:rsidRPr="00B92F30">
        <w:rPr>
          <w:sz w:val="24"/>
          <w:szCs w:val="24"/>
        </w:rPr>
        <w:t xml:space="preserve">ar Objekto </w:t>
      </w:r>
      <w:r w:rsidRPr="00B92F30">
        <w:rPr>
          <w:sz w:val="24"/>
          <w:szCs w:val="24"/>
        </w:rPr>
        <w:t xml:space="preserve">neatitikimo, jis sprendžiamas vadovaujantis Sutarties </w:t>
      </w:r>
      <w:r w:rsidRPr="00B92F30">
        <w:rPr>
          <w:sz w:val="24"/>
          <w:szCs w:val="24"/>
        </w:rPr>
        <w:fldChar w:fldCharType="begin"/>
      </w:r>
      <w:r w:rsidRPr="00B92F30">
        <w:rPr>
          <w:sz w:val="24"/>
          <w:szCs w:val="24"/>
        </w:rPr>
        <w:instrText xml:space="preserve"> REF _Ref286319572 \r \h </w:instrText>
      </w:r>
      <w:r w:rsidR="00440140" w:rsidRPr="00B92F30">
        <w:rPr>
          <w:sz w:val="24"/>
          <w:szCs w:val="24"/>
        </w:rPr>
        <w:instrText xml:space="preserve"> \* MERGEFORMAT </w:instrText>
      </w:r>
      <w:r w:rsidRPr="00B92F30">
        <w:rPr>
          <w:sz w:val="24"/>
          <w:szCs w:val="24"/>
        </w:rPr>
      </w:r>
      <w:r w:rsidRPr="00B92F30">
        <w:rPr>
          <w:sz w:val="24"/>
          <w:szCs w:val="24"/>
        </w:rPr>
        <w:fldChar w:fldCharType="separate"/>
      </w:r>
      <w:r w:rsidR="00D62A8B">
        <w:rPr>
          <w:sz w:val="24"/>
          <w:szCs w:val="24"/>
        </w:rPr>
        <w:t>52</w:t>
      </w:r>
      <w:r w:rsidRPr="00B92F30">
        <w:rPr>
          <w:sz w:val="24"/>
          <w:szCs w:val="24"/>
        </w:rPr>
        <w:fldChar w:fldCharType="end"/>
      </w:r>
      <w:r w:rsidRPr="00B92F30">
        <w:rPr>
          <w:sz w:val="24"/>
          <w:szCs w:val="24"/>
        </w:rPr>
        <w:t xml:space="preserve"> punkto nuostatomis.</w:t>
      </w:r>
    </w:p>
    <w:p w14:paraId="6DF61578" w14:textId="460E1958" w:rsidR="00047550" w:rsidRPr="00B92F30" w:rsidRDefault="00047550" w:rsidP="00B20162">
      <w:pPr>
        <w:pStyle w:val="paragrafai"/>
        <w:spacing w:after="0"/>
        <w:rPr>
          <w:sz w:val="24"/>
          <w:szCs w:val="24"/>
        </w:rPr>
      </w:pPr>
      <w:r w:rsidRPr="00B92F30">
        <w:rPr>
          <w:sz w:val="24"/>
          <w:szCs w:val="24"/>
        </w:rPr>
        <w:t>Koncesininkas turi atlikti visus kitus veiksmus, reikalingus tam, kad būtų sukurtas Objektas (įskaitant, be apribojimų, prireikus gauti naujas Objekto prisijungimo sąlygas, gauti statybą leidžiančius dokumentus ir kt.)</w:t>
      </w:r>
      <w:r w:rsidR="00322A8B" w:rsidRPr="00B92F30">
        <w:rPr>
          <w:sz w:val="24"/>
          <w:szCs w:val="24"/>
        </w:rPr>
        <w:t>, išskyrus Papildomus darbus ir paslaugas</w:t>
      </w:r>
      <w:r w:rsidRPr="00B92F30">
        <w:rPr>
          <w:sz w:val="24"/>
          <w:szCs w:val="24"/>
        </w:rPr>
        <w:t>.</w:t>
      </w:r>
    </w:p>
    <w:p w14:paraId="14A27F21" w14:textId="67A360B4" w:rsidR="00047550" w:rsidRPr="00440140" w:rsidRDefault="00506D3C" w:rsidP="00B20162">
      <w:pPr>
        <w:pStyle w:val="paragrafai"/>
        <w:spacing w:after="0"/>
        <w:rPr>
          <w:sz w:val="24"/>
          <w:szCs w:val="24"/>
        </w:rPr>
      </w:pPr>
      <w:r w:rsidRPr="00244D5A">
        <w:rPr>
          <w:sz w:val="24"/>
          <w:szCs w:val="24"/>
        </w:rPr>
        <w:t xml:space="preserve">Sutarties galiojimo metu </w:t>
      </w:r>
      <w:r>
        <w:rPr>
          <w:sz w:val="24"/>
          <w:szCs w:val="24"/>
        </w:rPr>
        <w:t xml:space="preserve">ir pasibaigus Sutarčiai </w:t>
      </w:r>
      <w:r w:rsidRPr="00244D5A">
        <w:rPr>
          <w:sz w:val="24"/>
          <w:szCs w:val="24"/>
        </w:rPr>
        <w:t xml:space="preserve">Naujas turtas nuosavybės teise priklausys </w:t>
      </w:r>
      <w:r>
        <w:rPr>
          <w:sz w:val="24"/>
          <w:szCs w:val="24"/>
        </w:rPr>
        <w:t>Koncesininkui.</w:t>
      </w:r>
      <w:r w:rsidRPr="00244D5A">
        <w:rPr>
          <w:sz w:val="24"/>
          <w:szCs w:val="24"/>
        </w:rPr>
        <w:t xml:space="preserve"> Visus su Naujo turto registravimu (kai jis privalomas pagal teisės aktus) susijusius veiksmus (įskaitant su tuo susijusių išlaidų padengimą) privalo atlikti </w:t>
      </w:r>
      <w:r>
        <w:rPr>
          <w:sz w:val="24"/>
          <w:szCs w:val="24"/>
        </w:rPr>
        <w:t xml:space="preserve">Koncesininkas. </w:t>
      </w:r>
    </w:p>
    <w:p w14:paraId="7A8F5836" w14:textId="106EB910" w:rsidR="00047550" w:rsidRPr="00440140" w:rsidRDefault="00506D3C" w:rsidP="00B20162">
      <w:pPr>
        <w:pStyle w:val="paragrafai"/>
        <w:tabs>
          <w:tab w:val="clear" w:pos="495"/>
        </w:tabs>
        <w:spacing w:after="0"/>
        <w:rPr>
          <w:i/>
          <w:sz w:val="24"/>
          <w:szCs w:val="24"/>
        </w:rPr>
      </w:pPr>
      <w:bookmarkStart w:id="195" w:name="_Ref407706712"/>
      <w:r w:rsidRPr="0042617A">
        <w:rPr>
          <w:sz w:val="24"/>
          <w:szCs w:val="24"/>
        </w:rPr>
        <w:t xml:space="preserve">Už </w:t>
      </w:r>
      <w:r>
        <w:rPr>
          <w:sz w:val="24"/>
          <w:szCs w:val="24"/>
        </w:rPr>
        <w:t>Objekto</w:t>
      </w:r>
      <w:r w:rsidRPr="0042617A">
        <w:rPr>
          <w:sz w:val="24"/>
          <w:szCs w:val="24"/>
        </w:rPr>
        <w:t xml:space="preserve"> naudojimą ir valdymą, kiek tai susiję su Paslaugų teikimu, nepažeidžiant Specifikacijų, Pasiūlymo ir Finansinio veiklos modelio bei teisės aktų, įskaitant ir t</w:t>
      </w:r>
      <w:r>
        <w:rPr>
          <w:sz w:val="24"/>
          <w:szCs w:val="24"/>
        </w:rPr>
        <w:t xml:space="preserve">eisės aktus, reglamentuojančius </w:t>
      </w:r>
      <w:r w:rsidRPr="0042617A">
        <w:rPr>
          <w:sz w:val="24"/>
          <w:szCs w:val="24"/>
        </w:rPr>
        <w:t xml:space="preserve">statinių priežiūrą, aplinkos apsaugą, darbų saugą, higienos normų laikymąsi, atsako </w:t>
      </w:r>
      <w:r>
        <w:rPr>
          <w:sz w:val="24"/>
          <w:szCs w:val="24"/>
        </w:rPr>
        <w:t>Koncesininkas</w:t>
      </w:r>
      <w:r w:rsidRPr="0042617A">
        <w:rPr>
          <w:sz w:val="24"/>
          <w:szCs w:val="24"/>
        </w:rPr>
        <w:t>.</w:t>
      </w:r>
      <w:bookmarkEnd w:id="195"/>
    </w:p>
    <w:p w14:paraId="6838052D" w14:textId="598F1D0F" w:rsidR="00047550" w:rsidRPr="00440140" w:rsidRDefault="00506D3C" w:rsidP="00B20162">
      <w:pPr>
        <w:pStyle w:val="paragrafai"/>
        <w:spacing w:after="0"/>
        <w:rPr>
          <w:sz w:val="24"/>
          <w:szCs w:val="24"/>
        </w:rPr>
      </w:pPr>
      <w:bookmarkStart w:id="196" w:name="_Ref406595472"/>
      <w:r w:rsidRPr="0042617A">
        <w:rPr>
          <w:sz w:val="24"/>
          <w:szCs w:val="24"/>
        </w:rPr>
        <w:t>Sutarties galiojimo metu Objektas nuo jo įsigijimo ar sukūrimo momento šios Sutarties pagrindu nuosavybės teise priklausys</w:t>
      </w:r>
      <w:r>
        <w:rPr>
          <w:sz w:val="24"/>
          <w:szCs w:val="24"/>
        </w:rPr>
        <w:t xml:space="preserve"> </w:t>
      </w:r>
      <w:r w:rsidRPr="00440140">
        <w:rPr>
          <w:color w:val="FF0000"/>
          <w:sz w:val="24"/>
          <w:szCs w:val="24"/>
        </w:rPr>
        <w:t>[</w:t>
      </w:r>
      <w:r w:rsidRPr="00440140">
        <w:rPr>
          <w:i/>
          <w:color w:val="FF0000"/>
          <w:sz w:val="24"/>
          <w:szCs w:val="24"/>
        </w:rPr>
        <w:t>nu</w:t>
      </w:r>
      <w:r>
        <w:rPr>
          <w:i/>
          <w:color w:val="FF0000"/>
          <w:sz w:val="24"/>
          <w:szCs w:val="24"/>
        </w:rPr>
        <w:t>rodyti kam priklausys nuosavybės teise: valstybei arba savivaldybei</w:t>
      </w:r>
      <w:r w:rsidRPr="00440140">
        <w:rPr>
          <w:color w:val="FF0000"/>
          <w:sz w:val="24"/>
          <w:szCs w:val="24"/>
        </w:rPr>
        <w:t>]</w:t>
      </w:r>
      <w:r w:rsidRPr="0042617A">
        <w:rPr>
          <w:sz w:val="24"/>
          <w:szCs w:val="24"/>
        </w:rPr>
        <w:t xml:space="preserve">, o </w:t>
      </w:r>
      <w:r>
        <w:rPr>
          <w:sz w:val="24"/>
          <w:szCs w:val="24"/>
        </w:rPr>
        <w:t>Koncesininkas</w:t>
      </w:r>
      <w:r w:rsidRPr="0042617A">
        <w:rPr>
          <w:sz w:val="24"/>
          <w:szCs w:val="24"/>
        </w:rPr>
        <w:t xml:space="preserve"> O</w:t>
      </w:r>
      <w:r>
        <w:rPr>
          <w:sz w:val="24"/>
          <w:szCs w:val="24"/>
        </w:rPr>
        <w:t xml:space="preserve">bjektą valdys ir naudos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color w:val="00B050"/>
          <w:sz w:val="24"/>
          <w:szCs w:val="24"/>
        </w:rPr>
        <w:t>]</w:t>
      </w:r>
      <w:r w:rsidRPr="0042617A">
        <w:rPr>
          <w:sz w:val="24"/>
          <w:szCs w:val="24"/>
        </w:rPr>
        <w:t xml:space="preserve"> teise. Visus su Objekto registravimu (kai jis privalomas pagal teisės aktus) susijusius veiksmus privalo atlikti </w:t>
      </w:r>
      <w:r>
        <w:rPr>
          <w:sz w:val="24"/>
          <w:szCs w:val="24"/>
        </w:rPr>
        <w:t>Koncesininkas</w:t>
      </w:r>
      <w:r w:rsidRPr="0042617A">
        <w:rPr>
          <w:sz w:val="24"/>
          <w:szCs w:val="24"/>
        </w:rPr>
        <w:t xml:space="preserve">, </w:t>
      </w:r>
      <w:r>
        <w:rPr>
          <w:sz w:val="24"/>
          <w:szCs w:val="24"/>
        </w:rPr>
        <w:t>Suteikiančiajai institucijai</w:t>
      </w:r>
      <w:r w:rsidRPr="0042617A">
        <w:rPr>
          <w:sz w:val="24"/>
          <w:szCs w:val="24"/>
        </w:rPr>
        <w:t xml:space="preserve"> suteikiant visą tam reikalingą informaciją ir įgaliojimus. </w:t>
      </w:r>
      <w:r w:rsidRPr="00C155F9">
        <w:rPr>
          <w:sz w:val="24"/>
          <w:szCs w:val="24"/>
        </w:rPr>
        <w:t xml:space="preserve">Užbaigus statyti Objektą </w:t>
      </w:r>
      <w:r>
        <w:rPr>
          <w:sz w:val="24"/>
          <w:szCs w:val="24"/>
        </w:rPr>
        <w:t>Koncesininkas</w:t>
      </w:r>
      <w:r w:rsidRPr="00C155F9">
        <w:rPr>
          <w:sz w:val="24"/>
          <w:szCs w:val="24"/>
        </w:rPr>
        <w:t xml:space="preserve"> įsipareigoja nedelsiant, bet ne vėliau, kaip per 5 (penkias) Darbo dienas nuo Darbų patvirtinimo akto gavimo dienos,</w:t>
      </w:r>
      <w:r>
        <w:rPr>
          <w:sz w:val="24"/>
          <w:szCs w:val="24"/>
        </w:rPr>
        <w:t xml:space="preserve"> pateikti Lietuvos Respublikos nekilnojamojo turto registrui prašymą, šią Sutartį ir Suteikiančiosios institucijos įgaliojimą, jeigu būtina, kad būtų įregistruota </w:t>
      </w:r>
      <w:r w:rsidRPr="00440140">
        <w:rPr>
          <w:color w:val="FF0000"/>
          <w:sz w:val="24"/>
          <w:szCs w:val="24"/>
        </w:rPr>
        <w:t>[</w:t>
      </w:r>
      <w:r w:rsidRPr="00440140">
        <w:rPr>
          <w:i/>
          <w:color w:val="FF0000"/>
          <w:sz w:val="24"/>
          <w:szCs w:val="24"/>
        </w:rPr>
        <w:t>nu</w:t>
      </w:r>
      <w:r>
        <w:rPr>
          <w:i/>
          <w:color w:val="FF0000"/>
          <w:sz w:val="24"/>
          <w:szCs w:val="24"/>
        </w:rPr>
        <w:t>rodyti kam priklausys nuosavybės teise: valstybės arba savivaldybės</w:t>
      </w:r>
      <w:r w:rsidRPr="00440140">
        <w:rPr>
          <w:color w:val="FF0000"/>
          <w:sz w:val="24"/>
          <w:szCs w:val="24"/>
        </w:rPr>
        <w:t>]</w:t>
      </w:r>
      <w:r>
        <w:rPr>
          <w:sz w:val="24"/>
          <w:szCs w:val="24"/>
        </w:rPr>
        <w:t xml:space="preserve"> nuosavybės teisė į užbaigtą Objektą, o jį įregistravus Nekilnojamojo turto registre ne vėliau, kaip per </w:t>
      </w:r>
      <w:r w:rsidRPr="00244D5A">
        <w:rPr>
          <w:sz w:val="24"/>
          <w:szCs w:val="24"/>
        </w:rPr>
        <w:t>10</w:t>
      </w:r>
      <w:r>
        <w:rPr>
          <w:sz w:val="24"/>
          <w:szCs w:val="24"/>
        </w:rPr>
        <w:t xml:space="preserve"> (dešimt) Darbo dienų kre</w:t>
      </w:r>
      <w:r w:rsidR="004D7DB4">
        <w:rPr>
          <w:sz w:val="24"/>
          <w:szCs w:val="24"/>
        </w:rPr>
        <w:t>i</w:t>
      </w:r>
      <w:r>
        <w:rPr>
          <w:sz w:val="24"/>
          <w:szCs w:val="24"/>
        </w:rPr>
        <w:t>ptis į Suteikianči</w:t>
      </w:r>
      <w:r w:rsidR="004D7DB4">
        <w:rPr>
          <w:sz w:val="24"/>
          <w:szCs w:val="24"/>
        </w:rPr>
        <w:t>ą</w:t>
      </w:r>
      <w:r>
        <w:rPr>
          <w:sz w:val="24"/>
          <w:szCs w:val="24"/>
        </w:rPr>
        <w:t xml:space="preserve">ją instituciją dėl Objekto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color w:val="00B050"/>
          <w:sz w:val="24"/>
          <w:szCs w:val="24"/>
        </w:rPr>
        <w:t>]</w:t>
      </w:r>
      <w:r>
        <w:rPr>
          <w:sz w:val="24"/>
          <w:szCs w:val="24"/>
        </w:rPr>
        <w:t xml:space="preserve"> sutarties sudarymo.</w:t>
      </w:r>
      <w:r w:rsidRPr="0042617A">
        <w:rPr>
          <w:sz w:val="24"/>
          <w:szCs w:val="24"/>
        </w:rPr>
        <w:t xml:space="preserve"> </w:t>
      </w:r>
      <w:r>
        <w:rPr>
          <w:sz w:val="24"/>
          <w:szCs w:val="24"/>
        </w:rPr>
        <w:t>Suteikiančioji institucija</w:t>
      </w:r>
      <w:r w:rsidRPr="0042617A">
        <w:rPr>
          <w:sz w:val="24"/>
          <w:szCs w:val="24"/>
        </w:rPr>
        <w:t xml:space="preserve"> nedelsiant, bet ne vėliau kaip per 5 (penkias) Darbo dienas, privalo sudaryti </w:t>
      </w:r>
      <w:r>
        <w:rPr>
          <w:sz w:val="24"/>
          <w:szCs w:val="24"/>
        </w:rPr>
        <w:t>patikėjimo sutartį.</w:t>
      </w:r>
      <w:r w:rsidRPr="0042617A">
        <w:rPr>
          <w:sz w:val="24"/>
          <w:szCs w:val="24"/>
        </w:rPr>
        <w:t xml:space="preserve"> </w:t>
      </w:r>
      <w:r>
        <w:rPr>
          <w:sz w:val="24"/>
          <w:szCs w:val="24"/>
        </w:rPr>
        <w:t xml:space="preserve">Šalims sudarius tokią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color w:val="00B050"/>
          <w:sz w:val="24"/>
          <w:szCs w:val="24"/>
        </w:rPr>
        <w:t>]</w:t>
      </w:r>
      <w:r>
        <w:rPr>
          <w:color w:val="00B050"/>
          <w:sz w:val="24"/>
          <w:szCs w:val="24"/>
        </w:rPr>
        <w:t xml:space="preserve"> </w:t>
      </w:r>
      <w:r w:rsidRPr="0042617A">
        <w:rPr>
          <w:sz w:val="24"/>
          <w:szCs w:val="24"/>
        </w:rPr>
        <w:t xml:space="preserve">sutartį, </w:t>
      </w:r>
      <w:r>
        <w:rPr>
          <w:sz w:val="24"/>
          <w:szCs w:val="24"/>
        </w:rPr>
        <w:t>Koncesininkas</w:t>
      </w:r>
      <w:r w:rsidRPr="0042617A">
        <w:rPr>
          <w:sz w:val="24"/>
          <w:szCs w:val="24"/>
        </w:rPr>
        <w:t xml:space="preserve"> turi ją įregistruoti Nekilnojamojo turto registre</w:t>
      </w:r>
      <w:r>
        <w:rPr>
          <w:sz w:val="24"/>
          <w:szCs w:val="24"/>
        </w:rPr>
        <w:t xml:space="preserve"> per </w:t>
      </w:r>
      <w:r w:rsidRPr="0042617A">
        <w:rPr>
          <w:sz w:val="24"/>
          <w:szCs w:val="24"/>
        </w:rPr>
        <w:t>sutartyje nustatytą terminą.</w:t>
      </w:r>
      <w:bookmarkEnd w:id="196"/>
      <w:r w:rsidR="00047550" w:rsidRPr="00440140">
        <w:rPr>
          <w:color w:val="00B050"/>
          <w:sz w:val="24"/>
          <w:szCs w:val="24"/>
        </w:rPr>
        <w:t>]</w:t>
      </w:r>
      <w:r w:rsidR="00047550" w:rsidRPr="00440140">
        <w:rPr>
          <w:sz w:val="24"/>
          <w:szCs w:val="24"/>
        </w:rPr>
        <w:t>.</w:t>
      </w:r>
    </w:p>
    <w:p w14:paraId="482B8F66" w14:textId="5C4D58EF" w:rsidR="00047550" w:rsidRPr="00440140" w:rsidRDefault="00506D3C" w:rsidP="00B20162">
      <w:pPr>
        <w:pStyle w:val="paragrafai"/>
        <w:spacing w:after="0"/>
        <w:rPr>
          <w:sz w:val="24"/>
          <w:szCs w:val="24"/>
        </w:rPr>
      </w:pPr>
      <w:r>
        <w:rPr>
          <w:sz w:val="24"/>
          <w:szCs w:val="24"/>
        </w:rPr>
        <w:t>Koncesininkas</w:t>
      </w:r>
      <w:r w:rsidRPr="003C3ADC">
        <w:rPr>
          <w:sz w:val="24"/>
          <w:szCs w:val="24"/>
        </w:rPr>
        <w:t xml:space="preserve"> privalo užtikrinti, jog jis pats ir/ arba Subtiekėjai, kurie atlieka Darbus, būtų įsidiegę atitinkamose savo atliekamų Darbų srityse sertifikuotą aplinkos apsaugos valdymo sistemą, atitinkančią LST EN ISO 14001 arba lygiavertį standartą, ir sertifikuotas darbuotojų saugos ir sveikatos vadybos darbe sistemas, atitinkančias ISO 45001  ar lygiavertį standartą, ir Darbų vykdymo laikotarpiu iki Objekto pripažinimo tinkamu naudoti teisės aktų nustatyta tvarka laikytis jų </w:t>
      </w:r>
      <w:r w:rsidRPr="00506D3C">
        <w:rPr>
          <w:sz w:val="24"/>
          <w:szCs w:val="24"/>
        </w:rPr>
        <w:t xml:space="preserve">reikalavimų. </w:t>
      </w:r>
      <w:r w:rsidRPr="00B20162">
        <w:rPr>
          <w:sz w:val="24"/>
          <w:szCs w:val="24"/>
        </w:rPr>
        <w:t xml:space="preserve">Šis reikalavimas netaikomas </w:t>
      </w:r>
      <w:proofErr w:type="spellStart"/>
      <w:r w:rsidRPr="00B20162">
        <w:rPr>
          <w:sz w:val="24"/>
          <w:szCs w:val="24"/>
        </w:rPr>
        <w:t>sub</w:t>
      </w:r>
      <w:proofErr w:type="spellEnd"/>
      <w:r w:rsidRPr="00B20162">
        <w:rPr>
          <w:sz w:val="24"/>
          <w:szCs w:val="24"/>
        </w:rPr>
        <w:t xml:space="preserve">-subtiekėjams bei tuo atveju, jei </w:t>
      </w:r>
      <w:r>
        <w:rPr>
          <w:sz w:val="24"/>
          <w:szCs w:val="24"/>
        </w:rPr>
        <w:t>Koncesininko</w:t>
      </w:r>
      <w:r w:rsidRPr="00B20162">
        <w:rPr>
          <w:sz w:val="24"/>
          <w:szCs w:val="24"/>
        </w:rPr>
        <w:t xml:space="preserve"> ir/ ar Subtiekėjo, kurie atlieka Darbus, atliekamų Darbų vertė neviršija Sutarties</w:t>
      </w:r>
      <w:r w:rsidR="001B6B46">
        <w:rPr>
          <w:sz w:val="24"/>
          <w:szCs w:val="24"/>
        </w:rPr>
        <w:t xml:space="preserve"> </w:t>
      </w:r>
      <w:r w:rsidR="001B6B46">
        <w:rPr>
          <w:sz w:val="24"/>
          <w:szCs w:val="24"/>
        </w:rPr>
        <w:fldChar w:fldCharType="begin"/>
      </w:r>
      <w:r w:rsidR="001B6B46">
        <w:rPr>
          <w:sz w:val="24"/>
          <w:szCs w:val="24"/>
        </w:rPr>
        <w:instrText xml:space="preserve"> REF _Ref391884766 \r \h </w:instrText>
      </w:r>
      <w:r w:rsidR="001B6B46">
        <w:rPr>
          <w:sz w:val="24"/>
          <w:szCs w:val="24"/>
        </w:rPr>
      </w:r>
      <w:r w:rsidR="001B6B46">
        <w:rPr>
          <w:sz w:val="24"/>
          <w:szCs w:val="24"/>
        </w:rPr>
        <w:fldChar w:fldCharType="separate"/>
      </w:r>
      <w:r w:rsidR="00D62A8B">
        <w:rPr>
          <w:sz w:val="24"/>
          <w:szCs w:val="24"/>
        </w:rPr>
        <w:t>18.6</w:t>
      </w:r>
      <w:r w:rsidR="001B6B46">
        <w:rPr>
          <w:sz w:val="24"/>
          <w:szCs w:val="24"/>
        </w:rPr>
        <w:fldChar w:fldCharType="end"/>
      </w:r>
      <w:r w:rsidR="001B6B46">
        <w:rPr>
          <w:sz w:val="24"/>
          <w:szCs w:val="24"/>
        </w:rPr>
        <w:t xml:space="preserve"> </w:t>
      </w:r>
      <w:r w:rsidRPr="00B20162">
        <w:rPr>
          <w:sz w:val="24"/>
          <w:szCs w:val="24"/>
        </w:rPr>
        <w:t>punkte nurodytos Darbų vertės per kalendorinius metus.</w:t>
      </w:r>
    </w:p>
    <w:p w14:paraId="4A292627" w14:textId="77777777" w:rsidR="00047550" w:rsidRPr="00440140" w:rsidRDefault="00047550" w:rsidP="00B20162">
      <w:pPr>
        <w:pStyle w:val="paragrafai"/>
        <w:numPr>
          <w:ilvl w:val="0"/>
          <w:numId w:val="0"/>
        </w:numPr>
        <w:spacing w:after="0"/>
        <w:ind w:left="495"/>
        <w:rPr>
          <w:sz w:val="24"/>
          <w:szCs w:val="24"/>
        </w:rPr>
      </w:pPr>
      <w:r w:rsidRPr="00440140">
        <w:rPr>
          <w:sz w:val="24"/>
          <w:szCs w:val="24"/>
        </w:rPr>
        <w:t>.</w:t>
      </w:r>
    </w:p>
    <w:p w14:paraId="27A987CD" w14:textId="5EBA4E4B" w:rsidR="00047550" w:rsidRPr="00270995" w:rsidRDefault="00047550" w:rsidP="00B20162">
      <w:pPr>
        <w:pStyle w:val="Antrat2"/>
        <w:spacing w:after="0"/>
        <w:rPr>
          <w:sz w:val="24"/>
          <w:szCs w:val="24"/>
        </w:rPr>
      </w:pPr>
      <w:bookmarkStart w:id="197" w:name="_Toc284496693"/>
      <w:bookmarkStart w:id="198" w:name="_Toc293074448"/>
      <w:bookmarkStart w:id="199" w:name="_Toc297646373"/>
      <w:bookmarkStart w:id="200" w:name="_Toc300049720"/>
      <w:bookmarkStart w:id="201" w:name="_Toc299367473"/>
      <w:bookmarkStart w:id="202" w:name="_Ref391539260"/>
      <w:bookmarkStart w:id="203" w:name="_Ref391539417"/>
      <w:bookmarkStart w:id="204" w:name="_Ref391540990"/>
      <w:bookmarkStart w:id="205" w:name="_Ref522630570"/>
      <w:bookmarkStart w:id="206" w:name="_Toc144903166"/>
      <w:r w:rsidRPr="00270995">
        <w:rPr>
          <w:sz w:val="24"/>
          <w:szCs w:val="24"/>
        </w:rPr>
        <w:lastRenderedPageBreak/>
        <w:t xml:space="preserve">Turto </w:t>
      </w:r>
      <w:r w:rsidR="007F223A">
        <w:rPr>
          <w:sz w:val="24"/>
          <w:szCs w:val="24"/>
        </w:rPr>
        <w:t xml:space="preserve">(Objekto) </w:t>
      </w:r>
      <w:r w:rsidRPr="00270995">
        <w:rPr>
          <w:sz w:val="24"/>
          <w:szCs w:val="24"/>
        </w:rPr>
        <w:t>grąžinimas</w:t>
      </w:r>
      <w:bookmarkEnd w:id="197"/>
      <w:bookmarkEnd w:id="198"/>
      <w:bookmarkEnd w:id="199"/>
      <w:bookmarkEnd w:id="200"/>
      <w:bookmarkEnd w:id="201"/>
      <w:bookmarkEnd w:id="202"/>
      <w:bookmarkEnd w:id="203"/>
      <w:bookmarkEnd w:id="204"/>
      <w:r w:rsidRPr="00270995">
        <w:rPr>
          <w:sz w:val="24"/>
          <w:szCs w:val="24"/>
        </w:rPr>
        <w:t xml:space="preserve"> / perdavimas</w:t>
      </w:r>
      <w:bookmarkEnd w:id="205"/>
      <w:bookmarkEnd w:id="206"/>
    </w:p>
    <w:p w14:paraId="6C95E4EA" w14:textId="161C9A7F" w:rsidR="00270995" w:rsidRDefault="00270995">
      <w:pPr>
        <w:pStyle w:val="paragrafai"/>
        <w:spacing w:after="0"/>
        <w:rPr>
          <w:sz w:val="24"/>
          <w:szCs w:val="24"/>
        </w:rPr>
      </w:pPr>
      <w:bookmarkStart w:id="207" w:name="_Ref292911215"/>
      <w:bookmarkStart w:id="208" w:name="_Ref283286687"/>
      <w:bookmarkStart w:id="209" w:name="_Toc284496694"/>
      <w:r>
        <w:rPr>
          <w:sz w:val="24"/>
          <w:szCs w:val="24"/>
        </w:rPr>
        <w:t xml:space="preserve"> Viso </w:t>
      </w:r>
      <w:r w:rsidR="00EC02AA">
        <w:rPr>
          <w:sz w:val="24"/>
          <w:szCs w:val="24"/>
        </w:rPr>
        <w:t xml:space="preserve">Objekto </w:t>
      </w:r>
      <w:r>
        <w:rPr>
          <w:sz w:val="24"/>
          <w:szCs w:val="24"/>
        </w:rPr>
        <w:t xml:space="preserve">likutinės vertės rizika, </w:t>
      </w:r>
      <w:proofErr w:type="spellStart"/>
      <w:r>
        <w:rPr>
          <w:sz w:val="24"/>
          <w:szCs w:val="24"/>
        </w:rPr>
        <w:t>t.y</w:t>
      </w:r>
      <w:proofErr w:type="spellEnd"/>
      <w:r>
        <w:rPr>
          <w:sz w:val="24"/>
          <w:szCs w:val="24"/>
        </w:rPr>
        <w:t xml:space="preserve">. atitikimas </w:t>
      </w:r>
      <w:r w:rsidRPr="00C10613">
        <w:rPr>
          <w:sz w:val="24"/>
          <w:szCs w:val="24"/>
        </w:rPr>
        <w:t>kiekybiniams ir kokybiniams reikalavimams bei rodikliams, kurie nustatyti Sutartyje, įskaitant Specifikacijose, atsižvelgiant į normalų nusidėvėjimą</w:t>
      </w:r>
      <w:r>
        <w:rPr>
          <w:sz w:val="24"/>
          <w:szCs w:val="24"/>
        </w:rPr>
        <w:t>,</w:t>
      </w:r>
      <w:r w:rsidRPr="00C10613">
        <w:rPr>
          <w:sz w:val="24"/>
          <w:szCs w:val="24"/>
        </w:rPr>
        <w:t xml:space="preserve"> </w:t>
      </w:r>
      <w:r>
        <w:rPr>
          <w:sz w:val="24"/>
          <w:szCs w:val="24"/>
        </w:rPr>
        <w:t xml:space="preserve">priskiriama Koncesininkui, </w:t>
      </w:r>
      <w:r w:rsidRPr="00B20162">
        <w:rPr>
          <w:sz w:val="24"/>
          <w:szCs w:val="24"/>
        </w:rPr>
        <w:t xml:space="preserve">išskyrus Sutarties </w:t>
      </w:r>
      <w:r>
        <w:rPr>
          <w:sz w:val="24"/>
          <w:szCs w:val="24"/>
        </w:rPr>
        <w:fldChar w:fldCharType="begin"/>
      </w:r>
      <w:r>
        <w:rPr>
          <w:sz w:val="24"/>
          <w:szCs w:val="24"/>
        </w:rPr>
        <w:instrText xml:space="preserve"> REF _Ref103666397 \r \h </w:instrText>
      </w:r>
      <w:r>
        <w:rPr>
          <w:sz w:val="24"/>
          <w:szCs w:val="24"/>
        </w:rPr>
      </w:r>
      <w:r>
        <w:rPr>
          <w:sz w:val="24"/>
          <w:szCs w:val="24"/>
        </w:rPr>
        <w:fldChar w:fldCharType="separate"/>
      </w:r>
      <w:r w:rsidR="00D62A8B">
        <w:rPr>
          <w:sz w:val="24"/>
          <w:szCs w:val="24"/>
        </w:rPr>
        <w:t>10.2</w:t>
      </w:r>
      <w:r>
        <w:rPr>
          <w:sz w:val="24"/>
          <w:szCs w:val="24"/>
        </w:rPr>
        <w:fldChar w:fldCharType="end"/>
      </w:r>
      <w:r w:rsidRPr="00B20162">
        <w:rPr>
          <w:sz w:val="24"/>
          <w:szCs w:val="24"/>
        </w:rPr>
        <w:t xml:space="preserve"> punkte nurodytą atvejį.</w:t>
      </w:r>
    </w:p>
    <w:p w14:paraId="23343FBC" w14:textId="0E7CB037" w:rsidR="00270995" w:rsidRPr="00270995" w:rsidRDefault="00270995">
      <w:pPr>
        <w:pStyle w:val="paragrafai"/>
        <w:spacing w:after="0"/>
        <w:rPr>
          <w:sz w:val="24"/>
          <w:szCs w:val="24"/>
        </w:rPr>
      </w:pPr>
      <w:bookmarkStart w:id="210" w:name="_Ref103666397"/>
      <w:r>
        <w:rPr>
          <w:sz w:val="24"/>
          <w:szCs w:val="24"/>
        </w:rPr>
        <w:t xml:space="preserve">Suteikiančioji institucija prisiima </w:t>
      </w:r>
      <w:r w:rsidR="00EC02AA">
        <w:rPr>
          <w:sz w:val="24"/>
          <w:szCs w:val="24"/>
        </w:rPr>
        <w:t xml:space="preserve">Objekto </w:t>
      </w:r>
      <w:r>
        <w:rPr>
          <w:sz w:val="24"/>
          <w:szCs w:val="24"/>
        </w:rPr>
        <w:t xml:space="preserve">likutinės vertės riziką tik dėl Suteikiančiosios institucijos sudarytų sandorių su trečiosiomis šalimis, jeigu dėl jų buvo nustatyti </w:t>
      </w:r>
      <w:r w:rsidR="00EC02AA">
        <w:rPr>
          <w:sz w:val="24"/>
          <w:szCs w:val="24"/>
        </w:rPr>
        <w:t xml:space="preserve">Objekto </w:t>
      </w:r>
      <w:r>
        <w:rPr>
          <w:sz w:val="24"/>
          <w:szCs w:val="24"/>
        </w:rPr>
        <w:t>valdymo, naudojimo ir disponavimo teisių apribojimai.</w:t>
      </w:r>
      <w:bookmarkEnd w:id="210"/>
    </w:p>
    <w:p w14:paraId="2DCB90F3" w14:textId="6080E7D3" w:rsidR="00047550" w:rsidRPr="00A75A38" w:rsidRDefault="00270995" w:rsidP="00B20162">
      <w:pPr>
        <w:pStyle w:val="paragrafai"/>
        <w:spacing w:after="0"/>
        <w:rPr>
          <w:sz w:val="24"/>
          <w:szCs w:val="24"/>
        </w:rPr>
      </w:pPr>
      <w:r w:rsidRPr="0042617A">
        <w:rPr>
          <w:sz w:val="24"/>
          <w:szCs w:val="24"/>
        </w:rPr>
        <w:t xml:space="preserve">Pasibaigus Sutarties galiojimui ar ją nutraukus prieš terminą šioje Sutartyje nustatyta tvarka ir sąlygomis, </w:t>
      </w:r>
      <w:r w:rsidR="00EC02AA">
        <w:rPr>
          <w:sz w:val="24"/>
          <w:szCs w:val="24"/>
        </w:rPr>
        <w:t xml:space="preserve">Objektas </w:t>
      </w:r>
      <w:r w:rsidRPr="0042617A">
        <w:rPr>
          <w:sz w:val="24"/>
          <w:szCs w:val="24"/>
        </w:rPr>
        <w:t>turi būti</w:t>
      </w:r>
      <w:r>
        <w:rPr>
          <w:sz w:val="24"/>
          <w:szCs w:val="24"/>
        </w:rPr>
        <w:t xml:space="preserve"> grąžinamas (perduodamas)</w:t>
      </w:r>
      <w:r w:rsidRPr="0042617A">
        <w:rPr>
          <w:sz w:val="24"/>
          <w:szCs w:val="24"/>
        </w:rPr>
        <w:t xml:space="preserve"> </w:t>
      </w:r>
      <w:r>
        <w:rPr>
          <w:sz w:val="24"/>
          <w:szCs w:val="24"/>
        </w:rPr>
        <w:t>Suteikiančiajai institucijai</w:t>
      </w:r>
      <w:r w:rsidRPr="00060139">
        <w:rPr>
          <w:sz w:val="24"/>
          <w:szCs w:val="24"/>
        </w:rPr>
        <w:t xml:space="preserve"> arba kit</w:t>
      </w:r>
      <w:r>
        <w:rPr>
          <w:sz w:val="24"/>
          <w:szCs w:val="24"/>
        </w:rPr>
        <w:t>am</w:t>
      </w:r>
      <w:r w:rsidRPr="00060139">
        <w:rPr>
          <w:sz w:val="24"/>
          <w:szCs w:val="24"/>
        </w:rPr>
        <w:t xml:space="preserve"> jo įgaliot</w:t>
      </w:r>
      <w:r>
        <w:rPr>
          <w:sz w:val="24"/>
          <w:szCs w:val="24"/>
        </w:rPr>
        <w:t>am</w:t>
      </w:r>
      <w:r w:rsidRPr="00060139">
        <w:rPr>
          <w:sz w:val="24"/>
          <w:szCs w:val="24"/>
        </w:rPr>
        <w:t xml:space="preserve"> asmen</w:t>
      </w:r>
      <w:r>
        <w:rPr>
          <w:sz w:val="24"/>
          <w:szCs w:val="24"/>
        </w:rPr>
        <w:t>iui</w:t>
      </w:r>
      <w:r w:rsidRPr="00060139">
        <w:rPr>
          <w:sz w:val="24"/>
          <w:szCs w:val="24"/>
        </w:rPr>
        <w:t>.</w:t>
      </w:r>
      <w:r w:rsidRPr="00446A51">
        <w:rPr>
          <w:color w:val="00B050"/>
          <w:sz w:val="24"/>
          <w:szCs w:val="24"/>
        </w:rPr>
        <w:t xml:space="preserve"> </w:t>
      </w:r>
      <w:r w:rsidRPr="00FB5412">
        <w:rPr>
          <w:sz w:val="24"/>
          <w:szCs w:val="24"/>
        </w:rPr>
        <w:t xml:space="preserve">Naujas turtas pasibaigus sutarčiai nuosavybės teise lieka Koncesininkui. </w:t>
      </w:r>
      <w:bookmarkEnd w:id="207"/>
    </w:p>
    <w:p w14:paraId="75848D12" w14:textId="56B8D15E" w:rsidR="00047550" w:rsidRPr="00440140" w:rsidRDefault="00270995" w:rsidP="00B20162">
      <w:pPr>
        <w:pStyle w:val="paragrafai"/>
        <w:spacing w:after="0"/>
        <w:rPr>
          <w:sz w:val="24"/>
          <w:szCs w:val="24"/>
        </w:rPr>
      </w:pPr>
      <w:r w:rsidRPr="0042617A">
        <w:rPr>
          <w:sz w:val="24"/>
          <w:szCs w:val="24"/>
        </w:rPr>
        <w:t xml:space="preserve">Grąžinamas (perduodamas) </w:t>
      </w:r>
      <w:r w:rsidR="00EC02AA">
        <w:rPr>
          <w:sz w:val="24"/>
          <w:szCs w:val="24"/>
        </w:rPr>
        <w:t>Objektas</w:t>
      </w:r>
      <w:r w:rsidR="00EC02AA" w:rsidRPr="0042617A">
        <w:rPr>
          <w:sz w:val="24"/>
          <w:szCs w:val="24"/>
        </w:rPr>
        <w:t xml:space="preserve"> </w:t>
      </w:r>
      <w:r w:rsidRPr="0042617A">
        <w:rPr>
          <w:sz w:val="24"/>
          <w:szCs w:val="24"/>
        </w:rPr>
        <w:t xml:space="preserve">grąžinimo metu turi atitikti kiekybinius ir kokybinius reikalavimus bei rodiklius, kurie nustatyti </w:t>
      </w:r>
      <w:r>
        <w:rPr>
          <w:sz w:val="24"/>
          <w:szCs w:val="24"/>
        </w:rPr>
        <w:t xml:space="preserve">Sutartyje, įskaitant </w:t>
      </w:r>
      <w:r w:rsidRPr="0042617A">
        <w:rPr>
          <w:sz w:val="24"/>
          <w:szCs w:val="24"/>
        </w:rPr>
        <w:t xml:space="preserve">Specifikacijose, atsižvelgiant į normalų nusidėvėjimą, sudarant galimybę toliau </w:t>
      </w:r>
      <w:r w:rsidR="00EC02AA">
        <w:rPr>
          <w:sz w:val="24"/>
          <w:szCs w:val="24"/>
        </w:rPr>
        <w:t>Objektą</w:t>
      </w:r>
      <w:r w:rsidR="00EC02AA" w:rsidRPr="0042617A">
        <w:rPr>
          <w:sz w:val="24"/>
          <w:szCs w:val="24"/>
        </w:rPr>
        <w:t xml:space="preserve"> </w:t>
      </w:r>
      <w:r w:rsidRPr="0042617A">
        <w:rPr>
          <w:sz w:val="24"/>
          <w:szCs w:val="24"/>
        </w:rPr>
        <w:t>tinkamai eksploatuoti</w:t>
      </w:r>
      <w:r>
        <w:rPr>
          <w:sz w:val="24"/>
          <w:szCs w:val="24"/>
        </w:rPr>
        <w:t xml:space="preserve"> ne trumpesnį nei Sutarties </w:t>
      </w:r>
      <w:r w:rsidR="00C86F4E">
        <w:rPr>
          <w:sz w:val="24"/>
          <w:szCs w:val="24"/>
        </w:rPr>
        <w:fldChar w:fldCharType="begin"/>
      </w:r>
      <w:r w:rsidR="00C86F4E">
        <w:rPr>
          <w:sz w:val="24"/>
          <w:szCs w:val="24"/>
        </w:rPr>
        <w:instrText xml:space="preserve"> REF _Ref110436545 \r \h </w:instrText>
      </w:r>
      <w:r w:rsidR="00C86F4E">
        <w:rPr>
          <w:sz w:val="24"/>
          <w:szCs w:val="24"/>
        </w:rPr>
      </w:r>
      <w:r w:rsidR="00C86F4E">
        <w:rPr>
          <w:sz w:val="24"/>
          <w:szCs w:val="24"/>
        </w:rPr>
        <w:fldChar w:fldCharType="separate"/>
      </w:r>
      <w:r w:rsidR="00D62A8B">
        <w:rPr>
          <w:sz w:val="24"/>
          <w:szCs w:val="24"/>
        </w:rPr>
        <w:t>9</w:t>
      </w:r>
      <w:r w:rsidR="00C86F4E">
        <w:rPr>
          <w:sz w:val="24"/>
          <w:szCs w:val="24"/>
        </w:rPr>
        <w:fldChar w:fldCharType="end"/>
      </w:r>
      <w:r w:rsidR="00C86F4E">
        <w:rPr>
          <w:sz w:val="24"/>
          <w:szCs w:val="24"/>
        </w:rPr>
        <w:t xml:space="preserve"> </w:t>
      </w:r>
      <w:r>
        <w:rPr>
          <w:sz w:val="24"/>
          <w:szCs w:val="24"/>
        </w:rPr>
        <w:t xml:space="preserve">priede </w:t>
      </w:r>
      <w:r>
        <w:rPr>
          <w:i/>
          <w:sz w:val="24"/>
          <w:szCs w:val="24"/>
        </w:rPr>
        <w:t>Turto gyvavimo trukmė</w:t>
      </w:r>
      <w:r>
        <w:rPr>
          <w:sz w:val="24"/>
          <w:szCs w:val="24"/>
        </w:rPr>
        <w:t xml:space="preserve"> ir Lietuvos Respublikos teisės aktuose nurodytą laikotarpį</w:t>
      </w:r>
      <w:r w:rsidRPr="0042617A">
        <w:rPr>
          <w:sz w:val="24"/>
          <w:szCs w:val="24"/>
        </w:rPr>
        <w:t xml:space="preserve">. </w:t>
      </w:r>
      <w:r w:rsidR="00047550" w:rsidRPr="00440140">
        <w:rPr>
          <w:rFonts w:eastAsia="Calibri"/>
          <w:sz w:val="24"/>
          <w:szCs w:val="24"/>
          <w:lang w:eastAsia="en-US"/>
        </w:rPr>
        <w:t xml:space="preserve"> </w:t>
      </w:r>
    </w:p>
    <w:p w14:paraId="16CE1CB6" w14:textId="06CC137C" w:rsidR="00047550" w:rsidRPr="00440140" w:rsidRDefault="00046134" w:rsidP="00B20162">
      <w:pPr>
        <w:pStyle w:val="paragrafai"/>
        <w:spacing w:after="0"/>
        <w:rPr>
          <w:sz w:val="24"/>
          <w:szCs w:val="24"/>
        </w:rPr>
      </w:pPr>
      <w:bookmarkStart w:id="211" w:name="_Ref407611085"/>
      <w:bookmarkStart w:id="212" w:name="_Ref522631960"/>
      <w:bookmarkStart w:id="213" w:name="_Ref391552603"/>
      <w:r w:rsidRPr="00060139">
        <w:rPr>
          <w:sz w:val="24"/>
          <w:szCs w:val="24"/>
        </w:rPr>
        <w:t xml:space="preserve">Pagal šį </w:t>
      </w:r>
      <w:r w:rsidR="00C9094C">
        <w:rPr>
          <w:sz w:val="24"/>
          <w:szCs w:val="24"/>
        </w:rPr>
        <w:fldChar w:fldCharType="begin"/>
      </w:r>
      <w:r w:rsidR="00C9094C">
        <w:rPr>
          <w:sz w:val="24"/>
          <w:szCs w:val="24"/>
        </w:rPr>
        <w:instrText xml:space="preserve"> REF _Ref522630570 \r \h </w:instrText>
      </w:r>
      <w:r w:rsidR="00C9094C">
        <w:rPr>
          <w:sz w:val="24"/>
          <w:szCs w:val="24"/>
        </w:rPr>
      </w:r>
      <w:r w:rsidR="00C9094C">
        <w:rPr>
          <w:sz w:val="24"/>
          <w:szCs w:val="24"/>
        </w:rPr>
        <w:fldChar w:fldCharType="separate"/>
      </w:r>
      <w:r w:rsidR="00D62A8B">
        <w:rPr>
          <w:sz w:val="24"/>
          <w:szCs w:val="24"/>
        </w:rPr>
        <w:t>10</w:t>
      </w:r>
      <w:r w:rsidR="00C9094C">
        <w:rPr>
          <w:sz w:val="24"/>
          <w:szCs w:val="24"/>
        </w:rPr>
        <w:fldChar w:fldCharType="end"/>
      </w:r>
      <w:r w:rsidRPr="00060139">
        <w:rPr>
          <w:sz w:val="24"/>
          <w:szCs w:val="24"/>
        </w:rPr>
        <w:t xml:space="preserve"> punktą grąžinamo (perduodamo) </w:t>
      </w:r>
      <w:r w:rsidR="0068332A">
        <w:rPr>
          <w:sz w:val="24"/>
          <w:szCs w:val="24"/>
        </w:rPr>
        <w:t>Objekto</w:t>
      </w:r>
      <w:r w:rsidR="0068332A" w:rsidRPr="00060139">
        <w:rPr>
          <w:sz w:val="24"/>
          <w:szCs w:val="24"/>
        </w:rPr>
        <w:t xml:space="preserve"> </w:t>
      </w:r>
      <w:r w:rsidRPr="00060139">
        <w:rPr>
          <w:sz w:val="24"/>
          <w:szCs w:val="24"/>
        </w:rPr>
        <w:t>būklę</w:t>
      </w:r>
      <w:r>
        <w:rPr>
          <w:sz w:val="24"/>
          <w:szCs w:val="24"/>
        </w:rPr>
        <w:t xml:space="preserve">, atsižvelgiant į Sutarties </w:t>
      </w:r>
      <w:r w:rsidR="00C86F4E">
        <w:rPr>
          <w:sz w:val="24"/>
          <w:szCs w:val="24"/>
        </w:rPr>
        <w:fldChar w:fldCharType="begin"/>
      </w:r>
      <w:r w:rsidR="00C86F4E">
        <w:rPr>
          <w:sz w:val="24"/>
          <w:szCs w:val="24"/>
        </w:rPr>
        <w:instrText xml:space="preserve"> REF _Ref110435975 \r \h </w:instrText>
      </w:r>
      <w:r w:rsidR="00C86F4E">
        <w:rPr>
          <w:sz w:val="24"/>
          <w:szCs w:val="24"/>
        </w:rPr>
      </w:r>
      <w:r w:rsidR="00C86F4E">
        <w:rPr>
          <w:sz w:val="24"/>
          <w:szCs w:val="24"/>
        </w:rPr>
        <w:fldChar w:fldCharType="separate"/>
      </w:r>
      <w:r w:rsidR="00D62A8B">
        <w:rPr>
          <w:sz w:val="24"/>
          <w:szCs w:val="24"/>
        </w:rPr>
        <w:t>12</w:t>
      </w:r>
      <w:r w:rsidR="00C86F4E">
        <w:rPr>
          <w:sz w:val="24"/>
          <w:szCs w:val="24"/>
        </w:rPr>
        <w:fldChar w:fldCharType="end"/>
      </w:r>
      <w:r>
        <w:rPr>
          <w:sz w:val="24"/>
          <w:szCs w:val="24"/>
        </w:rPr>
        <w:t xml:space="preserve"> priedo </w:t>
      </w:r>
      <w:r w:rsidR="00225718" w:rsidRPr="00225718">
        <w:rPr>
          <w:i/>
          <w:sz w:val="24"/>
          <w:szCs w:val="24"/>
        </w:rPr>
        <w:t>Darbų vertinimas ir priėmimas. Turto grąžinimas (perdavimas)</w:t>
      </w:r>
      <w:r>
        <w:rPr>
          <w:sz w:val="24"/>
          <w:szCs w:val="24"/>
        </w:rPr>
        <w:t xml:space="preserve"> </w:t>
      </w:r>
      <w:r>
        <w:rPr>
          <w:sz w:val="24"/>
          <w:szCs w:val="24"/>
        </w:rPr>
        <w:fldChar w:fldCharType="begin"/>
      </w:r>
      <w:r>
        <w:rPr>
          <w:sz w:val="24"/>
          <w:szCs w:val="24"/>
        </w:rPr>
        <w:instrText xml:space="preserve"> REF _Ref58413137 \r \h </w:instrText>
      </w:r>
      <w:r>
        <w:rPr>
          <w:sz w:val="24"/>
          <w:szCs w:val="24"/>
        </w:rPr>
      </w:r>
      <w:r>
        <w:rPr>
          <w:sz w:val="24"/>
          <w:szCs w:val="24"/>
        </w:rPr>
        <w:fldChar w:fldCharType="separate"/>
      </w:r>
      <w:r w:rsidR="00D62A8B">
        <w:rPr>
          <w:sz w:val="24"/>
          <w:szCs w:val="24"/>
        </w:rPr>
        <w:t>4</w:t>
      </w:r>
      <w:r>
        <w:rPr>
          <w:sz w:val="24"/>
          <w:szCs w:val="24"/>
        </w:rPr>
        <w:fldChar w:fldCharType="end"/>
      </w:r>
      <w:r>
        <w:rPr>
          <w:sz w:val="24"/>
          <w:szCs w:val="24"/>
        </w:rPr>
        <w:t xml:space="preserve"> punkto nuostatas</w:t>
      </w:r>
      <w:r w:rsidR="0068332A">
        <w:rPr>
          <w:sz w:val="24"/>
          <w:szCs w:val="24"/>
        </w:rPr>
        <w:t xml:space="preserve">, </w:t>
      </w:r>
      <w:r w:rsidRPr="00060139">
        <w:rPr>
          <w:sz w:val="24"/>
          <w:szCs w:val="24"/>
        </w:rPr>
        <w:t xml:space="preserve">patikrina iš </w:t>
      </w:r>
      <w:r>
        <w:rPr>
          <w:sz w:val="24"/>
          <w:szCs w:val="24"/>
        </w:rPr>
        <w:t>Koncesininko</w:t>
      </w:r>
      <w:r w:rsidRPr="00060139">
        <w:rPr>
          <w:sz w:val="24"/>
          <w:szCs w:val="24"/>
        </w:rPr>
        <w:t xml:space="preserve"> ir </w:t>
      </w:r>
      <w:r>
        <w:rPr>
          <w:sz w:val="24"/>
          <w:szCs w:val="24"/>
        </w:rPr>
        <w:t>Suteikiančiosios institucijos</w:t>
      </w:r>
      <w:r w:rsidRPr="00060139">
        <w:rPr>
          <w:sz w:val="24"/>
          <w:szCs w:val="24"/>
        </w:rPr>
        <w:t xml:space="preserve"> atstovų sudaryta komisija, kurią sudaro po 3 (tris) </w:t>
      </w:r>
      <w:r>
        <w:rPr>
          <w:sz w:val="24"/>
          <w:szCs w:val="24"/>
        </w:rPr>
        <w:t xml:space="preserve">kiekvienos Šalies </w:t>
      </w:r>
      <w:r w:rsidRPr="00060139">
        <w:rPr>
          <w:sz w:val="24"/>
          <w:szCs w:val="24"/>
        </w:rPr>
        <w:t xml:space="preserve">atstovus, kompetentingus įvertinti </w:t>
      </w:r>
      <w:r w:rsidR="00A75A38">
        <w:rPr>
          <w:sz w:val="24"/>
          <w:szCs w:val="24"/>
        </w:rPr>
        <w:t xml:space="preserve">Objekto </w:t>
      </w:r>
      <w:r w:rsidRPr="00060139">
        <w:rPr>
          <w:sz w:val="24"/>
          <w:szCs w:val="24"/>
        </w:rPr>
        <w:t xml:space="preserve">būklę, ir kurios pirmininku skiriamas </w:t>
      </w:r>
      <w:r>
        <w:rPr>
          <w:sz w:val="24"/>
          <w:szCs w:val="24"/>
        </w:rPr>
        <w:t>Suteikiančiosios institucijos</w:t>
      </w:r>
      <w:r w:rsidRPr="00060139">
        <w:rPr>
          <w:sz w:val="24"/>
          <w:szCs w:val="24"/>
        </w:rPr>
        <w:t xml:space="preserve"> atstovas. Komisijos sprendimai priimami </w:t>
      </w:r>
      <w:r>
        <w:rPr>
          <w:sz w:val="24"/>
          <w:szCs w:val="24"/>
        </w:rPr>
        <w:t xml:space="preserve">ir ginčai sprendžiami </w:t>
      </w:r>
      <w:r w:rsidRPr="00060139">
        <w:rPr>
          <w:sz w:val="24"/>
          <w:szCs w:val="24"/>
        </w:rPr>
        <w:t xml:space="preserve">Sutarties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sidR="00D62A8B">
        <w:rPr>
          <w:sz w:val="24"/>
          <w:szCs w:val="24"/>
        </w:rPr>
        <w:t>52</w:t>
      </w:r>
      <w:r>
        <w:rPr>
          <w:sz w:val="24"/>
          <w:szCs w:val="24"/>
        </w:rPr>
        <w:fldChar w:fldCharType="end"/>
      </w:r>
      <w:r w:rsidRPr="00060139">
        <w:rPr>
          <w:sz w:val="24"/>
          <w:szCs w:val="24"/>
        </w:rPr>
        <w:t xml:space="preserve"> punkte nustatyta tvarka. Savo darbą dėl grąžinamo (perduodamo) </w:t>
      </w:r>
      <w:r w:rsidR="00A75A38">
        <w:rPr>
          <w:sz w:val="24"/>
          <w:szCs w:val="24"/>
        </w:rPr>
        <w:t xml:space="preserve">Objekto </w:t>
      </w:r>
      <w:r w:rsidRPr="00060139">
        <w:rPr>
          <w:sz w:val="24"/>
          <w:szCs w:val="24"/>
        </w:rPr>
        <w:t xml:space="preserve">būklės nurodyta komisija pradeda likus ne mažiau kaip 12 (dvylikai) mėnesių iki Sutarties termino pabaigos, o priešlaikinio Sutarties nutraukimo atveju – ne vėliau kaip </w:t>
      </w:r>
      <w:r w:rsidRPr="00B20162">
        <w:rPr>
          <w:sz w:val="24"/>
          <w:szCs w:val="24"/>
        </w:rPr>
        <w:t>likus 60 (šešiasdešimt) dienų iki Sutarties nutraukimo</w:t>
      </w:r>
      <w:r w:rsidRPr="00046134">
        <w:rPr>
          <w:sz w:val="24"/>
          <w:szCs w:val="24"/>
        </w:rPr>
        <w:t xml:space="preserve"> tam, kad kaip galima anks</w:t>
      </w:r>
      <w:r w:rsidRPr="00060139">
        <w:rPr>
          <w:sz w:val="24"/>
          <w:szCs w:val="24"/>
        </w:rPr>
        <w:t xml:space="preserve">čiau būtų identifikuoti galimi grąžinamo (perduodamo) </w:t>
      </w:r>
      <w:r w:rsidR="00A75A38">
        <w:rPr>
          <w:sz w:val="24"/>
          <w:szCs w:val="24"/>
        </w:rPr>
        <w:t xml:space="preserve">Objekto </w:t>
      </w:r>
      <w:r w:rsidRPr="00060139">
        <w:rPr>
          <w:sz w:val="24"/>
          <w:szCs w:val="24"/>
        </w:rPr>
        <w:t xml:space="preserve">neatitikimai nustatytiems reikalavimams ir </w:t>
      </w:r>
      <w:r>
        <w:rPr>
          <w:sz w:val="24"/>
          <w:szCs w:val="24"/>
        </w:rPr>
        <w:t>Koncesininko</w:t>
      </w:r>
      <w:r w:rsidRPr="00060139">
        <w:rPr>
          <w:sz w:val="24"/>
          <w:szCs w:val="24"/>
        </w:rPr>
        <w:t xml:space="preserve"> iki Sutarties termino pabaigos galėtų tuos neatitikimus pašalinti.</w:t>
      </w:r>
      <w:r>
        <w:rPr>
          <w:sz w:val="24"/>
          <w:szCs w:val="24"/>
        </w:rPr>
        <w:t xml:space="preserve"> </w:t>
      </w:r>
      <w:r w:rsidR="007F223A">
        <w:rPr>
          <w:sz w:val="24"/>
          <w:szCs w:val="24"/>
        </w:rPr>
        <w:t xml:space="preserve">Objekto </w:t>
      </w:r>
      <w:r>
        <w:rPr>
          <w:sz w:val="24"/>
          <w:szCs w:val="24"/>
        </w:rPr>
        <w:t xml:space="preserve">patikrinimo rezultatai fiksuojami </w:t>
      </w:r>
      <w:r w:rsidR="00A75A38">
        <w:rPr>
          <w:sz w:val="24"/>
          <w:szCs w:val="24"/>
        </w:rPr>
        <w:t xml:space="preserve">Objekto </w:t>
      </w:r>
      <w:r>
        <w:rPr>
          <w:sz w:val="24"/>
          <w:szCs w:val="24"/>
        </w:rPr>
        <w:t xml:space="preserve">būklės patikrinimo akte, </w:t>
      </w:r>
      <w:r w:rsidRPr="009D5C3E">
        <w:rPr>
          <w:sz w:val="24"/>
          <w:szCs w:val="24"/>
        </w:rPr>
        <w:t xml:space="preserve">kuris turi būti parengiamas ne vėliau, kaip per 1 (vieną) mėnesį nuo </w:t>
      </w:r>
      <w:r>
        <w:rPr>
          <w:sz w:val="24"/>
          <w:szCs w:val="24"/>
        </w:rPr>
        <w:t>Turto</w:t>
      </w:r>
      <w:r w:rsidRPr="009D5C3E">
        <w:rPr>
          <w:sz w:val="24"/>
          <w:szCs w:val="24"/>
        </w:rPr>
        <w:t xml:space="preserve"> būklės patikrinimo pradžios ir</w:t>
      </w:r>
      <w:r>
        <w:rPr>
          <w:sz w:val="24"/>
          <w:szCs w:val="24"/>
        </w:rPr>
        <w:t xml:space="preserve"> kurį pasirašo visi komisijos nariai</w:t>
      </w:r>
      <w:r w:rsidRPr="0075523D">
        <w:rPr>
          <w:sz w:val="24"/>
          <w:szCs w:val="24"/>
        </w:rPr>
        <w:t>.</w:t>
      </w:r>
      <w:bookmarkEnd w:id="211"/>
      <w:bookmarkEnd w:id="212"/>
    </w:p>
    <w:p w14:paraId="278AB6BB" w14:textId="5E142555" w:rsidR="00BF1871" w:rsidRPr="00D6038F" w:rsidRDefault="00046134">
      <w:pPr>
        <w:pStyle w:val="paragrafai"/>
        <w:spacing w:after="0"/>
        <w:rPr>
          <w:sz w:val="24"/>
          <w:szCs w:val="24"/>
        </w:rPr>
      </w:pPr>
      <w:bookmarkStart w:id="214" w:name="_Ref103667426"/>
      <w:bookmarkStart w:id="215" w:name="_Ref57870233"/>
      <w:bookmarkStart w:id="216" w:name="_Ref522632058"/>
      <w:bookmarkEnd w:id="213"/>
      <w:r w:rsidRPr="00D6038F">
        <w:rPr>
          <w:sz w:val="24"/>
          <w:szCs w:val="24"/>
        </w:rPr>
        <w:t xml:space="preserve">Jeigu komisija nustato, kad grąžinamo / perduodamo </w:t>
      </w:r>
      <w:r w:rsidR="007F223A">
        <w:rPr>
          <w:sz w:val="24"/>
          <w:szCs w:val="24"/>
        </w:rPr>
        <w:t xml:space="preserve">Objekto </w:t>
      </w:r>
      <w:r w:rsidRPr="00D6038F">
        <w:rPr>
          <w:sz w:val="24"/>
          <w:szCs w:val="24"/>
        </w:rPr>
        <w:t>kuris nors elementas ar dalis nėra tokios būklės, kuri atitiktų grąžinimo reikalavimus, per 5 (penkias) Darbo dienas po patikrinimo pabaigos Koncesininkas pateikia Suteikiančiajai institucijai</w:t>
      </w:r>
      <w:r w:rsidR="00BF1871" w:rsidRPr="00D6038F">
        <w:rPr>
          <w:sz w:val="24"/>
          <w:szCs w:val="24"/>
        </w:rPr>
        <w:t>:</w:t>
      </w:r>
      <w:bookmarkEnd w:id="214"/>
    </w:p>
    <w:p w14:paraId="3047A257" w14:textId="185589F5" w:rsidR="00BF1871" w:rsidRPr="002822F9" w:rsidRDefault="00BF1871" w:rsidP="00BF1871">
      <w:pPr>
        <w:pStyle w:val="paragrafesraas"/>
      </w:pPr>
      <w:r w:rsidRPr="007062DF">
        <w:rPr>
          <w:sz w:val="24"/>
          <w:szCs w:val="24"/>
        </w:rPr>
        <w:t xml:space="preserve">pasiūlymą dėl darbų, siekiant ištaisyti nustatytus </w:t>
      </w:r>
      <w:r w:rsidR="007F223A">
        <w:rPr>
          <w:sz w:val="24"/>
          <w:szCs w:val="24"/>
        </w:rPr>
        <w:t xml:space="preserve">Objekto </w:t>
      </w:r>
      <w:r w:rsidRPr="007062DF">
        <w:rPr>
          <w:sz w:val="24"/>
          <w:szCs w:val="24"/>
        </w:rPr>
        <w:t xml:space="preserve">elemento ar dalies </w:t>
      </w:r>
      <w:r>
        <w:rPr>
          <w:sz w:val="24"/>
          <w:szCs w:val="24"/>
        </w:rPr>
        <w:t>neatitikimus</w:t>
      </w:r>
      <w:r w:rsidRPr="007062DF">
        <w:rPr>
          <w:sz w:val="24"/>
          <w:szCs w:val="24"/>
        </w:rPr>
        <w:t>,</w:t>
      </w:r>
      <w:r>
        <w:rPr>
          <w:sz w:val="24"/>
          <w:szCs w:val="24"/>
        </w:rPr>
        <w:t xml:space="preserve"> atlikimo, kuriame turi būti nurodyta tokių</w:t>
      </w:r>
      <w:r w:rsidRPr="00C577C6">
        <w:rPr>
          <w:sz w:val="24"/>
          <w:szCs w:val="24"/>
        </w:rPr>
        <w:t xml:space="preserve"> </w:t>
      </w:r>
      <w:r>
        <w:rPr>
          <w:sz w:val="24"/>
          <w:szCs w:val="24"/>
        </w:rPr>
        <w:t xml:space="preserve">darbų </w:t>
      </w:r>
      <w:r w:rsidRPr="00C577C6">
        <w:rPr>
          <w:sz w:val="24"/>
          <w:szCs w:val="24"/>
        </w:rPr>
        <w:t>apimtis, atlikimo būdas</w:t>
      </w:r>
      <w:r w:rsidRPr="007062DF">
        <w:rPr>
          <w:sz w:val="24"/>
          <w:szCs w:val="24"/>
        </w:rPr>
        <w:t>,</w:t>
      </w:r>
      <w:r w:rsidRPr="00C577C6">
        <w:rPr>
          <w:sz w:val="24"/>
          <w:szCs w:val="24"/>
        </w:rPr>
        <w:t xml:space="preserve"> terminas</w:t>
      </w:r>
      <w:r w:rsidRPr="007062DF">
        <w:rPr>
          <w:sz w:val="24"/>
          <w:szCs w:val="24"/>
        </w:rPr>
        <w:t xml:space="preserve"> ir </w:t>
      </w:r>
      <w:r>
        <w:rPr>
          <w:sz w:val="24"/>
          <w:szCs w:val="24"/>
        </w:rPr>
        <w:t xml:space="preserve">sąmata, </w:t>
      </w:r>
      <w:r w:rsidRPr="00823844">
        <w:rPr>
          <w:sz w:val="24"/>
          <w:szCs w:val="24"/>
        </w:rPr>
        <w:t xml:space="preserve">jeigu </w:t>
      </w:r>
      <w:r>
        <w:rPr>
          <w:sz w:val="24"/>
          <w:szCs w:val="24"/>
        </w:rPr>
        <w:t>Koncesininkas</w:t>
      </w:r>
      <w:r w:rsidRPr="00823844">
        <w:rPr>
          <w:sz w:val="24"/>
          <w:szCs w:val="24"/>
        </w:rPr>
        <w:t xml:space="preserve"> planuoja ištaisyti </w:t>
      </w:r>
      <w:r>
        <w:rPr>
          <w:sz w:val="24"/>
          <w:szCs w:val="24"/>
        </w:rPr>
        <w:t>neatitikimus</w:t>
      </w:r>
      <w:r w:rsidRPr="00823844">
        <w:rPr>
          <w:sz w:val="24"/>
          <w:szCs w:val="24"/>
        </w:rPr>
        <w:t xml:space="preserve"> atliekant darbus</w:t>
      </w:r>
      <w:r>
        <w:rPr>
          <w:sz w:val="24"/>
          <w:szCs w:val="24"/>
        </w:rPr>
        <w:t>; arba</w:t>
      </w:r>
    </w:p>
    <w:p w14:paraId="38EAA055" w14:textId="249A3DA5" w:rsidR="00BF1871" w:rsidRPr="00D348C9" w:rsidRDefault="00BF1871" w:rsidP="00B20162">
      <w:pPr>
        <w:pStyle w:val="paragrafesraas"/>
      </w:pPr>
      <w:r>
        <w:rPr>
          <w:sz w:val="24"/>
          <w:szCs w:val="24"/>
        </w:rPr>
        <w:t xml:space="preserve">pasiūlymą dėl </w:t>
      </w:r>
      <w:r w:rsidR="007F223A">
        <w:rPr>
          <w:sz w:val="24"/>
          <w:szCs w:val="24"/>
        </w:rPr>
        <w:t xml:space="preserve">Objekto </w:t>
      </w:r>
      <w:r>
        <w:rPr>
          <w:sz w:val="24"/>
          <w:szCs w:val="24"/>
        </w:rPr>
        <w:t>elemento ar dalies, pakeitimo kitu lygiaverčiu elementu ar dalimi, kuriame turi būti detaliai aprašytas naujas siūlomas elementas ar dalis, pakeitimo terminas bei sąmata</w:t>
      </w:r>
      <w:r w:rsidRPr="009D5C3E">
        <w:rPr>
          <w:sz w:val="24"/>
          <w:szCs w:val="24"/>
        </w:rPr>
        <w:t>.</w:t>
      </w:r>
    </w:p>
    <w:p w14:paraId="5CDD1860" w14:textId="24EE8FDC" w:rsidR="00047550" w:rsidRPr="00440140" w:rsidRDefault="00BF1871" w:rsidP="00B20162">
      <w:pPr>
        <w:pStyle w:val="paragrafai"/>
        <w:spacing w:after="0"/>
        <w:rPr>
          <w:sz w:val="24"/>
          <w:szCs w:val="24"/>
        </w:rPr>
      </w:pPr>
      <w:bookmarkStart w:id="217" w:name="_Toc373139415"/>
      <w:bookmarkStart w:id="218" w:name="_Toc373143126"/>
      <w:bookmarkStart w:id="219" w:name="_Ref57871541"/>
      <w:bookmarkStart w:id="220" w:name="_Ref103667599"/>
      <w:bookmarkEnd w:id="215"/>
      <w:bookmarkEnd w:id="216"/>
      <w:bookmarkEnd w:id="217"/>
      <w:bookmarkEnd w:id="218"/>
      <w:r>
        <w:rPr>
          <w:sz w:val="24"/>
          <w:szCs w:val="24"/>
        </w:rPr>
        <w:t>Suteikian</w:t>
      </w:r>
      <w:r w:rsidR="001A651E">
        <w:rPr>
          <w:sz w:val="24"/>
          <w:szCs w:val="24"/>
        </w:rPr>
        <w:t>č</w:t>
      </w:r>
      <w:r>
        <w:rPr>
          <w:sz w:val="24"/>
          <w:szCs w:val="24"/>
        </w:rPr>
        <w:t xml:space="preserve">ioji institucija, gavusi iš Koncesininko Sutarties </w:t>
      </w:r>
      <w:r>
        <w:rPr>
          <w:sz w:val="24"/>
          <w:szCs w:val="24"/>
        </w:rPr>
        <w:fldChar w:fldCharType="begin"/>
      </w:r>
      <w:r>
        <w:rPr>
          <w:sz w:val="24"/>
          <w:szCs w:val="24"/>
        </w:rPr>
        <w:instrText xml:space="preserve"> REF _Ref103667426 \r \h </w:instrText>
      </w:r>
      <w:r>
        <w:rPr>
          <w:sz w:val="24"/>
          <w:szCs w:val="24"/>
        </w:rPr>
      </w:r>
      <w:r>
        <w:rPr>
          <w:sz w:val="24"/>
          <w:szCs w:val="24"/>
        </w:rPr>
        <w:fldChar w:fldCharType="separate"/>
      </w:r>
      <w:r w:rsidR="00D62A8B">
        <w:rPr>
          <w:sz w:val="24"/>
          <w:szCs w:val="24"/>
        </w:rPr>
        <w:t>10.6</w:t>
      </w:r>
      <w:r>
        <w:rPr>
          <w:sz w:val="24"/>
          <w:szCs w:val="24"/>
        </w:rPr>
        <w:fldChar w:fldCharType="end"/>
      </w:r>
      <w:r>
        <w:rPr>
          <w:sz w:val="24"/>
          <w:szCs w:val="24"/>
        </w:rPr>
        <w:fldChar w:fldCharType="begin"/>
      </w:r>
      <w:r>
        <w:rPr>
          <w:sz w:val="24"/>
          <w:szCs w:val="24"/>
        </w:rPr>
        <w:instrText xml:space="preserve"> REF _Ref57870233 \r \h </w:instrText>
      </w:r>
      <w:r>
        <w:rPr>
          <w:sz w:val="24"/>
          <w:szCs w:val="24"/>
        </w:rPr>
      </w:r>
      <w:r>
        <w:rPr>
          <w:sz w:val="24"/>
          <w:szCs w:val="24"/>
        </w:rPr>
        <w:fldChar w:fldCharType="separate"/>
      </w:r>
      <w:r w:rsidR="00D62A8B">
        <w:rPr>
          <w:sz w:val="24"/>
          <w:szCs w:val="24"/>
        </w:rPr>
        <w:t>10.6</w:t>
      </w:r>
      <w:r>
        <w:rPr>
          <w:sz w:val="24"/>
          <w:szCs w:val="24"/>
        </w:rPr>
        <w:fldChar w:fldCharType="end"/>
      </w:r>
      <w:r>
        <w:rPr>
          <w:sz w:val="24"/>
          <w:szCs w:val="24"/>
        </w:rPr>
        <w:t xml:space="preserve"> punkte nurodytą pasiūlymą, per </w:t>
      </w:r>
      <w:r w:rsidRPr="0005056B">
        <w:rPr>
          <w:sz w:val="24"/>
          <w:szCs w:val="24"/>
        </w:rPr>
        <w:t>5</w:t>
      </w:r>
      <w:r>
        <w:rPr>
          <w:sz w:val="24"/>
          <w:szCs w:val="24"/>
        </w:rPr>
        <w:t xml:space="preserve"> (penkias) Darbo dienas turi pateikti pritarimą dėl nustatytų </w:t>
      </w:r>
      <w:r w:rsidR="007F223A">
        <w:rPr>
          <w:sz w:val="24"/>
          <w:szCs w:val="24"/>
        </w:rPr>
        <w:t xml:space="preserve">Objekto </w:t>
      </w:r>
      <w:r>
        <w:rPr>
          <w:sz w:val="24"/>
          <w:szCs w:val="24"/>
        </w:rPr>
        <w:t xml:space="preserve">neatitikimų ištaisymo arba pareikšti pastabas. Jeigu Suteikiančioji institucija pareiškia pastabas dėl Koncesininko pasiūlymo, nurodyto Sutarties </w:t>
      </w:r>
      <w:r>
        <w:rPr>
          <w:sz w:val="24"/>
          <w:szCs w:val="24"/>
        </w:rPr>
        <w:fldChar w:fldCharType="begin"/>
      </w:r>
      <w:r>
        <w:rPr>
          <w:sz w:val="24"/>
          <w:szCs w:val="24"/>
        </w:rPr>
        <w:instrText xml:space="preserve"> REF _Ref103667426 \r \h </w:instrText>
      </w:r>
      <w:r>
        <w:rPr>
          <w:sz w:val="24"/>
          <w:szCs w:val="24"/>
        </w:rPr>
      </w:r>
      <w:r>
        <w:rPr>
          <w:sz w:val="24"/>
          <w:szCs w:val="24"/>
        </w:rPr>
        <w:fldChar w:fldCharType="separate"/>
      </w:r>
      <w:r w:rsidR="00D62A8B">
        <w:rPr>
          <w:sz w:val="24"/>
          <w:szCs w:val="24"/>
        </w:rPr>
        <w:t>10.6</w:t>
      </w:r>
      <w:r>
        <w:rPr>
          <w:sz w:val="24"/>
          <w:szCs w:val="24"/>
        </w:rPr>
        <w:fldChar w:fldCharType="end"/>
      </w:r>
      <w:r>
        <w:rPr>
          <w:sz w:val="24"/>
          <w:szCs w:val="24"/>
        </w:rPr>
        <w:t xml:space="preserve"> punkte, Koncesininkas turi </w:t>
      </w:r>
      <w:r>
        <w:rPr>
          <w:sz w:val="24"/>
          <w:szCs w:val="24"/>
        </w:rPr>
        <w:lastRenderedPageBreak/>
        <w:t xml:space="preserve">per protingą terminą, kuris negali būti ilgesnis, kaip </w:t>
      </w:r>
      <w:r w:rsidRPr="0005056B">
        <w:rPr>
          <w:sz w:val="24"/>
          <w:szCs w:val="24"/>
        </w:rPr>
        <w:t>5</w:t>
      </w:r>
      <w:r>
        <w:rPr>
          <w:sz w:val="24"/>
          <w:szCs w:val="24"/>
        </w:rPr>
        <w:t xml:space="preserve"> (penkios) Darbo dienos</w:t>
      </w:r>
      <w:r w:rsidRPr="0005056B">
        <w:rPr>
          <w:sz w:val="24"/>
          <w:szCs w:val="24"/>
        </w:rPr>
        <w:t xml:space="preserve">, </w:t>
      </w:r>
      <w:r>
        <w:rPr>
          <w:sz w:val="24"/>
          <w:szCs w:val="24"/>
        </w:rPr>
        <w:t>patikslinti pasiūlymą pagal Suteikiančiosios institucijos pateiktas pastabas</w:t>
      </w:r>
      <w:r w:rsidRPr="00C577C6">
        <w:rPr>
          <w:sz w:val="24"/>
          <w:szCs w:val="24"/>
        </w:rPr>
        <w:t xml:space="preserve"> ir </w:t>
      </w:r>
      <w:r>
        <w:rPr>
          <w:sz w:val="24"/>
          <w:szCs w:val="24"/>
        </w:rPr>
        <w:t>jį pateikti Suteikiančiajai institucijai.</w:t>
      </w:r>
      <w:bookmarkEnd w:id="219"/>
      <w:bookmarkEnd w:id="220"/>
      <w:r w:rsidR="00047550" w:rsidRPr="00440140">
        <w:rPr>
          <w:sz w:val="24"/>
          <w:szCs w:val="24"/>
        </w:rPr>
        <w:t xml:space="preserve"> </w:t>
      </w:r>
    </w:p>
    <w:p w14:paraId="28FCF59D" w14:textId="3AB0F8C7" w:rsidR="00047550" w:rsidRDefault="00BF1871">
      <w:pPr>
        <w:pStyle w:val="paragrafai"/>
        <w:spacing w:after="0"/>
        <w:rPr>
          <w:sz w:val="24"/>
          <w:szCs w:val="24"/>
        </w:rPr>
      </w:pPr>
      <w:bookmarkStart w:id="221" w:name="_Ref522632171"/>
      <w:r>
        <w:rPr>
          <w:sz w:val="24"/>
          <w:szCs w:val="24"/>
        </w:rPr>
        <w:t xml:space="preserve">Darbus pašalinant nustatytus </w:t>
      </w:r>
      <w:r w:rsidR="00EC02AA">
        <w:rPr>
          <w:sz w:val="24"/>
          <w:szCs w:val="24"/>
        </w:rPr>
        <w:t xml:space="preserve">Objekto </w:t>
      </w:r>
      <w:r>
        <w:rPr>
          <w:sz w:val="24"/>
          <w:szCs w:val="24"/>
        </w:rPr>
        <w:t xml:space="preserve">būklės arba atskiro </w:t>
      </w:r>
      <w:r w:rsidR="007F223A">
        <w:rPr>
          <w:sz w:val="24"/>
          <w:szCs w:val="24"/>
        </w:rPr>
        <w:t xml:space="preserve">Objekto </w:t>
      </w:r>
      <w:r>
        <w:rPr>
          <w:sz w:val="24"/>
          <w:szCs w:val="24"/>
        </w:rPr>
        <w:t>elemento ar dalies,</w:t>
      </w:r>
      <w:r w:rsidR="00EC02AA">
        <w:rPr>
          <w:sz w:val="24"/>
          <w:szCs w:val="24"/>
        </w:rPr>
        <w:t xml:space="preserve"> </w:t>
      </w:r>
      <w:r>
        <w:rPr>
          <w:sz w:val="24"/>
          <w:szCs w:val="24"/>
        </w:rPr>
        <w:t xml:space="preserve">dėl kurio nustatytas </w:t>
      </w:r>
      <w:r w:rsidR="007F223A">
        <w:rPr>
          <w:sz w:val="24"/>
          <w:szCs w:val="24"/>
        </w:rPr>
        <w:t xml:space="preserve">Objekto </w:t>
      </w:r>
      <w:r>
        <w:rPr>
          <w:sz w:val="24"/>
          <w:szCs w:val="24"/>
        </w:rPr>
        <w:t xml:space="preserve">būklės neatitikimas, pakeitimą lygiaverčiu Koncesininkas atlieka savo sąskaita. </w:t>
      </w:r>
      <w:bookmarkEnd w:id="221"/>
      <w:r w:rsidR="00047550" w:rsidRPr="00440140">
        <w:rPr>
          <w:sz w:val="24"/>
          <w:szCs w:val="24"/>
        </w:rPr>
        <w:t xml:space="preserve"> </w:t>
      </w:r>
    </w:p>
    <w:p w14:paraId="11E087BE" w14:textId="771BC416" w:rsidR="00BF1871" w:rsidRPr="001A651E" w:rsidRDefault="00BF1871">
      <w:pPr>
        <w:pStyle w:val="paragrafai"/>
        <w:spacing w:after="0"/>
        <w:rPr>
          <w:sz w:val="24"/>
          <w:szCs w:val="24"/>
        </w:rPr>
      </w:pPr>
      <w:r>
        <w:rPr>
          <w:sz w:val="24"/>
          <w:szCs w:val="24"/>
        </w:rPr>
        <w:t xml:space="preserve">Jeigu Koncesininkas neištaiso </w:t>
      </w:r>
      <w:r w:rsidR="007F223A">
        <w:rPr>
          <w:sz w:val="24"/>
          <w:szCs w:val="24"/>
        </w:rPr>
        <w:t xml:space="preserve">Objekto </w:t>
      </w:r>
      <w:r>
        <w:rPr>
          <w:sz w:val="24"/>
          <w:szCs w:val="24"/>
        </w:rPr>
        <w:t xml:space="preserve">neatitikimų per pasiūlyme, kaip nurodyta Sutarties </w:t>
      </w:r>
      <w:r>
        <w:rPr>
          <w:sz w:val="24"/>
          <w:szCs w:val="24"/>
        </w:rPr>
        <w:fldChar w:fldCharType="begin"/>
      </w:r>
      <w:r>
        <w:rPr>
          <w:sz w:val="24"/>
          <w:szCs w:val="24"/>
        </w:rPr>
        <w:instrText xml:space="preserve"> REF _Ref103667426 \r \h </w:instrText>
      </w:r>
      <w:r>
        <w:rPr>
          <w:sz w:val="24"/>
          <w:szCs w:val="24"/>
        </w:rPr>
      </w:r>
      <w:r>
        <w:rPr>
          <w:sz w:val="24"/>
          <w:szCs w:val="24"/>
        </w:rPr>
        <w:fldChar w:fldCharType="separate"/>
      </w:r>
      <w:r w:rsidR="00D62A8B">
        <w:rPr>
          <w:sz w:val="24"/>
          <w:szCs w:val="24"/>
        </w:rPr>
        <w:t>10.6</w:t>
      </w:r>
      <w:r>
        <w:rPr>
          <w:sz w:val="24"/>
          <w:szCs w:val="24"/>
        </w:rPr>
        <w:fldChar w:fldCharType="end"/>
      </w:r>
      <w:r>
        <w:rPr>
          <w:sz w:val="24"/>
          <w:szCs w:val="24"/>
        </w:rPr>
        <w:t xml:space="preserve"> punkte, ar patikslintame pasiūlyme, kaip nurodyta Sutarties </w:t>
      </w:r>
      <w:r>
        <w:rPr>
          <w:sz w:val="24"/>
          <w:szCs w:val="24"/>
        </w:rPr>
        <w:fldChar w:fldCharType="begin"/>
      </w:r>
      <w:r>
        <w:rPr>
          <w:sz w:val="24"/>
          <w:szCs w:val="24"/>
        </w:rPr>
        <w:instrText xml:space="preserve"> REF _Ref103667599 \r \h </w:instrText>
      </w:r>
      <w:r>
        <w:rPr>
          <w:sz w:val="24"/>
          <w:szCs w:val="24"/>
        </w:rPr>
      </w:r>
      <w:r>
        <w:rPr>
          <w:sz w:val="24"/>
          <w:szCs w:val="24"/>
        </w:rPr>
        <w:fldChar w:fldCharType="separate"/>
      </w:r>
      <w:r w:rsidR="00D62A8B">
        <w:rPr>
          <w:sz w:val="24"/>
          <w:szCs w:val="24"/>
        </w:rPr>
        <w:t>10.7</w:t>
      </w:r>
      <w:r>
        <w:rPr>
          <w:sz w:val="24"/>
          <w:szCs w:val="24"/>
        </w:rPr>
        <w:fldChar w:fldCharType="end"/>
      </w:r>
      <w:r>
        <w:rPr>
          <w:sz w:val="24"/>
          <w:szCs w:val="24"/>
        </w:rPr>
        <w:t xml:space="preserve"> punkte, nustatytą terminą, </w:t>
      </w:r>
      <w:r w:rsidR="007F223A">
        <w:rPr>
          <w:sz w:val="24"/>
          <w:szCs w:val="24"/>
        </w:rPr>
        <w:t xml:space="preserve">Objekto </w:t>
      </w:r>
      <w:r>
        <w:rPr>
          <w:sz w:val="24"/>
          <w:szCs w:val="24"/>
        </w:rPr>
        <w:t xml:space="preserve">neatitikimo išlaidos, nurodytos Koncesininko pasiūlyme </w:t>
      </w:r>
      <w:r w:rsidRPr="001A651E">
        <w:rPr>
          <w:sz w:val="24"/>
          <w:szCs w:val="24"/>
        </w:rPr>
        <w:t xml:space="preserve">yra </w:t>
      </w:r>
      <w:r w:rsidRPr="00B20162">
        <w:rPr>
          <w:sz w:val="24"/>
          <w:szCs w:val="24"/>
        </w:rPr>
        <w:t xml:space="preserve">atlyginamos Sutarties </w:t>
      </w:r>
      <w:r w:rsidR="001A651E" w:rsidRPr="00B20162">
        <w:rPr>
          <w:sz w:val="24"/>
          <w:szCs w:val="24"/>
        </w:rPr>
        <w:fldChar w:fldCharType="begin"/>
      </w:r>
      <w:r w:rsidR="001A651E" w:rsidRPr="00B20162">
        <w:rPr>
          <w:sz w:val="24"/>
          <w:szCs w:val="24"/>
        </w:rPr>
        <w:instrText xml:space="preserve"> REF _Ref94625136 \r \h </w:instrText>
      </w:r>
      <w:r w:rsidR="001A651E">
        <w:rPr>
          <w:sz w:val="24"/>
          <w:szCs w:val="24"/>
        </w:rPr>
        <w:instrText xml:space="preserve"> \* MERGEFORMAT </w:instrText>
      </w:r>
      <w:r w:rsidR="001A651E" w:rsidRPr="00B20162">
        <w:rPr>
          <w:sz w:val="24"/>
          <w:szCs w:val="24"/>
        </w:rPr>
      </w:r>
      <w:r w:rsidR="001A651E" w:rsidRPr="00B20162">
        <w:rPr>
          <w:sz w:val="24"/>
          <w:szCs w:val="24"/>
        </w:rPr>
        <w:fldChar w:fldCharType="separate"/>
      </w:r>
      <w:r w:rsidR="00D62A8B">
        <w:rPr>
          <w:sz w:val="24"/>
          <w:szCs w:val="24"/>
        </w:rPr>
        <w:t>10.14</w:t>
      </w:r>
      <w:r w:rsidR="001A651E" w:rsidRPr="00B20162">
        <w:rPr>
          <w:sz w:val="24"/>
          <w:szCs w:val="24"/>
        </w:rPr>
        <w:fldChar w:fldCharType="end"/>
      </w:r>
      <w:r w:rsidRPr="00B20162">
        <w:rPr>
          <w:sz w:val="24"/>
          <w:szCs w:val="24"/>
        </w:rPr>
        <w:t xml:space="preserve"> punkte numatyta tvarka.</w:t>
      </w:r>
    </w:p>
    <w:p w14:paraId="75C919C4" w14:textId="572E78CB" w:rsidR="002D273B" w:rsidRDefault="002D273B">
      <w:pPr>
        <w:pStyle w:val="paragrafai"/>
        <w:spacing w:after="0"/>
        <w:rPr>
          <w:sz w:val="24"/>
          <w:szCs w:val="24"/>
        </w:rPr>
      </w:pPr>
      <w:bookmarkStart w:id="222" w:name="_Ref57873018"/>
      <w:r>
        <w:rPr>
          <w:sz w:val="24"/>
          <w:szCs w:val="24"/>
        </w:rPr>
        <w:t xml:space="preserve">Ne vėliau, kaip likus </w:t>
      </w:r>
      <w:r w:rsidRPr="0005056B">
        <w:rPr>
          <w:sz w:val="24"/>
          <w:szCs w:val="24"/>
        </w:rPr>
        <w:t>1</w:t>
      </w:r>
      <w:r>
        <w:rPr>
          <w:sz w:val="24"/>
          <w:szCs w:val="24"/>
        </w:rPr>
        <w:t xml:space="preserve"> (vienam) mėnesiui iki Sutarties pabaigos, Suteikiančiosios institucijos ir Koncesininko atstovai atlieka pakartotinį bendrą </w:t>
      </w:r>
      <w:r w:rsidR="007F223A">
        <w:rPr>
          <w:sz w:val="24"/>
          <w:szCs w:val="24"/>
        </w:rPr>
        <w:t xml:space="preserve">Objekto </w:t>
      </w:r>
      <w:r>
        <w:rPr>
          <w:sz w:val="24"/>
          <w:szCs w:val="24"/>
        </w:rPr>
        <w:t xml:space="preserve">patikrinimą. Tokio patikrinimo metu turi būti patikrinta ar </w:t>
      </w:r>
      <w:r w:rsidR="007F223A">
        <w:rPr>
          <w:sz w:val="24"/>
          <w:szCs w:val="24"/>
        </w:rPr>
        <w:t xml:space="preserve">Objekto </w:t>
      </w:r>
      <w:r>
        <w:rPr>
          <w:sz w:val="24"/>
          <w:szCs w:val="24"/>
        </w:rPr>
        <w:t xml:space="preserve">būklė atitinka Sutartyje nustatytus reikalavimus, įskaitant, ar buvo ištaisyti </w:t>
      </w:r>
      <w:r w:rsidR="007F223A">
        <w:rPr>
          <w:sz w:val="24"/>
          <w:szCs w:val="24"/>
        </w:rPr>
        <w:t xml:space="preserve">Objekto </w:t>
      </w:r>
      <w:r>
        <w:rPr>
          <w:sz w:val="24"/>
          <w:szCs w:val="24"/>
        </w:rPr>
        <w:t>atskirų elementų ar dalių trūkumai, nustatyti pirmojo patikrinimo metu.</w:t>
      </w:r>
      <w:bookmarkEnd w:id="222"/>
    </w:p>
    <w:p w14:paraId="0C6C8C2D" w14:textId="2CDCEBE6" w:rsidR="002D273B" w:rsidRPr="00440140" w:rsidRDefault="002D273B" w:rsidP="00B20162">
      <w:pPr>
        <w:pStyle w:val="paragrafai"/>
        <w:spacing w:after="0"/>
        <w:rPr>
          <w:sz w:val="24"/>
          <w:szCs w:val="24"/>
        </w:rPr>
      </w:pPr>
      <w:bookmarkStart w:id="223" w:name="_Ref57874471"/>
      <w:r>
        <w:rPr>
          <w:sz w:val="24"/>
          <w:szCs w:val="24"/>
        </w:rPr>
        <w:t xml:space="preserve">Patikrinus </w:t>
      </w:r>
      <w:r w:rsidR="007F223A">
        <w:rPr>
          <w:sz w:val="24"/>
          <w:szCs w:val="24"/>
        </w:rPr>
        <w:t xml:space="preserve">Objekto </w:t>
      </w:r>
      <w:r>
        <w:rPr>
          <w:sz w:val="24"/>
          <w:szCs w:val="24"/>
        </w:rPr>
        <w:t xml:space="preserve">būklę, kaip nurodyta Sutarties </w:t>
      </w:r>
      <w:r>
        <w:rPr>
          <w:sz w:val="24"/>
          <w:szCs w:val="24"/>
        </w:rPr>
        <w:fldChar w:fldCharType="begin"/>
      </w:r>
      <w:r>
        <w:rPr>
          <w:sz w:val="24"/>
          <w:szCs w:val="24"/>
        </w:rPr>
        <w:instrText xml:space="preserve"> REF _Ref57873018 \r \h </w:instrText>
      </w:r>
      <w:r>
        <w:rPr>
          <w:sz w:val="24"/>
          <w:szCs w:val="24"/>
        </w:rPr>
      </w:r>
      <w:r>
        <w:rPr>
          <w:sz w:val="24"/>
          <w:szCs w:val="24"/>
        </w:rPr>
        <w:fldChar w:fldCharType="separate"/>
      </w:r>
      <w:r w:rsidR="00D62A8B">
        <w:rPr>
          <w:sz w:val="24"/>
          <w:szCs w:val="24"/>
        </w:rPr>
        <w:t>10.10</w:t>
      </w:r>
      <w:r>
        <w:rPr>
          <w:sz w:val="24"/>
          <w:szCs w:val="24"/>
        </w:rPr>
        <w:fldChar w:fldCharType="end"/>
      </w:r>
      <w:r>
        <w:rPr>
          <w:sz w:val="24"/>
          <w:szCs w:val="24"/>
        </w:rPr>
        <w:t xml:space="preserve"> punkte, Suteikiančioji institucija ir Koncesininkas Sutarties pasibaigimo dieną:</w:t>
      </w:r>
      <w:bookmarkEnd w:id="223"/>
    </w:p>
    <w:p w14:paraId="0B67609B" w14:textId="32529C77" w:rsidR="00047550" w:rsidRPr="00440140" w:rsidRDefault="002D273B" w:rsidP="00B20162">
      <w:pPr>
        <w:pStyle w:val="paragrafesraas"/>
        <w:spacing w:after="0"/>
        <w:rPr>
          <w:sz w:val="24"/>
          <w:szCs w:val="24"/>
        </w:rPr>
      </w:pPr>
      <w:r>
        <w:rPr>
          <w:sz w:val="24"/>
          <w:szCs w:val="24"/>
        </w:rPr>
        <w:t>p</w:t>
      </w:r>
      <w:r w:rsidRPr="0005056B">
        <w:rPr>
          <w:sz w:val="24"/>
          <w:szCs w:val="24"/>
        </w:rPr>
        <w:t xml:space="preserve">asirašo Turto </w:t>
      </w:r>
      <w:r>
        <w:rPr>
          <w:sz w:val="24"/>
          <w:szCs w:val="24"/>
        </w:rPr>
        <w:t xml:space="preserve">perdavimo – priėmimo aktą patvirtindamas, kad </w:t>
      </w:r>
      <w:r w:rsidR="007F223A">
        <w:rPr>
          <w:sz w:val="24"/>
          <w:szCs w:val="24"/>
        </w:rPr>
        <w:t xml:space="preserve">Objekto </w:t>
      </w:r>
      <w:r>
        <w:rPr>
          <w:sz w:val="24"/>
          <w:szCs w:val="24"/>
        </w:rPr>
        <w:t>būklė atitinka Sutarties reikalavimus;</w:t>
      </w:r>
      <w:r w:rsidR="00047550" w:rsidRPr="00440140">
        <w:rPr>
          <w:sz w:val="24"/>
          <w:szCs w:val="24"/>
        </w:rPr>
        <w:t xml:space="preserve"> arba </w:t>
      </w:r>
    </w:p>
    <w:p w14:paraId="17F1C240" w14:textId="264946C4" w:rsidR="00047550" w:rsidRPr="00440140" w:rsidRDefault="002D273B" w:rsidP="00B20162">
      <w:pPr>
        <w:pStyle w:val="paragrafesraas"/>
        <w:spacing w:after="0"/>
        <w:rPr>
          <w:sz w:val="24"/>
          <w:szCs w:val="24"/>
        </w:rPr>
      </w:pPr>
      <w:bookmarkStart w:id="224" w:name="_Ref57873885"/>
      <w:bookmarkStart w:id="225" w:name="_Ref103667991"/>
      <w:r>
        <w:rPr>
          <w:sz w:val="24"/>
          <w:szCs w:val="24"/>
        </w:rPr>
        <w:t xml:space="preserve">pasirašo Turto perdavimo – priėmimo aktą nurodydamas, kad </w:t>
      </w:r>
      <w:r w:rsidR="007F223A">
        <w:rPr>
          <w:sz w:val="24"/>
          <w:szCs w:val="24"/>
        </w:rPr>
        <w:t xml:space="preserve">Objekto </w:t>
      </w:r>
      <w:r>
        <w:rPr>
          <w:sz w:val="24"/>
          <w:szCs w:val="24"/>
        </w:rPr>
        <w:t>būklė neatitinka Sutarties reikalavimų bei detalizuoja tokius neatitikimus ir jų ištaisymo vertę.</w:t>
      </w:r>
      <w:bookmarkEnd w:id="224"/>
      <w:bookmarkEnd w:id="225"/>
    </w:p>
    <w:p w14:paraId="30B5BD9C" w14:textId="642C9642" w:rsidR="00047550" w:rsidRPr="00440140" w:rsidRDefault="002D273B" w:rsidP="00B20162">
      <w:pPr>
        <w:pStyle w:val="paragrafai"/>
        <w:tabs>
          <w:tab w:val="left" w:pos="993"/>
        </w:tabs>
        <w:spacing w:after="0"/>
        <w:rPr>
          <w:sz w:val="24"/>
          <w:szCs w:val="24"/>
        </w:rPr>
      </w:pPr>
      <w:r>
        <w:rPr>
          <w:sz w:val="24"/>
          <w:szCs w:val="24"/>
        </w:rPr>
        <w:t xml:space="preserve">Sutarties priešlaikinio nutraukimo atveju pakartotinas </w:t>
      </w:r>
      <w:r w:rsidR="007F223A">
        <w:rPr>
          <w:sz w:val="24"/>
          <w:szCs w:val="24"/>
        </w:rPr>
        <w:t xml:space="preserve">Objekto </w:t>
      </w:r>
      <w:r>
        <w:rPr>
          <w:sz w:val="24"/>
          <w:szCs w:val="24"/>
        </w:rPr>
        <w:t xml:space="preserve">būklės patikrinimas neatliekamas. Tokiu atveju Suteikiančioji institucija pasirašo Turto perdavimo – priėmimo aktą Sutarties </w:t>
      </w:r>
      <w:r>
        <w:rPr>
          <w:sz w:val="24"/>
          <w:szCs w:val="24"/>
        </w:rPr>
        <w:fldChar w:fldCharType="begin"/>
      </w:r>
      <w:r>
        <w:rPr>
          <w:sz w:val="24"/>
          <w:szCs w:val="24"/>
        </w:rPr>
        <w:instrText xml:space="preserve"> REF _Ref57874471 \r \h </w:instrText>
      </w:r>
      <w:r>
        <w:rPr>
          <w:sz w:val="24"/>
          <w:szCs w:val="24"/>
        </w:rPr>
      </w:r>
      <w:r>
        <w:rPr>
          <w:sz w:val="24"/>
          <w:szCs w:val="24"/>
        </w:rPr>
        <w:fldChar w:fldCharType="separate"/>
      </w:r>
      <w:r w:rsidR="00D62A8B">
        <w:rPr>
          <w:sz w:val="24"/>
          <w:szCs w:val="24"/>
        </w:rPr>
        <w:t>10.11</w:t>
      </w:r>
      <w:r>
        <w:rPr>
          <w:sz w:val="24"/>
          <w:szCs w:val="24"/>
        </w:rPr>
        <w:fldChar w:fldCharType="end"/>
      </w:r>
      <w:r>
        <w:rPr>
          <w:sz w:val="24"/>
          <w:szCs w:val="24"/>
        </w:rPr>
        <w:t xml:space="preserve"> punkte nustatyta tvarka.</w:t>
      </w:r>
    </w:p>
    <w:p w14:paraId="4737D187" w14:textId="4ECF2C00" w:rsidR="00047550" w:rsidRDefault="002D273B">
      <w:pPr>
        <w:pStyle w:val="paragrafai"/>
        <w:tabs>
          <w:tab w:val="left" w:pos="993"/>
        </w:tabs>
        <w:spacing w:after="0"/>
        <w:rPr>
          <w:sz w:val="24"/>
          <w:szCs w:val="24"/>
        </w:rPr>
      </w:pPr>
      <w:r w:rsidRPr="0005056B">
        <w:rPr>
          <w:sz w:val="24"/>
          <w:szCs w:val="24"/>
        </w:rPr>
        <w:t xml:space="preserve">Po perdavimo – priėmimo akto pasirašymo nustačius </w:t>
      </w:r>
      <w:r w:rsidR="007F223A">
        <w:rPr>
          <w:sz w:val="24"/>
          <w:szCs w:val="24"/>
        </w:rPr>
        <w:t xml:space="preserve">Objekto </w:t>
      </w:r>
      <w:r w:rsidRPr="0005056B">
        <w:rPr>
          <w:sz w:val="24"/>
          <w:szCs w:val="24"/>
        </w:rPr>
        <w:t xml:space="preserve">trūkumus ar kitokius neatitikimus Sutarties </w:t>
      </w:r>
      <w:r>
        <w:rPr>
          <w:sz w:val="24"/>
          <w:szCs w:val="24"/>
        </w:rPr>
        <w:t>reikalavimams</w:t>
      </w:r>
      <w:r w:rsidRPr="0005056B">
        <w:rPr>
          <w:sz w:val="24"/>
          <w:szCs w:val="24"/>
        </w:rPr>
        <w:t xml:space="preserve">, jei tie trūkumai ar neatitikimai negalėjo būti nustatyti priimant </w:t>
      </w:r>
      <w:r w:rsidR="007F223A">
        <w:rPr>
          <w:sz w:val="24"/>
          <w:szCs w:val="24"/>
        </w:rPr>
        <w:t xml:space="preserve">Objekto </w:t>
      </w:r>
      <w:r w:rsidRPr="0005056B">
        <w:rPr>
          <w:sz w:val="24"/>
          <w:szCs w:val="24"/>
        </w:rPr>
        <w:t xml:space="preserve">(paslėpti trūkumai ar neatitikimai), taip pat jei jie buvo </w:t>
      </w:r>
      <w:r>
        <w:rPr>
          <w:sz w:val="24"/>
          <w:szCs w:val="24"/>
        </w:rPr>
        <w:t>Koncesininko</w:t>
      </w:r>
      <w:r w:rsidRPr="0005056B">
        <w:rPr>
          <w:sz w:val="24"/>
          <w:szCs w:val="24"/>
        </w:rPr>
        <w:t xml:space="preserve"> tyčia paslėpti, </w:t>
      </w:r>
      <w:r>
        <w:rPr>
          <w:sz w:val="24"/>
          <w:szCs w:val="24"/>
        </w:rPr>
        <w:t>Suteikiančioji institucija</w:t>
      </w:r>
      <w:r w:rsidRPr="0005056B">
        <w:rPr>
          <w:sz w:val="24"/>
          <w:szCs w:val="24"/>
        </w:rPr>
        <w:t xml:space="preserve"> privalo apie juos pranešti </w:t>
      </w:r>
      <w:r>
        <w:rPr>
          <w:sz w:val="24"/>
          <w:szCs w:val="24"/>
        </w:rPr>
        <w:t>Koncesininkui</w:t>
      </w:r>
      <w:r w:rsidRPr="0005056B">
        <w:rPr>
          <w:sz w:val="24"/>
          <w:szCs w:val="24"/>
        </w:rPr>
        <w:t xml:space="preserve"> per protingą terminą po jų nustatymo, o </w:t>
      </w:r>
      <w:r>
        <w:rPr>
          <w:sz w:val="24"/>
          <w:szCs w:val="24"/>
        </w:rPr>
        <w:t>Koncesininkas</w:t>
      </w:r>
      <w:r w:rsidRPr="0005056B">
        <w:rPr>
          <w:sz w:val="24"/>
          <w:szCs w:val="24"/>
        </w:rPr>
        <w:t xml:space="preserve"> privalo juos pašalinti per su </w:t>
      </w:r>
      <w:r>
        <w:rPr>
          <w:sz w:val="24"/>
          <w:szCs w:val="24"/>
        </w:rPr>
        <w:t>Suteikiančiąja institucija</w:t>
      </w:r>
      <w:r w:rsidRPr="0005056B">
        <w:rPr>
          <w:sz w:val="24"/>
          <w:szCs w:val="24"/>
        </w:rPr>
        <w:t xml:space="preserve"> suderintą terminą.</w:t>
      </w:r>
    </w:p>
    <w:p w14:paraId="556A9B4C" w14:textId="67BFC7F0" w:rsidR="002D273B" w:rsidRDefault="002D273B">
      <w:pPr>
        <w:pStyle w:val="paragrafai"/>
        <w:tabs>
          <w:tab w:val="left" w:pos="993"/>
        </w:tabs>
        <w:spacing w:after="0"/>
        <w:rPr>
          <w:sz w:val="24"/>
          <w:szCs w:val="24"/>
        </w:rPr>
      </w:pPr>
      <w:bookmarkStart w:id="226" w:name="_Ref94625136"/>
      <w:r>
        <w:rPr>
          <w:sz w:val="24"/>
          <w:szCs w:val="24"/>
        </w:rPr>
        <w:t xml:space="preserve">Jeigu Koncesininkas neištaiso </w:t>
      </w:r>
      <w:r w:rsidR="007F223A">
        <w:rPr>
          <w:sz w:val="24"/>
          <w:szCs w:val="24"/>
        </w:rPr>
        <w:t xml:space="preserve">Objekto </w:t>
      </w:r>
      <w:r>
        <w:rPr>
          <w:sz w:val="24"/>
          <w:szCs w:val="24"/>
        </w:rPr>
        <w:t xml:space="preserve">neatitikimų per pasiūlyme, kaip nurodyta Sutarties </w:t>
      </w:r>
      <w:r>
        <w:rPr>
          <w:sz w:val="24"/>
          <w:szCs w:val="24"/>
        </w:rPr>
        <w:fldChar w:fldCharType="begin"/>
      </w:r>
      <w:r>
        <w:rPr>
          <w:sz w:val="24"/>
          <w:szCs w:val="24"/>
        </w:rPr>
        <w:instrText xml:space="preserve"> REF _Ref103667426 \r \h </w:instrText>
      </w:r>
      <w:r>
        <w:rPr>
          <w:sz w:val="24"/>
          <w:szCs w:val="24"/>
        </w:rPr>
      </w:r>
      <w:r>
        <w:rPr>
          <w:sz w:val="24"/>
          <w:szCs w:val="24"/>
        </w:rPr>
        <w:fldChar w:fldCharType="separate"/>
      </w:r>
      <w:r w:rsidR="00D62A8B">
        <w:rPr>
          <w:sz w:val="24"/>
          <w:szCs w:val="24"/>
        </w:rPr>
        <w:t>10.6</w:t>
      </w:r>
      <w:r>
        <w:rPr>
          <w:sz w:val="24"/>
          <w:szCs w:val="24"/>
        </w:rPr>
        <w:fldChar w:fldCharType="end"/>
      </w:r>
      <w:r>
        <w:rPr>
          <w:sz w:val="24"/>
          <w:szCs w:val="24"/>
        </w:rPr>
        <w:t xml:space="preserve"> punkte, ar patikslintame pasiūlyme, kaip nurodyta Sutarties </w:t>
      </w:r>
      <w:r w:rsidR="001A651E">
        <w:rPr>
          <w:sz w:val="24"/>
          <w:szCs w:val="24"/>
        </w:rPr>
        <w:fldChar w:fldCharType="begin"/>
      </w:r>
      <w:r w:rsidR="001A651E">
        <w:rPr>
          <w:sz w:val="24"/>
          <w:szCs w:val="24"/>
        </w:rPr>
        <w:instrText xml:space="preserve"> REF _Ref103667599 \r \h </w:instrText>
      </w:r>
      <w:r w:rsidR="001A651E">
        <w:rPr>
          <w:sz w:val="24"/>
          <w:szCs w:val="24"/>
        </w:rPr>
      </w:r>
      <w:r w:rsidR="001A651E">
        <w:rPr>
          <w:sz w:val="24"/>
          <w:szCs w:val="24"/>
        </w:rPr>
        <w:fldChar w:fldCharType="separate"/>
      </w:r>
      <w:r w:rsidR="00D62A8B">
        <w:rPr>
          <w:sz w:val="24"/>
          <w:szCs w:val="24"/>
        </w:rPr>
        <w:t>10.7</w:t>
      </w:r>
      <w:r w:rsidR="001A651E">
        <w:rPr>
          <w:sz w:val="24"/>
          <w:szCs w:val="24"/>
        </w:rPr>
        <w:fldChar w:fldCharType="end"/>
      </w:r>
      <w:r>
        <w:rPr>
          <w:sz w:val="24"/>
          <w:szCs w:val="24"/>
        </w:rPr>
        <w:t xml:space="preserve"> punkte, nustatytą terminą, arba </w:t>
      </w:r>
      <w:r w:rsidR="001A651E">
        <w:rPr>
          <w:sz w:val="24"/>
          <w:szCs w:val="24"/>
        </w:rPr>
        <w:t>Suteikiančiajai institucijai</w:t>
      </w:r>
      <w:r>
        <w:rPr>
          <w:sz w:val="24"/>
          <w:szCs w:val="24"/>
        </w:rPr>
        <w:t xml:space="preserve"> pasiraš</w:t>
      </w:r>
      <w:r w:rsidR="001E347E">
        <w:rPr>
          <w:sz w:val="24"/>
          <w:szCs w:val="24"/>
        </w:rPr>
        <w:t>i</w:t>
      </w:r>
      <w:r>
        <w:rPr>
          <w:sz w:val="24"/>
          <w:szCs w:val="24"/>
        </w:rPr>
        <w:t xml:space="preserve">us Turto perdavimo – priėmimo aktą, kaip nurodyta Sutarties </w:t>
      </w:r>
      <w:r w:rsidR="001A651E">
        <w:rPr>
          <w:sz w:val="24"/>
          <w:szCs w:val="24"/>
        </w:rPr>
        <w:fldChar w:fldCharType="begin"/>
      </w:r>
      <w:r w:rsidR="001A651E">
        <w:rPr>
          <w:sz w:val="24"/>
          <w:szCs w:val="24"/>
        </w:rPr>
        <w:instrText xml:space="preserve"> REF _Ref103667991 \r \h </w:instrText>
      </w:r>
      <w:r w:rsidR="001A651E">
        <w:rPr>
          <w:sz w:val="24"/>
          <w:szCs w:val="24"/>
        </w:rPr>
      </w:r>
      <w:r w:rsidR="001A651E">
        <w:rPr>
          <w:sz w:val="24"/>
          <w:szCs w:val="24"/>
        </w:rPr>
        <w:fldChar w:fldCharType="separate"/>
      </w:r>
      <w:r w:rsidR="00D62A8B">
        <w:rPr>
          <w:sz w:val="24"/>
          <w:szCs w:val="24"/>
        </w:rPr>
        <w:t>10.11.2</w:t>
      </w:r>
      <w:r w:rsidR="001A651E">
        <w:rPr>
          <w:sz w:val="24"/>
          <w:szCs w:val="24"/>
        </w:rPr>
        <w:fldChar w:fldCharType="end"/>
      </w:r>
      <w:r>
        <w:rPr>
          <w:sz w:val="24"/>
          <w:szCs w:val="24"/>
        </w:rPr>
        <w:t xml:space="preserve"> punkte, </w:t>
      </w:r>
      <w:r w:rsidR="001E347E">
        <w:rPr>
          <w:sz w:val="24"/>
          <w:szCs w:val="24"/>
        </w:rPr>
        <w:t xml:space="preserve">numatomos </w:t>
      </w:r>
      <w:r w:rsidR="007F223A">
        <w:rPr>
          <w:sz w:val="24"/>
          <w:szCs w:val="24"/>
        </w:rPr>
        <w:t xml:space="preserve">Objekto </w:t>
      </w:r>
      <w:r w:rsidR="001E347E">
        <w:rPr>
          <w:sz w:val="24"/>
          <w:szCs w:val="24"/>
        </w:rPr>
        <w:t xml:space="preserve">būklės </w:t>
      </w:r>
      <w:r>
        <w:rPr>
          <w:sz w:val="24"/>
          <w:szCs w:val="24"/>
        </w:rPr>
        <w:t xml:space="preserve">neatitikimo išlaidos, </w:t>
      </w:r>
      <w:r w:rsidR="001E347E">
        <w:rPr>
          <w:sz w:val="24"/>
          <w:szCs w:val="24"/>
        </w:rPr>
        <w:t xml:space="preserve">taip pat papildomos </w:t>
      </w:r>
      <w:r w:rsidR="007F223A">
        <w:rPr>
          <w:sz w:val="24"/>
          <w:szCs w:val="24"/>
        </w:rPr>
        <w:t xml:space="preserve">Objekto </w:t>
      </w:r>
      <w:r w:rsidR="001E347E">
        <w:rPr>
          <w:sz w:val="24"/>
          <w:szCs w:val="24"/>
        </w:rPr>
        <w:t xml:space="preserve">priežiūros ir (ar) kitų paslaugų išlaidos, kurias Suteikiančioji institucija patiria ar patirs dėl netinkamos </w:t>
      </w:r>
      <w:r w:rsidR="007F223A">
        <w:rPr>
          <w:sz w:val="24"/>
          <w:szCs w:val="24"/>
        </w:rPr>
        <w:t xml:space="preserve">Objekto </w:t>
      </w:r>
      <w:r w:rsidR="001E347E">
        <w:rPr>
          <w:sz w:val="24"/>
          <w:szCs w:val="24"/>
        </w:rPr>
        <w:t xml:space="preserve">būklės, </w:t>
      </w:r>
      <w:r>
        <w:rPr>
          <w:sz w:val="24"/>
          <w:szCs w:val="24"/>
        </w:rPr>
        <w:t>nurodytos Turto perdavimo – priėmimo akte</w:t>
      </w:r>
      <w:r w:rsidR="001E347E">
        <w:rPr>
          <w:sz w:val="24"/>
          <w:szCs w:val="24"/>
        </w:rPr>
        <w:t>,</w:t>
      </w:r>
      <w:r>
        <w:rPr>
          <w:sz w:val="24"/>
          <w:szCs w:val="24"/>
        </w:rPr>
        <w:t xml:space="preserve"> yra:</w:t>
      </w:r>
      <w:bookmarkEnd w:id="226"/>
    </w:p>
    <w:p w14:paraId="4C4C89A5" w14:textId="436628D7" w:rsidR="001A651E" w:rsidRPr="002822F9" w:rsidRDefault="001A651E" w:rsidP="001A651E">
      <w:pPr>
        <w:pStyle w:val="paragrafesraas"/>
        <w:tabs>
          <w:tab w:val="clear" w:pos="720"/>
          <w:tab w:val="num" w:pos="567"/>
        </w:tabs>
        <w:ind w:left="567" w:hanging="567"/>
      </w:pPr>
      <w:r>
        <w:rPr>
          <w:sz w:val="24"/>
          <w:szCs w:val="24"/>
        </w:rPr>
        <w:t>Koncesininko</w:t>
      </w:r>
      <w:r w:rsidRPr="00B20162">
        <w:rPr>
          <w:sz w:val="24"/>
          <w:szCs w:val="24"/>
        </w:rPr>
        <w:t xml:space="preserve"> sumokam</w:t>
      </w:r>
      <w:r w:rsidR="001E347E">
        <w:rPr>
          <w:sz w:val="24"/>
          <w:szCs w:val="24"/>
        </w:rPr>
        <w:t>os</w:t>
      </w:r>
      <w:r w:rsidRPr="00B20162">
        <w:rPr>
          <w:sz w:val="24"/>
          <w:szCs w:val="24"/>
        </w:rPr>
        <w:t xml:space="preserve"> </w:t>
      </w:r>
      <w:r>
        <w:rPr>
          <w:sz w:val="24"/>
          <w:szCs w:val="24"/>
        </w:rPr>
        <w:t>Suteikiančiajai institucijai</w:t>
      </w:r>
      <w:r w:rsidRPr="00B20162">
        <w:rPr>
          <w:sz w:val="24"/>
          <w:szCs w:val="24"/>
        </w:rPr>
        <w:t xml:space="preserve"> ne vėliau, kaip likus 5 (penkioms) Darbo dienoms iki Sutarties pasibaigimo dienos; arba</w:t>
      </w:r>
    </w:p>
    <w:p w14:paraId="6E255ECD" w14:textId="200DBE69" w:rsidR="001A651E" w:rsidRPr="00FB5412" w:rsidRDefault="001A651E" w:rsidP="00D62A8B">
      <w:pPr>
        <w:pStyle w:val="paragrafesraas"/>
        <w:rPr>
          <w:sz w:val="24"/>
          <w:szCs w:val="24"/>
        </w:rPr>
      </w:pPr>
      <w:bookmarkStart w:id="227" w:name="_Ref136593623"/>
      <w:r>
        <w:rPr>
          <w:sz w:val="24"/>
          <w:szCs w:val="24"/>
        </w:rPr>
        <w:t xml:space="preserve">atlyginamos pasinaudojus Prievolių įvykdymo užtikrinimu Sutarties </w:t>
      </w:r>
      <w:r>
        <w:rPr>
          <w:sz w:val="24"/>
          <w:szCs w:val="24"/>
        </w:rPr>
        <w:fldChar w:fldCharType="begin"/>
      </w:r>
      <w:r>
        <w:rPr>
          <w:sz w:val="24"/>
          <w:szCs w:val="24"/>
        </w:rPr>
        <w:instrText xml:space="preserve"> REF _Ref284527355 \r \h </w:instrText>
      </w:r>
      <w:r>
        <w:rPr>
          <w:sz w:val="24"/>
          <w:szCs w:val="24"/>
        </w:rPr>
      </w:r>
      <w:r>
        <w:rPr>
          <w:sz w:val="24"/>
          <w:szCs w:val="24"/>
        </w:rPr>
        <w:fldChar w:fldCharType="separate"/>
      </w:r>
      <w:r w:rsidR="00D62A8B">
        <w:rPr>
          <w:sz w:val="24"/>
          <w:szCs w:val="24"/>
        </w:rPr>
        <w:t>31</w:t>
      </w:r>
      <w:r>
        <w:rPr>
          <w:sz w:val="24"/>
          <w:szCs w:val="24"/>
        </w:rPr>
        <w:fldChar w:fldCharType="end"/>
      </w:r>
      <w:r>
        <w:rPr>
          <w:sz w:val="24"/>
          <w:szCs w:val="24"/>
        </w:rPr>
        <w:t xml:space="preserve"> punkte nustatyta tvarka.</w:t>
      </w:r>
      <w:r w:rsidR="001E347E" w:rsidRPr="001E347E">
        <w:t xml:space="preserve"> </w:t>
      </w:r>
      <w:r w:rsidR="001E347E" w:rsidRPr="001E347E">
        <w:rPr>
          <w:sz w:val="24"/>
          <w:szCs w:val="24"/>
        </w:rPr>
        <w:t xml:space="preserve">Jeigu šių išlaidų nėra galimybės atlyginti pasinaudojus Prievolių įvykdymo užtikrinimu, jos išskaičiuojamos iš Koncesininkui pagal Sutarties </w:t>
      </w:r>
      <w:r w:rsidR="00AA3BC0">
        <w:rPr>
          <w:sz w:val="24"/>
          <w:szCs w:val="24"/>
        </w:rPr>
        <w:fldChar w:fldCharType="begin"/>
      </w:r>
      <w:r w:rsidR="00AA3BC0">
        <w:rPr>
          <w:sz w:val="24"/>
          <w:szCs w:val="24"/>
        </w:rPr>
        <w:instrText xml:space="preserve"> REF _Ref136594427 \r \h </w:instrText>
      </w:r>
      <w:r w:rsidR="00AA3BC0">
        <w:rPr>
          <w:sz w:val="24"/>
          <w:szCs w:val="24"/>
        </w:rPr>
      </w:r>
      <w:r w:rsidR="00AA3BC0">
        <w:rPr>
          <w:sz w:val="24"/>
          <w:szCs w:val="24"/>
        </w:rPr>
        <w:fldChar w:fldCharType="separate"/>
      </w:r>
      <w:r w:rsidR="00D62A8B">
        <w:rPr>
          <w:sz w:val="24"/>
          <w:szCs w:val="24"/>
        </w:rPr>
        <w:t>43</w:t>
      </w:r>
      <w:r w:rsidR="00AA3BC0">
        <w:rPr>
          <w:sz w:val="24"/>
          <w:szCs w:val="24"/>
        </w:rPr>
        <w:fldChar w:fldCharType="end"/>
      </w:r>
      <w:r w:rsidR="001E347E" w:rsidRPr="001E347E">
        <w:rPr>
          <w:sz w:val="24"/>
          <w:szCs w:val="24"/>
        </w:rPr>
        <w:t>-</w:t>
      </w:r>
      <w:r w:rsidR="00AA3BC0">
        <w:rPr>
          <w:sz w:val="24"/>
          <w:szCs w:val="24"/>
        </w:rPr>
        <w:fldChar w:fldCharType="begin"/>
      </w:r>
      <w:r w:rsidR="00AA3BC0">
        <w:rPr>
          <w:sz w:val="24"/>
          <w:szCs w:val="24"/>
        </w:rPr>
        <w:instrText xml:space="preserve"> REF _Ref103840833 \r \h </w:instrText>
      </w:r>
      <w:r w:rsidR="00AA3BC0">
        <w:rPr>
          <w:sz w:val="24"/>
          <w:szCs w:val="24"/>
        </w:rPr>
      </w:r>
      <w:r w:rsidR="00AA3BC0">
        <w:rPr>
          <w:sz w:val="24"/>
          <w:szCs w:val="24"/>
        </w:rPr>
        <w:fldChar w:fldCharType="separate"/>
      </w:r>
      <w:r w:rsidR="00D62A8B">
        <w:rPr>
          <w:sz w:val="24"/>
          <w:szCs w:val="24"/>
        </w:rPr>
        <w:t>45</w:t>
      </w:r>
      <w:r w:rsidR="00AA3BC0">
        <w:rPr>
          <w:sz w:val="24"/>
          <w:szCs w:val="24"/>
        </w:rPr>
        <w:fldChar w:fldCharType="end"/>
      </w:r>
      <w:r w:rsidR="001E347E" w:rsidRPr="001E347E">
        <w:rPr>
          <w:sz w:val="24"/>
          <w:szCs w:val="24"/>
        </w:rPr>
        <w:t xml:space="preserve"> punktus mokamos kompensacijos.</w:t>
      </w:r>
      <w:bookmarkEnd w:id="227"/>
    </w:p>
    <w:p w14:paraId="5B86F01B" w14:textId="4139941A" w:rsidR="001A651E" w:rsidRPr="00440140" w:rsidRDefault="001A651E" w:rsidP="00B20162">
      <w:pPr>
        <w:pStyle w:val="paragrafai"/>
        <w:tabs>
          <w:tab w:val="left" w:pos="993"/>
        </w:tabs>
        <w:spacing w:before="60" w:after="60"/>
        <w:rPr>
          <w:sz w:val="24"/>
          <w:szCs w:val="24"/>
        </w:rPr>
      </w:pPr>
      <w:r w:rsidRPr="0005056B">
        <w:rPr>
          <w:sz w:val="24"/>
          <w:szCs w:val="24"/>
        </w:rPr>
        <w:lastRenderedPageBreak/>
        <w:t xml:space="preserve">Pasibaigus Sutarčiai išlieka galioti </w:t>
      </w:r>
      <w:r>
        <w:rPr>
          <w:sz w:val="24"/>
          <w:szCs w:val="24"/>
        </w:rPr>
        <w:t>Koncesininko</w:t>
      </w:r>
      <w:r w:rsidRPr="0005056B">
        <w:rPr>
          <w:sz w:val="24"/>
          <w:szCs w:val="24"/>
        </w:rPr>
        <w:t xml:space="preserve"> įsipareigojimai, susiję su garantiniais įsipareigojimais iki Sutarties pasibaigimo atliktiems Darbams (įskaitant </w:t>
      </w:r>
      <w:r>
        <w:rPr>
          <w:sz w:val="24"/>
          <w:szCs w:val="24"/>
        </w:rPr>
        <w:t xml:space="preserve">Atnaujinimo ir remonto </w:t>
      </w:r>
      <w:r w:rsidRPr="0005056B">
        <w:rPr>
          <w:sz w:val="24"/>
          <w:szCs w:val="24"/>
        </w:rPr>
        <w:t>darbus)</w:t>
      </w:r>
      <w:r>
        <w:rPr>
          <w:sz w:val="24"/>
          <w:szCs w:val="24"/>
        </w:rPr>
        <w:t xml:space="preserve">, </w:t>
      </w:r>
      <w:r w:rsidR="007F223A">
        <w:rPr>
          <w:sz w:val="24"/>
          <w:szCs w:val="24"/>
        </w:rPr>
        <w:t xml:space="preserve">Objekto </w:t>
      </w:r>
      <w:r>
        <w:rPr>
          <w:sz w:val="24"/>
          <w:szCs w:val="24"/>
        </w:rPr>
        <w:t xml:space="preserve">neatitikimo pašalinimo darbams (jeigu tokie neatitikimai buvo nustatyti ir Koncesininko ištaisyti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D62A8B">
        <w:rPr>
          <w:sz w:val="24"/>
          <w:szCs w:val="24"/>
        </w:rPr>
        <w:t>10</w:t>
      </w:r>
      <w:r>
        <w:rPr>
          <w:sz w:val="24"/>
          <w:szCs w:val="24"/>
        </w:rPr>
        <w:fldChar w:fldCharType="end"/>
      </w:r>
      <w:r>
        <w:rPr>
          <w:sz w:val="24"/>
          <w:szCs w:val="24"/>
        </w:rPr>
        <w:t xml:space="preserve"> punkte nustatyta tvarka)</w:t>
      </w:r>
      <w:r w:rsidRPr="0005056B">
        <w:rPr>
          <w:sz w:val="24"/>
          <w:szCs w:val="24"/>
        </w:rPr>
        <w:t xml:space="preserve"> ir pristatytai / sumontuotai įrangai. Garantiniu laikotarpiu nustatyti trūkumai fiksuojami ir šalinami Lietuvos Respublikos civiliniame kodekse ir kituose teisės aktuose nustatyta tvarka</w:t>
      </w:r>
      <w:r w:rsidRPr="00B12B88">
        <w:rPr>
          <w:sz w:val="24"/>
          <w:szCs w:val="24"/>
        </w:rPr>
        <w:t>.</w:t>
      </w:r>
      <w:r w:rsidRPr="00F561D7">
        <w:rPr>
          <w:sz w:val="24"/>
          <w:szCs w:val="24"/>
        </w:rPr>
        <w:t xml:space="preserve"> Aiškumo dėlei Šalys susitaria, kad Darbų garantiniai terminai pradedami skaičiuoti nuo Eksploatacijos pradžios, o Atnaujinimo ir remonto darbų metu pakeistai /sumontuotai naujai įrangai – nuo naujos įrangos pakeitimo / sumontavimo dienos.</w:t>
      </w:r>
    </w:p>
    <w:p w14:paraId="436E094D" w14:textId="77777777" w:rsidR="00047550" w:rsidRPr="00440140" w:rsidRDefault="00047550" w:rsidP="00B20162">
      <w:pPr>
        <w:pStyle w:val="Antrat1"/>
        <w:spacing w:before="60" w:after="60"/>
        <w:rPr>
          <w:sz w:val="24"/>
          <w:szCs w:val="24"/>
        </w:rPr>
      </w:pPr>
      <w:bookmarkStart w:id="228" w:name="_Toc137188757"/>
      <w:bookmarkStart w:id="229" w:name="_Toc137195070"/>
      <w:bookmarkStart w:id="230" w:name="_Toc137286807"/>
      <w:bookmarkStart w:id="231" w:name="_Toc137317012"/>
      <w:bookmarkStart w:id="232" w:name="_Toc137437134"/>
      <w:bookmarkStart w:id="233" w:name="_Toc284496700"/>
      <w:bookmarkStart w:id="234" w:name="_Toc293074449"/>
      <w:bookmarkStart w:id="235" w:name="_Toc297646374"/>
      <w:bookmarkStart w:id="236" w:name="_Toc300049721"/>
      <w:bookmarkStart w:id="237" w:name="_Toc299367474"/>
      <w:bookmarkStart w:id="238" w:name="_Toc144903167"/>
      <w:bookmarkStart w:id="239" w:name="_Ref135647326"/>
      <w:bookmarkStart w:id="240" w:name="_Toc141511363"/>
      <w:bookmarkEnd w:id="185"/>
      <w:bookmarkEnd w:id="208"/>
      <w:bookmarkEnd w:id="209"/>
      <w:bookmarkEnd w:id="228"/>
      <w:bookmarkEnd w:id="229"/>
      <w:bookmarkEnd w:id="230"/>
      <w:bookmarkEnd w:id="231"/>
      <w:bookmarkEnd w:id="232"/>
      <w:r w:rsidRPr="00440140">
        <w:rPr>
          <w:sz w:val="24"/>
          <w:szCs w:val="24"/>
        </w:rPr>
        <w:t>Šalių įsipareigojimai</w:t>
      </w:r>
      <w:bookmarkEnd w:id="233"/>
      <w:bookmarkEnd w:id="234"/>
      <w:bookmarkEnd w:id="235"/>
      <w:bookmarkEnd w:id="236"/>
      <w:bookmarkEnd w:id="237"/>
      <w:bookmarkEnd w:id="238"/>
    </w:p>
    <w:p w14:paraId="6F679FF8" w14:textId="77777777" w:rsidR="00047550" w:rsidRPr="00440140" w:rsidRDefault="00047550" w:rsidP="00B20162">
      <w:pPr>
        <w:pStyle w:val="Antrat2"/>
        <w:spacing w:before="60" w:after="60"/>
        <w:rPr>
          <w:sz w:val="24"/>
          <w:szCs w:val="24"/>
        </w:rPr>
      </w:pPr>
      <w:bookmarkStart w:id="241" w:name="_Toc284496701"/>
      <w:bookmarkStart w:id="242" w:name="_Toc293074450"/>
      <w:bookmarkStart w:id="243" w:name="_Toc297646375"/>
      <w:bookmarkStart w:id="244" w:name="_Toc300049722"/>
      <w:bookmarkStart w:id="245" w:name="_Toc299367475"/>
      <w:bookmarkStart w:id="246" w:name="_Toc144903168"/>
      <w:bookmarkStart w:id="247" w:name="_Toc141511369"/>
      <w:bookmarkStart w:id="248" w:name="_Ref136665745"/>
      <w:bookmarkStart w:id="249" w:name="_Toc141511368"/>
      <w:r w:rsidRPr="00440140">
        <w:rPr>
          <w:sz w:val="24"/>
          <w:szCs w:val="24"/>
        </w:rPr>
        <w:t>Dokumentų perdavimas</w:t>
      </w:r>
      <w:bookmarkEnd w:id="241"/>
      <w:r w:rsidRPr="00440140">
        <w:rPr>
          <w:sz w:val="24"/>
          <w:szCs w:val="24"/>
        </w:rPr>
        <w:t xml:space="preserve"> ir saugojimas</w:t>
      </w:r>
      <w:bookmarkEnd w:id="242"/>
      <w:bookmarkEnd w:id="243"/>
      <w:bookmarkEnd w:id="244"/>
      <w:bookmarkEnd w:id="245"/>
      <w:bookmarkEnd w:id="246"/>
    </w:p>
    <w:p w14:paraId="7570D47E" w14:textId="77777777" w:rsidR="00047550" w:rsidRPr="00440140" w:rsidRDefault="00047550" w:rsidP="00B20162">
      <w:pPr>
        <w:pStyle w:val="paragrafai"/>
        <w:spacing w:after="0"/>
        <w:rPr>
          <w:sz w:val="24"/>
          <w:szCs w:val="24"/>
        </w:rPr>
      </w:pPr>
      <w:bookmarkStart w:id="250" w:name="_Ref407706790"/>
      <w:r w:rsidRPr="00440140">
        <w:rPr>
          <w:sz w:val="24"/>
          <w:szCs w:val="24"/>
        </w:rPr>
        <w:t xml:space="preserve">Koncesininkas privalo saugoti visus finansinės atskaitomybės dokumentus ir sutartis, susijusias su įsipareigojimų pagal Sutartį vykdymu, ne trumpiau kaip iki Sutarties pasibaigimo ir 2 (du) metus po to, jeigu teisės aktai nenumato ilgesnio termino. </w:t>
      </w:r>
      <w:bookmarkEnd w:id="250"/>
      <w:r w:rsidRPr="00440140">
        <w:rPr>
          <w:sz w:val="24"/>
          <w:szCs w:val="24"/>
        </w:rPr>
        <w:t xml:space="preserve"> Šiame punkte nurodyti dokumentai gali būti saugomi elektroniniu formatu, jeigu tai leidžia teisės aktai. Suteikiančiosios institucijos prašymu Koncesininkas privalo perduoti Suteikiančiajai institucijai ar jo nurodytoms institucijoms / asmenims tinkamai patvirtintas tokių dokumentų kopijas ne vėliau, kaip per 10 (dešimt) Darbo dienų nuo jų pareikalavimo ir, jei taikoma, sudarymo.</w:t>
      </w:r>
    </w:p>
    <w:p w14:paraId="0494D918" w14:textId="26D098ED" w:rsidR="00047550" w:rsidRPr="00440140" w:rsidRDefault="00047550" w:rsidP="00B20162">
      <w:pPr>
        <w:pStyle w:val="paragrafai"/>
        <w:spacing w:before="60" w:after="60"/>
        <w:ind w:left="493" w:hanging="493"/>
        <w:rPr>
          <w:sz w:val="24"/>
          <w:szCs w:val="24"/>
        </w:rPr>
      </w:pPr>
      <w:bookmarkStart w:id="251" w:name="_Toc284496703"/>
      <w:r w:rsidRPr="00440140">
        <w:rPr>
          <w:sz w:val="24"/>
          <w:szCs w:val="24"/>
        </w:rPr>
        <w:t>Pasibaigus Sutarčiai, Koncesininkas savo lėšomis užtikrina tinkamą Koncesininko dokumentų, susijusių su perduodamu Turtu, perdavimą Suteikiančiajai institucijai ar jos nurodytoms institucijoms / asmenims.</w:t>
      </w:r>
      <w:bookmarkEnd w:id="251"/>
      <w:r w:rsidRPr="00440140">
        <w:rPr>
          <w:sz w:val="24"/>
          <w:szCs w:val="24"/>
        </w:rPr>
        <w:t xml:space="preserve"> Bet kuriuo atveju, tokie dokumentai Suteikiančiajai institucijai  perduodami ne vėliau kaip per 10 (dešimt) Darbo dienų po Sutarties pabaigos. Nepaisant to, Suteikiančioji institucija privalo pasilikti ir saugoti Sutarties </w:t>
      </w:r>
      <w:r w:rsidRPr="00440140">
        <w:rPr>
          <w:sz w:val="24"/>
          <w:szCs w:val="24"/>
        </w:rPr>
        <w:fldChar w:fldCharType="begin"/>
      </w:r>
      <w:r w:rsidRPr="00440140">
        <w:rPr>
          <w:sz w:val="24"/>
          <w:szCs w:val="24"/>
        </w:rPr>
        <w:instrText xml:space="preserve"> REF _Ref407706790 \r \h  \* MERGEFORMAT </w:instrText>
      </w:r>
      <w:r w:rsidRPr="00440140">
        <w:rPr>
          <w:sz w:val="24"/>
          <w:szCs w:val="24"/>
        </w:rPr>
      </w:r>
      <w:r w:rsidRPr="00440140">
        <w:rPr>
          <w:sz w:val="24"/>
          <w:szCs w:val="24"/>
        </w:rPr>
        <w:fldChar w:fldCharType="separate"/>
      </w:r>
      <w:r w:rsidR="00D62A8B">
        <w:rPr>
          <w:sz w:val="24"/>
          <w:szCs w:val="24"/>
        </w:rPr>
        <w:t>11.1</w:t>
      </w:r>
      <w:r w:rsidRPr="00440140">
        <w:rPr>
          <w:sz w:val="24"/>
          <w:szCs w:val="24"/>
        </w:rPr>
        <w:fldChar w:fldCharType="end"/>
      </w:r>
      <w:r w:rsidRPr="00440140">
        <w:rPr>
          <w:sz w:val="24"/>
          <w:szCs w:val="24"/>
        </w:rPr>
        <w:t xml:space="preserve"> punkte nurodytą terminą tokių dokumentų tinkamai patvirtintas kopijas. </w:t>
      </w:r>
    </w:p>
    <w:p w14:paraId="5D590FCF" w14:textId="77777777" w:rsidR="00047550" w:rsidRPr="00440140" w:rsidRDefault="00047550" w:rsidP="00B20162">
      <w:pPr>
        <w:pStyle w:val="Antrat2"/>
        <w:spacing w:before="60" w:after="60"/>
        <w:ind w:left="493" w:hanging="493"/>
        <w:rPr>
          <w:sz w:val="24"/>
          <w:szCs w:val="24"/>
        </w:rPr>
      </w:pPr>
      <w:bookmarkStart w:id="252" w:name="_Toc284496704"/>
      <w:bookmarkStart w:id="253" w:name="_Toc293074451"/>
      <w:bookmarkStart w:id="254" w:name="_Toc297646376"/>
      <w:bookmarkStart w:id="255" w:name="_Toc300049723"/>
      <w:bookmarkStart w:id="256" w:name="_Toc299367476"/>
      <w:bookmarkStart w:id="257" w:name="_Toc144903169"/>
      <w:bookmarkStart w:id="258" w:name="_Ref135655125"/>
      <w:r w:rsidRPr="00440140">
        <w:rPr>
          <w:sz w:val="24"/>
          <w:szCs w:val="24"/>
        </w:rPr>
        <w:t>Suteikiančiosios institucijos įsipareigojimai</w:t>
      </w:r>
      <w:bookmarkEnd w:id="252"/>
      <w:bookmarkEnd w:id="253"/>
      <w:bookmarkEnd w:id="254"/>
      <w:bookmarkEnd w:id="255"/>
      <w:bookmarkEnd w:id="256"/>
      <w:bookmarkEnd w:id="257"/>
    </w:p>
    <w:p w14:paraId="3CC06AD7" w14:textId="77777777" w:rsidR="00047550" w:rsidRPr="00440140" w:rsidRDefault="00047550" w:rsidP="00B20162">
      <w:pPr>
        <w:pStyle w:val="paragrafai"/>
        <w:spacing w:before="60" w:after="60"/>
        <w:ind w:left="493" w:hanging="493"/>
        <w:rPr>
          <w:sz w:val="24"/>
          <w:szCs w:val="24"/>
        </w:rPr>
      </w:pPr>
      <w:r w:rsidRPr="00440140">
        <w:rPr>
          <w:sz w:val="24"/>
          <w:szCs w:val="24"/>
        </w:rPr>
        <w:t>Suteikiančioji institucija įsipareigoja laiku vykdyti savo įsipareigojimus pagal Sutartį ir kuo operatyviau bendradarbiauti su Koncesininku sprendžiant su Sutarties vykdymu susijusius klausimus.</w:t>
      </w:r>
    </w:p>
    <w:p w14:paraId="3CCF9080" w14:textId="77777777" w:rsidR="00047550" w:rsidRPr="00440140" w:rsidRDefault="00047550" w:rsidP="00B20162">
      <w:pPr>
        <w:pStyle w:val="paragrafai"/>
        <w:spacing w:after="0"/>
        <w:rPr>
          <w:sz w:val="24"/>
          <w:szCs w:val="24"/>
        </w:rPr>
      </w:pPr>
      <w:r w:rsidRPr="00440140">
        <w:rPr>
          <w:sz w:val="24"/>
          <w:szCs w:val="24"/>
        </w:rPr>
        <w:t>Suteikiančioji institucija privalo užtikrinti, kad tiek jai pačiai, tiek jos įgaliotiems asmenims naudojantis Suteikiančiajai institucijai pagal Sutartį suteiktomis teisėmis būtų kuo mažiau trukdoma Koncesininko veikla ir Sutarties vykdymas.</w:t>
      </w:r>
    </w:p>
    <w:p w14:paraId="01E7428A" w14:textId="07349C0B" w:rsidR="00047550" w:rsidRPr="00440140" w:rsidRDefault="00047550" w:rsidP="00B20162">
      <w:pPr>
        <w:pStyle w:val="paragrafai"/>
        <w:spacing w:after="0"/>
        <w:rPr>
          <w:sz w:val="24"/>
          <w:szCs w:val="24"/>
        </w:rPr>
      </w:pPr>
      <w:r w:rsidRPr="00440140">
        <w:rPr>
          <w:color w:val="0000FF"/>
          <w:sz w:val="24"/>
          <w:szCs w:val="24"/>
        </w:rPr>
        <w:t>[</w:t>
      </w:r>
      <w:r w:rsidRPr="00440140">
        <w:rPr>
          <w:i/>
          <w:color w:val="0000FF"/>
          <w:sz w:val="24"/>
          <w:szCs w:val="24"/>
        </w:rPr>
        <w:t>Jei Suteikiančioji institucija Koncesininkui moka Atlygį</w:t>
      </w:r>
      <w:r w:rsidRPr="00440140">
        <w:rPr>
          <w:color w:val="00B050"/>
          <w:sz w:val="24"/>
          <w:szCs w:val="24"/>
        </w:rPr>
        <w:t xml:space="preserve"> Suteikiančioji institucija turi laiku mokėti Atlygį Koncesininkui už šio teikiamas Paslaugas ir atliktus Darbus, kaip tai numatyta Sutarties </w:t>
      </w:r>
      <w:r w:rsidRPr="00440140">
        <w:rPr>
          <w:color w:val="00B050"/>
          <w:sz w:val="24"/>
          <w:szCs w:val="24"/>
        </w:rPr>
        <w:fldChar w:fldCharType="begin"/>
      </w:r>
      <w:r w:rsidRPr="00440140">
        <w:rPr>
          <w:color w:val="00B050"/>
          <w:sz w:val="24"/>
          <w:szCs w:val="24"/>
        </w:rPr>
        <w:instrText xml:space="preserve"> REF _Ref520690288 \r \h  \* MERGEFORMAT </w:instrText>
      </w:r>
      <w:r w:rsidRPr="00440140">
        <w:rPr>
          <w:color w:val="00B050"/>
          <w:sz w:val="24"/>
          <w:szCs w:val="24"/>
        </w:rPr>
      </w:r>
      <w:r w:rsidRPr="00440140">
        <w:rPr>
          <w:color w:val="00B050"/>
          <w:sz w:val="24"/>
          <w:szCs w:val="24"/>
        </w:rPr>
        <w:fldChar w:fldCharType="separate"/>
      </w:r>
      <w:r w:rsidR="00D62A8B">
        <w:rPr>
          <w:color w:val="00B050"/>
          <w:sz w:val="24"/>
          <w:szCs w:val="24"/>
        </w:rPr>
        <w:t>22</w:t>
      </w:r>
      <w:r w:rsidRPr="00440140">
        <w:rPr>
          <w:color w:val="00B050"/>
          <w:sz w:val="24"/>
          <w:szCs w:val="24"/>
        </w:rPr>
        <w:fldChar w:fldCharType="end"/>
      </w:r>
      <w:r w:rsidRPr="00440140">
        <w:rPr>
          <w:color w:val="00B050"/>
          <w:sz w:val="24"/>
          <w:szCs w:val="24"/>
        </w:rPr>
        <w:t> punkte. Suteikiančioji institucija įsipareigoja nedelsdamas informuoti Koncesininką apie finansinius sunkumus, kurie gali sukliudyti Suteikiančiajai institucijai tinkamai ir/ar laiku sumokėti atlygį Koncesininkui, ir apie priemones, kurių Suteikiančioji institucija imasi, siekdamas juos pašalinti</w:t>
      </w:r>
      <w:r w:rsidRPr="00440140">
        <w:rPr>
          <w:sz w:val="24"/>
          <w:szCs w:val="24"/>
        </w:rPr>
        <w:t>].</w:t>
      </w:r>
    </w:p>
    <w:p w14:paraId="1FF058EA" w14:textId="721D1A9D" w:rsidR="00047550" w:rsidRPr="00440140" w:rsidRDefault="00047550" w:rsidP="00B20162">
      <w:pPr>
        <w:pStyle w:val="paragrafai"/>
        <w:spacing w:after="0"/>
        <w:rPr>
          <w:sz w:val="24"/>
          <w:szCs w:val="24"/>
        </w:rPr>
      </w:pPr>
      <w:bookmarkStart w:id="259" w:name="_Ref103668489"/>
      <w:bookmarkStart w:id="260" w:name="_Ref135671279"/>
      <w:bookmarkStart w:id="261" w:name="_Toc284496707"/>
      <w:bookmarkEnd w:id="258"/>
      <w:r w:rsidRPr="00440140">
        <w:rPr>
          <w:sz w:val="24"/>
          <w:szCs w:val="24"/>
        </w:rPr>
        <w:t xml:space="preserve">Investuotojo ar Koncesininko prašymu, Suteikiančioji institucija pagal teisės aktuose numatytą savo kompetenciją ar, jei tai numatyta Sutartyje, nedelsiant, bet ne vėliau kaip per 10 (dešimt) Darbo dienų, išskyrus atvejus, kai teisės aktuose ir (ar) šioje Sutartyje numatyti kiti terminai, </w:t>
      </w:r>
      <w:r w:rsidR="00A22557" w:rsidRPr="00F561D7">
        <w:rPr>
          <w:sz w:val="24"/>
          <w:szCs w:val="24"/>
        </w:rPr>
        <w:t xml:space="preserve">ar </w:t>
      </w:r>
      <w:r w:rsidR="00A22557">
        <w:rPr>
          <w:sz w:val="24"/>
          <w:szCs w:val="24"/>
        </w:rPr>
        <w:t>kai Suteikiančioji institucija</w:t>
      </w:r>
      <w:r w:rsidR="00A22557" w:rsidRPr="00F561D7">
        <w:rPr>
          <w:sz w:val="24"/>
          <w:szCs w:val="24"/>
        </w:rPr>
        <w:t xml:space="preserve"> privalo kreiptis informacijos į kompetentingas  valstybės/ savivaldybės institucijas, </w:t>
      </w:r>
      <w:r w:rsidRPr="00440140">
        <w:rPr>
          <w:sz w:val="24"/>
          <w:szCs w:val="24"/>
        </w:rPr>
        <w:t xml:space="preserve">privalo išduoti Koncesininkui visus sutikimus, </w:t>
      </w:r>
      <w:r w:rsidRPr="00440140">
        <w:rPr>
          <w:sz w:val="24"/>
          <w:szCs w:val="24"/>
        </w:rPr>
        <w:lastRenderedPageBreak/>
        <w:t>suderinimus, patvirtinimus, leidimus ir / ar licencijas, reikalingus Sutartyje numatytų teisių ir pareigų įgyvendinimui, jeigu teisę gauti šiuos suderinimus, patvirtinimus, leidimus ir / ar licencijas ar teisę kreiptis dėl jų gavimo Koncesininkui numato teisės aktai ar Sutartis ir Suteikiančiajai institucijai</w:t>
      </w:r>
      <w:r w:rsidRPr="00440140" w:rsidDel="00FE2354">
        <w:rPr>
          <w:sz w:val="24"/>
          <w:szCs w:val="24"/>
        </w:rPr>
        <w:t xml:space="preserve"> </w:t>
      </w:r>
      <w:r w:rsidRPr="00440140">
        <w:rPr>
          <w:sz w:val="24"/>
          <w:szCs w:val="24"/>
        </w:rPr>
        <w:t>buvo pateikta visa reikalinga informacija bei dokumentai. Suteikiančioji institucija neturi teisės nepagrįstai atsisakyti išduoti šiame punkte numatytus sutikimus, suderinimus, patvirtinimus, įgaliojimus, leidimus ir licencijas. Suteikiančiajai institucijai šiame punkte nurodytu ar kitu Sutartyje nustatytu terminu neišdavus nurodytų sutikimų, suderinimų, patvirtinimų, įgaliojimų, leidimų ir licencijų ir nenurodžius atsisakymo motyvų, laikoma, kad nurodyti sutikimai, suderinimai, patvirtinimai, įgaliojimai, leidimai ir licencijos, dėl kurių Koncesininkas kreipėsi į Suteikiančiąją instituciją, yra išduoti. Prieš atlikdamas veiksmus tokio Suteikiančiosios institucijos sutikimo, suderinimo, patvirtinimo, įgaliojimo, leidimo ar licencijos pagrindu (jeigu tokių veiksmų atlikimas be aiškiai išreikšto Suteikiančiosios institucijos sutikimo, suderinimo, patvirtinimo, įgaliojimo, leidimo ar licencijos neprieštarauja imperatyviems teisės aktų reikalavimams) Koncesininkas raštu apie tai informuoja Suteikiančiąją instituciją. Šalys šiuo susitaria, kad tuo atveju, jeigu be aiškiai išreikšto Suteikiančiosios institucijos sutikimo, suderinimo, patvirtinimo, įgaliojimo, leidimo ar licencijos</w:t>
      </w:r>
      <w:r w:rsidR="00A22557">
        <w:rPr>
          <w:sz w:val="24"/>
          <w:szCs w:val="24"/>
        </w:rPr>
        <w:t xml:space="preserve">, kai tai numato šis Sutarties </w:t>
      </w:r>
      <w:r w:rsidR="00A22557">
        <w:rPr>
          <w:sz w:val="24"/>
          <w:szCs w:val="24"/>
        </w:rPr>
        <w:fldChar w:fldCharType="begin"/>
      </w:r>
      <w:r w:rsidR="00A22557">
        <w:rPr>
          <w:sz w:val="24"/>
          <w:szCs w:val="24"/>
        </w:rPr>
        <w:instrText xml:space="preserve"> REF _Ref103668489 \r \h </w:instrText>
      </w:r>
      <w:r w:rsidR="00A22557">
        <w:rPr>
          <w:sz w:val="24"/>
          <w:szCs w:val="24"/>
        </w:rPr>
      </w:r>
      <w:r w:rsidR="00A22557">
        <w:rPr>
          <w:sz w:val="24"/>
          <w:szCs w:val="24"/>
        </w:rPr>
        <w:fldChar w:fldCharType="separate"/>
      </w:r>
      <w:r w:rsidR="00D62A8B">
        <w:rPr>
          <w:sz w:val="24"/>
          <w:szCs w:val="24"/>
        </w:rPr>
        <w:t>12.4</w:t>
      </w:r>
      <w:r w:rsidR="00A22557">
        <w:rPr>
          <w:sz w:val="24"/>
          <w:szCs w:val="24"/>
        </w:rPr>
        <w:fldChar w:fldCharType="end"/>
      </w:r>
      <w:r w:rsidR="00A22557">
        <w:rPr>
          <w:sz w:val="24"/>
          <w:szCs w:val="24"/>
        </w:rPr>
        <w:t xml:space="preserve"> punktas,</w:t>
      </w:r>
      <w:r w:rsidRPr="00440140">
        <w:rPr>
          <w:sz w:val="24"/>
          <w:szCs w:val="24"/>
        </w:rPr>
        <w:t xml:space="preserve"> Koncesininkas negali tinkamai atlikti savo įsipareigojimų pagal Sutartį vykdymui reikalingų teisėtų veiksmų, tokį sutikimą, suderinimą, patvirtinimą, įgaliojimą, leidimą ar licenciją Suteikiančioji institucija įsipareigoja išduoti ne vėliau kaip per 10 (dešimt) Darbo dienų nuo visos reikalingos informacijos bei dokumentų gavimo datos, o jeigu nepagrįstai atsisako tai padaryti, toks atsisakymas laikomas Kompensavimo įvykiu.</w:t>
      </w:r>
      <w:bookmarkEnd w:id="259"/>
    </w:p>
    <w:p w14:paraId="628FC600" w14:textId="77777777" w:rsidR="00047550" w:rsidRPr="00440140" w:rsidRDefault="00047550" w:rsidP="00B20162">
      <w:pPr>
        <w:pStyle w:val="paragrafai"/>
        <w:spacing w:after="0"/>
        <w:rPr>
          <w:sz w:val="24"/>
          <w:szCs w:val="24"/>
        </w:rPr>
      </w:pPr>
      <w:bookmarkStart w:id="262" w:name="_Ref135671278"/>
      <w:bookmarkStart w:id="263" w:name="_Ref135655129"/>
      <w:bookmarkStart w:id="264" w:name="_Ref137436700"/>
      <w:bookmarkStart w:id="265" w:name="_Toc284496706"/>
      <w:r w:rsidRPr="00440140">
        <w:rPr>
          <w:sz w:val="24"/>
          <w:szCs w:val="24"/>
        </w:rPr>
        <w:t xml:space="preserve">Jeigu Sutarties įgyvendinimui reikiamų leidimų ir licencijų išdavimas yra priskirtas ne Suteikiančiosios institucijos, bet kitų valstybės/savivaldybės institucijų kompetencijai, Koncesininko prašymu bei savo teisių ribose Suteikiančioji institucija deda visas </w:t>
      </w:r>
      <w:proofErr w:type="spellStart"/>
      <w:r w:rsidRPr="00440140">
        <w:rPr>
          <w:sz w:val="24"/>
          <w:szCs w:val="24"/>
        </w:rPr>
        <w:t>teisėstas</w:t>
      </w:r>
      <w:proofErr w:type="spellEnd"/>
      <w:r w:rsidRPr="00440140">
        <w:rPr>
          <w:sz w:val="24"/>
          <w:szCs w:val="24"/>
        </w:rPr>
        <w:t xml:space="preserve"> pastangas (tarpininkauja, teikia papildomą informaciją, kai tai neprieštarauja teisės aktams ir viešajam interesui, duoda sutikimus ar įgaliojimus ir pan.), kad reikiami leidimai ir licencijos būtų išduoti ar atnaujinti per įmanomai trumpesnį laiką.</w:t>
      </w:r>
      <w:bookmarkEnd w:id="262"/>
      <w:r w:rsidRPr="00440140">
        <w:rPr>
          <w:sz w:val="24"/>
          <w:szCs w:val="24"/>
        </w:rPr>
        <w:t xml:space="preserve"> </w:t>
      </w:r>
      <w:bookmarkEnd w:id="263"/>
      <w:bookmarkEnd w:id="264"/>
      <w:bookmarkEnd w:id="265"/>
    </w:p>
    <w:p w14:paraId="40ABD94C" w14:textId="77777777" w:rsidR="00047550" w:rsidRPr="00440140" w:rsidRDefault="00047550" w:rsidP="00B20162">
      <w:pPr>
        <w:pStyle w:val="paragrafai"/>
        <w:spacing w:after="0"/>
        <w:rPr>
          <w:sz w:val="24"/>
          <w:szCs w:val="24"/>
        </w:rPr>
      </w:pPr>
      <w:r w:rsidRPr="00440140">
        <w:rPr>
          <w:sz w:val="24"/>
          <w:szCs w:val="24"/>
        </w:rPr>
        <w:t>Koncesininko ar Investuotojo prašymu, Suteikiančioji institucija privalo ne vėliau kaip per 10 (dešimt) Darbo dienų nuo Koncesininko prašymo ir reikalingų dokumentų gavimo datos teikti visą turimą teikti visą informaciją, kurios gali prireikti siekiant gauti Sutarties įgyvendinimui reikalingus leidimus ir licencijas.</w:t>
      </w:r>
    </w:p>
    <w:p w14:paraId="1BBC16A6" w14:textId="0127B52F" w:rsidR="00047550" w:rsidRPr="00440140" w:rsidRDefault="00047550" w:rsidP="00B20162">
      <w:pPr>
        <w:pStyle w:val="paragrafai"/>
        <w:numPr>
          <w:ilvl w:val="0"/>
          <w:numId w:val="0"/>
        </w:numPr>
        <w:spacing w:before="60" w:after="60"/>
        <w:ind w:left="493"/>
        <w:rPr>
          <w:sz w:val="24"/>
          <w:szCs w:val="24"/>
        </w:rPr>
      </w:pPr>
    </w:p>
    <w:p w14:paraId="19BD9036" w14:textId="77777777" w:rsidR="00047550" w:rsidRPr="00440140" w:rsidRDefault="00047550" w:rsidP="00B20162">
      <w:pPr>
        <w:pStyle w:val="Antrat2"/>
        <w:spacing w:before="60" w:after="60"/>
        <w:ind w:left="493"/>
        <w:rPr>
          <w:sz w:val="24"/>
          <w:szCs w:val="24"/>
        </w:rPr>
      </w:pPr>
      <w:bookmarkStart w:id="266" w:name="_Toc284496708"/>
      <w:bookmarkStart w:id="267" w:name="_Toc293074452"/>
      <w:bookmarkStart w:id="268" w:name="_Toc297646377"/>
      <w:bookmarkStart w:id="269" w:name="_Toc300049724"/>
      <w:bookmarkStart w:id="270" w:name="_Toc299367477"/>
      <w:bookmarkStart w:id="271" w:name="_Toc144903170"/>
      <w:bookmarkEnd w:id="260"/>
      <w:bookmarkEnd w:id="261"/>
      <w:r w:rsidRPr="00440140">
        <w:rPr>
          <w:sz w:val="24"/>
          <w:szCs w:val="24"/>
        </w:rPr>
        <w:t xml:space="preserve">Koncesininko </w:t>
      </w:r>
      <w:bookmarkEnd w:id="247"/>
      <w:bookmarkEnd w:id="248"/>
      <w:r w:rsidRPr="00440140">
        <w:rPr>
          <w:sz w:val="24"/>
          <w:szCs w:val="24"/>
        </w:rPr>
        <w:t>ir Investuotojo įsipareigojimai</w:t>
      </w:r>
      <w:bookmarkEnd w:id="266"/>
      <w:bookmarkEnd w:id="267"/>
      <w:bookmarkEnd w:id="268"/>
      <w:bookmarkEnd w:id="269"/>
      <w:bookmarkEnd w:id="270"/>
      <w:bookmarkEnd w:id="271"/>
    </w:p>
    <w:p w14:paraId="18521A0C" w14:textId="77777777" w:rsidR="00047550" w:rsidRPr="00440140" w:rsidRDefault="00047550" w:rsidP="00B20162">
      <w:pPr>
        <w:pStyle w:val="paragrafai"/>
        <w:spacing w:before="60" w:after="60"/>
        <w:ind w:left="493"/>
        <w:rPr>
          <w:sz w:val="24"/>
          <w:szCs w:val="24"/>
        </w:rPr>
      </w:pPr>
      <w:bookmarkStart w:id="272" w:name="_Ref520692651"/>
      <w:r w:rsidRPr="00440140">
        <w:rPr>
          <w:sz w:val="24"/>
          <w:szCs w:val="24"/>
        </w:rPr>
        <w:t>Koncesininkas įsipareigoja laiku ir kokybiškai atlikti Darbus, teikti Paslaugas bei operatyviai bendradarbiauti su Suteikiančiąja institucija ir jos paskirtais asmenimis visais su Sutarties vykdymu susijusiais klausimais.</w:t>
      </w:r>
      <w:bookmarkEnd w:id="272"/>
    </w:p>
    <w:p w14:paraId="20BDFB34" w14:textId="77777777" w:rsidR="00047550" w:rsidRPr="00440140" w:rsidRDefault="00047550" w:rsidP="00B20162">
      <w:pPr>
        <w:pStyle w:val="paragrafai"/>
        <w:spacing w:after="0"/>
        <w:rPr>
          <w:sz w:val="24"/>
          <w:szCs w:val="24"/>
        </w:rPr>
      </w:pPr>
      <w:bookmarkStart w:id="273" w:name="_Toc284496710"/>
      <w:bookmarkStart w:id="274" w:name="_Toc141511370"/>
      <w:r w:rsidRPr="00440140">
        <w:rPr>
          <w:sz w:val="24"/>
          <w:szCs w:val="24"/>
        </w:rPr>
        <w:t xml:space="preserve">Koncesininkas savo sąskaita ir rizika užtikrina, kad tiek jis pats, tiek Darbus atliekantys, Paslaugas teikiantys asmenys turėtų Sutarties įgyvendinimui reikiamas licencijas, leidimus (įskaitant projektavimo ir statybos leidimus), atestatus, patvirtinimus ar sertifikatus visą Sutarties galiojimo visa apimtimi arba visą atitinkamų Darbų atlikimo, Paslaugų teikimo, kuriems atlikti (teikti) yra reikalingi nurodyti dokumentai, laikotarpį, vykdyti juose numatytas sąlygas bei jais vadovausis. Koncesininkas negalės remtis tokių dokumentų </w:t>
      </w:r>
      <w:r w:rsidRPr="00440140">
        <w:rPr>
          <w:sz w:val="24"/>
          <w:szCs w:val="24"/>
        </w:rPr>
        <w:lastRenderedPageBreak/>
        <w:t>nebuvimu, siekdamas išvengti atsakomybės dėl įsipareigojimų pagal šią Sutartį nevykdymo ir (ar) netinkamo vykdymo ir bus visiškai atsakingas už kilusias pasekmes dėl tokių dokumentų nebuvimo ar pavėluoto gavimo, išskyrus atvejus, kai su tokiais dokumentais susijusi rizika pagal šią Sutartį yra pilnai priskirta Suteikiančiajai institucijai.</w:t>
      </w:r>
      <w:bookmarkEnd w:id="273"/>
    </w:p>
    <w:p w14:paraId="335AC040" w14:textId="5A209C91" w:rsidR="00047550" w:rsidRPr="00440140" w:rsidRDefault="00047550" w:rsidP="00B20162">
      <w:pPr>
        <w:pStyle w:val="paragrafai"/>
        <w:numPr>
          <w:ilvl w:val="0"/>
          <w:numId w:val="0"/>
        </w:numPr>
        <w:spacing w:after="0"/>
        <w:ind w:left="495"/>
        <w:rPr>
          <w:sz w:val="24"/>
          <w:szCs w:val="24"/>
        </w:rPr>
      </w:pPr>
      <w:bookmarkStart w:id="275" w:name="_Ref309149390"/>
      <w:r w:rsidRPr="00440140">
        <w:rPr>
          <w:color w:val="3333FF"/>
          <w:sz w:val="24"/>
          <w:szCs w:val="24"/>
        </w:rPr>
        <w:t>[</w:t>
      </w:r>
      <w:r w:rsidRPr="00440140">
        <w:rPr>
          <w:i/>
          <w:iCs/>
          <w:color w:val="3333FF"/>
          <w:sz w:val="24"/>
          <w:szCs w:val="24"/>
        </w:rPr>
        <w:t xml:space="preserve">Jei perkeliami esami darbuotojai, susiję su Paslaugų teikimu </w:t>
      </w:r>
      <w:r w:rsidRPr="00440140">
        <w:rPr>
          <w:color w:val="00B050"/>
          <w:sz w:val="24"/>
          <w:szCs w:val="24"/>
        </w:rPr>
        <w:t xml:space="preserve">Koncesininkas iki </w:t>
      </w:r>
      <w:r w:rsidRPr="00440140">
        <w:rPr>
          <w:color w:val="FF0000"/>
          <w:sz w:val="24"/>
          <w:szCs w:val="24"/>
        </w:rPr>
        <w:t>[</w:t>
      </w:r>
      <w:r w:rsidRPr="00440140">
        <w:rPr>
          <w:i/>
          <w:iCs/>
          <w:color w:val="FF0000"/>
          <w:sz w:val="24"/>
          <w:szCs w:val="24"/>
        </w:rPr>
        <w:t>nurodyti terminą</w:t>
      </w:r>
      <w:r w:rsidRPr="00440140">
        <w:rPr>
          <w:color w:val="FF0000"/>
          <w:sz w:val="24"/>
          <w:szCs w:val="24"/>
        </w:rPr>
        <w:t>]</w:t>
      </w:r>
      <w:r w:rsidRPr="00440140">
        <w:rPr>
          <w:color w:val="00B050"/>
          <w:sz w:val="24"/>
          <w:szCs w:val="24"/>
        </w:rPr>
        <w:t xml:space="preserve"> įsipareigoja su </w:t>
      </w:r>
      <w:r w:rsidRPr="00440140">
        <w:rPr>
          <w:color w:val="FF0000"/>
          <w:sz w:val="24"/>
          <w:szCs w:val="24"/>
        </w:rPr>
        <w:t>[</w:t>
      </w:r>
      <w:r w:rsidRPr="00440140">
        <w:rPr>
          <w:i/>
          <w:iCs/>
          <w:color w:val="FF0000"/>
          <w:sz w:val="24"/>
          <w:szCs w:val="24"/>
        </w:rPr>
        <w:t>nurodyti subjektą, kurio darbuotojai turi būti perkeliami į Koncesininką</w:t>
      </w:r>
      <w:r w:rsidRPr="00440140">
        <w:rPr>
          <w:color w:val="FF0000"/>
          <w:sz w:val="24"/>
          <w:szCs w:val="24"/>
        </w:rPr>
        <w:t>]</w:t>
      </w:r>
      <w:r w:rsidRPr="00440140">
        <w:rPr>
          <w:color w:val="00B050"/>
          <w:sz w:val="24"/>
          <w:szCs w:val="24"/>
        </w:rPr>
        <w:t xml:space="preserve"> ir</w:t>
      </w:r>
      <w:r w:rsidR="00C86F4E">
        <w:rPr>
          <w:color w:val="00B050"/>
          <w:sz w:val="24"/>
          <w:szCs w:val="24"/>
        </w:rPr>
        <w:t xml:space="preserve"> Sutarties</w:t>
      </w:r>
      <w:r w:rsidRPr="00440140">
        <w:rPr>
          <w:color w:val="00B050"/>
          <w:sz w:val="24"/>
          <w:szCs w:val="24"/>
        </w:rPr>
        <w:t xml:space="preserve"> </w:t>
      </w:r>
      <w:r w:rsidR="00C86F4E">
        <w:rPr>
          <w:color w:val="00B050"/>
          <w:sz w:val="24"/>
          <w:szCs w:val="24"/>
        </w:rPr>
        <w:fldChar w:fldCharType="begin"/>
      </w:r>
      <w:r w:rsidR="00C86F4E">
        <w:rPr>
          <w:color w:val="00B050"/>
          <w:sz w:val="24"/>
          <w:szCs w:val="24"/>
        </w:rPr>
        <w:instrText xml:space="preserve"> REF _Ref110436613 \r \h </w:instrText>
      </w:r>
      <w:r w:rsidR="00C86F4E">
        <w:rPr>
          <w:color w:val="00B050"/>
          <w:sz w:val="24"/>
          <w:szCs w:val="24"/>
        </w:rPr>
      </w:r>
      <w:r w:rsidR="00C86F4E">
        <w:rPr>
          <w:color w:val="00B050"/>
          <w:sz w:val="24"/>
          <w:szCs w:val="24"/>
        </w:rPr>
        <w:fldChar w:fldCharType="separate"/>
      </w:r>
      <w:r w:rsidR="00D62A8B">
        <w:rPr>
          <w:color w:val="00B050"/>
          <w:sz w:val="24"/>
          <w:szCs w:val="24"/>
        </w:rPr>
        <w:t>11</w:t>
      </w:r>
      <w:r w:rsidR="00C86F4E">
        <w:rPr>
          <w:color w:val="00B050"/>
          <w:sz w:val="24"/>
          <w:szCs w:val="24"/>
        </w:rPr>
        <w:fldChar w:fldCharType="end"/>
      </w:r>
      <w:r w:rsidR="00C86F4E">
        <w:rPr>
          <w:color w:val="00B050"/>
          <w:sz w:val="24"/>
          <w:szCs w:val="24"/>
        </w:rPr>
        <w:t xml:space="preserve"> </w:t>
      </w:r>
      <w:r w:rsidRPr="00440140">
        <w:rPr>
          <w:color w:val="00B050"/>
          <w:sz w:val="24"/>
          <w:szCs w:val="24"/>
        </w:rPr>
        <w:t xml:space="preserve">priede </w:t>
      </w:r>
      <w:r w:rsidR="00C86F4E" w:rsidRPr="00C86F4E">
        <w:rPr>
          <w:i/>
          <w:iCs/>
          <w:color w:val="00B050"/>
          <w:sz w:val="24"/>
          <w:szCs w:val="24"/>
        </w:rPr>
        <w:t>Perkeliamų darbuotojų sąrašas</w:t>
      </w:r>
      <w:r w:rsidR="00C86F4E">
        <w:rPr>
          <w:color w:val="00B050"/>
          <w:sz w:val="24"/>
          <w:szCs w:val="24"/>
        </w:rPr>
        <w:t xml:space="preserve"> </w:t>
      </w:r>
      <w:r w:rsidRPr="00440140">
        <w:rPr>
          <w:color w:val="00B050"/>
          <w:sz w:val="24"/>
          <w:szCs w:val="24"/>
        </w:rPr>
        <w:t>nurodomais darbuotojais sudaryti raštišką susitarimą (-</w:t>
      </w:r>
      <w:proofErr w:type="spellStart"/>
      <w:r w:rsidRPr="00440140">
        <w:rPr>
          <w:color w:val="00B050"/>
          <w:sz w:val="24"/>
          <w:szCs w:val="24"/>
        </w:rPr>
        <w:t>us</w:t>
      </w:r>
      <w:proofErr w:type="spellEnd"/>
      <w:r w:rsidRPr="00440140">
        <w:rPr>
          <w:color w:val="00B050"/>
          <w:sz w:val="24"/>
          <w:szCs w:val="24"/>
        </w:rPr>
        <w:t xml:space="preserve">) dėl darbuotojų perkėlimo į Koncesininką tokiomis pačiomis arba analogiškomis sąlygomis, kaip ir jų darbo sutartys su </w:t>
      </w:r>
      <w:r w:rsidRPr="00440140">
        <w:rPr>
          <w:color w:val="FF0000"/>
          <w:sz w:val="24"/>
          <w:szCs w:val="24"/>
        </w:rPr>
        <w:t>[</w:t>
      </w:r>
      <w:r w:rsidRPr="00440140">
        <w:rPr>
          <w:i/>
          <w:iCs/>
          <w:color w:val="FF0000"/>
          <w:sz w:val="24"/>
          <w:szCs w:val="24"/>
        </w:rPr>
        <w:t>nurodyti subjektą, kurio darbuotojai turi būti perkeliami į Koncesininką</w:t>
      </w:r>
      <w:r w:rsidRPr="00440140">
        <w:rPr>
          <w:color w:val="FF0000"/>
          <w:sz w:val="24"/>
          <w:szCs w:val="24"/>
        </w:rPr>
        <w:t>]</w:t>
      </w:r>
      <w:r w:rsidRPr="00440140">
        <w:rPr>
          <w:color w:val="00B050"/>
          <w:sz w:val="24"/>
          <w:szCs w:val="24"/>
        </w:rPr>
        <w:t xml:space="preserve">. Raštiško susitarimo(-ų) galima nesudaryti tik su tokiais perkeliamais darbuotojais, kurie nesutinka būti perkelti į Koncesininką, arba iki atitinkamo susitarimo pasirašymo dienos nutraukia darbo santykius su </w:t>
      </w:r>
      <w:r w:rsidRPr="00440140">
        <w:rPr>
          <w:color w:val="FF0000"/>
          <w:sz w:val="24"/>
          <w:szCs w:val="24"/>
        </w:rPr>
        <w:t>[</w:t>
      </w:r>
      <w:r w:rsidRPr="00440140">
        <w:rPr>
          <w:i/>
          <w:iCs/>
          <w:color w:val="FF0000"/>
          <w:sz w:val="24"/>
          <w:szCs w:val="24"/>
        </w:rPr>
        <w:t>nurodyti subjektą, kurio darbuotojai turi būti perkeliami į Koncesininką</w:t>
      </w:r>
      <w:r w:rsidRPr="00440140">
        <w:rPr>
          <w:color w:val="FF0000"/>
          <w:sz w:val="24"/>
          <w:szCs w:val="24"/>
        </w:rPr>
        <w:t>]</w:t>
      </w:r>
      <w:r w:rsidRPr="00440140">
        <w:rPr>
          <w:color w:val="3333FF"/>
          <w:sz w:val="24"/>
          <w:szCs w:val="24"/>
        </w:rPr>
        <w:t>.]</w:t>
      </w:r>
      <w:bookmarkEnd w:id="275"/>
    </w:p>
    <w:p w14:paraId="3B8E203B" w14:textId="77777777" w:rsidR="00047550" w:rsidRPr="00440140" w:rsidRDefault="00047550" w:rsidP="00B20162">
      <w:pPr>
        <w:pStyle w:val="paragrafai"/>
        <w:spacing w:after="0"/>
        <w:rPr>
          <w:sz w:val="24"/>
          <w:szCs w:val="24"/>
        </w:rPr>
      </w:pPr>
      <w:r w:rsidRPr="00440140">
        <w:rPr>
          <w:sz w:val="24"/>
          <w:szCs w:val="24"/>
        </w:rPr>
        <w:t>Koncesininkas užtikrina, kad jie ir / arba Subtiekėjai visą Sutarties galiojimo laikotarpį turės reikalingą kiekį kvalifikuotų darbuotojų, reikalingų tinkamam įsipareigojimų pagal Sutartį vykdymui.</w:t>
      </w:r>
    </w:p>
    <w:p w14:paraId="56774E20" w14:textId="55D8DDD2" w:rsidR="00047550" w:rsidRPr="00440140" w:rsidRDefault="00047550" w:rsidP="00B20162">
      <w:pPr>
        <w:pStyle w:val="paragrafai"/>
        <w:spacing w:after="0"/>
        <w:rPr>
          <w:sz w:val="24"/>
          <w:szCs w:val="24"/>
        </w:rPr>
      </w:pPr>
      <w:r w:rsidRPr="00440140">
        <w:rPr>
          <w:i/>
          <w:iCs/>
          <w:color w:val="3333FF"/>
          <w:sz w:val="24"/>
          <w:szCs w:val="24"/>
        </w:rPr>
        <w:t xml:space="preserve">[Jei perkeliami esami darbuotojai, susiję su Paslaugų teikimu </w:t>
      </w:r>
      <w:r w:rsidRPr="00440140">
        <w:rPr>
          <w:color w:val="00B050"/>
          <w:sz w:val="24"/>
          <w:szCs w:val="24"/>
        </w:rPr>
        <w:t xml:space="preserve">Koncesininkas įsipareigoja nedelsiant, bet ne vėliau kaip per 1 (vieną) mėnesį nuo Sutarties pabaigos bet kokiu pagrindu, sudaryti raštišką sutartį su Suteikiančiąja institucija arba jo nurodytu subjektu dėl Koncesininko darbuotojų, būtinų tolesniam analogiškų Paslaugų teikimui ir sutinkančių būti perkeltais, perkėlimo. Tikslų tokių perkeliamų darbuotojų sąrašą ne vėliau kaip per 10 (dešimt) dienų nuo Sutarties pabaigos bet kokiu pagrindu nustato Sutarties </w:t>
      </w:r>
      <w:r w:rsidRPr="00440140">
        <w:rPr>
          <w:color w:val="00B050"/>
          <w:sz w:val="24"/>
          <w:szCs w:val="24"/>
        </w:rPr>
        <w:fldChar w:fldCharType="begin"/>
      </w:r>
      <w:r w:rsidRPr="00440140">
        <w:rPr>
          <w:color w:val="00B050"/>
          <w:sz w:val="24"/>
          <w:szCs w:val="24"/>
        </w:rPr>
        <w:instrText xml:space="preserve"> REF _Ref286319572 \r \h  \* MERGEFORMAT </w:instrText>
      </w:r>
      <w:r w:rsidRPr="00440140">
        <w:rPr>
          <w:color w:val="00B050"/>
          <w:sz w:val="24"/>
          <w:szCs w:val="24"/>
        </w:rPr>
      </w:r>
      <w:r w:rsidRPr="00440140">
        <w:rPr>
          <w:color w:val="00B050"/>
          <w:sz w:val="24"/>
          <w:szCs w:val="24"/>
        </w:rPr>
        <w:fldChar w:fldCharType="separate"/>
      </w:r>
      <w:r w:rsidR="00D62A8B">
        <w:rPr>
          <w:color w:val="00B050"/>
          <w:sz w:val="24"/>
          <w:szCs w:val="24"/>
        </w:rPr>
        <w:t>52</w:t>
      </w:r>
      <w:r w:rsidRPr="00440140">
        <w:rPr>
          <w:color w:val="00B050"/>
          <w:sz w:val="24"/>
          <w:szCs w:val="24"/>
        </w:rPr>
        <w:fldChar w:fldCharType="end"/>
      </w:r>
      <w:r w:rsidRPr="00440140">
        <w:rPr>
          <w:color w:val="00B050"/>
          <w:sz w:val="24"/>
          <w:szCs w:val="24"/>
        </w:rPr>
        <w:t xml:space="preserve"> punkte nurodyta komisija.]</w:t>
      </w:r>
    </w:p>
    <w:p w14:paraId="39FD0189" w14:textId="77777777" w:rsidR="00047550" w:rsidRPr="00440140" w:rsidRDefault="00047550" w:rsidP="00B20162">
      <w:pPr>
        <w:pStyle w:val="paragrafai"/>
        <w:spacing w:after="0"/>
        <w:rPr>
          <w:sz w:val="24"/>
          <w:szCs w:val="24"/>
        </w:rPr>
      </w:pPr>
      <w:bookmarkStart w:id="276" w:name="_Toc284496711"/>
      <w:r w:rsidRPr="00440140">
        <w:rPr>
          <w:sz w:val="24"/>
          <w:szCs w:val="24"/>
        </w:rPr>
        <w:t>Koncesininkas turi laikytis visų išduotose licencijose, atestatuose ar leidimuose nurodytų sąlygų ir jomis vadovautis, taip pat dėti visas pastangas, jog šių sąlygų laikytųsi ir Darbus atliekantis, Paslaugas teikiantis Koncesininko personalas ar Subtiekėjai.</w:t>
      </w:r>
      <w:bookmarkEnd w:id="276"/>
    </w:p>
    <w:p w14:paraId="3A30AB6D" w14:textId="77777777" w:rsidR="00047550" w:rsidRPr="00440140" w:rsidRDefault="00047550" w:rsidP="00B20162">
      <w:pPr>
        <w:pStyle w:val="paragrafai"/>
        <w:spacing w:after="0"/>
        <w:rPr>
          <w:sz w:val="24"/>
          <w:szCs w:val="24"/>
        </w:rPr>
      </w:pPr>
      <w:bookmarkStart w:id="277" w:name="_Toc284496713"/>
      <w:bookmarkEnd w:id="249"/>
      <w:bookmarkEnd w:id="274"/>
      <w:r w:rsidRPr="00440140">
        <w:rPr>
          <w:sz w:val="24"/>
          <w:szCs w:val="24"/>
        </w:rPr>
        <w:t>Koncesininkas įsipareigoja laikytis aplinkos apsaugą reglamentuojančių teisės aktų reikalavimų. Su tokių reikalavimų vykdymu susijusias investicijas atlieka ir riziką prisiima Koncesininkas.</w:t>
      </w:r>
    </w:p>
    <w:p w14:paraId="782D5973" w14:textId="77777777" w:rsidR="00047550" w:rsidRPr="00440140" w:rsidRDefault="00047550" w:rsidP="00B20162">
      <w:pPr>
        <w:pStyle w:val="paragrafai"/>
        <w:spacing w:after="0"/>
        <w:rPr>
          <w:sz w:val="24"/>
          <w:szCs w:val="24"/>
        </w:rPr>
      </w:pPr>
      <w:r w:rsidRPr="00440140">
        <w:rPr>
          <w:sz w:val="24"/>
          <w:szCs w:val="24"/>
        </w:rPr>
        <w:t>Koncesininkas privalo savo apskaitą tvarkyti vadovaujantis Lietuvos Respublikos buhalterinės apskaitos įstatymu bei kitais Lietuvos Respublikos ir ES teisės aktais.</w:t>
      </w:r>
    </w:p>
    <w:p w14:paraId="7ECD7D58" w14:textId="77777777" w:rsidR="00047550" w:rsidRPr="00440140" w:rsidRDefault="00047550" w:rsidP="00B20162">
      <w:pPr>
        <w:pStyle w:val="paragrafai"/>
        <w:spacing w:after="0"/>
        <w:rPr>
          <w:sz w:val="24"/>
          <w:szCs w:val="24"/>
        </w:rPr>
      </w:pPr>
      <w:r w:rsidRPr="00440140">
        <w:rPr>
          <w:sz w:val="24"/>
          <w:szCs w:val="24"/>
        </w:rPr>
        <w:t>Koncesininkas kartu su Investuotoju solidariai atsako už įsipareigojimų pagal Sutartį tinkamą vykdymą:</w:t>
      </w:r>
      <w:bookmarkEnd w:id="277"/>
    </w:p>
    <w:p w14:paraId="2C4EA0D1" w14:textId="77777777" w:rsidR="00047550" w:rsidRPr="00440140" w:rsidRDefault="00047550" w:rsidP="00B20162">
      <w:pPr>
        <w:pStyle w:val="paragrafesraas"/>
        <w:spacing w:after="0"/>
        <w:rPr>
          <w:sz w:val="24"/>
          <w:szCs w:val="24"/>
        </w:rPr>
      </w:pPr>
      <w:r w:rsidRPr="00440140">
        <w:rPr>
          <w:sz w:val="24"/>
          <w:szCs w:val="24"/>
        </w:rPr>
        <w:t>nepažeidžiant teisės aktų reikalavimų, taip pat leidimų bei licencijų išdavimo sąlygų ir susilaikant nuo tokių veiksmų, kurie galėtų tapti kliūtimi vėlesniam reikiamų leidimų ir licencijų išdavimui ir / ar atnaujinimui;</w:t>
      </w:r>
    </w:p>
    <w:p w14:paraId="5F7C318A" w14:textId="77777777" w:rsidR="00047550" w:rsidRPr="00440140" w:rsidRDefault="00047550" w:rsidP="00B20162">
      <w:pPr>
        <w:pStyle w:val="paragrafesraas"/>
        <w:spacing w:after="0"/>
        <w:rPr>
          <w:sz w:val="24"/>
          <w:szCs w:val="24"/>
        </w:rPr>
      </w:pPr>
      <w:r w:rsidRPr="00440140">
        <w:rPr>
          <w:sz w:val="24"/>
          <w:szCs w:val="24"/>
        </w:rPr>
        <w:t>nepažeidžiant Sutarties nuostatų;</w:t>
      </w:r>
    </w:p>
    <w:p w14:paraId="3A855D24" w14:textId="77777777" w:rsidR="00047550" w:rsidRPr="00440140" w:rsidRDefault="00047550" w:rsidP="00B20162">
      <w:pPr>
        <w:pStyle w:val="paragrafesraas"/>
        <w:spacing w:after="0"/>
        <w:rPr>
          <w:sz w:val="24"/>
          <w:szCs w:val="24"/>
        </w:rPr>
      </w:pPr>
      <w:r w:rsidRPr="00440140">
        <w:rPr>
          <w:sz w:val="24"/>
          <w:szCs w:val="24"/>
        </w:rPr>
        <w:t>laikantis Finansinio veiklos modelio;</w:t>
      </w:r>
    </w:p>
    <w:p w14:paraId="2952F809" w14:textId="77777777" w:rsidR="00047550" w:rsidRPr="00440140" w:rsidRDefault="00047550" w:rsidP="00B20162">
      <w:pPr>
        <w:pStyle w:val="paragrafesraas"/>
        <w:spacing w:after="0"/>
        <w:rPr>
          <w:sz w:val="24"/>
          <w:szCs w:val="24"/>
        </w:rPr>
      </w:pPr>
      <w:r w:rsidRPr="00440140">
        <w:rPr>
          <w:sz w:val="24"/>
          <w:szCs w:val="24"/>
        </w:rPr>
        <w:t>vadovaujantis Gera verslo praktika;</w:t>
      </w:r>
    </w:p>
    <w:p w14:paraId="6F022F75" w14:textId="77777777" w:rsidR="00047550" w:rsidRPr="00440140" w:rsidRDefault="00047550" w:rsidP="00B20162">
      <w:pPr>
        <w:pStyle w:val="paragrafesraas"/>
        <w:spacing w:after="0"/>
        <w:rPr>
          <w:sz w:val="24"/>
          <w:szCs w:val="24"/>
        </w:rPr>
      </w:pPr>
      <w:r w:rsidRPr="00440140">
        <w:rPr>
          <w:sz w:val="24"/>
          <w:szCs w:val="24"/>
        </w:rPr>
        <w:t>nepažeidžiant Sąlygų ir Pasiūlyme pateiktų įsipareigojimų, išskyrus tuos atvejus, kai Sutartyje numatytais atvejais jie yra pakeičiami</w:t>
      </w:r>
      <w:bookmarkStart w:id="278" w:name="_Toc284496733"/>
      <w:r w:rsidRPr="00440140">
        <w:rPr>
          <w:sz w:val="24"/>
          <w:szCs w:val="24"/>
        </w:rPr>
        <w:t>;</w:t>
      </w:r>
    </w:p>
    <w:p w14:paraId="41E39291" w14:textId="77777777" w:rsidR="00047550" w:rsidRPr="00440140" w:rsidRDefault="00047550" w:rsidP="00B20162">
      <w:pPr>
        <w:pStyle w:val="paragrafesraas"/>
        <w:spacing w:after="0"/>
        <w:rPr>
          <w:sz w:val="24"/>
          <w:szCs w:val="24"/>
        </w:rPr>
      </w:pPr>
      <w:r w:rsidRPr="00440140">
        <w:rPr>
          <w:sz w:val="24"/>
          <w:szCs w:val="24"/>
        </w:rPr>
        <w:t>laikantis Draudimo sutartyse nustatytų reikalavimų.</w:t>
      </w:r>
    </w:p>
    <w:p w14:paraId="527A9047" w14:textId="77777777" w:rsidR="00047550" w:rsidRPr="00440140" w:rsidRDefault="00047550" w:rsidP="00B20162">
      <w:pPr>
        <w:pStyle w:val="paragrafai"/>
        <w:spacing w:after="0"/>
        <w:rPr>
          <w:sz w:val="24"/>
          <w:szCs w:val="24"/>
        </w:rPr>
      </w:pPr>
      <w:bookmarkStart w:id="279" w:name="_Ref137613038"/>
      <w:bookmarkStart w:id="280" w:name="_Toc284496709"/>
      <w:bookmarkStart w:id="281" w:name="_Ref407706861"/>
      <w:bookmarkStart w:id="282" w:name="_Ref407706892"/>
      <w:bookmarkStart w:id="283" w:name="_Ref136245035"/>
      <w:bookmarkEnd w:id="278"/>
      <w:r w:rsidRPr="00440140">
        <w:rPr>
          <w:sz w:val="24"/>
          <w:szCs w:val="24"/>
        </w:rPr>
        <w:t>Koncesininkas privalo Suteikiančiajai institucijai teikti Paslaugų ataskaitas, kaip tai numatyta šioje Sutartyje.</w:t>
      </w:r>
    </w:p>
    <w:p w14:paraId="42FDD832" w14:textId="77777777" w:rsidR="00047550" w:rsidRPr="00440140" w:rsidRDefault="00047550" w:rsidP="00B20162">
      <w:pPr>
        <w:pStyle w:val="paragrafai"/>
        <w:spacing w:after="0"/>
        <w:rPr>
          <w:sz w:val="24"/>
          <w:szCs w:val="24"/>
        </w:rPr>
      </w:pPr>
      <w:r w:rsidRPr="00440140">
        <w:rPr>
          <w:sz w:val="24"/>
          <w:szCs w:val="24"/>
        </w:rPr>
        <w:lastRenderedPageBreak/>
        <w:t>Koncesininkas ir Investuotojas įsipareigoja Sutarties galiojimo metu be Suteikiančiosios institucijos sutikimo:</w:t>
      </w:r>
    </w:p>
    <w:p w14:paraId="3B76C3A2" w14:textId="06BF8D12" w:rsidR="00B87AE4" w:rsidRDefault="00047550">
      <w:pPr>
        <w:pStyle w:val="paragrafesraas"/>
        <w:spacing w:after="0"/>
        <w:rPr>
          <w:sz w:val="24"/>
          <w:szCs w:val="24"/>
        </w:rPr>
      </w:pPr>
      <w:r w:rsidRPr="00440140">
        <w:rPr>
          <w:sz w:val="24"/>
          <w:szCs w:val="24"/>
        </w:rPr>
        <w:t xml:space="preserve"> </w:t>
      </w:r>
      <w:r w:rsidR="00B87AE4">
        <w:rPr>
          <w:sz w:val="24"/>
          <w:szCs w:val="24"/>
        </w:rPr>
        <w:t>neu</w:t>
      </w:r>
      <w:r w:rsidR="00FB5412">
        <w:rPr>
          <w:sz w:val="24"/>
          <w:szCs w:val="24"/>
        </w:rPr>
        <w:t>ž</w:t>
      </w:r>
      <w:r w:rsidR="00B87AE4">
        <w:rPr>
          <w:sz w:val="24"/>
          <w:szCs w:val="24"/>
        </w:rPr>
        <w:t xml:space="preserve">baigti Darbų anksčiau nei per Sutarties </w:t>
      </w:r>
      <w:r w:rsidR="00B87AE4">
        <w:rPr>
          <w:sz w:val="24"/>
          <w:szCs w:val="24"/>
        </w:rPr>
        <w:fldChar w:fldCharType="begin"/>
      </w:r>
      <w:r w:rsidR="00B87AE4">
        <w:rPr>
          <w:sz w:val="24"/>
          <w:szCs w:val="24"/>
        </w:rPr>
        <w:instrText xml:space="preserve"> REF _Ref521585117 \r \h </w:instrText>
      </w:r>
      <w:r w:rsidR="00B87AE4">
        <w:rPr>
          <w:sz w:val="24"/>
          <w:szCs w:val="24"/>
        </w:rPr>
      </w:r>
      <w:r w:rsidR="00B87AE4">
        <w:rPr>
          <w:sz w:val="24"/>
          <w:szCs w:val="24"/>
        </w:rPr>
        <w:fldChar w:fldCharType="separate"/>
      </w:r>
      <w:r w:rsidR="00D62A8B">
        <w:rPr>
          <w:sz w:val="24"/>
          <w:szCs w:val="24"/>
        </w:rPr>
        <w:t>4.1</w:t>
      </w:r>
      <w:r w:rsidR="00B87AE4">
        <w:rPr>
          <w:sz w:val="24"/>
          <w:szCs w:val="24"/>
        </w:rPr>
        <w:fldChar w:fldCharType="end"/>
      </w:r>
      <w:r w:rsidR="00B87AE4">
        <w:rPr>
          <w:sz w:val="24"/>
          <w:szCs w:val="24"/>
        </w:rPr>
        <w:t xml:space="preserve"> punkte nustatytą termin1;</w:t>
      </w:r>
    </w:p>
    <w:p w14:paraId="1F5BDF4A" w14:textId="694948B2" w:rsidR="00047550" w:rsidRPr="00440140" w:rsidRDefault="00047550" w:rsidP="00B20162">
      <w:pPr>
        <w:pStyle w:val="paragrafesraas"/>
        <w:spacing w:after="0"/>
        <w:rPr>
          <w:sz w:val="24"/>
          <w:szCs w:val="24"/>
        </w:rPr>
      </w:pPr>
      <w:r w:rsidRPr="00440140">
        <w:rPr>
          <w:sz w:val="24"/>
          <w:szCs w:val="24"/>
        </w:rPr>
        <w:t>nepriimti sprendimų dėl Koncesininko reorganizacijos ar pertvarkymo ir jų nevykdyti dėl Koncesininko;</w:t>
      </w:r>
    </w:p>
    <w:p w14:paraId="2291EDA8" w14:textId="7D939D37" w:rsidR="00047550" w:rsidRPr="00440140" w:rsidRDefault="00047550" w:rsidP="00B20162">
      <w:pPr>
        <w:pStyle w:val="paragrafesraas"/>
        <w:spacing w:after="0"/>
        <w:rPr>
          <w:sz w:val="24"/>
          <w:szCs w:val="24"/>
        </w:rPr>
      </w:pPr>
      <w:r w:rsidRPr="00440140">
        <w:rPr>
          <w:sz w:val="24"/>
          <w:szCs w:val="24"/>
        </w:rPr>
        <w:t>neparduoti Koncesininko esminės dalies turto ir neprisiimti esminių finansinių įsipareigojimų.</w:t>
      </w:r>
      <w:bookmarkEnd w:id="279"/>
      <w:r w:rsidRPr="00440140">
        <w:rPr>
          <w:sz w:val="24"/>
          <w:szCs w:val="24"/>
        </w:rPr>
        <w:t xml:space="preserve"> Esmine turto dalimi šio punkto prasme laikomas turtas </w:t>
      </w:r>
      <w:r w:rsidRPr="00440140">
        <w:rPr>
          <w:color w:val="FF0000"/>
          <w:sz w:val="24"/>
          <w:szCs w:val="24"/>
        </w:rPr>
        <w:t>[</w:t>
      </w:r>
      <w:r w:rsidRPr="00440140">
        <w:rPr>
          <w:i/>
          <w:color w:val="FF0000"/>
          <w:sz w:val="24"/>
          <w:szCs w:val="24"/>
        </w:rPr>
        <w:t xml:space="preserve">apibrėžti, kas bus laikoma esmine Koncesininko turto dalimi </w:t>
      </w:r>
      <w:r w:rsidRPr="00440140">
        <w:rPr>
          <w:i/>
          <w:iCs/>
          <w:color w:val="FF0000"/>
          <w:sz w:val="24"/>
          <w:szCs w:val="24"/>
        </w:rPr>
        <w:t xml:space="preserve">pvz.: </w:t>
      </w:r>
      <w:r w:rsidRPr="00440140">
        <w:rPr>
          <w:i/>
          <w:color w:val="FF0000"/>
          <w:sz w:val="24"/>
          <w:szCs w:val="24"/>
        </w:rPr>
        <w:t>viršija 100 000 (vieną šimtą tūkstančių eurų), taip pat bet kokį Turto vienetą, nepriklausomai nuo jo vertės</w:t>
      </w:r>
      <w:r w:rsidRPr="00440140">
        <w:rPr>
          <w:color w:val="FF0000"/>
          <w:sz w:val="24"/>
          <w:szCs w:val="24"/>
        </w:rPr>
        <w:t>]</w:t>
      </w:r>
      <w:r w:rsidRPr="00440140">
        <w:rPr>
          <w:sz w:val="24"/>
          <w:szCs w:val="24"/>
        </w:rPr>
        <w:t xml:space="preserve">. Esminiais finansiniais įsipareigojimais laikomi skoliniai įsipareigojimai, kurių bendra vertė viršija </w:t>
      </w:r>
      <w:r w:rsidRPr="00440140">
        <w:rPr>
          <w:color w:val="FF0000"/>
          <w:sz w:val="24"/>
          <w:szCs w:val="24"/>
        </w:rPr>
        <w:t>[</w:t>
      </w:r>
      <w:r w:rsidRPr="00440140">
        <w:rPr>
          <w:i/>
          <w:iCs/>
          <w:color w:val="FF0000"/>
          <w:sz w:val="24"/>
          <w:szCs w:val="24"/>
        </w:rPr>
        <w:t>limitas</w:t>
      </w:r>
      <w:r w:rsidRPr="00440140">
        <w:rPr>
          <w:i/>
          <w:color w:val="FF0000"/>
          <w:sz w:val="24"/>
          <w:szCs w:val="24"/>
        </w:rPr>
        <w:t>, pvz.: 1 000 000 (vieną milijoną) eurų (be PVM)</w:t>
      </w:r>
      <w:r w:rsidRPr="00440140">
        <w:rPr>
          <w:color w:val="FF0000"/>
          <w:sz w:val="24"/>
          <w:szCs w:val="24"/>
        </w:rPr>
        <w:t>]</w:t>
      </w:r>
      <w:r w:rsidRPr="00440140">
        <w:rPr>
          <w:sz w:val="24"/>
          <w:szCs w:val="24"/>
        </w:rPr>
        <w:t xml:space="preserve">, arba pagal kuriuos mokėjimai viršija </w:t>
      </w:r>
      <w:r w:rsidRPr="00440140">
        <w:rPr>
          <w:color w:val="FF0000"/>
          <w:sz w:val="24"/>
          <w:szCs w:val="24"/>
        </w:rPr>
        <w:t>[</w:t>
      </w:r>
      <w:r w:rsidRPr="00440140">
        <w:rPr>
          <w:i/>
          <w:iCs/>
          <w:color w:val="FF0000"/>
          <w:sz w:val="24"/>
          <w:szCs w:val="24"/>
        </w:rPr>
        <w:t xml:space="preserve">limitas, pvz.: </w:t>
      </w:r>
      <w:r w:rsidRPr="00440140">
        <w:rPr>
          <w:i/>
          <w:color w:val="FF0000"/>
          <w:sz w:val="24"/>
          <w:szCs w:val="24"/>
        </w:rPr>
        <w:t>500 000 (penkis šimtus tūkstančių) eurų (be PVM)</w:t>
      </w:r>
      <w:r w:rsidRPr="00440140">
        <w:rPr>
          <w:color w:val="FF0000"/>
          <w:sz w:val="24"/>
          <w:szCs w:val="24"/>
        </w:rPr>
        <w:t>]</w:t>
      </w:r>
      <w:r w:rsidRPr="00440140">
        <w:rPr>
          <w:sz w:val="24"/>
          <w:szCs w:val="24"/>
        </w:rPr>
        <w:t xml:space="preserve"> per finansinius metus. Tačiau sutartys, mokėjimai, garantijos ar laidavimai Darbus</w:t>
      </w:r>
      <w:r w:rsidR="00B87AE4">
        <w:rPr>
          <w:sz w:val="24"/>
          <w:szCs w:val="24"/>
        </w:rPr>
        <w:t>, Paslaugas</w:t>
      </w:r>
      <w:r w:rsidRPr="00440140">
        <w:rPr>
          <w:sz w:val="24"/>
          <w:szCs w:val="24"/>
        </w:rPr>
        <w:t xml:space="preserve"> (jų dalį) atliekančiam </w:t>
      </w:r>
      <w:r w:rsidR="00DD6A13">
        <w:rPr>
          <w:sz w:val="24"/>
          <w:szCs w:val="24"/>
        </w:rPr>
        <w:t xml:space="preserve">/ teikiančiam </w:t>
      </w:r>
      <w:r w:rsidRPr="00440140">
        <w:rPr>
          <w:sz w:val="24"/>
          <w:szCs w:val="24"/>
        </w:rPr>
        <w:t xml:space="preserve">Subtiekėjui, </w:t>
      </w:r>
      <w:r w:rsidR="00DD6A13">
        <w:rPr>
          <w:sz w:val="24"/>
          <w:szCs w:val="24"/>
        </w:rPr>
        <w:t>nurodytam</w:t>
      </w:r>
      <w:r w:rsidR="00DD6A13" w:rsidRPr="00440140">
        <w:rPr>
          <w:sz w:val="24"/>
          <w:szCs w:val="24"/>
        </w:rPr>
        <w:t xml:space="preserve"> </w:t>
      </w:r>
      <w:r w:rsidRPr="00440140">
        <w:rPr>
          <w:sz w:val="24"/>
          <w:szCs w:val="24"/>
        </w:rPr>
        <w:t xml:space="preserve">Pasiūlyme </w:t>
      </w:r>
      <w:r w:rsidR="00DD6A13">
        <w:rPr>
          <w:sz w:val="24"/>
          <w:szCs w:val="24"/>
        </w:rPr>
        <w:t>bei kiti finansiniai įsipare</w:t>
      </w:r>
      <w:r w:rsidR="00FB5412">
        <w:rPr>
          <w:sz w:val="24"/>
          <w:szCs w:val="24"/>
        </w:rPr>
        <w:t>i</w:t>
      </w:r>
      <w:r w:rsidR="00DD6A13">
        <w:rPr>
          <w:sz w:val="24"/>
          <w:szCs w:val="24"/>
        </w:rPr>
        <w:t xml:space="preserve">gojimai, būtini Sutarties vykdymui, </w:t>
      </w:r>
      <w:r w:rsidRPr="00440140">
        <w:rPr>
          <w:sz w:val="24"/>
          <w:szCs w:val="24"/>
        </w:rPr>
        <w:t xml:space="preserve"> nelaikomi esminiais šio Sutarties  šio punkto prasme</w:t>
      </w:r>
      <w:r w:rsidR="00DD6A13">
        <w:rPr>
          <w:sz w:val="24"/>
          <w:szCs w:val="24"/>
        </w:rPr>
        <w:t>, jei jie nedidina Suteikiančiosios institucijos įsipareigojimų</w:t>
      </w:r>
      <w:r w:rsidRPr="00440140">
        <w:rPr>
          <w:sz w:val="24"/>
          <w:szCs w:val="24"/>
        </w:rPr>
        <w:t>.</w:t>
      </w:r>
      <w:bookmarkEnd w:id="280"/>
      <w:bookmarkEnd w:id="281"/>
      <w:bookmarkEnd w:id="282"/>
    </w:p>
    <w:bookmarkEnd w:id="283"/>
    <w:p w14:paraId="5356FC5A" w14:textId="633861BE" w:rsidR="00047550" w:rsidRPr="00440140" w:rsidRDefault="00047550" w:rsidP="00B20162">
      <w:pPr>
        <w:pStyle w:val="paragrafai"/>
        <w:spacing w:after="0"/>
        <w:rPr>
          <w:sz w:val="24"/>
          <w:szCs w:val="24"/>
        </w:rPr>
      </w:pPr>
      <w:r w:rsidRPr="00440140">
        <w:rPr>
          <w:sz w:val="24"/>
          <w:szCs w:val="24"/>
        </w:rPr>
        <w:t xml:space="preserve">Koncesininkas ir Investuotojas įsipareigoja informuoti Suteikiančiąją instituciją apie bet kokias bylas, iškeltas bet kuriame teisme ar arbitraže, kuriose bet kuriuo statusu dalyvauja Koncesininkas ir kuriose yra sprendžiami ginčai ir / ar klausimai, kylantys ir / ar susiję su Darbų atlikimu, Paslaugų teikimu, ne vėliau kaip per </w:t>
      </w:r>
      <w:r w:rsidRPr="00440140">
        <w:rPr>
          <w:color w:val="FF0000"/>
          <w:sz w:val="24"/>
          <w:szCs w:val="24"/>
        </w:rPr>
        <w:t>[</w:t>
      </w:r>
      <w:r w:rsidRPr="00440140">
        <w:rPr>
          <w:i/>
          <w:color w:val="FF0000"/>
          <w:sz w:val="24"/>
          <w:szCs w:val="24"/>
        </w:rPr>
        <w:t>nustatyti terminą, rekomenduojama</w:t>
      </w:r>
      <w:r w:rsidRPr="00440140">
        <w:rPr>
          <w:color w:val="FF0000"/>
          <w:sz w:val="24"/>
          <w:szCs w:val="24"/>
        </w:rPr>
        <w:t xml:space="preserve"> – 10 (dešimt) dienų]</w:t>
      </w:r>
      <w:r w:rsidRPr="00440140">
        <w:rPr>
          <w:sz w:val="24"/>
          <w:szCs w:val="24"/>
        </w:rPr>
        <w:t xml:space="preserve"> nuo tokio dalyvavimo pradžios ar sužinojimo apie tokį dalyvavimą.</w:t>
      </w:r>
      <w:bookmarkStart w:id="284" w:name="_Toc284496712"/>
      <w:r w:rsidR="00DD6A13">
        <w:rPr>
          <w:sz w:val="24"/>
          <w:szCs w:val="24"/>
        </w:rPr>
        <w:t xml:space="preserve"> Taip pat Koncesininkas per šiame punkte nustatytą terminą įsipareigoja informuoti Suteikiančiąją instituciją apie kompetentingų institucijų paskirtas baudas ar ekonominio pobūdžio sankcijas.</w:t>
      </w:r>
    </w:p>
    <w:p w14:paraId="4B1BFCFC" w14:textId="77777777" w:rsidR="00047550" w:rsidRPr="00440140" w:rsidRDefault="00047550" w:rsidP="00B20162">
      <w:pPr>
        <w:pStyle w:val="paragrafai"/>
        <w:spacing w:after="0"/>
        <w:rPr>
          <w:sz w:val="24"/>
          <w:szCs w:val="24"/>
        </w:rPr>
      </w:pPr>
      <w:r w:rsidRPr="00440140">
        <w:rPr>
          <w:sz w:val="24"/>
          <w:szCs w:val="24"/>
        </w:rPr>
        <w:t>Įsipareigojimus pagal Sutartį Koncesininkas ir Investuotojas vykdo savo sąskaita, rizika ir be Suteikiančiosios institucijos finansinės pagalbos, nebent Sutartyje aiškiai nurodyta kitaip.</w:t>
      </w:r>
      <w:bookmarkEnd w:id="284"/>
    </w:p>
    <w:p w14:paraId="0BC525CB" w14:textId="4CC9EC21" w:rsidR="00047550" w:rsidRPr="00440140" w:rsidRDefault="00047550" w:rsidP="00B20162">
      <w:pPr>
        <w:pStyle w:val="paragrafai"/>
        <w:spacing w:after="0"/>
        <w:rPr>
          <w:sz w:val="24"/>
          <w:szCs w:val="24"/>
        </w:rPr>
      </w:pPr>
      <w:bookmarkStart w:id="285" w:name="_Ref523303865"/>
      <w:r w:rsidRPr="00440140">
        <w:rPr>
          <w:sz w:val="24"/>
          <w:szCs w:val="24"/>
        </w:rPr>
        <w:t xml:space="preserve">Nutraukus Sutartį ar jai pasibaigus kitais pagrindais, Koncesininkas privalo besąlygiškai ir kaip įmanoma greičiau, jokiu pagrindu neužlaikydamas, grąžinti Suteikiančiajai institucijai ar jos nurodytiems subjektams visą Turtą, kurį grąžinti numatyta Sutartyje, ir visas su grąžinamu Turtu ar atliekamais Darbais, ar teikiamomis Paslaugomis susijusias teises ir įgaliojimus, organizuoti tinkamą veiklai pagal Sutartį vykdyti sudarytų sutarčių, kurios negali galioti ilgiau kaip ši Sutartis, nutraukimą, išskyrus, </w:t>
      </w:r>
      <w:r w:rsidR="007A067A" w:rsidRPr="003814C0">
        <w:rPr>
          <w:sz w:val="24"/>
          <w:szCs w:val="24"/>
        </w:rPr>
        <w:t xml:space="preserve">tokias sutartis, kurios būtinos siekiant užtikrinti garantinį </w:t>
      </w:r>
      <w:r w:rsidR="007A067A">
        <w:rPr>
          <w:sz w:val="24"/>
          <w:szCs w:val="24"/>
        </w:rPr>
        <w:t xml:space="preserve">Turto </w:t>
      </w:r>
      <w:r w:rsidR="007A067A" w:rsidRPr="003814C0">
        <w:rPr>
          <w:sz w:val="24"/>
          <w:szCs w:val="24"/>
        </w:rPr>
        <w:t xml:space="preserve">aptarnavimą, tačiau tokios sutartys negali turėti jokios neigiamos įtakos </w:t>
      </w:r>
      <w:r w:rsidR="007A067A">
        <w:rPr>
          <w:sz w:val="24"/>
          <w:szCs w:val="24"/>
        </w:rPr>
        <w:t>Suteikiančiosios institucijos</w:t>
      </w:r>
      <w:r w:rsidR="007A067A" w:rsidRPr="003814C0">
        <w:rPr>
          <w:sz w:val="24"/>
          <w:szCs w:val="24"/>
        </w:rPr>
        <w:t xml:space="preserve"> teisėms ir pareigoms, įskaitan</w:t>
      </w:r>
      <w:r w:rsidR="007A067A">
        <w:rPr>
          <w:sz w:val="24"/>
          <w:szCs w:val="24"/>
        </w:rPr>
        <w:t>t finansinius  įsipareigojimus</w:t>
      </w:r>
      <w:r w:rsidRPr="00440140">
        <w:rPr>
          <w:sz w:val="24"/>
          <w:szCs w:val="24"/>
        </w:rPr>
        <w:t>.</w:t>
      </w:r>
      <w:bookmarkEnd w:id="285"/>
    </w:p>
    <w:p w14:paraId="254792D9" w14:textId="2397D976" w:rsidR="00047550" w:rsidRPr="00440140" w:rsidRDefault="00047550" w:rsidP="00B20162">
      <w:pPr>
        <w:pStyle w:val="paragrafai"/>
        <w:spacing w:before="60" w:after="60"/>
        <w:ind w:left="493" w:hanging="493"/>
        <w:rPr>
          <w:sz w:val="24"/>
          <w:szCs w:val="24"/>
        </w:rPr>
      </w:pPr>
      <w:r w:rsidRPr="00440140">
        <w:rPr>
          <w:sz w:val="24"/>
          <w:szCs w:val="24"/>
        </w:rPr>
        <w:t xml:space="preserve">Laikoma, kad kartu su Koncesininku Sutarties </w:t>
      </w:r>
      <w:r w:rsidRPr="00440140">
        <w:rPr>
          <w:sz w:val="24"/>
          <w:szCs w:val="24"/>
        </w:rPr>
        <w:fldChar w:fldCharType="begin"/>
      </w:r>
      <w:r w:rsidRPr="00440140">
        <w:rPr>
          <w:sz w:val="24"/>
          <w:szCs w:val="24"/>
        </w:rPr>
        <w:instrText xml:space="preserve"> REF _Ref520692651 \r \h  \* MERGEFORMAT </w:instrText>
      </w:r>
      <w:r w:rsidRPr="00440140">
        <w:rPr>
          <w:sz w:val="24"/>
          <w:szCs w:val="24"/>
        </w:rPr>
      </w:r>
      <w:r w:rsidRPr="00440140">
        <w:rPr>
          <w:sz w:val="24"/>
          <w:szCs w:val="24"/>
        </w:rPr>
        <w:fldChar w:fldCharType="separate"/>
      </w:r>
      <w:r w:rsidR="00D62A8B">
        <w:rPr>
          <w:sz w:val="24"/>
          <w:szCs w:val="24"/>
        </w:rPr>
        <w:t>13.1</w:t>
      </w:r>
      <w:r w:rsidRPr="00440140">
        <w:rPr>
          <w:sz w:val="24"/>
          <w:szCs w:val="24"/>
        </w:rPr>
        <w:fldChar w:fldCharType="end"/>
      </w:r>
      <w:r w:rsidRPr="00440140">
        <w:rPr>
          <w:sz w:val="24"/>
          <w:szCs w:val="24"/>
        </w:rPr>
        <w:t xml:space="preserve"> - </w:t>
      </w:r>
      <w:r w:rsidRPr="00440140">
        <w:rPr>
          <w:sz w:val="24"/>
          <w:szCs w:val="24"/>
        </w:rPr>
        <w:fldChar w:fldCharType="begin"/>
      </w:r>
      <w:r w:rsidRPr="00440140">
        <w:rPr>
          <w:sz w:val="24"/>
          <w:szCs w:val="24"/>
        </w:rPr>
        <w:instrText xml:space="preserve"> REF _Ref523303865 \r \h </w:instrText>
      </w:r>
      <w:r w:rsidR="00440140" w:rsidRPr="00440140">
        <w:rPr>
          <w:sz w:val="24"/>
          <w:szCs w:val="24"/>
        </w:rPr>
        <w:instrText xml:space="preserve"> \* MERGEFORMAT </w:instrText>
      </w:r>
      <w:r w:rsidRPr="00440140">
        <w:rPr>
          <w:sz w:val="24"/>
          <w:szCs w:val="24"/>
        </w:rPr>
      </w:r>
      <w:r w:rsidRPr="00440140">
        <w:rPr>
          <w:sz w:val="24"/>
          <w:szCs w:val="24"/>
        </w:rPr>
        <w:fldChar w:fldCharType="separate"/>
      </w:r>
      <w:r w:rsidR="00D62A8B">
        <w:rPr>
          <w:sz w:val="24"/>
          <w:szCs w:val="24"/>
        </w:rPr>
        <w:t>13.13</w:t>
      </w:r>
      <w:r w:rsidRPr="00440140">
        <w:rPr>
          <w:sz w:val="24"/>
          <w:szCs w:val="24"/>
        </w:rPr>
        <w:fldChar w:fldCharType="end"/>
      </w:r>
      <w:r w:rsidRPr="00440140">
        <w:rPr>
          <w:sz w:val="24"/>
          <w:szCs w:val="24"/>
        </w:rPr>
        <w:t xml:space="preserve"> punktuose bei kituose Sutarties punktuose nurodytus įsipareigojimus prisiima ir Investuotojas; t. y. Koncesininkas ir Investuotojas už Sutarties </w:t>
      </w:r>
      <w:r w:rsidRPr="00440140">
        <w:rPr>
          <w:sz w:val="24"/>
          <w:szCs w:val="24"/>
        </w:rPr>
        <w:fldChar w:fldCharType="begin"/>
      </w:r>
      <w:r w:rsidRPr="00440140">
        <w:rPr>
          <w:sz w:val="24"/>
          <w:szCs w:val="24"/>
        </w:rPr>
        <w:instrText xml:space="preserve"> REF _Ref520692651 \r \h  \* MERGEFORMAT </w:instrText>
      </w:r>
      <w:r w:rsidRPr="00440140">
        <w:rPr>
          <w:sz w:val="24"/>
          <w:szCs w:val="24"/>
        </w:rPr>
      </w:r>
      <w:r w:rsidRPr="00440140">
        <w:rPr>
          <w:sz w:val="24"/>
          <w:szCs w:val="24"/>
        </w:rPr>
        <w:fldChar w:fldCharType="separate"/>
      </w:r>
      <w:r w:rsidR="00D62A8B">
        <w:rPr>
          <w:sz w:val="24"/>
          <w:szCs w:val="24"/>
        </w:rPr>
        <w:t>13.1</w:t>
      </w:r>
      <w:r w:rsidRPr="00440140">
        <w:rPr>
          <w:sz w:val="24"/>
          <w:szCs w:val="24"/>
        </w:rPr>
        <w:fldChar w:fldCharType="end"/>
      </w:r>
      <w:r w:rsidRPr="00440140">
        <w:rPr>
          <w:sz w:val="24"/>
          <w:szCs w:val="24"/>
        </w:rPr>
        <w:t xml:space="preserve"> - </w:t>
      </w:r>
      <w:r w:rsidRPr="00440140">
        <w:rPr>
          <w:sz w:val="24"/>
          <w:szCs w:val="24"/>
        </w:rPr>
        <w:fldChar w:fldCharType="begin"/>
      </w:r>
      <w:r w:rsidRPr="00440140">
        <w:rPr>
          <w:sz w:val="24"/>
          <w:szCs w:val="24"/>
        </w:rPr>
        <w:instrText xml:space="preserve"> REF _Ref523303865 \r \h </w:instrText>
      </w:r>
      <w:r w:rsidR="00440140" w:rsidRPr="00440140">
        <w:rPr>
          <w:sz w:val="24"/>
          <w:szCs w:val="24"/>
        </w:rPr>
        <w:instrText xml:space="preserve"> \* MERGEFORMAT </w:instrText>
      </w:r>
      <w:r w:rsidRPr="00440140">
        <w:rPr>
          <w:sz w:val="24"/>
          <w:szCs w:val="24"/>
        </w:rPr>
      </w:r>
      <w:r w:rsidRPr="00440140">
        <w:rPr>
          <w:sz w:val="24"/>
          <w:szCs w:val="24"/>
        </w:rPr>
        <w:fldChar w:fldCharType="separate"/>
      </w:r>
      <w:r w:rsidR="00D62A8B">
        <w:rPr>
          <w:sz w:val="24"/>
          <w:szCs w:val="24"/>
        </w:rPr>
        <w:t>13.13</w:t>
      </w:r>
      <w:r w:rsidRPr="00440140">
        <w:rPr>
          <w:sz w:val="24"/>
          <w:szCs w:val="24"/>
        </w:rPr>
        <w:fldChar w:fldCharType="end"/>
      </w:r>
      <w:r w:rsidRPr="00440140">
        <w:rPr>
          <w:sz w:val="24"/>
          <w:szCs w:val="24"/>
        </w:rPr>
        <w:t xml:space="preserve"> punktuose bei kituose Sutarties punktuose nurodytų įsipareigojimų vykdymą atsako Suteikiančiajai institucijai solidariai (kaip solidarūs skolininkai).</w:t>
      </w:r>
    </w:p>
    <w:p w14:paraId="45D947DA" w14:textId="797496A9" w:rsidR="00047550" w:rsidRPr="00440140" w:rsidRDefault="00047550" w:rsidP="00B20162">
      <w:pPr>
        <w:pStyle w:val="Antrat2"/>
        <w:numPr>
          <w:ilvl w:val="0"/>
          <w:numId w:val="0"/>
        </w:numPr>
        <w:spacing w:before="60" w:after="60"/>
        <w:ind w:left="493"/>
        <w:rPr>
          <w:sz w:val="24"/>
          <w:szCs w:val="24"/>
        </w:rPr>
      </w:pPr>
    </w:p>
    <w:p w14:paraId="62333BE2" w14:textId="77777777" w:rsidR="00047550" w:rsidRPr="00440140" w:rsidRDefault="00047550" w:rsidP="00B20162">
      <w:pPr>
        <w:pStyle w:val="Antrat2"/>
        <w:spacing w:before="60" w:after="60"/>
        <w:ind w:left="493" w:hanging="493"/>
        <w:rPr>
          <w:sz w:val="24"/>
          <w:szCs w:val="24"/>
        </w:rPr>
      </w:pPr>
      <w:bookmarkStart w:id="286" w:name="_Toc284496714"/>
      <w:bookmarkStart w:id="287" w:name="_Toc293074453"/>
      <w:bookmarkStart w:id="288" w:name="_Toc297646378"/>
      <w:bookmarkStart w:id="289" w:name="_Toc300049725"/>
      <w:bookmarkStart w:id="290" w:name="_Toc299367478"/>
      <w:bookmarkStart w:id="291" w:name="_Toc144903171"/>
      <w:bookmarkStart w:id="292" w:name="_Ref135726113"/>
      <w:bookmarkStart w:id="293" w:name="_Ref135726208"/>
      <w:bookmarkStart w:id="294" w:name="_Ref137033598"/>
      <w:bookmarkStart w:id="295" w:name="_Toc141511358"/>
      <w:bookmarkStart w:id="296" w:name="_Ref135670451"/>
      <w:r w:rsidRPr="00440140">
        <w:rPr>
          <w:sz w:val="24"/>
          <w:szCs w:val="24"/>
        </w:rPr>
        <w:t>Investicijos ir jų vykdymo tvarka</w:t>
      </w:r>
      <w:bookmarkEnd w:id="286"/>
      <w:bookmarkEnd w:id="287"/>
      <w:bookmarkEnd w:id="288"/>
      <w:bookmarkEnd w:id="289"/>
      <w:bookmarkEnd w:id="290"/>
      <w:bookmarkEnd w:id="291"/>
    </w:p>
    <w:p w14:paraId="628D3E3E" w14:textId="77777777" w:rsidR="00047550" w:rsidRPr="00440140" w:rsidRDefault="00047550" w:rsidP="00B20162">
      <w:pPr>
        <w:pStyle w:val="paragrafai"/>
        <w:spacing w:before="60" w:after="60"/>
        <w:ind w:left="493" w:hanging="493"/>
        <w:rPr>
          <w:sz w:val="24"/>
          <w:szCs w:val="24"/>
        </w:rPr>
      </w:pPr>
      <w:bookmarkStart w:id="297" w:name="_Ref283645183"/>
      <w:bookmarkStart w:id="298" w:name="_Toc284496715"/>
      <w:r w:rsidRPr="00440140">
        <w:rPr>
          <w:sz w:val="24"/>
          <w:szCs w:val="24"/>
        </w:rPr>
        <w:t>Koncesininkas privalo atlikti Investicijas į Turtą užtikrinant kokybišką Paslaugų  teikimą, laikydamasis Darbų atlikimo plane, Paslaugų teikimo plane ir Specifikacijose nurodytų terminų.</w:t>
      </w:r>
      <w:bookmarkEnd w:id="297"/>
      <w:bookmarkEnd w:id="298"/>
    </w:p>
    <w:p w14:paraId="5F99B500" w14:textId="5AD68BB9" w:rsidR="00047550" w:rsidRPr="00440140" w:rsidRDefault="00047550" w:rsidP="00B20162">
      <w:pPr>
        <w:pStyle w:val="paragrafai"/>
        <w:spacing w:after="0"/>
        <w:rPr>
          <w:sz w:val="24"/>
          <w:szCs w:val="24"/>
        </w:rPr>
      </w:pPr>
      <w:bookmarkStart w:id="299" w:name="_Ref284487774"/>
      <w:bookmarkStart w:id="300" w:name="_Toc284496716"/>
      <w:bookmarkStart w:id="301" w:name="_Ref391552074"/>
      <w:bookmarkStart w:id="302" w:name="_Ref136964339"/>
      <w:bookmarkStart w:id="303" w:name="_Ref137266907"/>
      <w:bookmarkStart w:id="304" w:name="_Ref136960839"/>
      <w:bookmarkStart w:id="305" w:name="_Ref135800549"/>
      <w:bookmarkEnd w:id="292"/>
      <w:bookmarkEnd w:id="293"/>
      <w:bookmarkEnd w:id="294"/>
      <w:bookmarkEnd w:id="295"/>
      <w:r w:rsidRPr="00440140">
        <w:rPr>
          <w:sz w:val="24"/>
          <w:szCs w:val="24"/>
        </w:rPr>
        <w:t xml:space="preserve">Koncesininkas užtikrina, kad Turtas nuo </w:t>
      </w:r>
      <w:r w:rsidR="0078216D">
        <w:rPr>
          <w:sz w:val="24"/>
          <w:szCs w:val="24"/>
        </w:rPr>
        <w:t>E</w:t>
      </w:r>
      <w:r w:rsidRPr="00440140">
        <w:rPr>
          <w:sz w:val="24"/>
          <w:szCs w:val="24"/>
        </w:rPr>
        <w:t>ksploatacijos pradžios ne vėliau kaip per 30 (trisdešimt) dienų nuo šios datos Paslaugos, per visą likusį Sutarties galiojimo laikotarpį atitiks teisės aktų, Sutarties, Specifikacijų ir Pasiūlymo reikalavimus. Šį įsipareigojimą Koncesininkas įgyvendina savarankiškai surasdamas ir panaudodamas tam reikalingas lėšas,  bei pasirinkdamas reikiamas priemones ir būdus.</w:t>
      </w:r>
      <w:bookmarkEnd w:id="299"/>
      <w:bookmarkEnd w:id="300"/>
      <w:r w:rsidRPr="00440140">
        <w:rPr>
          <w:sz w:val="24"/>
          <w:szCs w:val="24"/>
        </w:rPr>
        <w:t xml:space="preserve"> </w:t>
      </w:r>
    </w:p>
    <w:p w14:paraId="26C1B118" w14:textId="6C297C1F" w:rsidR="00047550" w:rsidRPr="00440140" w:rsidRDefault="00047550" w:rsidP="00B20162">
      <w:pPr>
        <w:pStyle w:val="paragrafai"/>
        <w:spacing w:after="0"/>
        <w:rPr>
          <w:sz w:val="24"/>
          <w:szCs w:val="24"/>
        </w:rPr>
      </w:pPr>
      <w:bookmarkStart w:id="306" w:name="_Ref521902466"/>
      <w:bookmarkStart w:id="307" w:name="_Ref103705946"/>
      <w:r w:rsidRPr="00440140">
        <w:rPr>
          <w:sz w:val="24"/>
          <w:szCs w:val="24"/>
        </w:rPr>
        <w:t xml:space="preserve">Koncesininkas turi teisę keisti Finansiniame veiklos modelyje numatytą finansavimą, įskaitant finansavimo šaltinius, finansavimo apimtį ar finansavimo sąlygas, jei tai </w:t>
      </w:r>
      <w:r w:rsidR="00AE12C2" w:rsidRPr="003704DE">
        <w:rPr>
          <w:sz w:val="24"/>
          <w:szCs w:val="24"/>
        </w:rPr>
        <w:t xml:space="preserve">atitinka su Finansuotoju </w:t>
      </w:r>
      <w:r w:rsidR="00AE12C2">
        <w:rPr>
          <w:sz w:val="24"/>
          <w:szCs w:val="24"/>
        </w:rPr>
        <w:t xml:space="preserve">ar Kitu paskolos teikėju </w:t>
      </w:r>
      <w:r w:rsidR="00AE12C2" w:rsidRPr="003704DE">
        <w:rPr>
          <w:sz w:val="24"/>
          <w:szCs w:val="24"/>
        </w:rPr>
        <w:t xml:space="preserve">sudarytų finansavimo sutarčių nuostatas ir </w:t>
      </w:r>
      <w:r w:rsidRPr="00440140">
        <w:rPr>
          <w:sz w:val="24"/>
          <w:szCs w:val="24"/>
        </w:rPr>
        <w:t>nedidina Suteikiančiosios institucijos įsipareigojimų, įskaitant ir įsipareigojimus Sutarties nutraukimo atvejais nesant Suteikiančiosios institucijos kaltės</w:t>
      </w:r>
      <w:r w:rsidR="00AE12C2">
        <w:rPr>
          <w:sz w:val="24"/>
          <w:szCs w:val="24"/>
        </w:rPr>
        <w:t>,</w:t>
      </w:r>
      <w:r w:rsidR="00AE12C2" w:rsidRPr="00AE12C2">
        <w:rPr>
          <w:sz w:val="24"/>
          <w:szCs w:val="24"/>
        </w:rPr>
        <w:t xml:space="preserve"> </w:t>
      </w:r>
      <w:r w:rsidR="00AE12C2" w:rsidRPr="003704DE">
        <w:rPr>
          <w:sz w:val="24"/>
          <w:szCs w:val="24"/>
        </w:rPr>
        <w:t xml:space="preserve">šios Sutarties </w:t>
      </w:r>
      <w:r w:rsidR="00C86F4E">
        <w:rPr>
          <w:sz w:val="24"/>
          <w:szCs w:val="24"/>
        </w:rPr>
        <w:fldChar w:fldCharType="begin"/>
      </w:r>
      <w:r w:rsidR="00C86F4E">
        <w:rPr>
          <w:sz w:val="24"/>
          <w:szCs w:val="24"/>
        </w:rPr>
        <w:instrText xml:space="preserve"> REF _Ref110435919 \r \h </w:instrText>
      </w:r>
      <w:r w:rsidR="00C86F4E">
        <w:rPr>
          <w:sz w:val="24"/>
          <w:szCs w:val="24"/>
        </w:rPr>
      </w:r>
      <w:r w:rsidR="00C86F4E">
        <w:rPr>
          <w:sz w:val="24"/>
          <w:szCs w:val="24"/>
        </w:rPr>
        <w:fldChar w:fldCharType="separate"/>
      </w:r>
      <w:r w:rsidR="00D62A8B">
        <w:rPr>
          <w:sz w:val="24"/>
          <w:szCs w:val="24"/>
        </w:rPr>
        <w:t>3</w:t>
      </w:r>
      <w:r w:rsidR="00C86F4E">
        <w:rPr>
          <w:sz w:val="24"/>
          <w:szCs w:val="24"/>
        </w:rPr>
        <w:fldChar w:fldCharType="end"/>
      </w:r>
      <w:r w:rsidR="00C86F4E">
        <w:rPr>
          <w:sz w:val="24"/>
          <w:szCs w:val="24"/>
        </w:rPr>
        <w:t xml:space="preserve"> </w:t>
      </w:r>
      <w:r w:rsidR="00AE12C2" w:rsidRPr="003704DE">
        <w:rPr>
          <w:sz w:val="24"/>
          <w:szCs w:val="24"/>
        </w:rPr>
        <w:t xml:space="preserve">priede </w:t>
      </w:r>
      <w:r w:rsidR="00AE12C2" w:rsidRPr="00187F18">
        <w:rPr>
          <w:i/>
          <w:sz w:val="24"/>
          <w:szCs w:val="24"/>
        </w:rPr>
        <w:t>Atsiskaitymų ir mokėjimų tvarka</w:t>
      </w:r>
      <w:r w:rsidR="00AE12C2" w:rsidRPr="003704DE">
        <w:rPr>
          <w:sz w:val="24"/>
          <w:szCs w:val="24"/>
        </w:rPr>
        <w:t xml:space="preserve"> nustatyta tvarka</w:t>
      </w:r>
      <w:r w:rsidRPr="00440140">
        <w:rPr>
          <w:sz w:val="24"/>
          <w:szCs w:val="24"/>
        </w:rPr>
        <w:t>. Tokiam finansavimo šaltinių</w:t>
      </w:r>
      <w:r w:rsidR="00AE12C2">
        <w:rPr>
          <w:sz w:val="24"/>
          <w:szCs w:val="24"/>
        </w:rPr>
        <w:t xml:space="preserve">, </w:t>
      </w:r>
      <w:r w:rsidR="00AE12C2" w:rsidRPr="00A27A3B">
        <w:rPr>
          <w:sz w:val="24"/>
          <w:szCs w:val="24"/>
        </w:rPr>
        <w:t>finansavimo apimties ir / ar finansavimo sąlygų</w:t>
      </w:r>
      <w:r w:rsidRPr="00440140">
        <w:rPr>
          <w:sz w:val="24"/>
          <w:szCs w:val="24"/>
        </w:rPr>
        <w:t xml:space="preserve"> keitimui būtinas išankstinis raštiškas Suteikiančiosios institucijos sutikimas, kurio Suteikiančioji institucija negali nepagrįstai neduoti. Tokį sutikimą arba motyvuotą atsisakymą jį suteikti Suteikiančioji institucija turi pateikti per </w:t>
      </w:r>
      <w:r w:rsidR="00AE12C2" w:rsidRPr="00001C8F">
        <w:rPr>
          <w:sz w:val="24"/>
          <w:szCs w:val="24"/>
        </w:rPr>
        <w:t>5</w:t>
      </w:r>
      <w:r w:rsidR="00AE12C2" w:rsidRPr="003704DE">
        <w:rPr>
          <w:sz w:val="24"/>
          <w:szCs w:val="24"/>
        </w:rPr>
        <w:t xml:space="preserve"> (penkias</w:t>
      </w:r>
      <w:r w:rsidR="00AE12C2" w:rsidRPr="00F8708A">
        <w:rPr>
          <w:sz w:val="24"/>
          <w:szCs w:val="24"/>
        </w:rPr>
        <w:t>) Darbo dienas</w:t>
      </w:r>
      <w:r w:rsidR="00AE12C2" w:rsidRPr="00440140" w:rsidDel="00AE12C2">
        <w:rPr>
          <w:color w:val="FF0000"/>
          <w:sz w:val="24"/>
          <w:szCs w:val="24"/>
        </w:rPr>
        <w:t xml:space="preserve"> </w:t>
      </w:r>
      <w:r w:rsidRPr="00440140">
        <w:rPr>
          <w:sz w:val="24"/>
          <w:szCs w:val="24"/>
        </w:rPr>
        <w:t>nuo prašymo su visa jį pagrindžiančia informacija ir dokumentais pateikimo Suteikiančiajai institucijai.</w:t>
      </w:r>
      <w:bookmarkEnd w:id="301"/>
      <w:bookmarkEnd w:id="306"/>
      <w:bookmarkEnd w:id="307"/>
    </w:p>
    <w:p w14:paraId="6FB3B55D" w14:textId="6F59CBDE" w:rsidR="00047550" w:rsidRPr="00440140" w:rsidRDefault="00047550" w:rsidP="00B20162">
      <w:pPr>
        <w:pStyle w:val="paragrafai"/>
        <w:tabs>
          <w:tab w:val="num" w:pos="1063"/>
        </w:tabs>
        <w:spacing w:after="0"/>
        <w:rPr>
          <w:sz w:val="24"/>
          <w:szCs w:val="24"/>
        </w:rPr>
      </w:pPr>
      <w:r w:rsidRPr="00440140">
        <w:rPr>
          <w:sz w:val="24"/>
          <w:szCs w:val="24"/>
        </w:rPr>
        <w:t xml:space="preserve">Koncesininkui gavus didesnę Investicijų grąžą, nei buvo nurodyta Finansiniame veiklos modelyje, planuotą Investicijų grąžos normą viršijanti dalis tenka Koncesininkui, išskyrus atvejus, kai tokį Investicijų grąžos padidėjimą tiesiogiai lėmė Suteikiančiosios institucijos veiksmai ar sprendimai. Dėl nuo tiesioginių Suteikiančiosios institucijos veiksmų ar sprendimų planuotą Investicijų grąžos normą viršijanti Investicijų grąžos dalis padalinama </w:t>
      </w:r>
      <w:r w:rsidRPr="00440140">
        <w:rPr>
          <w:color w:val="FF0000"/>
          <w:sz w:val="24"/>
          <w:szCs w:val="24"/>
        </w:rPr>
        <w:t>[nurodyti padalinimo taisykles ar santykį</w:t>
      </w:r>
      <w:r w:rsidR="005D01DC">
        <w:rPr>
          <w:color w:val="FF0000"/>
          <w:sz w:val="24"/>
          <w:szCs w:val="24"/>
        </w:rPr>
        <w:t xml:space="preserve">, tačiau rekomenduojama, kad Suteikiančiajai institucijai tenkanti dalis neviršytų </w:t>
      </w:r>
      <w:r w:rsidR="005D01DC" w:rsidRPr="002822F9">
        <w:rPr>
          <w:color w:val="FF0000"/>
          <w:sz w:val="24"/>
          <w:szCs w:val="24"/>
        </w:rPr>
        <w:t xml:space="preserve">50 </w:t>
      </w:r>
      <w:r w:rsidR="005D01DC">
        <w:rPr>
          <w:color w:val="FF0000"/>
          <w:sz w:val="24"/>
          <w:szCs w:val="24"/>
        </w:rPr>
        <w:t>(penkiasdešimt) procentų</w:t>
      </w:r>
      <w:r w:rsidRPr="00440140">
        <w:rPr>
          <w:color w:val="FF0000"/>
          <w:sz w:val="24"/>
          <w:szCs w:val="24"/>
        </w:rPr>
        <w:t>]</w:t>
      </w:r>
      <w:r w:rsidRPr="00440140">
        <w:rPr>
          <w:sz w:val="24"/>
          <w:szCs w:val="24"/>
        </w:rPr>
        <w:t>.</w:t>
      </w:r>
    </w:p>
    <w:p w14:paraId="5C41B435" w14:textId="1FE28621" w:rsidR="00047550" w:rsidRPr="00440140" w:rsidRDefault="00047550" w:rsidP="00B20162">
      <w:pPr>
        <w:pStyle w:val="paragrafai"/>
        <w:spacing w:before="60" w:after="60"/>
        <w:rPr>
          <w:sz w:val="24"/>
          <w:szCs w:val="24"/>
        </w:rPr>
      </w:pPr>
      <w:bookmarkStart w:id="308" w:name="_Ref291604206"/>
      <w:r w:rsidRPr="00440140">
        <w:rPr>
          <w:sz w:val="24"/>
          <w:szCs w:val="24"/>
        </w:rPr>
        <w:t xml:space="preserve">Koncesininkas, gavęs išankstinį raštišką Suteikiančiosios institucijos sutikimą, turi teisę pakeisti Finansiniame veiklos modelyje nurodytas Investicijas kitomis investicijomis arba atidėti ar paankstinti Investicijų atlikimo terminus, jeigu dėl to nesikeičia Darbų atlikimo terminas </w:t>
      </w:r>
      <w:r w:rsidRPr="00440140">
        <w:rPr>
          <w:i/>
          <w:iCs/>
          <w:color w:val="3333FF"/>
          <w:sz w:val="24"/>
          <w:szCs w:val="24"/>
        </w:rPr>
        <w:t xml:space="preserve">[jeigu aktualu </w:t>
      </w:r>
      <w:r w:rsidRPr="00440140">
        <w:rPr>
          <w:color w:val="00B050"/>
          <w:sz w:val="24"/>
          <w:szCs w:val="24"/>
        </w:rPr>
        <w:t>ir Atlygis]</w:t>
      </w:r>
      <w:r w:rsidRPr="00440140">
        <w:rPr>
          <w:sz w:val="24"/>
          <w:szCs w:val="24"/>
        </w:rPr>
        <w:t xml:space="preserve"> . Tokį sutikimą arba motyvuotą atsisakymą jį suteikti Suteikiančioji institucija turi pateikti per </w:t>
      </w:r>
      <w:r w:rsidR="005D01DC" w:rsidRPr="00F561D7">
        <w:rPr>
          <w:sz w:val="24"/>
          <w:szCs w:val="24"/>
        </w:rPr>
        <w:t>7 (septynias)</w:t>
      </w:r>
      <w:r w:rsidR="005D01DC">
        <w:rPr>
          <w:sz w:val="24"/>
          <w:szCs w:val="24"/>
        </w:rPr>
        <w:t xml:space="preserve"> dienas </w:t>
      </w:r>
      <w:r w:rsidRPr="00440140">
        <w:rPr>
          <w:sz w:val="24"/>
          <w:szCs w:val="24"/>
        </w:rPr>
        <w:t>nuo prašymo su visa jį pagrindžiančia informacija pateikimo Suteikiančiajai institucijai.</w:t>
      </w:r>
      <w:bookmarkEnd w:id="308"/>
    </w:p>
    <w:p w14:paraId="5FAB462B" w14:textId="77777777" w:rsidR="00047550" w:rsidRPr="00C951E1" w:rsidRDefault="00047550" w:rsidP="00B20162">
      <w:pPr>
        <w:pStyle w:val="Antrat2"/>
        <w:spacing w:before="60" w:after="60"/>
        <w:rPr>
          <w:sz w:val="24"/>
          <w:szCs w:val="24"/>
        </w:rPr>
      </w:pPr>
      <w:bookmarkStart w:id="309" w:name="_Toc309205501"/>
      <w:bookmarkStart w:id="310" w:name="_Ref391538647"/>
      <w:bookmarkStart w:id="311" w:name="_Ref439918164"/>
      <w:bookmarkStart w:id="312" w:name="_Ref518045620"/>
      <w:bookmarkStart w:id="313" w:name="_Ref518045622"/>
      <w:bookmarkStart w:id="314" w:name="_Ref519564310"/>
      <w:bookmarkStart w:id="315" w:name="_Ref521060477"/>
      <w:bookmarkStart w:id="316" w:name="_Ref521573728"/>
      <w:bookmarkStart w:id="317" w:name="_Ref522196230"/>
      <w:bookmarkStart w:id="318" w:name="_Ref103692192"/>
      <w:bookmarkStart w:id="319" w:name="_Ref103708889"/>
      <w:bookmarkStart w:id="320" w:name="_Ref103783752"/>
      <w:bookmarkStart w:id="321" w:name="_Ref144893393"/>
      <w:bookmarkStart w:id="322" w:name="_Toc144903172"/>
      <w:r w:rsidRPr="00C951E1">
        <w:rPr>
          <w:sz w:val="24"/>
          <w:szCs w:val="24"/>
        </w:rPr>
        <w:t>Papildomi darbai ir paslaugos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8AFD58F" w14:textId="6DA8EF1E" w:rsidR="00047550" w:rsidRPr="00440140" w:rsidRDefault="005D01DC" w:rsidP="00B20162">
      <w:pPr>
        <w:pStyle w:val="paragrafai"/>
        <w:spacing w:before="60" w:after="60"/>
        <w:ind w:left="493" w:hanging="493"/>
        <w:rPr>
          <w:sz w:val="24"/>
          <w:szCs w:val="24"/>
        </w:rPr>
      </w:pPr>
      <w:bookmarkStart w:id="323" w:name="_Ref309136579"/>
      <w:r w:rsidRPr="00366FC3">
        <w:rPr>
          <w:sz w:val="24"/>
          <w:szCs w:val="24"/>
        </w:rPr>
        <w:t xml:space="preserve">Investuotojas, rengdamas Pasiūlymą numatė ir Pasiūlyme įvertino visus darbus, paslaugas ir veiksmus, reikalingus Sutartyje įtvirtintiems įsipareigojimams įvykdyti ir rezultatams pasiekti bei šį įvertinimą atspindėjo Finansiniame veiklos modelyje. Siekdamos išvengti abejonių Šalys pareiškia, kad Sutartyje įtvirtinti </w:t>
      </w:r>
      <w:r>
        <w:rPr>
          <w:sz w:val="24"/>
          <w:szCs w:val="24"/>
        </w:rPr>
        <w:t>Koncesininko</w:t>
      </w:r>
      <w:r w:rsidRPr="00366FC3">
        <w:rPr>
          <w:sz w:val="24"/>
          <w:szCs w:val="24"/>
        </w:rPr>
        <w:t xml:space="preserve"> įsipareigojimai savo esme atitinka rangovo / generalinio rangovo įsipareigojimus prisiimamus „iki rakto“ (angl. </w:t>
      </w:r>
      <w:proofErr w:type="spellStart"/>
      <w:r w:rsidRPr="00FB5412">
        <w:rPr>
          <w:i/>
          <w:iCs/>
          <w:sz w:val="24"/>
          <w:szCs w:val="24"/>
        </w:rPr>
        <w:t>turnkey</w:t>
      </w:r>
      <w:proofErr w:type="spellEnd"/>
      <w:r w:rsidRPr="00366FC3">
        <w:rPr>
          <w:sz w:val="24"/>
          <w:szCs w:val="24"/>
        </w:rPr>
        <w:t>) tipo statybos rangos sutartyse, t. y. tokiose statybos rangos sutartyse, kuriuose rangovas privalo atlikti tiek aiškiai nurodytus darbus ir veiksmus, tiek ir juose nenurodytus, kurie yra reikalingi Sutartyje nurodytiems Darbams ir veiksmams atlikti bei rezultatams pasiekti.</w:t>
      </w:r>
      <w:r w:rsidR="00047550" w:rsidRPr="00440140">
        <w:rPr>
          <w:sz w:val="24"/>
          <w:szCs w:val="24"/>
        </w:rPr>
        <w:t>.</w:t>
      </w:r>
    </w:p>
    <w:p w14:paraId="1CA0A50B" w14:textId="77777777" w:rsidR="00047550" w:rsidRPr="00440140" w:rsidRDefault="00047550" w:rsidP="00440140">
      <w:pPr>
        <w:pStyle w:val="paragrafai"/>
        <w:spacing w:after="0"/>
        <w:ind w:left="493" w:hanging="493"/>
        <w:rPr>
          <w:sz w:val="24"/>
          <w:szCs w:val="24"/>
        </w:rPr>
      </w:pPr>
      <w:bookmarkStart w:id="324" w:name="_Ref360427419"/>
      <w:r w:rsidRPr="00440140">
        <w:rPr>
          <w:sz w:val="24"/>
          <w:szCs w:val="24"/>
        </w:rPr>
        <w:lastRenderedPageBreak/>
        <w:t xml:space="preserve">Paaiškėjus Papildomų darbų ar paslaugų poreikiui, tokie darbai ar paslaugos gali būti atliekami ir už juos apmokama tik tokiu atveju, jei tai neprieštarauja Lietuvos Respublikos teisės aktams ir tokie darbai ar paslaugos yra raštu suderinti su Koncesininku. </w:t>
      </w:r>
      <w:bookmarkEnd w:id="324"/>
    </w:p>
    <w:p w14:paraId="59E86585" w14:textId="77777777" w:rsidR="00047550" w:rsidRPr="00440140" w:rsidRDefault="00047550" w:rsidP="00440140">
      <w:pPr>
        <w:pStyle w:val="paragrafai"/>
        <w:spacing w:after="0"/>
        <w:ind w:left="493" w:hanging="493"/>
        <w:rPr>
          <w:sz w:val="24"/>
          <w:szCs w:val="24"/>
        </w:rPr>
      </w:pPr>
      <w:r w:rsidRPr="00440140">
        <w:rPr>
          <w:sz w:val="24"/>
          <w:szCs w:val="24"/>
        </w:rPr>
        <w:t>Papildomus darbus ir (ar) paslaugas gali inicijuoti tik Suteikiančioji institucija. Koncesininkas turi teisę informuoti Suteikiančiąją instituciją apie Papildomų dabų ir / ar paslaugų poreikį.</w:t>
      </w:r>
    </w:p>
    <w:p w14:paraId="626BAC74" w14:textId="3BAFCCFB" w:rsidR="005D01DC" w:rsidRDefault="00047550" w:rsidP="00440140">
      <w:pPr>
        <w:pStyle w:val="paragrafai"/>
        <w:spacing w:after="0"/>
        <w:ind w:left="493" w:hanging="493"/>
        <w:rPr>
          <w:sz w:val="24"/>
          <w:szCs w:val="24"/>
        </w:rPr>
      </w:pPr>
      <w:bookmarkStart w:id="325" w:name="_Ref406959980"/>
      <w:r w:rsidRPr="005D01DC">
        <w:rPr>
          <w:sz w:val="24"/>
          <w:szCs w:val="24"/>
        </w:rPr>
        <w:t>Siekiant suderinti papildomus darbus ar paslaugas, Suteikiančioji institucija Koncesininkui pateikia motyvuotą siūlymą dėl jų būtinybės</w:t>
      </w:r>
      <w:r w:rsidR="005D01DC">
        <w:rPr>
          <w:sz w:val="24"/>
          <w:szCs w:val="24"/>
        </w:rPr>
        <w:t xml:space="preserve">, kuriame nurodoma: </w:t>
      </w:r>
    </w:p>
    <w:p w14:paraId="62577A85" w14:textId="09C5BA61" w:rsidR="005D01DC" w:rsidRPr="00D348C9" w:rsidRDefault="005D01DC" w:rsidP="005D01DC">
      <w:pPr>
        <w:pStyle w:val="paragrafesraas"/>
      </w:pPr>
      <w:r w:rsidRPr="00A01456">
        <w:rPr>
          <w:sz w:val="24"/>
          <w:szCs w:val="24"/>
        </w:rPr>
        <w:t>argumentai dėl papildomų darbų ir (ar) paslaugų būtinybės</w:t>
      </w:r>
      <w:r>
        <w:rPr>
          <w:sz w:val="24"/>
          <w:szCs w:val="24"/>
        </w:rPr>
        <w:t>;</w:t>
      </w:r>
    </w:p>
    <w:p w14:paraId="018BC667" w14:textId="132369AB" w:rsidR="005D01DC" w:rsidRPr="00D348C9" w:rsidRDefault="005D01DC" w:rsidP="005D01DC">
      <w:pPr>
        <w:pStyle w:val="paragrafesraas"/>
      </w:pPr>
      <w:r w:rsidRPr="00A01456">
        <w:rPr>
          <w:sz w:val="24"/>
          <w:szCs w:val="24"/>
        </w:rPr>
        <w:t xml:space="preserve">Papildomų darbų ar paslaugų aprašymas (Papildomų darbų ar paslaugų pavadinimas, preliminarūs kiekiai), kuris turėtų būti pakankamai detalus tam, kad galima būtų įvertinti ir pateikti </w:t>
      </w:r>
      <w:r>
        <w:rPr>
          <w:sz w:val="24"/>
          <w:szCs w:val="24"/>
        </w:rPr>
        <w:t>Suteikian2iajai institucijai</w:t>
      </w:r>
      <w:r w:rsidRPr="00A01456">
        <w:rPr>
          <w:sz w:val="24"/>
          <w:szCs w:val="24"/>
        </w:rPr>
        <w:t xml:space="preserve"> atsakymą dėl sutikimo ar atsisakymo atlikti Papildomus darbus ir/ ar teikti papildomas paslaugas;</w:t>
      </w:r>
    </w:p>
    <w:p w14:paraId="509992D2" w14:textId="5B4D2904" w:rsidR="005D01DC" w:rsidRPr="002822F9" w:rsidRDefault="005D01DC" w:rsidP="00B20162">
      <w:pPr>
        <w:pStyle w:val="paragrafesraas"/>
      </w:pPr>
      <w:r w:rsidRPr="00A01456">
        <w:rPr>
          <w:sz w:val="24"/>
          <w:szCs w:val="24"/>
        </w:rPr>
        <w:t xml:space="preserve">Terminas, per kurį </w:t>
      </w:r>
      <w:r>
        <w:rPr>
          <w:sz w:val="24"/>
          <w:szCs w:val="24"/>
        </w:rPr>
        <w:t>Koncesininkas</w:t>
      </w:r>
      <w:r w:rsidRPr="00A01456">
        <w:rPr>
          <w:sz w:val="24"/>
          <w:szCs w:val="24"/>
        </w:rPr>
        <w:t xml:space="preserve"> turi pateikti atsakymą dėl sutikimo ar atsisakymo atlikti Papildomus darbus ir  / ar teikti papildomas paslaugas. Jeigu toks terminas siūlyme nėra nurodytas, </w:t>
      </w:r>
      <w:r>
        <w:rPr>
          <w:sz w:val="24"/>
          <w:szCs w:val="24"/>
        </w:rPr>
        <w:t>Koncesininkas</w:t>
      </w:r>
      <w:r w:rsidRPr="009573E8">
        <w:rPr>
          <w:sz w:val="24"/>
          <w:szCs w:val="24"/>
        </w:rPr>
        <w:t xml:space="preserve"> turi pateikti sutikimą ar atsisakymą per 15 (penkiolika) Darbo dienų nuo siūlymo gavimo dienos</w:t>
      </w:r>
      <w:r>
        <w:rPr>
          <w:sz w:val="24"/>
          <w:szCs w:val="24"/>
        </w:rPr>
        <w:t>.</w:t>
      </w:r>
    </w:p>
    <w:p w14:paraId="438B86F1" w14:textId="2A8605B9" w:rsidR="00047550" w:rsidRPr="00440140" w:rsidRDefault="00047550" w:rsidP="005D01DC">
      <w:pPr>
        <w:pStyle w:val="paragrafai"/>
        <w:spacing w:after="0"/>
        <w:ind w:left="493" w:hanging="493"/>
        <w:rPr>
          <w:sz w:val="24"/>
          <w:szCs w:val="24"/>
        </w:rPr>
      </w:pPr>
      <w:r w:rsidRPr="005D01DC">
        <w:rPr>
          <w:sz w:val="24"/>
          <w:szCs w:val="24"/>
        </w:rPr>
        <w:t>. Sudarant sutartį, įforminami Papildomi darbai ir / ar paslaugos, nurodant Papildomų darbų ir</w:t>
      </w:r>
      <w:r w:rsidRPr="00440140">
        <w:rPr>
          <w:sz w:val="24"/>
          <w:szCs w:val="24"/>
        </w:rPr>
        <w:t xml:space="preserve"> / ar paslaugų pavadinimus, vienetus, kiekius, sutarties vertę, .</w:t>
      </w:r>
      <w:proofErr w:type="spellStart"/>
      <w:r w:rsidRPr="00440140">
        <w:rPr>
          <w:sz w:val="24"/>
          <w:szCs w:val="24"/>
        </w:rPr>
        <w:t>t.y</w:t>
      </w:r>
      <w:proofErr w:type="spellEnd"/>
      <w:r w:rsidRPr="00440140">
        <w:rPr>
          <w:sz w:val="24"/>
          <w:szCs w:val="24"/>
        </w:rPr>
        <w:t>. visas gautinas Koncesininko pajamas, sutarties terminą, kuris negali būti ilgesnis nei Sutarties galiojimo terminas, argumentus dėl Papildomų darbų ir (ar) paslaugų būtinybės, techninius sprendinius (brėžinius ir pan.) (darbų atveju) ar specifikacijas (paslaugų atveju), nustatomos kainos ar įkainių pagrindimas. Sutartis dėl Papildomų darbų ir / ar paslaugų turi būti pasirašyta Suteikiančiosios institucijos ir Koncesininko ir yra laikoma sudėtine Sutarties dalimi. Jeigu per Suteikiančiosios institucijos motyvuotame siūlyme nustatytą terminą Koncesininkas nepateikia motyvuoto atsakymo dėl sutikimo ar atsisakymo atlikti Papildomus darbus ir  / ar teikti papildomas paslaugas arba nepagrįstai delsia sudaryti sutartį, pasiūlymas dėl Papildomų darbų ir / ar paslaugų laikomas atšauktu. Tokiu atveju Suteikiančioji institucija Papildomus darbus ir / ar paslaugas gali pirkti teisės aktų nustatyta  tvarka iš kitų juridinių asmenų. Šiame punkte numatytoje sutartyje taip pat privalo būti išspręstas Darbų atlikimo ir / ar Paslaugų teikimo terminų pratęsimas, susijęs su Papildomų darbų atlikimu ar papildomų paslaugų teikimu (jeigu toks terminų pratęsimas yra būtinas). Papildomi darbai gali būti pradedami vykdyti ar Papildomos paslaugos gali būti pradedamos teikti iš karto po sutarties dėl Papildomų darbų ir / ar paslaugų pasirašymo. Jeigu Papildomi darbai ir / ar paslaugos perkami iš trečiųjų asmenų, Suteikiančioji institucija įsipareigoja suderinti tokių Papildomų darbų ir / ar paslaugų grafikus su Koncesininku, o taip pat imtis visų priemonių, kad tokie tretieji asmenys laikytųsi darbų saugos reikalavimų ir netrukdytų Koncesininkui vykdyti Darbus</w:t>
      </w:r>
      <w:r w:rsidR="00500E7E">
        <w:rPr>
          <w:sz w:val="24"/>
          <w:szCs w:val="24"/>
        </w:rPr>
        <w:t xml:space="preserve"> ir / ar teikti Paslaugas</w:t>
      </w:r>
      <w:r w:rsidRPr="00440140">
        <w:rPr>
          <w:sz w:val="24"/>
          <w:szCs w:val="24"/>
        </w:rPr>
        <w:t>.</w:t>
      </w:r>
      <w:bookmarkEnd w:id="325"/>
    </w:p>
    <w:p w14:paraId="5AC4AD68" w14:textId="2AC025BC" w:rsidR="00047550" w:rsidRDefault="00FE0E0B" w:rsidP="00440140">
      <w:pPr>
        <w:pStyle w:val="paragrafai"/>
        <w:spacing w:after="0"/>
        <w:ind w:left="493" w:hanging="493"/>
        <w:rPr>
          <w:sz w:val="24"/>
          <w:szCs w:val="24"/>
        </w:rPr>
      </w:pPr>
      <w:r>
        <w:rPr>
          <w:sz w:val="24"/>
          <w:szCs w:val="24"/>
        </w:rPr>
        <w:t xml:space="preserve"> Šalys susitaria, kad </w:t>
      </w:r>
      <w:r w:rsidR="00500E7E">
        <w:rPr>
          <w:sz w:val="24"/>
          <w:szCs w:val="24"/>
        </w:rPr>
        <w:t xml:space="preserve">Papildomų darbų kaina apskaičiuojama </w:t>
      </w:r>
      <w:r w:rsidR="00500E7E" w:rsidRPr="00AD7DCD">
        <w:rPr>
          <w:sz w:val="24"/>
          <w:szCs w:val="24"/>
        </w:rPr>
        <w:t>laikantis šių principų</w:t>
      </w:r>
      <w:r w:rsidR="00500E7E">
        <w:rPr>
          <w:sz w:val="24"/>
          <w:szCs w:val="24"/>
        </w:rPr>
        <w:t>:</w:t>
      </w:r>
    </w:p>
    <w:p w14:paraId="24F1544E" w14:textId="58F374AC" w:rsidR="00500E7E" w:rsidRPr="00B20162" w:rsidRDefault="00500E7E" w:rsidP="00500E7E">
      <w:pPr>
        <w:pStyle w:val="paragrafesraas"/>
      </w:pPr>
      <w:bookmarkStart w:id="326" w:name="_Ref103691959"/>
      <w:r w:rsidRPr="00AD7DCD">
        <w:rPr>
          <w:sz w:val="24"/>
          <w:szCs w:val="24"/>
        </w:rPr>
        <w:t>papildomų medžiagų ir/ar įrangos kainos apskaičiuojamos</w:t>
      </w:r>
      <w:r w:rsidRPr="00556C30">
        <w:rPr>
          <w:sz w:val="24"/>
          <w:szCs w:val="24"/>
        </w:rPr>
        <w:t xml:space="preserve"> pagal Pasiūlyme pa</w:t>
      </w:r>
      <w:r>
        <w:rPr>
          <w:sz w:val="24"/>
          <w:szCs w:val="24"/>
        </w:rPr>
        <w:t>teik</w:t>
      </w:r>
      <w:r w:rsidRPr="003112FB">
        <w:rPr>
          <w:sz w:val="24"/>
          <w:szCs w:val="24"/>
        </w:rPr>
        <w:t>t</w:t>
      </w:r>
      <w:r w:rsidRPr="00AD7DCD">
        <w:rPr>
          <w:sz w:val="24"/>
          <w:szCs w:val="24"/>
        </w:rPr>
        <w:t>us</w:t>
      </w:r>
      <w:r>
        <w:rPr>
          <w:sz w:val="24"/>
          <w:szCs w:val="24"/>
        </w:rPr>
        <w:t xml:space="preserve"> įkainius, jei tokie yra</w:t>
      </w:r>
      <w:r w:rsidRPr="00500E7E">
        <w:rPr>
          <w:sz w:val="24"/>
          <w:szCs w:val="24"/>
        </w:rPr>
        <w:t xml:space="preserve">, </w:t>
      </w:r>
      <w:r w:rsidRPr="00B20162">
        <w:rPr>
          <w:sz w:val="24"/>
          <w:szCs w:val="24"/>
        </w:rPr>
        <w:t>arba</w:t>
      </w:r>
      <w:r w:rsidRPr="00500E7E">
        <w:rPr>
          <w:sz w:val="24"/>
          <w:szCs w:val="24"/>
        </w:rPr>
        <w:t xml:space="preserve"> pagal </w:t>
      </w:r>
      <w:r>
        <w:rPr>
          <w:sz w:val="24"/>
          <w:szCs w:val="24"/>
        </w:rPr>
        <w:t xml:space="preserve">Koncesininko </w:t>
      </w:r>
      <w:r w:rsidRPr="00500E7E">
        <w:rPr>
          <w:sz w:val="24"/>
          <w:szCs w:val="24"/>
        </w:rPr>
        <w:t xml:space="preserve">/gamintojo siūlomas kainas, kurios negali būti didesnės už vidutinę rinkos kainą, kuri  nustatoma įvertinus ne mažiau kaip </w:t>
      </w:r>
      <w:r w:rsidR="00FE0E0B">
        <w:rPr>
          <w:sz w:val="24"/>
          <w:szCs w:val="24"/>
        </w:rPr>
        <w:t>3 (</w:t>
      </w:r>
      <w:r w:rsidRPr="00500E7E">
        <w:rPr>
          <w:sz w:val="24"/>
          <w:szCs w:val="24"/>
        </w:rPr>
        <w:t>trijų</w:t>
      </w:r>
      <w:r w:rsidR="00FE0E0B">
        <w:rPr>
          <w:sz w:val="24"/>
          <w:szCs w:val="24"/>
        </w:rPr>
        <w:t>)</w:t>
      </w:r>
      <w:r w:rsidRPr="00500E7E">
        <w:rPr>
          <w:sz w:val="24"/>
          <w:szCs w:val="24"/>
        </w:rPr>
        <w:t xml:space="preserve"> kitų toje rinkoje esančių ūkio subjektų statybos produktų ir įrenginių kainas (jeigu tiek ūkio subjektų yra rinkoje) </w:t>
      </w:r>
      <w:r w:rsidRPr="00B20162">
        <w:rPr>
          <w:sz w:val="24"/>
          <w:szCs w:val="24"/>
        </w:rPr>
        <w:t>susitarimo dėl</w:t>
      </w:r>
      <w:r w:rsidRPr="00500E7E">
        <w:rPr>
          <w:sz w:val="24"/>
          <w:szCs w:val="24"/>
        </w:rPr>
        <w:t xml:space="preserve"> Papildomų</w:t>
      </w:r>
      <w:r w:rsidRPr="00AD7DCD">
        <w:rPr>
          <w:sz w:val="24"/>
          <w:szCs w:val="24"/>
        </w:rPr>
        <w:t xml:space="preserve"> darbų atlikimo metu</w:t>
      </w:r>
      <w:r w:rsidR="00FE0E0B">
        <w:rPr>
          <w:sz w:val="24"/>
          <w:szCs w:val="24"/>
        </w:rPr>
        <w:t>;</w:t>
      </w:r>
      <w:bookmarkEnd w:id="326"/>
    </w:p>
    <w:p w14:paraId="66CFD6DC" w14:textId="05582F59" w:rsidR="00500E7E" w:rsidRPr="00B20162" w:rsidRDefault="00500E7E" w:rsidP="00500E7E">
      <w:pPr>
        <w:pStyle w:val="paragrafesraas"/>
      </w:pPr>
      <w:bookmarkStart w:id="327" w:name="_Ref103691961"/>
      <w:r w:rsidRPr="00500E7E">
        <w:rPr>
          <w:sz w:val="24"/>
          <w:szCs w:val="24"/>
        </w:rPr>
        <w:lastRenderedPageBreak/>
        <w:t xml:space="preserve">statybos/įrengimo darbų įkainis apskaičiuojamos pagal Pasiūlyme pateiktus įkainius, jei tokie yra, </w:t>
      </w:r>
      <w:r w:rsidRPr="00B20162">
        <w:rPr>
          <w:sz w:val="24"/>
          <w:szCs w:val="24"/>
        </w:rPr>
        <w:t xml:space="preserve">arba </w:t>
      </w:r>
      <w:r w:rsidRPr="00500E7E">
        <w:rPr>
          <w:sz w:val="24"/>
          <w:szCs w:val="24"/>
        </w:rPr>
        <w:t xml:space="preserve">pagal SISTELA </w:t>
      </w:r>
      <w:r w:rsidRPr="00B20162">
        <w:rPr>
          <w:sz w:val="24"/>
          <w:szCs w:val="24"/>
        </w:rPr>
        <w:t>ar analogiškos informacinės bazės</w:t>
      </w:r>
      <w:r w:rsidRPr="00500E7E">
        <w:rPr>
          <w:sz w:val="24"/>
          <w:szCs w:val="24"/>
        </w:rPr>
        <w:t xml:space="preserve"> įkainius, </w:t>
      </w:r>
      <w:r w:rsidRPr="00B20162">
        <w:rPr>
          <w:sz w:val="24"/>
          <w:szCs w:val="24"/>
        </w:rPr>
        <w:t>jeigu tokie yra,</w:t>
      </w:r>
      <w:r w:rsidRPr="00500E7E">
        <w:rPr>
          <w:sz w:val="24"/>
          <w:szCs w:val="24"/>
        </w:rPr>
        <w:t xml:space="preserve"> </w:t>
      </w:r>
      <w:r w:rsidRPr="00B20162">
        <w:rPr>
          <w:sz w:val="24"/>
          <w:szCs w:val="24"/>
        </w:rPr>
        <w:t>susitarimo dėl Papildomų darbų</w:t>
      </w:r>
      <w:r w:rsidRPr="00500E7E">
        <w:rPr>
          <w:sz w:val="24"/>
          <w:szCs w:val="24"/>
        </w:rPr>
        <w:t xml:space="preserve"> atlikimo metu</w:t>
      </w:r>
      <w:r>
        <w:rPr>
          <w:sz w:val="24"/>
          <w:szCs w:val="24"/>
        </w:rPr>
        <w:t xml:space="preserve"> </w:t>
      </w:r>
      <w:r w:rsidRPr="00B20162">
        <w:rPr>
          <w:sz w:val="24"/>
          <w:szCs w:val="24"/>
        </w:rPr>
        <w:t xml:space="preserve">arba; </w:t>
      </w:r>
      <w:r w:rsidRPr="00500E7E">
        <w:rPr>
          <w:sz w:val="24"/>
          <w:szCs w:val="24"/>
        </w:rPr>
        <w:t xml:space="preserve">pagal </w:t>
      </w:r>
      <w:r>
        <w:rPr>
          <w:sz w:val="24"/>
          <w:szCs w:val="24"/>
        </w:rPr>
        <w:t>Koncesininko</w:t>
      </w:r>
      <w:r w:rsidRPr="00500E7E">
        <w:rPr>
          <w:sz w:val="24"/>
          <w:szCs w:val="24"/>
        </w:rPr>
        <w:t xml:space="preserve">/gamintojo siūlomas, kurios negali būti didesnės už vidutinę rinkos kainą, kuri  nustatoma įvertinus ne mažiau kaip </w:t>
      </w:r>
      <w:r w:rsidR="00FE0E0B">
        <w:rPr>
          <w:sz w:val="24"/>
          <w:szCs w:val="24"/>
        </w:rPr>
        <w:t>3 (</w:t>
      </w:r>
      <w:r w:rsidRPr="00500E7E">
        <w:rPr>
          <w:sz w:val="24"/>
          <w:szCs w:val="24"/>
        </w:rPr>
        <w:t>trijų</w:t>
      </w:r>
      <w:r w:rsidR="00FE0E0B">
        <w:rPr>
          <w:sz w:val="24"/>
          <w:szCs w:val="24"/>
        </w:rPr>
        <w:t>)</w:t>
      </w:r>
      <w:r w:rsidRPr="00500E7E">
        <w:rPr>
          <w:sz w:val="24"/>
          <w:szCs w:val="24"/>
        </w:rPr>
        <w:t xml:space="preserve"> kitų toje rinkoje esančių ūkio subjektų statybos/įrengimo darbų, kainas (jeigu tiek ūkio subjektų yra rinkoje) </w:t>
      </w:r>
      <w:r w:rsidRPr="00B20162">
        <w:rPr>
          <w:sz w:val="24"/>
          <w:szCs w:val="24"/>
        </w:rPr>
        <w:t>susitarimo dėl Papildomų darbų atlikimo</w:t>
      </w:r>
      <w:r w:rsidRPr="00500E7E">
        <w:rPr>
          <w:sz w:val="24"/>
          <w:szCs w:val="24"/>
        </w:rPr>
        <w:t xml:space="preserve"> metu;</w:t>
      </w:r>
      <w:bookmarkEnd w:id="327"/>
    </w:p>
    <w:p w14:paraId="765EFA5F" w14:textId="4293E2C2" w:rsidR="00500E7E" w:rsidRPr="00500E7E" w:rsidRDefault="00500E7E" w:rsidP="00B20162">
      <w:pPr>
        <w:pStyle w:val="paragrafesraas"/>
      </w:pPr>
      <w:r w:rsidRPr="00500E7E">
        <w:rPr>
          <w:sz w:val="24"/>
          <w:szCs w:val="24"/>
        </w:rPr>
        <w:t xml:space="preserve"> kurį </w:t>
      </w:r>
      <w:r w:rsidRPr="00B20162">
        <w:rPr>
          <w:sz w:val="24"/>
          <w:szCs w:val="24"/>
        </w:rPr>
        <w:t xml:space="preserve">iš Sutarties </w:t>
      </w:r>
      <w:r>
        <w:rPr>
          <w:sz w:val="24"/>
          <w:szCs w:val="24"/>
        </w:rPr>
        <w:fldChar w:fldCharType="begin"/>
      </w:r>
      <w:r>
        <w:rPr>
          <w:sz w:val="24"/>
          <w:szCs w:val="24"/>
        </w:rPr>
        <w:instrText xml:space="preserve"> REF _Ref103691959 \r \h </w:instrText>
      </w:r>
      <w:r>
        <w:rPr>
          <w:sz w:val="24"/>
          <w:szCs w:val="24"/>
        </w:rPr>
      </w:r>
      <w:r>
        <w:rPr>
          <w:sz w:val="24"/>
          <w:szCs w:val="24"/>
        </w:rPr>
        <w:fldChar w:fldCharType="separate"/>
      </w:r>
      <w:r w:rsidR="00D62A8B">
        <w:rPr>
          <w:sz w:val="24"/>
          <w:szCs w:val="24"/>
        </w:rPr>
        <w:t>15.6.1</w:t>
      </w:r>
      <w:r>
        <w:rPr>
          <w:sz w:val="24"/>
          <w:szCs w:val="24"/>
        </w:rPr>
        <w:fldChar w:fldCharType="end"/>
      </w:r>
      <w:r>
        <w:rPr>
          <w:sz w:val="24"/>
          <w:szCs w:val="24"/>
        </w:rPr>
        <w:t>-</w:t>
      </w:r>
      <w:r>
        <w:rPr>
          <w:sz w:val="24"/>
          <w:szCs w:val="24"/>
        </w:rPr>
        <w:fldChar w:fldCharType="begin"/>
      </w:r>
      <w:r>
        <w:rPr>
          <w:sz w:val="24"/>
          <w:szCs w:val="24"/>
        </w:rPr>
        <w:instrText xml:space="preserve"> REF _Ref103691961 \r \h </w:instrText>
      </w:r>
      <w:r>
        <w:rPr>
          <w:sz w:val="24"/>
          <w:szCs w:val="24"/>
        </w:rPr>
      </w:r>
      <w:r>
        <w:rPr>
          <w:sz w:val="24"/>
          <w:szCs w:val="24"/>
        </w:rPr>
        <w:fldChar w:fldCharType="separate"/>
      </w:r>
      <w:r w:rsidR="00D62A8B">
        <w:rPr>
          <w:sz w:val="24"/>
          <w:szCs w:val="24"/>
        </w:rPr>
        <w:t>15.6.2</w:t>
      </w:r>
      <w:r>
        <w:rPr>
          <w:sz w:val="24"/>
          <w:szCs w:val="24"/>
        </w:rPr>
        <w:fldChar w:fldCharType="end"/>
      </w:r>
      <w:r w:rsidRPr="00B20162">
        <w:rPr>
          <w:sz w:val="24"/>
          <w:szCs w:val="24"/>
        </w:rPr>
        <w:t xml:space="preserve"> punktuose </w:t>
      </w:r>
      <w:r w:rsidR="00FE0E0B">
        <w:rPr>
          <w:sz w:val="24"/>
          <w:szCs w:val="24"/>
        </w:rPr>
        <w:t>nustatytų</w:t>
      </w:r>
      <w:r w:rsidR="00FE0E0B" w:rsidRPr="00B20162">
        <w:rPr>
          <w:sz w:val="24"/>
          <w:szCs w:val="24"/>
        </w:rPr>
        <w:t xml:space="preserve"> </w:t>
      </w:r>
      <w:r w:rsidR="00FE0E0B">
        <w:rPr>
          <w:sz w:val="24"/>
          <w:szCs w:val="24"/>
        </w:rPr>
        <w:t xml:space="preserve">Papildomų darbų kainos apskaičiavimo </w:t>
      </w:r>
      <w:r w:rsidRPr="00B20162">
        <w:rPr>
          <w:sz w:val="24"/>
          <w:szCs w:val="24"/>
        </w:rPr>
        <w:t>būdų pasirinkti</w:t>
      </w:r>
      <w:r w:rsidR="00FE0E0B">
        <w:rPr>
          <w:sz w:val="24"/>
          <w:szCs w:val="24"/>
        </w:rPr>
        <w:t xml:space="preserve"> sprendžia komisija, nurodyta </w:t>
      </w:r>
      <w:r w:rsidR="00FE0E0B" w:rsidRPr="00500E7E">
        <w:rPr>
          <w:sz w:val="24"/>
          <w:szCs w:val="24"/>
        </w:rPr>
        <w:t xml:space="preserve">Sutarties </w:t>
      </w:r>
      <w:r w:rsidR="00FE0E0B">
        <w:rPr>
          <w:sz w:val="24"/>
          <w:szCs w:val="24"/>
        </w:rPr>
        <w:fldChar w:fldCharType="begin"/>
      </w:r>
      <w:r w:rsidR="00FE0E0B">
        <w:rPr>
          <w:sz w:val="24"/>
          <w:szCs w:val="24"/>
        </w:rPr>
        <w:instrText xml:space="preserve"> REF _Ref286319572 \r \h </w:instrText>
      </w:r>
      <w:r w:rsidR="00FE0E0B">
        <w:rPr>
          <w:sz w:val="24"/>
          <w:szCs w:val="24"/>
        </w:rPr>
      </w:r>
      <w:r w:rsidR="00FE0E0B">
        <w:rPr>
          <w:sz w:val="24"/>
          <w:szCs w:val="24"/>
        </w:rPr>
        <w:fldChar w:fldCharType="separate"/>
      </w:r>
      <w:r w:rsidR="00D62A8B">
        <w:rPr>
          <w:sz w:val="24"/>
          <w:szCs w:val="24"/>
        </w:rPr>
        <w:t>52</w:t>
      </w:r>
      <w:r w:rsidR="00FE0E0B">
        <w:rPr>
          <w:sz w:val="24"/>
          <w:szCs w:val="24"/>
        </w:rPr>
        <w:fldChar w:fldCharType="end"/>
      </w:r>
      <w:r w:rsidR="00FE0E0B" w:rsidRPr="00500E7E">
        <w:rPr>
          <w:sz w:val="24"/>
          <w:szCs w:val="24"/>
        </w:rPr>
        <w:t xml:space="preserve"> punkte</w:t>
      </w:r>
      <w:r w:rsidRPr="00500E7E">
        <w:rPr>
          <w:sz w:val="24"/>
          <w:szCs w:val="24"/>
        </w:rPr>
        <w:t>).</w:t>
      </w:r>
    </w:p>
    <w:p w14:paraId="018A8B6C" w14:textId="1E384061" w:rsidR="00500E7E" w:rsidRDefault="00500E7E" w:rsidP="00500E7E">
      <w:pPr>
        <w:pStyle w:val="paragrafai"/>
        <w:spacing w:after="0"/>
        <w:rPr>
          <w:sz w:val="24"/>
          <w:szCs w:val="24"/>
        </w:rPr>
      </w:pPr>
      <w:bookmarkStart w:id="328" w:name="_Ref522196265"/>
      <w:r>
        <w:rPr>
          <w:sz w:val="24"/>
          <w:szCs w:val="24"/>
        </w:rPr>
        <w:t xml:space="preserve"> </w:t>
      </w:r>
      <w:r w:rsidRPr="00AD7DCD">
        <w:rPr>
          <w:sz w:val="24"/>
          <w:szCs w:val="24"/>
        </w:rPr>
        <w:t>Šalys susitaria, kad Papildomų paslaugų kaina apskaičiuojama laikantis šių principų:</w:t>
      </w:r>
    </w:p>
    <w:p w14:paraId="6F0A83FB" w14:textId="09880307" w:rsidR="00500E7E" w:rsidRPr="00B20162" w:rsidRDefault="00500E7E" w:rsidP="00500E7E">
      <w:pPr>
        <w:pStyle w:val="paragrafesraas"/>
      </w:pPr>
      <w:bookmarkStart w:id="329" w:name="_Ref103692082"/>
      <w:r w:rsidRPr="00AD7DCD">
        <w:rPr>
          <w:sz w:val="24"/>
          <w:szCs w:val="24"/>
        </w:rPr>
        <w:t>Paslaugų įkainis apskaičiuojamas pagal Pasiūlyme pateiktus įkainius, jei tokie yra</w:t>
      </w:r>
      <w:r w:rsidRPr="00500E7E">
        <w:rPr>
          <w:sz w:val="24"/>
          <w:szCs w:val="24"/>
        </w:rPr>
        <w:t xml:space="preserve">, </w:t>
      </w:r>
      <w:r w:rsidRPr="00B20162">
        <w:rPr>
          <w:sz w:val="24"/>
          <w:szCs w:val="24"/>
        </w:rPr>
        <w:t xml:space="preserve">arba </w:t>
      </w:r>
      <w:r w:rsidRPr="00500E7E">
        <w:rPr>
          <w:sz w:val="24"/>
          <w:szCs w:val="24"/>
        </w:rPr>
        <w:t xml:space="preserve">pagal </w:t>
      </w:r>
      <w:r>
        <w:rPr>
          <w:sz w:val="24"/>
          <w:szCs w:val="24"/>
        </w:rPr>
        <w:t>Koncesininko</w:t>
      </w:r>
      <w:r w:rsidRPr="00500E7E">
        <w:rPr>
          <w:sz w:val="24"/>
          <w:szCs w:val="24"/>
        </w:rPr>
        <w:t xml:space="preserve"> siūlomas kainas, kurios negali būti didesnės už vidutinę rinkos kainą, kuri nustatoma įvertinus ne mažiau kaip</w:t>
      </w:r>
      <w:r w:rsidR="00FE0E0B">
        <w:rPr>
          <w:sz w:val="24"/>
          <w:szCs w:val="24"/>
        </w:rPr>
        <w:t xml:space="preserve"> 3</w:t>
      </w:r>
      <w:r w:rsidRPr="00500E7E">
        <w:rPr>
          <w:sz w:val="24"/>
          <w:szCs w:val="24"/>
        </w:rPr>
        <w:t xml:space="preserve"> </w:t>
      </w:r>
      <w:r w:rsidR="00FE0E0B">
        <w:rPr>
          <w:sz w:val="24"/>
          <w:szCs w:val="24"/>
        </w:rPr>
        <w:t>(</w:t>
      </w:r>
      <w:r w:rsidRPr="00500E7E">
        <w:rPr>
          <w:sz w:val="24"/>
          <w:szCs w:val="24"/>
        </w:rPr>
        <w:t>trijų</w:t>
      </w:r>
      <w:r w:rsidR="00FE0E0B">
        <w:rPr>
          <w:sz w:val="24"/>
          <w:szCs w:val="24"/>
        </w:rPr>
        <w:t>)</w:t>
      </w:r>
      <w:r w:rsidRPr="00500E7E">
        <w:rPr>
          <w:sz w:val="24"/>
          <w:szCs w:val="24"/>
        </w:rPr>
        <w:t xml:space="preserve"> kitų toje rinkoje esančių ūkio subjektų paslaugų kainas (jeigu tiek ūkio subjektų yra rinkoje)  </w:t>
      </w:r>
      <w:r w:rsidRPr="00B20162">
        <w:rPr>
          <w:sz w:val="24"/>
          <w:szCs w:val="24"/>
        </w:rPr>
        <w:t>susitarimo dėl</w:t>
      </w:r>
      <w:r w:rsidRPr="00500E7E">
        <w:rPr>
          <w:sz w:val="24"/>
          <w:szCs w:val="24"/>
        </w:rPr>
        <w:t xml:space="preserve"> Papildomų paslaugų atlikimo </w:t>
      </w:r>
      <w:r w:rsidRPr="00B20162">
        <w:rPr>
          <w:sz w:val="24"/>
          <w:szCs w:val="24"/>
        </w:rPr>
        <w:t>metu</w:t>
      </w:r>
      <w:r>
        <w:rPr>
          <w:sz w:val="24"/>
          <w:szCs w:val="24"/>
        </w:rPr>
        <w:t>;</w:t>
      </w:r>
      <w:bookmarkEnd w:id="329"/>
    </w:p>
    <w:p w14:paraId="5B5DBA92" w14:textId="3A3476C6" w:rsidR="00500E7E" w:rsidRPr="00500E7E" w:rsidRDefault="00500E7E" w:rsidP="00B20162">
      <w:pPr>
        <w:pStyle w:val="paragrafesraas"/>
      </w:pPr>
      <w:r w:rsidRPr="00B20162">
        <w:rPr>
          <w:sz w:val="24"/>
          <w:szCs w:val="24"/>
        </w:rPr>
        <w:t xml:space="preserve">kurį iš Sutarties </w:t>
      </w:r>
      <w:r>
        <w:rPr>
          <w:sz w:val="24"/>
          <w:szCs w:val="24"/>
        </w:rPr>
        <w:fldChar w:fldCharType="begin"/>
      </w:r>
      <w:r>
        <w:rPr>
          <w:sz w:val="24"/>
          <w:szCs w:val="24"/>
        </w:rPr>
        <w:instrText xml:space="preserve"> REF _Ref103692082 \r \h </w:instrText>
      </w:r>
      <w:r>
        <w:rPr>
          <w:sz w:val="24"/>
          <w:szCs w:val="24"/>
        </w:rPr>
      </w:r>
      <w:r>
        <w:rPr>
          <w:sz w:val="24"/>
          <w:szCs w:val="24"/>
        </w:rPr>
        <w:fldChar w:fldCharType="separate"/>
      </w:r>
      <w:r w:rsidR="00D62A8B">
        <w:rPr>
          <w:sz w:val="24"/>
          <w:szCs w:val="24"/>
        </w:rPr>
        <w:t>15.7.1</w:t>
      </w:r>
      <w:r>
        <w:rPr>
          <w:sz w:val="24"/>
          <w:szCs w:val="24"/>
        </w:rPr>
        <w:fldChar w:fldCharType="end"/>
      </w:r>
      <w:r>
        <w:rPr>
          <w:sz w:val="24"/>
          <w:szCs w:val="24"/>
        </w:rPr>
        <w:t xml:space="preserve"> </w:t>
      </w:r>
      <w:r w:rsidRPr="00B20162">
        <w:rPr>
          <w:sz w:val="24"/>
          <w:szCs w:val="24"/>
        </w:rPr>
        <w:t xml:space="preserve">punkte </w:t>
      </w:r>
      <w:r w:rsidR="00FE0E0B">
        <w:rPr>
          <w:sz w:val="24"/>
          <w:szCs w:val="24"/>
        </w:rPr>
        <w:t>nustatytų</w:t>
      </w:r>
      <w:r w:rsidR="00FE0E0B" w:rsidRPr="00B20162">
        <w:rPr>
          <w:sz w:val="24"/>
          <w:szCs w:val="24"/>
        </w:rPr>
        <w:t xml:space="preserve"> </w:t>
      </w:r>
      <w:r w:rsidR="00FE0E0B">
        <w:rPr>
          <w:sz w:val="24"/>
          <w:szCs w:val="24"/>
        </w:rPr>
        <w:t>Papildomų paslaugų kainos apskaičiavimo</w:t>
      </w:r>
      <w:r w:rsidR="00FE0E0B" w:rsidRPr="00B20162" w:rsidDel="00FE0E0B">
        <w:rPr>
          <w:sz w:val="24"/>
          <w:szCs w:val="24"/>
        </w:rPr>
        <w:t xml:space="preserve"> </w:t>
      </w:r>
      <w:r w:rsidRPr="00B20162">
        <w:rPr>
          <w:sz w:val="24"/>
          <w:szCs w:val="24"/>
        </w:rPr>
        <w:t>būdų</w:t>
      </w:r>
      <w:r w:rsidRPr="00500E7E">
        <w:rPr>
          <w:sz w:val="24"/>
          <w:szCs w:val="24"/>
        </w:rPr>
        <w:t xml:space="preserve"> pasirinkti</w:t>
      </w:r>
      <w:r w:rsidR="00FE0E0B" w:rsidRPr="00FE0E0B">
        <w:rPr>
          <w:sz w:val="24"/>
          <w:szCs w:val="24"/>
        </w:rPr>
        <w:t xml:space="preserve"> </w:t>
      </w:r>
      <w:r w:rsidR="00FE0E0B">
        <w:rPr>
          <w:sz w:val="24"/>
          <w:szCs w:val="24"/>
        </w:rPr>
        <w:t>sprendžia komisija, nurodyta</w:t>
      </w:r>
      <w:r w:rsidR="00FE0E0B" w:rsidRPr="00500E7E">
        <w:rPr>
          <w:sz w:val="24"/>
          <w:szCs w:val="24"/>
        </w:rPr>
        <w:t xml:space="preserve"> Sutarties </w:t>
      </w:r>
      <w:r w:rsidR="00FE0E0B">
        <w:rPr>
          <w:sz w:val="24"/>
          <w:szCs w:val="24"/>
        </w:rPr>
        <w:fldChar w:fldCharType="begin"/>
      </w:r>
      <w:r w:rsidR="00FE0E0B">
        <w:rPr>
          <w:sz w:val="24"/>
          <w:szCs w:val="24"/>
        </w:rPr>
        <w:instrText xml:space="preserve"> REF _Ref286319572 \r \h </w:instrText>
      </w:r>
      <w:r w:rsidR="00FE0E0B">
        <w:rPr>
          <w:sz w:val="24"/>
          <w:szCs w:val="24"/>
        </w:rPr>
      </w:r>
      <w:r w:rsidR="00FE0E0B">
        <w:rPr>
          <w:sz w:val="24"/>
          <w:szCs w:val="24"/>
        </w:rPr>
        <w:fldChar w:fldCharType="separate"/>
      </w:r>
      <w:r w:rsidR="00D62A8B">
        <w:rPr>
          <w:sz w:val="24"/>
          <w:szCs w:val="24"/>
        </w:rPr>
        <w:t>52</w:t>
      </w:r>
      <w:r w:rsidR="00FE0E0B">
        <w:rPr>
          <w:sz w:val="24"/>
          <w:szCs w:val="24"/>
        </w:rPr>
        <w:fldChar w:fldCharType="end"/>
      </w:r>
      <w:r w:rsidR="00FE0E0B" w:rsidRPr="00500E7E">
        <w:rPr>
          <w:sz w:val="24"/>
          <w:szCs w:val="24"/>
        </w:rPr>
        <w:t xml:space="preserve"> punkte</w:t>
      </w:r>
      <w:r w:rsidRPr="00500E7E">
        <w:rPr>
          <w:sz w:val="24"/>
          <w:szCs w:val="24"/>
        </w:rPr>
        <w:t xml:space="preserve">. </w:t>
      </w:r>
    </w:p>
    <w:p w14:paraId="463D5129" w14:textId="6F71F32A" w:rsidR="00047550" w:rsidRPr="00440140" w:rsidRDefault="00047550" w:rsidP="00500E7E">
      <w:pPr>
        <w:pStyle w:val="paragrafai"/>
        <w:spacing w:after="0"/>
        <w:rPr>
          <w:sz w:val="24"/>
          <w:szCs w:val="24"/>
        </w:rPr>
      </w:pPr>
      <w:bookmarkStart w:id="330" w:name="_Ref103692161"/>
      <w:r w:rsidRPr="00440140">
        <w:rPr>
          <w:sz w:val="24"/>
          <w:szCs w:val="24"/>
        </w:rPr>
        <w:t>Koncesininkas imsis visų pagrįstai įmanomų priemonių Papildomų darbų ir / ar paslaugų finansavimui užtikrinti jam ir Finansuotojui ar Kitam paskolos teikėjui priimtinomis sąlygomis. Jeigu Koncesininkas neturi galimybių užtikrinti Papildomų darbų ir / ar paslaugų finansavimo, Suteikiančioji institucija ir Koncesininkas raštu suderina atitinkamą mokėjimo už tokius Papildomus darbus ir / ar paslaugas grafiką, arba tokių Papildomų darbų ir / ar paslaugų atsisako.</w:t>
      </w:r>
      <w:bookmarkEnd w:id="328"/>
      <w:bookmarkEnd w:id="330"/>
    </w:p>
    <w:p w14:paraId="395F7EB1" w14:textId="7F7D30C2" w:rsidR="00047550" w:rsidRPr="00440140" w:rsidRDefault="00047550" w:rsidP="00B20162">
      <w:pPr>
        <w:pStyle w:val="paragrafai"/>
        <w:spacing w:after="0"/>
        <w:ind w:left="493" w:hanging="493"/>
        <w:rPr>
          <w:sz w:val="24"/>
          <w:szCs w:val="24"/>
        </w:rPr>
      </w:pPr>
      <w:r w:rsidRPr="00440140">
        <w:rPr>
          <w:sz w:val="24"/>
          <w:szCs w:val="24"/>
        </w:rPr>
        <w:t xml:space="preserve">Jeigu Suteikiančioji institucija ir Koncesininkas nesusitaria dėl Papildomų darbų ir / ar paslaugų finansavimo, kaip nurodyta Sutarties </w:t>
      </w:r>
      <w:r w:rsidR="00C951E1">
        <w:rPr>
          <w:sz w:val="24"/>
          <w:szCs w:val="24"/>
        </w:rPr>
        <w:fldChar w:fldCharType="begin"/>
      </w:r>
      <w:r w:rsidR="00C951E1">
        <w:rPr>
          <w:sz w:val="24"/>
          <w:szCs w:val="24"/>
        </w:rPr>
        <w:instrText xml:space="preserve"> REF _Ref103692161 \r \h </w:instrText>
      </w:r>
      <w:r w:rsidR="00C951E1">
        <w:rPr>
          <w:sz w:val="24"/>
          <w:szCs w:val="24"/>
        </w:rPr>
      </w:r>
      <w:r w:rsidR="00C951E1">
        <w:rPr>
          <w:sz w:val="24"/>
          <w:szCs w:val="24"/>
        </w:rPr>
        <w:fldChar w:fldCharType="separate"/>
      </w:r>
      <w:r w:rsidR="00D62A8B">
        <w:rPr>
          <w:sz w:val="24"/>
          <w:szCs w:val="24"/>
        </w:rPr>
        <w:t>15.8</w:t>
      </w:r>
      <w:r w:rsidR="00C951E1">
        <w:rPr>
          <w:sz w:val="24"/>
          <w:szCs w:val="24"/>
        </w:rPr>
        <w:fldChar w:fldCharType="end"/>
      </w:r>
      <w:r w:rsidRPr="00440140">
        <w:rPr>
          <w:sz w:val="24"/>
          <w:szCs w:val="24"/>
        </w:rPr>
        <w:t xml:space="preserve"> punkte, Suteikiančioji institucija turi teisę Papildomus darbus ir / ar paslaugas įsigyti teisės aktų nustatyta tvarka iš kitų ūkio subjektų.</w:t>
      </w:r>
    </w:p>
    <w:p w14:paraId="1F8C1C40" w14:textId="0B0D3F09" w:rsidR="00047550" w:rsidRPr="00440140" w:rsidRDefault="00047550" w:rsidP="00B20162">
      <w:pPr>
        <w:pStyle w:val="paragrafai"/>
        <w:spacing w:after="0"/>
        <w:ind w:left="493" w:hanging="493"/>
        <w:rPr>
          <w:sz w:val="24"/>
          <w:szCs w:val="24"/>
        </w:rPr>
      </w:pPr>
      <w:r w:rsidRPr="00440140">
        <w:rPr>
          <w:sz w:val="24"/>
          <w:szCs w:val="24"/>
        </w:rPr>
        <w:t xml:space="preserve">Bet kokiu atveju, bendra Papildomų darbų ir / ar paslaugų, perkamų iš Koncesininko šio </w:t>
      </w:r>
      <w:r w:rsidR="00C951E1">
        <w:rPr>
          <w:sz w:val="24"/>
          <w:szCs w:val="24"/>
        </w:rPr>
        <w:fldChar w:fldCharType="begin"/>
      </w:r>
      <w:r w:rsidR="00C951E1">
        <w:rPr>
          <w:sz w:val="24"/>
          <w:szCs w:val="24"/>
        </w:rPr>
        <w:instrText xml:space="preserve"> REF _Ref103692192 \r \h </w:instrText>
      </w:r>
      <w:r w:rsidR="00C951E1">
        <w:rPr>
          <w:sz w:val="24"/>
          <w:szCs w:val="24"/>
        </w:rPr>
      </w:r>
      <w:r w:rsidR="00C951E1">
        <w:rPr>
          <w:sz w:val="24"/>
          <w:szCs w:val="24"/>
        </w:rPr>
        <w:fldChar w:fldCharType="separate"/>
      </w:r>
      <w:r w:rsidR="00D62A8B">
        <w:rPr>
          <w:sz w:val="24"/>
          <w:szCs w:val="24"/>
        </w:rPr>
        <w:t>15</w:t>
      </w:r>
      <w:r w:rsidR="00C951E1">
        <w:rPr>
          <w:sz w:val="24"/>
          <w:szCs w:val="24"/>
        </w:rPr>
        <w:fldChar w:fldCharType="end"/>
      </w:r>
      <w:r w:rsidRPr="00440140">
        <w:rPr>
          <w:sz w:val="24"/>
          <w:szCs w:val="24"/>
        </w:rPr>
        <w:t xml:space="preserve"> punkto nustatyta tvarka,  vertė per visą Sutarties laikotarpį negali viršyti 50 (penkiasdešimt) procentų pradinės Sutarties vertės. </w:t>
      </w:r>
    </w:p>
    <w:p w14:paraId="5D2495D2" w14:textId="77777777" w:rsidR="00047550" w:rsidRPr="00B20162" w:rsidRDefault="00047550" w:rsidP="00B20162">
      <w:pPr>
        <w:pStyle w:val="Antrat2"/>
        <w:spacing w:before="60" w:after="60"/>
        <w:rPr>
          <w:sz w:val="24"/>
          <w:szCs w:val="24"/>
        </w:rPr>
      </w:pPr>
      <w:bookmarkStart w:id="331" w:name="_Ref441811484"/>
      <w:bookmarkStart w:id="332" w:name="_Toc448297750"/>
      <w:bookmarkStart w:id="333" w:name="_Toc144903173"/>
      <w:r w:rsidRPr="00B20162">
        <w:rPr>
          <w:sz w:val="24"/>
          <w:szCs w:val="24"/>
        </w:rPr>
        <w:t>Darbų ir Paslaugų keitimas</w:t>
      </w:r>
      <w:bookmarkEnd w:id="331"/>
      <w:bookmarkEnd w:id="332"/>
      <w:bookmarkEnd w:id="333"/>
    </w:p>
    <w:p w14:paraId="5F947992" w14:textId="79DE7C1A" w:rsidR="00047550" w:rsidRPr="00440140" w:rsidRDefault="00047550" w:rsidP="00B20162">
      <w:pPr>
        <w:pStyle w:val="paragrafai"/>
        <w:tabs>
          <w:tab w:val="clear" w:pos="495"/>
          <w:tab w:val="num" w:pos="567"/>
        </w:tabs>
        <w:spacing w:before="60" w:after="60"/>
        <w:ind w:left="567" w:hanging="567"/>
        <w:rPr>
          <w:sz w:val="24"/>
          <w:szCs w:val="24"/>
        </w:rPr>
      </w:pPr>
      <w:r w:rsidRPr="00440140">
        <w:rPr>
          <w:sz w:val="24"/>
          <w:szCs w:val="24"/>
        </w:rPr>
        <w:t xml:space="preserve">Sutarties Šalys turi teisę inicijuoti Pakeitimą šiame </w:t>
      </w:r>
      <w:r w:rsidR="00702FB5">
        <w:rPr>
          <w:sz w:val="24"/>
          <w:szCs w:val="24"/>
        </w:rPr>
        <w:t xml:space="preserve"> </w:t>
      </w:r>
      <w:r w:rsidR="00702FB5">
        <w:rPr>
          <w:sz w:val="24"/>
          <w:szCs w:val="24"/>
        </w:rPr>
        <w:fldChar w:fldCharType="begin"/>
      </w:r>
      <w:r w:rsidR="00702FB5">
        <w:rPr>
          <w:sz w:val="24"/>
          <w:szCs w:val="24"/>
        </w:rPr>
        <w:instrText xml:space="preserve"> REF _Ref441811484 \r \h </w:instrText>
      </w:r>
      <w:r w:rsidR="00702FB5">
        <w:rPr>
          <w:sz w:val="24"/>
          <w:szCs w:val="24"/>
        </w:rPr>
      </w:r>
      <w:r w:rsidR="00702FB5">
        <w:rPr>
          <w:sz w:val="24"/>
          <w:szCs w:val="24"/>
        </w:rPr>
        <w:fldChar w:fldCharType="separate"/>
      </w:r>
      <w:r w:rsidR="00D62A8B">
        <w:rPr>
          <w:sz w:val="24"/>
          <w:szCs w:val="24"/>
        </w:rPr>
        <w:t>16</w:t>
      </w:r>
      <w:r w:rsidR="00702FB5">
        <w:rPr>
          <w:sz w:val="24"/>
          <w:szCs w:val="24"/>
        </w:rPr>
        <w:fldChar w:fldCharType="end"/>
      </w:r>
      <w:r w:rsidRPr="00440140">
        <w:rPr>
          <w:sz w:val="24"/>
          <w:szCs w:val="24"/>
        </w:rPr>
        <w:t xml:space="preserve"> punkte nustatyta tvarka. </w:t>
      </w:r>
    </w:p>
    <w:p w14:paraId="5E08BF89" w14:textId="0900CCCA" w:rsidR="00047550" w:rsidRPr="00440140" w:rsidRDefault="00047550" w:rsidP="00B20162">
      <w:pPr>
        <w:pStyle w:val="paragrafai"/>
        <w:tabs>
          <w:tab w:val="clear" w:pos="495"/>
          <w:tab w:val="num" w:pos="567"/>
          <w:tab w:val="num" w:pos="779"/>
        </w:tabs>
        <w:spacing w:after="0"/>
        <w:ind w:left="567" w:hanging="567"/>
        <w:rPr>
          <w:sz w:val="24"/>
          <w:szCs w:val="24"/>
        </w:rPr>
      </w:pPr>
      <w:r w:rsidRPr="00440140">
        <w:rPr>
          <w:sz w:val="24"/>
          <w:szCs w:val="24"/>
        </w:rPr>
        <w:t xml:space="preserve">Galimi tik tokie Pakeitimai, kurie yra susiję su Turtu, yra lygiaverčiai ir / ar </w:t>
      </w:r>
      <w:r w:rsidR="00702FB5">
        <w:rPr>
          <w:sz w:val="24"/>
          <w:szCs w:val="24"/>
        </w:rPr>
        <w:t>nekeičia</w:t>
      </w:r>
      <w:r w:rsidRPr="00440140">
        <w:rPr>
          <w:sz w:val="24"/>
          <w:szCs w:val="24"/>
        </w:rPr>
        <w:t xml:space="preserve"> Suteikiančiosios institucijos įsipareigojimų. </w:t>
      </w:r>
    </w:p>
    <w:p w14:paraId="10A8E162" w14:textId="77777777" w:rsidR="00047550" w:rsidRPr="00440140" w:rsidRDefault="00047550" w:rsidP="00B20162">
      <w:pPr>
        <w:pStyle w:val="paragrafai"/>
        <w:tabs>
          <w:tab w:val="clear" w:pos="495"/>
          <w:tab w:val="num" w:pos="567"/>
          <w:tab w:val="num" w:pos="779"/>
        </w:tabs>
        <w:spacing w:after="0"/>
        <w:ind w:left="567" w:hanging="567"/>
        <w:rPr>
          <w:sz w:val="24"/>
          <w:szCs w:val="24"/>
        </w:rPr>
      </w:pPr>
      <w:r w:rsidRPr="00440140">
        <w:rPr>
          <w:sz w:val="24"/>
          <w:szCs w:val="24"/>
        </w:rPr>
        <w:t>Jeigu Šalis inicijuoja Pakeitimą, ji privalo pateikti pranešimą kitai Šaliai apie inicijuojamą Pakeitimą. Tokiame pranešime turi būti nurodyta:</w:t>
      </w:r>
    </w:p>
    <w:p w14:paraId="39DB34AF" w14:textId="77777777" w:rsidR="00047550" w:rsidRPr="00440140" w:rsidRDefault="00047550" w:rsidP="00B20162">
      <w:pPr>
        <w:pStyle w:val="paragrafesraas"/>
        <w:spacing w:after="0"/>
        <w:rPr>
          <w:sz w:val="24"/>
          <w:szCs w:val="24"/>
        </w:rPr>
      </w:pPr>
      <w:r w:rsidRPr="00440140">
        <w:rPr>
          <w:sz w:val="24"/>
          <w:szCs w:val="24"/>
        </w:rPr>
        <w:t xml:space="preserve">Pakeitimo aprašymas, kuris turėtų būti pakankamai detalus tam, kad galima būtų įvertinti ir pateikti kitai Šaliai pasiūlymą (jeigu Pakeitimą inicijuoja Suteikiančioji institucija) arba sutikimą (jeigu Pakeitimą inicijuoja Koncesininkas); </w:t>
      </w:r>
    </w:p>
    <w:p w14:paraId="2980ED60" w14:textId="7EBD0712" w:rsidR="00047550" w:rsidRPr="00440140" w:rsidRDefault="00702FB5" w:rsidP="00B20162">
      <w:pPr>
        <w:pStyle w:val="paragrafesraas0"/>
        <w:numPr>
          <w:ilvl w:val="2"/>
          <w:numId w:val="2"/>
        </w:numPr>
        <w:tabs>
          <w:tab w:val="num" w:pos="709"/>
        </w:tabs>
        <w:spacing w:after="0"/>
        <w:ind w:left="1004" w:hanging="1004"/>
        <w:rPr>
          <w:sz w:val="24"/>
          <w:szCs w:val="24"/>
        </w:rPr>
      </w:pPr>
      <w:r>
        <w:rPr>
          <w:sz w:val="24"/>
          <w:szCs w:val="24"/>
        </w:rPr>
        <w:t>p</w:t>
      </w:r>
      <w:r w:rsidR="00047550" w:rsidRPr="00440140">
        <w:rPr>
          <w:sz w:val="24"/>
          <w:szCs w:val="24"/>
        </w:rPr>
        <w:t>riežastys, dėl kurių siūloma keisti Darbus ir (ar) Paslaugas;</w:t>
      </w:r>
    </w:p>
    <w:p w14:paraId="521F4082" w14:textId="34C53C62" w:rsidR="00047550" w:rsidRPr="00440140" w:rsidRDefault="00702FB5" w:rsidP="00B20162">
      <w:pPr>
        <w:pStyle w:val="paragrafesraas0"/>
        <w:numPr>
          <w:ilvl w:val="2"/>
          <w:numId w:val="2"/>
        </w:numPr>
        <w:tabs>
          <w:tab w:val="num" w:pos="709"/>
        </w:tabs>
        <w:spacing w:after="0"/>
        <w:ind w:left="1004" w:hanging="1004"/>
        <w:rPr>
          <w:sz w:val="24"/>
          <w:szCs w:val="24"/>
        </w:rPr>
      </w:pPr>
      <w:r>
        <w:rPr>
          <w:sz w:val="24"/>
          <w:szCs w:val="24"/>
        </w:rPr>
        <w:t>p</w:t>
      </w:r>
      <w:r w:rsidR="00047550" w:rsidRPr="00440140">
        <w:rPr>
          <w:sz w:val="24"/>
          <w:szCs w:val="24"/>
        </w:rPr>
        <w:t>oveikis Darbų vykdymui ir (ar) Paslaugų teikimui bei terminams (jei taikomas);</w:t>
      </w:r>
    </w:p>
    <w:p w14:paraId="13FAA3C1" w14:textId="77777777" w:rsidR="00047550" w:rsidRPr="00440140" w:rsidRDefault="00047550" w:rsidP="00B20162">
      <w:pPr>
        <w:pStyle w:val="paragrafesraas0"/>
        <w:numPr>
          <w:ilvl w:val="2"/>
          <w:numId w:val="2"/>
        </w:numPr>
        <w:tabs>
          <w:tab w:val="num" w:pos="709"/>
        </w:tabs>
        <w:spacing w:after="0"/>
        <w:ind w:left="1004" w:hanging="1004"/>
        <w:rPr>
          <w:sz w:val="24"/>
          <w:szCs w:val="24"/>
        </w:rPr>
      </w:pPr>
      <w:r w:rsidRPr="00440140">
        <w:rPr>
          <w:sz w:val="24"/>
          <w:szCs w:val="24"/>
        </w:rPr>
        <w:t>siūlomo Pakeitimo įgyvendinimo grafikas;</w:t>
      </w:r>
    </w:p>
    <w:p w14:paraId="1168E581" w14:textId="77777777" w:rsidR="00047550" w:rsidRPr="00440140" w:rsidRDefault="00047550" w:rsidP="00B20162">
      <w:pPr>
        <w:pStyle w:val="paragrafesraas"/>
        <w:spacing w:after="0"/>
        <w:rPr>
          <w:sz w:val="24"/>
          <w:szCs w:val="24"/>
        </w:rPr>
      </w:pPr>
      <w:r w:rsidRPr="00440140">
        <w:rPr>
          <w:sz w:val="24"/>
          <w:szCs w:val="24"/>
        </w:rPr>
        <w:t xml:space="preserve">terminas, per kurį kita Šalis turi pateikti pasiūlymą (jeigu Pakeitimą inicijuoja Suteikiančioji institucija) arba sutikimą (jeigu Pakeitimą inicijuoja Koncesininkas) dėl Pakeitimo </w:t>
      </w:r>
      <w:r w:rsidRPr="00440140">
        <w:rPr>
          <w:sz w:val="24"/>
          <w:szCs w:val="24"/>
        </w:rPr>
        <w:lastRenderedPageBreak/>
        <w:t>įgyvendinimo. Jeigu toks terminas pranešime nėra nurodytas, Šalis turi pateikti pasiūlymą / sutikimą per 15 (penkiolika) Darbo dienų nuo pranešimo apie inicijuojamą Pakeitimą gavimo dienos.</w:t>
      </w:r>
    </w:p>
    <w:p w14:paraId="003936CC" w14:textId="77777777" w:rsidR="00047550" w:rsidRPr="00702FB5" w:rsidRDefault="00047550" w:rsidP="00B20162">
      <w:pPr>
        <w:pStyle w:val="paragrafai"/>
        <w:tabs>
          <w:tab w:val="clear" w:pos="495"/>
          <w:tab w:val="num" w:pos="567"/>
          <w:tab w:val="num" w:pos="779"/>
        </w:tabs>
        <w:spacing w:after="0"/>
        <w:ind w:left="1488" w:hanging="1488"/>
        <w:rPr>
          <w:sz w:val="24"/>
          <w:szCs w:val="24"/>
        </w:rPr>
      </w:pPr>
      <w:r w:rsidRPr="00440140">
        <w:rPr>
          <w:sz w:val="24"/>
          <w:szCs w:val="24"/>
        </w:rPr>
        <w:t>Pranešimą dėl Pakeitimo gavusi Šalis turi teisę atsisakyti vykdyti Pakeitimą, jeigu:</w:t>
      </w:r>
    </w:p>
    <w:p w14:paraId="2DF7D4AD" w14:textId="77777777" w:rsidR="00047550" w:rsidRPr="00702FB5" w:rsidRDefault="00047550" w:rsidP="00B20162">
      <w:pPr>
        <w:pStyle w:val="paragrafesraas0"/>
        <w:numPr>
          <w:ilvl w:val="2"/>
          <w:numId w:val="2"/>
        </w:numPr>
        <w:tabs>
          <w:tab w:val="num" w:pos="1004"/>
        </w:tabs>
        <w:spacing w:after="0"/>
        <w:ind w:left="1004"/>
        <w:rPr>
          <w:sz w:val="24"/>
          <w:szCs w:val="24"/>
        </w:rPr>
      </w:pPr>
      <w:r w:rsidRPr="00702FB5">
        <w:rPr>
          <w:sz w:val="24"/>
          <w:szCs w:val="24"/>
        </w:rPr>
        <w:t>atliekant Pakeitimą būtų pažeidžiami teisės aktų reikalavimai;</w:t>
      </w:r>
    </w:p>
    <w:p w14:paraId="17A6BCE7" w14:textId="6763FE8E" w:rsidR="00047550" w:rsidRPr="00702FB5" w:rsidRDefault="00047550" w:rsidP="00B20162">
      <w:pPr>
        <w:pStyle w:val="paragrafesraas0"/>
        <w:numPr>
          <w:ilvl w:val="2"/>
          <w:numId w:val="2"/>
        </w:numPr>
        <w:tabs>
          <w:tab w:val="num" w:pos="1004"/>
        </w:tabs>
        <w:spacing w:after="0"/>
        <w:ind w:left="1004"/>
        <w:rPr>
          <w:sz w:val="24"/>
          <w:szCs w:val="24"/>
        </w:rPr>
      </w:pPr>
      <w:r w:rsidRPr="00702FB5">
        <w:rPr>
          <w:sz w:val="24"/>
          <w:szCs w:val="24"/>
        </w:rPr>
        <w:t xml:space="preserve">įvykdžius siūlomus Pakeitimus, būtų atšaukti anksčiau išduoti leidimai, sutikimai ar kitokio pobūdžio patvirtinimai, susiję su šia Sutartimi ir (ar) su </w:t>
      </w:r>
      <w:r w:rsidR="00702FB5">
        <w:rPr>
          <w:sz w:val="24"/>
          <w:szCs w:val="24"/>
        </w:rPr>
        <w:t>Turto ar jo dalies</w:t>
      </w:r>
      <w:r w:rsidRPr="00702FB5">
        <w:rPr>
          <w:sz w:val="24"/>
          <w:szCs w:val="24"/>
        </w:rPr>
        <w:t xml:space="preserve"> susijusia </w:t>
      </w:r>
      <w:r w:rsidR="00702FB5">
        <w:rPr>
          <w:sz w:val="24"/>
          <w:szCs w:val="24"/>
        </w:rPr>
        <w:t>P</w:t>
      </w:r>
      <w:r w:rsidRPr="00702FB5">
        <w:rPr>
          <w:sz w:val="24"/>
          <w:szCs w:val="24"/>
        </w:rPr>
        <w:t>rojektine dokumentacija;</w:t>
      </w:r>
    </w:p>
    <w:p w14:paraId="72A9B9CA" w14:textId="09BD64BF" w:rsidR="00047550" w:rsidRPr="00702FB5" w:rsidRDefault="00047550" w:rsidP="00B20162">
      <w:pPr>
        <w:pStyle w:val="paragrafesraas0"/>
        <w:numPr>
          <w:ilvl w:val="2"/>
          <w:numId w:val="2"/>
        </w:numPr>
        <w:tabs>
          <w:tab w:val="num" w:pos="1004"/>
        </w:tabs>
        <w:spacing w:after="0"/>
        <w:ind w:left="1004"/>
        <w:rPr>
          <w:sz w:val="24"/>
          <w:szCs w:val="24"/>
        </w:rPr>
      </w:pPr>
      <w:r w:rsidRPr="00702FB5">
        <w:rPr>
          <w:sz w:val="24"/>
          <w:szCs w:val="24"/>
        </w:rPr>
        <w:t xml:space="preserve">siūlomas Pakeitimas galėtų iš esmės turėti neigiamos įtakos galimybėms </w:t>
      </w:r>
      <w:r w:rsidR="00FE0E0B">
        <w:rPr>
          <w:sz w:val="24"/>
          <w:szCs w:val="24"/>
        </w:rPr>
        <w:t>įgyvendinti Sutartį</w:t>
      </w:r>
      <w:r w:rsidRPr="00702FB5">
        <w:rPr>
          <w:sz w:val="24"/>
          <w:szCs w:val="24"/>
        </w:rPr>
        <w:t>;</w:t>
      </w:r>
    </w:p>
    <w:p w14:paraId="74496C59" w14:textId="77777777" w:rsidR="00047550" w:rsidRPr="00702FB5" w:rsidRDefault="00047550" w:rsidP="00B20162">
      <w:pPr>
        <w:pStyle w:val="paragrafesraas0"/>
        <w:numPr>
          <w:ilvl w:val="2"/>
          <w:numId w:val="2"/>
        </w:numPr>
        <w:tabs>
          <w:tab w:val="num" w:pos="1004"/>
        </w:tabs>
        <w:spacing w:after="0"/>
        <w:ind w:left="1004"/>
        <w:rPr>
          <w:sz w:val="24"/>
          <w:szCs w:val="24"/>
        </w:rPr>
      </w:pPr>
      <w:r w:rsidRPr="00702FB5">
        <w:rPr>
          <w:sz w:val="24"/>
          <w:szCs w:val="24"/>
        </w:rPr>
        <w:t>siūlomas Pakeitimas galėtų padaryti reikšmingos žalos asmens sveikatai ar saugumui;</w:t>
      </w:r>
    </w:p>
    <w:p w14:paraId="3FCE76D0" w14:textId="77777777" w:rsidR="00047550" w:rsidRPr="00702FB5" w:rsidRDefault="00047550" w:rsidP="00B20162">
      <w:pPr>
        <w:pStyle w:val="paragrafesraas0"/>
        <w:numPr>
          <w:ilvl w:val="2"/>
          <w:numId w:val="2"/>
        </w:numPr>
        <w:tabs>
          <w:tab w:val="num" w:pos="1004"/>
        </w:tabs>
        <w:spacing w:after="0"/>
        <w:ind w:left="1004"/>
        <w:rPr>
          <w:sz w:val="24"/>
          <w:szCs w:val="24"/>
        </w:rPr>
      </w:pPr>
      <w:r w:rsidRPr="00702FB5">
        <w:rPr>
          <w:sz w:val="24"/>
          <w:szCs w:val="24"/>
        </w:rPr>
        <w:t xml:space="preserve">siūlomas Pakeitimas galėtų iš esmės turėti neigiamos įtakos </w:t>
      </w:r>
      <w:r w:rsidRPr="00702FB5">
        <w:rPr>
          <w:color w:val="000000"/>
          <w:sz w:val="24"/>
          <w:szCs w:val="24"/>
        </w:rPr>
        <w:t>Projekto bendrovės</w:t>
      </w:r>
      <w:r w:rsidRPr="00702FB5">
        <w:rPr>
          <w:sz w:val="24"/>
          <w:szCs w:val="24"/>
        </w:rPr>
        <w:t xml:space="preserve"> galimybėms vykdyti įsipareigojimus pagal Tiesioginį susitarimą ar kitą Sutartyje numatyta tvarka sudarytą sutartį su Finansuotoju;</w:t>
      </w:r>
    </w:p>
    <w:p w14:paraId="6EB0D35D" w14:textId="77777777" w:rsidR="00047550" w:rsidRPr="00702FB5" w:rsidRDefault="00047550" w:rsidP="00B20162">
      <w:pPr>
        <w:pStyle w:val="paragrafesraas0"/>
        <w:numPr>
          <w:ilvl w:val="2"/>
          <w:numId w:val="2"/>
        </w:numPr>
        <w:tabs>
          <w:tab w:val="num" w:pos="1004"/>
        </w:tabs>
        <w:spacing w:after="0"/>
        <w:ind w:left="1004"/>
        <w:rPr>
          <w:sz w:val="24"/>
          <w:szCs w:val="24"/>
        </w:rPr>
      </w:pPr>
      <w:r w:rsidRPr="00702FB5">
        <w:rPr>
          <w:sz w:val="24"/>
          <w:szCs w:val="24"/>
        </w:rPr>
        <w:t>dėl siūlomo Pakeitimo Koncesininkas patirs papildomas Sąnaudas, kurių finansavimą turėtų užtikrinti Suteikiančioji institucija.</w:t>
      </w:r>
    </w:p>
    <w:p w14:paraId="10A993C5" w14:textId="77777777" w:rsidR="00047550" w:rsidRPr="00702FB5" w:rsidRDefault="00047550" w:rsidP="00B20162">
      <w:pPr>
        <w:pStyle w:val="paragrafai"/>
        <w:tabs>
          <w:tab w:val="clear" w:pos="495"/>
          <w:tab w:val="num" w:pos="567"/>
          <w:tab w:val="num" w:pos="779"/>
        </w:tabs>
        <w:spacing w:after="0"/>
        <w:ind w:left="567" w:hanging="567"/>
        <w:rPr>
          <w:sz w:val="24"/>
          <w:szCs w:val="24"/>
        </w:rPr>
      </w:pPr>
      <w:r w:rsidRPr="00702FB5">
        <w:rPr>
          <w:sz w:val="24"/>
          <w:szCs w:val="24"/>
        </w:rPr>
        <w:t>Gavus Šalies atsisakymą vykdyti siūlomą Pakeitimą, Pakeitimą inicijuojanti Šalis turi organizuoti su kita Šalimi susitikimą, kurio metu aptariami šie klausimai:</w:t>
      </w:r>
    </w:p>
    <w:p w14:paraId="54969F24" w14:textId="0F2B9051" w:rsidR="00047550" w:rsidRPr="00702FB5" w:rsidRDefault="00047550" w:rsidP="00B20162">
      <w:pPr>
        <w:pStyle w:val="paragrafesraas0"/>
        <w:numPr>
          <w:ilvl w:val="2"/>
          <w:numId w:val="2"/>
        </w:numPr>
        <w:tabs>
          <w:tab w:val="num" w:pos="1004"/>
        </w:tabs>
        <w:spacing w:after="0"/>
        <w:ind w:left="1004"/>
        <w:rPr>
          <w:sz w:val="24"/>
          <w:szCs w:val="24"/>
        </w:rPr>
      </w:pPr>
      <w:r w:rsidRPr="00702FB5">
        <w:rPr>
          <w:color w:val="000000"/>
          <w:sz w:val="24"/>
          <w:szCs w:val="24"/>
        </w:rPr>
        <w:t>Koncesininko</w:t>
      </w:r>
      <w:r w:rsidRPr="00702FB5">
        <w:rPr>
          <w:sz w:val="24"/>
          <w:szCs w:val="24"/>
        </w:rPr>
        <w:t xml:space="preserve"> pateiktas pagrindimas, patvirtinantis, jog </w:t>
      </w:r>
      <w:r w:rsidRPr="00702FB5">
        <w:rPr>
          <w:color w:val="000000"/>
          <w:sz w:val="24"/>
          <w:szCs w:val="24"/>
        </w:rPr>
        <w:t>Koncesininkas</w:t>
      </w:r>
      <w:r w:rsidRPr="00702FB5">
        <w:rPr>
          <w:sz w:val="24"/>
          <w:szCs w:val="24"/>
        </w:rPr>
        <w:t xml:space="preserve"> ėmėsi visų </w:t>
      </w:r>
      <w:r w:rsidR="00125352">
        <w:rPr>
          <w:sz w:val="24"/>
          <w:szCs w:val="24"/>
        </w:rPr>
        <w:t>galimų</w:t>
      </w:r>
      <w:r w:rsidR="00125352" w:rsidRPr="00702FB5">
        <w:rPr>
          <w:sz w:val="24"/>
          <w:szCs w:val="24"/>
        </w:rPr>
        <w:t xml:space="preserve"> </w:t>
      </w:r>
      <w:r w:rsidRPr="00702FB5">
        <w:rPr>
          <w:sz w:val="24"/>
          <w:szCs w:val="24"/>
        </w:rPr>
        <w:t>priemonių su Pakeitimu susijusių Sąnaudų padidėjimo sumažinimui;</w:t>
      </w:r>
    </w:p>
    <w:p w14:paraId="31641939" w14:textId="77777777" w:rsidR="00047550" w:rsidRPr="00125352" w:rsidRDefault="00047550" w:rsidP="00B20162">
      <w:pPr>
        <w:pStyle w:val="paragrafesraas0"/>
        <w:numPr>
          <w:ilvl w:val="2"/>
          <w:numId w:val="2"/>
        </w:numPr>
        <w:tabs>
          <w:tab w:val="num" w:pos="1004"/>
        </w:tabs>
        <w:spacing w:after="0"/>
        <w:ind w:left="1004"/>
        <w:rPr>
          <w:sz w:val="24"/>
          <w:szCs w:val="24"/>
        </w:rPr>
      </w:pPr>
      <w:r w:rsidRPr="00125352">
        <w:rPr>
          <w:sz w:val="24"/>
          <w:szCs w:val="24"/>
        </w:rPr>
        <w:t xml:space="preserve">Pakeitimo finansinį paskaičiavimą, </w:t>
      </w:r>
      <w:proofErr w:type="spellStart"/>
      <w:r w:rsidRPr="00125352">
        <w:rPr>
          <w:sz w:val="24"/>
          <w:szCs w:val="24"/>
        </w:rPr>
        <w:t>t.y</w:t>
      </w:r>
      <w:proofErr w:type="spellEnd"/>
      <w:r w:rsidRPr="00125352">
        <w:rPr>
          <w:sz w:val="24"/>
          <w:szCs w:val="24"/>
        </w:rPr>
        <w:t>. papildomų Investicijų ir nebereikalingų atlikti Investicijų dydžio apskaičiavimas, vadovaujantis sąnaudų efektyvumo ir racionalumo principais;</w:t>
      </w:r>
    </w:p>
    <w:p w14:paraId="68285DD2" w14:textId="77777777" w:rsidR="00047550" w:rsidRPr="00125352" w:rsidRDefault="00047550" w:rsidP="00B20162">
      <w:pPr>
        <w:pStyle w:val="paragrafesraas0"/>
        <w:numPr>
          <w:ilvl w:val="2"/>
          <w:numId w:val="2"/>
        </w:numPr>
        <w:tabs>
          <w:tab w:val="num" w:pos="1004"/>
        </w:tabs>
        <w:spacing w:after="0"/>
        <w:ind w:left="1004"/>
        <w:rPr>
          <w:sz w:val="24"/>
          <w:szCs w:val="24"/>
        </w:rPr>
      </w:pPr>
      <w:r w:rsidRPr="00125352">
        <w:rPr>
          <w:sz w:val="24"/>
          <w:szCs w:val="24"/>
        </w:rPr>
        <w:t>Šalies atsisakymo vykdyti siūlomą Pakeitimą priežastys ir galimos priemonės šioms priežastims pašalinti.</w:t>
      </w:r>
    </w:p>
    <w:p w14:paraId="3EC369D0" w14:textId="7D0DABBF" w:rsidR="00125352" w:rsidRPr="00B20162" w:rsidRDefault="00125352">
      <w:pPr>
        <w:pStyle w:val="paragrafai"/>
        <w:tabs>
          <w:tab w:val="clear" w:pos="495"/>
          <w:tab w:val="num" w:pos="567"/>
          <w:tab w:val="num" w:pos="779"/>
        </w:tabs>
        <w:spacing w:after="0"/>
        <w:ind w:left="567" w:hanging="567"/>
        <w:rPr>
          <w:sz w:val="24"/>
          <w:szCs w:val="24"/>
        </w:rPr>
      </w:pPr>
      <w:bookmarkStart w:id="334" w:name="_Ref89184340"/>
      <w:r w:rsidRPr="000D4670">
        <w:rPr>
          <w:rFonts w:eastAsia="Calibri"/>
          <w:sz w:val="24"/>
          <w:szCs w:val="24"/>
        </w:rPr>
        <w:t>Šalys susitaria, kad pakeičiamų Darbų kaina apskaičiuojama laikantis šių principų:</w:t>
      </w:r>
      <w:bookmarkEnd w:id="334"/>
    </w:p>
    <w:p w14:paraId="1082B873" w14:textId="4CD6743D" w:rsidR="00125352" w:rsidRPr="002822F9" w:rsidRDefault="00125352" w:rsidP="00125352">
      <w:pPr>
        <w:pStyle w:val="paragrafesraas"/>
      </w:pPr>
      <w:bookmarkStart w:id="335" w:name="_Ref94707064"/>
      <w:r w:rsidRPr="00125352">
        <w:rPr>
          <w:sz w:val="24"/>
          <w:szCs w:val="24"/>
        </w:rPr>
        <w:t xml:space="preserve">pakeičiamų medžiagų ir/ar įrangos kainos apskaičiuojamos pagal Pasiūlyme pateiktus įkainius, jei tokie yra, </w:t>
      </w:r>
      <w:r w:rsidRPr="00B20162">
        <w:rPr>
          <w:sz w:val="24"/>
          <w:szCs w:val="24"/>
        </w:rPr>
        <w:t xml:space="preserve">arba </w:t>
      </w:r>
      <w:r w:rsidRPr="00125352">
        <w:rPr>
          <w:sz w:val="24"/>
          <w:szCs w:val="24"/>
        </w:rPr>
        <w:t xml:space="preserve">pagal </w:t>
      </w:r>
      <w:r>
        <w:rPr>
          <w:sz w:val="24"/>
          <w:szCs w:val="24"/>
        </w:rPr>
        <w:t>Koncesininko</w:t>
      </w:r>
      <w:r w:rsidRPr="00125352">
        <w:rPr>
          <w:sz w:val="24"/>
          <w:szCs w:val="24"/>
        </w:rPr>
        <w:t xml:space="preserve">/gamintojo siūlomas kainas, kurios negali būti didesnės už vidutinę rinkos kainą, kuri nustatoma įvertinus ne mažiau kaip </w:t>
      </w:r>
      <w:r w:rsidR="00FE0E0B">
        <w:rPr>
          <w:sz w:val="24"/>
          <w:szCs w:val="24"/>
        </w:rPr>
        <w:t>3 (</w:t>
      </w:r>
      <w:r w:rsidRPr="00125352">
        <w:rPr>
          <w:sz w:val="24"/>
          <w:szCs w:val="24"/>
        </w:rPr>
        <w:t>trijų</w:t>
      </w:r>
      <w:r w:rsidR="00FE0E0B">
        <w:rPr>
          <w:sz w:val="24"/>
          <w:szCs w:val="24"/>
        </w:rPr>
        <w:t>)</w:t>
      </w:r>
      <w:r w:rsidRPr="00125352">
        <w:rPr>
          <w:sz w:val="24"/>
          <w:szCs w:val="24"/>
        </w:rPr>
        <w:t xml:space="preserve"> kitų toje rinkoje esančių ūkio subjektų statybos produktų ir įrenginių kainas (jeigu tiek ūkio subjektų yra rinkoje) </w:t>
      </w:r>
      <w:r w:rsidRPr="00B20162">
        <w:rPr>
          <w:sz w:val="24"/>
          <w:szCs w:val="24"/>
        </w:rPr>
        <w:t>susitarimo dėl</w:t>
      </w:r>
      <w:r w:rsidRPr="00125352">
        <w:rPr>
          <w:sz w:val="24"/>
          <w:szCs w:val="24"/>
        </w:rPr>
        <w:t xml:space="preserve"> Pakeitimo atlikimo metu;</w:t>
      </w:r>
      <w:bookmarkEnd w:id="335"/>
    </w:p>
    <w:p w14:paraId="7A7C0067" w14:textId="59444BC1" w:rsidR="00125352" w:rsidRPr="002822F9" w:rsidRDefault="00125352" w:rsidP="00125352">
      <w:pPr>
        <w:pStyle w:val="paragrafesraas"/>
      </w:pPr>
      <w:bookmarkStart w:id="336" w:name="_Ref103693733"/>
      <w:r w:rsidRPr="00503105">
        <w:rPr>
          <w:sz w:val="24"/>
          <w:szCs w:val="24"/>
        </w:rPr>
        <w:t xml:space="preserve">pakeičiamų </w:t>
      </w:r>
      <w:r w:rsidRPr="00125352">
        <w:rPr>
          <w:sz w:val="24"/>
          <w:szCs w:val="24"/>
        </w:rPr>
        <w:t xml:space="preserve">statybos/įrengimo Darbų įkainis apskaičiuojamos pagal Pasiūlyme pateiktus įkainius, jei tokie yra, </w:t>
      </w:r>
      <w:r w:rsidRPr="00B20162">
        <w:rPr>
          <w:sz w:val="24"/>
          <w:szCs w:val="24"/>
        </w:rPr>
        <w:t xml:space="preserve">arba </w:t>
      </w:r>
      <w:r w:rsidRPr="00125352">
        <w:rPr>
          <w:sz w:val="24"/>
          <w:szCs w:val="24"/>
        </w:rPr>
        <w:t xml:space="preserve">pagal SISTELA </w:t>
      </w:r>
      <w:r w:rsidRPr="00B20162">
        <w:rPr>
          <w:sz w:val="24"/>
          <w:szCs w:val="24"/>
        </w:rPr>
        <w:t>ar analogiškos informacinės bazės</w:t>
      </w:r>
      <w:r w:rsidRPr="00125352">
        <w:rPr>
          <w:sz w:val="24"/>
          <w:szCs w:val="24"/>
        </w:rPr>
        <w:t xml:space="preserve"> įkainius, jeigu tokie yra,  </w:t>
      </w:r>
      <w:r w:rsidRPr="00B20162">
        <w:rPr>
          <w:sz w:val="24"/>
          <w:szCs w:val="24"/>
        </w:rPr>
        <w:t>susitarimo dėl</w:t>
      </w:r>
      <w:r w:rsidRPr="00125352">
        <w:rPr>
          <w:sz w:val="24"/>
          <w:szCs w:val="24"/>
        </w:rPr>
        <w:t xml:space="preserve"> Pakeitimų atlikimo metu </w:t>
      </w:r>
      <w:r w:rsidRPr="00B20162">
        <w:rPr>
          <w:sz w:val="24"/>
          <w:szCs w:val="24"/>
        </w:rPr>
        <w:t xml:space="preserve">arba </w:t>
      </w:r>
      <w:r w:rsidRPr="00125352">
        <w:rPr>
          <w:sz w:val="24"/>
          <w:szCs w:val="24"/>
        </w:rPr>
        <w:t xml:space="preserve">pagal </w:t>
      </w:r>
      <w:r>
        <w:rPr>
          <w:sz w:val="24"/>
          <w:szCs w:val="24"/>
        </w:rPr>
        <w:t>Koncesininko</w:t>
      </w:r>
      <w:r w:rsidRPr="00125352">
        <w:rPr>
          <w:sz w:val="24"/>
          <w:szCs w:val="24"/>
        </w:rPr>
        <w:t xml:space="preserve">/gamintojo siūlomas kainas, kurios negali būti didesnės už vidutinę rinkos kainą, kuri  nustatoma įvertinus ne mažiau kaip </w:t>
      </w:r>
      <w:r w:rsidR="00FE0E0B">
        <w:rPr>
          <w:sz w:val="24"/>
          <w:szCs w:val="24"/>
        </w:rPr>
        <w:t>3 (</w:t>
      </w:r>
      <w:r w:rsidRPr="00125352">
        <w:rPr>
          <w:sz w:val="24"/>
          <w:szCs w:val="24"/>
        </w:rPr>
        <w:t>trijų</w:t>
      </w:r>
      <w:r w:rsidR="00FE0E0B">
        <w:rPr>
          <w:sz w:val="24"/>
          <w:szCs w:val="24"/>
        </w:rPr>
        <w:t>)</w:t>
      </w:r>
      <w:r w:rsidRPr="00125352">
        <w:rPr>
          <w:sz w:val="24"/>
          <w:szCs w:val="24"/>
        </w:rPr>
        <w:t xml:space="preserve"> kitų toje rinkoje esančių ūkio subjektų statybos/įrengimo darbų kainas (jeigu tiek ūkio subjektų yra rinkoje) </w:t>
      </w:r>
      <w:r w:rsidRPr="00B20162">
        <w:rPr>
          <w:sz w:val="24"/>
          <w:szCs w:val="24"/>
        </w:rPr>
        <w:t>susitarimo dėl</w:t>
      </w:r>
      <w:r w:rsidRPr="00125352">
        <w:rPr>
          <w:sz w:val="24"/>
          <w:szCs w:val="24"/>
        </w:rPr>
        <w:t xml:space="preserve"> Pakeitimo atlikimo metu;</w:t>
      </w:r>
      <w:bookmarkEnd w:id="336"/>
    </w:p>
    <w:p w14:paraId="36EA6597" w14:textId="0FD2B075" w:rsidR="00125352" w:rsidRPr="00D348C9" w:rsidRDefault="00125352" w:rsidP="00B20162">
      <w:pPr>
        <w:pStyle w:val="paragrafesraas"/>
      </w:pPr>
      <w:r w:rsidRPr="00125352">
        <w:rPr>
          <w:sz w:val="24"/>
          <w:szCs w:val="24"/>
        </w:rPr>
        <w:t xml:space="preserve">kurį </w:t>
      </w:r>
      <w:r w:rsidRPr="00B20162">
        <w:rPr>
          <w:sz w:val="24"/>
          <w:szCs w:val="24"/>
        </w:rPr>
        <w:t xml:space="preserve">iš Sutarties </w:t>
      </w:r>
      <w:r>
        <w:rPr>
          <w:sz w:val="24"/>
          <w:szCs w:val="24"/>
        </w:rPr>
        <w:fldChar w:fldCharType="begin"/>
      </w:r>
      <w:r>
        <w:rPr>
          <w:sz w:val="24"/>
          <w:szCs w:val="24"/>
        </w:rPr>
        <w:instrText xml:space="preserve"> REF _Ref94707064 \r \h </w:instrText>
      </w:r>
      <w:r>
        <w:rPr>
          <w:sz w:val="24"/>
          <w:szCs w:val="24"/>
        </w:rPr>
      </w:r>
      <w:r>
        <w:rPr>
          <w:sz w:val="24"/>
          <w:szCs w:val="24"/>
        </w:rPr>
        <w:fldChar w:fldCharType="separate"/>
      </w:r>
      <w:r w:rsidR="00D62A8B">
        <w:rPr>
          <w:sz w:val="24"/>
          <w:szCs w:val="24"/>
        </w:rPr>
        <w:t>16.6.1</w:t>
      </w:r>
      <w:r>
        <w:rPr>
          <w:sz w:val="24"/>
          <w:szCs w:val="24"/>
        </w:rPr>
        <w:fldChar w:fldCharType="end"/>
      </w:r>
      <w:r>
        <w:rPr>
          <w:sz w:val="24"/>
          <w:szCs w:val="24"/>
        </w:rPr>
        <w:t>-</w:t>
      </w:r>
      <w:r>
        <w:rPr>
          <w:sz w:val="24"/>
          <w:szCs w:val="24"/>
        </w:rPr>
        <w:fldChar w:fldCharType="begin"/>
      </w:r>
      <w:r>
        <w:rPr>
          <w:sz w:val="24"/>
          <w:szCs w:val="24"/>
        </w:rPr>
        <w:instrText xml:space="preserve"> REF _Ref103693733 \r \h </w:instrText>
      </w:r>
      <w:r>
        <w:rPr>
          <w:sz w:val="24"/>
          <w:szCs w:val="24"/>
        </w:rPr>
      </w:r>
      <w:r>
        <w:rPr>
          <w:sz w:val="24"/>
          <w:szCs w:val="24"/>
        </w:rPr>
        <w:fldChar w:fldCharType="separate"/>
      </w:r>
      <w:r w:rsidR="00D62A8B">
        <w:rPr>
          <w:sz w:val="24"/>
          <w:szCs w:val="24"/>
        </w:rPr>
        <w:t>16.6.2</w:t>
      </w:r>
      <w:r>
        <w:rPr>
          <w:sz w:val="24"/>
          <w:szCs w:val="24"/>
        </w:rPr>
        <w:fldChar w:fldCharType="end"/>
      </w:r>
      <w:r w:rsidRPr="00B20162">
        <w:rPr>
          <w:sz w:val="24"/>
          <w:szCs w:val="24"/>
        </w:rPr>
        <w:t xml:space="preserve"> punktuose </w:t>
      </w:r>
      <w:r w:rsidR="00FE0E0B">
        <w:rPr>
          <w:sz w:val="24"/>
          <w:szCs w:val="24"/>
        </w:rPr>
        <w:t>nustatytų</w:t>
      </w:r>
      <w:r w:rsidR="00FE0E0B" w:rsidRPr="00B20162">
        <w:rPr>
          <w:sz w:val="24"/>
          <w:szCs w:val="24"/>
        </w:rPr>
        <w:t xml:space="preserve"> </w:t>
      </w:r>
      <w:r w:rsidR="00FE0E0B">
        <w:rPr>
          <w:sz w:val="24"/>
          <w:szCs w:val="24"/>
        </w:rPr>
        <w:t>Pakeitimo kainos apskaičiavimo</w:t>
      </w:r>
      <w:r w:rsidR="00FE0E0B" w:rsidRPr="00B20162" w:rsidDel="00FE0E0B">
        <w:rPr>
          <w:sz w:val="24"/>
          <w:szCs w:val="24"/>
        </w:rPr>
        <w:t xml:space="preserve"> </w:t>
      </w:r>
      <w:r w:rsidRPr="00B20162">
        <w:rPr>
          <w:sz w:val="24"/>
          <w:szCs w:val="24"/>
        </w:rPr>
        <w:t>būdų pasirinkti</w:t>
      </w:r>
      <w:r w:rsidR="00FE0E0B">
        <w:rPr>
          <w:sz w:val="24"/>
          <w:szCs w:val="24"/>
        </w:rPr>
        <w:t xml:space="preserve"> sprendžia komisija, nurodyta </w:t>
      </w:r>
      <w:r w:rsidR="00FE0E0B" w:rsidRPr="00125352">
        <w:rPr>
          <w:sz w:val="24"/>
          <w:szCs w:val="24"/>
        </w:rPr>
        <w:t xml:space="preserve">Sutarties </w:t>
      </w:r>
      <w:r w:rsidR="00FE0E0B">
        <w:rPr>
          <w:sz w:val="24"/>
          <w:szCs w:val="24"/>
        </w:rPr>
        <w:fldChar w:fldCharType="begin"/>
      </w:r>
      <w:r w:rsidR="00FE0E0B">
        <w:rPr>
          <w:sz w:val="24"/>
          <w:szCs w:val="24"/>
        </w:rPr>
        <w:instrText xml:space="preserve"> REF _Ref286319572 \r \h </w:instrText>
      </w:r>
      <w:r w:rsidR="00FE0E0B">
        <w:rPr>
          <w:sz w:val="24"/>
          <w:szCs w:val="24"/>
        </w:rPr>
      </w:r>
      <w:r w:rsidR="00FE0E0B">
        <w:rPr>
          <w:sz w:val="24"/>
          <w:szCs w:val="24"/>
        </w:rPr>
        <w:fldChar w:fldCharType="separate"/>
      </w:r>
      <w:r w:rsidR="00D62A8B">
        <w:rPr>
          <w:sz w:val="24"/>
          <w:szCs w:val="24"/>
        </w:rPr>
        <w:t>52</w:t>
      </w:r>
      <w:r w:rsidR="00FE0E0B">
        <w:rPr>
          <w:sz w:val="24"/>
          <w:szCs w:val="24"/>
        </w:rPr>
        <w:fldChar w:fldCharType="end"/>
      </w:r>
      <w:r w:rsidR="00FE0E0B" w:rsidRPr="00125352">
        <w:rPr>
          <w:sz w:val="24"/>
          <w:szCs w:val="24"/>
        </w:rPr>
        <w:t xml:space="preserve"> punkte</w:t>
      </w:r>
      <w:r w:rsidR="00FE0E0B">
        <w:rPr>
          <w:sz w:val="24"/>
          <w:szCs w:val="24"/>
        </w:rPr>
        <w:t>.</w:t>
      </w:r>
    </w:p>
    <w:p w14:paraId="7499233F" w14:textId="36280669" w:rsidR="00125352" w:rsidRPr="00B20162" w:rsidRDefault="00125352">
      <w:pPr>
        <w:pStyle w:val="paragrafai"/>
        <w:tabs>
          <w:tab w:val="clear" w:pos="495"/>
          <w:tab w:val="num" w:pos="567"/>
          <w:tab w:val="num" w:pos="779"/>
        </w:tabs>
        <w:spacing w:after="0"/>
        <w:ind w:left="567" w:hanging="567"/>
        <w:rPr>
          <w:sz w:val="24"/>
          <w:szCs w:val="24"/>
        </w:rPr>
      </w:pPr>
      <w:bookmarkStart w:id="337" w:name="_Ref89184361"/>
      <w:r w:rsidRPr="000D4670">
        <w:rPr>
          <w:rFonts w:eastAsia="Calibri"/>
          <w:sz w:val="24"/>
        </w:rPr>
        <w:t xml:space="preserve">Šalys susitaria, kad </w:t>
      </w:r>
      <w:r w:rsidRPr="00503105">
        <w:rPr>
          <w:rFonts w:eastAsia="Calibri"/>
          <w:sz w:val="24"/>
        </w:rPr>
        <w:t>pakeičiamų</w:t>
      </w:r>
      <w:r w:rsidRPr="000D4670">
        <w:rPr>
          <w:rFonts w:eastAsia="Calibri"/>
          <w:sz w:val="24"/>
        </w:rPr>
        <w:t xml:space="preserve"> Paslaugų kaina apskaičiuojama laikantis šių principų</w:t>
      </w:r>
      <w:r>
        <w:rPr>
          <w:rFonts w:eastAsia="Calibri"/>
          <w:sz w:val="24"/>
        </w:rPr>
        <w:t>:</w:t>
      </w:r>
      <w:bookmarkEnd w:id="337"/>
    </w:p>
    <w:p w14:paraId="388ACC60" w14:textId="159C6795" w:rsidR="00125352" w:rsidRPr="002822F9" w:rsidRDefault="00125352" w:rsidP="00125352">
      <w:pPr>
        <w:pStyle w:val="paragrafesraas"/>
      </w:pPr>
      <w:bookmarkStart w:id="338" w:name="_Ref103693870"/>
      <w:r w:rsidRPr="00125352">
        <w:rPr>
          <w:sz w:val="24"/>
          <w:szCs w:val="24"/>
        </w:rPr>
        <w:t xml:space="preserve">pakeičiamų Paslaugų įkainis apskaičiuojamas pagal Pasiūlyme pateiktus įkainius, jei tokie yra, </w:t>
      </w:r>
      <w:r w:rsidRPr="00B20162">
        <w:rPr>
          <w:sz w:val="24"/>
          <w:szCs w:val="24"/>
        </w:rPr>
        <w:t xml:space="preserve">arba </w:t>
      </w:r>
      <w:r w:rsidRPr="00125352">
        <w:rPr>
          <w:sz w:val="24"/>
          <w:szCs w:val="24"/>
        </w:rPr>
        <w:t xml:space="preserve">pagal </w:t>
      </w:r>
      <w:r>
        <w:rPr>
          <w:sz w:val="24"/>
          <w:szCs w:val="24"/>
        </w:rPr>
        <w:t>Koncesininko</w:t>
      </w:r>
      <w:r w:rsidRPr="00125352">
        <w:rPr>
          <w:sz w:val="24"/>
          <w:szCs w:val="24"/>
        </w:rPr>
        <w:t xml:space="preserve"> siūlomas kainas, kurios negali būti didesnės už vidutinę rinkos kainą, kuri  nustatoma įvertinus ne mažiau kaip trijų kitų toje rinkoje esančių ūkio subjektų </w:t>
      </w:r>
      <w:r w:rsidRPr="00125352">
        <w:rPr>
          <w:sz w:val="24"/>
          <w:szCs w:val="24"/>
        </w:rPr>
        <w:lastRenderedPageBreak/>
        <w:t xml:space="preserve">statybos produktų ir įrenginių kainas (jeigu tiek ūkio subjektų yra rinkoje) </w:t>
      </w:r>
      <w:r w:rsidRPr="00B20162">
        <w:rPr>
          <w:sz w:val="24"/>
          <w:szCs w:val="24"/>
        </w:rPr>
        <w:t>susitarimo dėl</w:t>
      </w:r>
      <w:r w:rsidRPr="00125352">
        <w:rPr>
          <w:sz w:val="24"/>
          <w:szCs w:val="24"/>
        </w:rPr>
        <w:t xml:space="preserve"> Pakeitimo atlikimo </w:t>
      </w:r>
      <w:r w:rsidRPr="00B20162">
        <w:rPr>
          <w:sz w:val="24"/>
          <w:szCs w:val="24"/>
        </w:rPr>
        <w:t>metu</w:t>
      </w:r>
      <w:r w:rsidRPr="00125352">
        <w:rPr>
          <w:sz w:val="24"/>
          <w:szCs w:val="24"/>
        </w:rPr>
        <w:t>;</w:t>
      </w:r>
      <w:bookmarkEnd w:id="338"/>
    </w:p>
    <w:p w14:paraId="2C3E693D" w14:textId="6D2623A6" w:rsidR="00125352" w:rsidRPr="00D348C9" w:rsidRDefault="00125352" w:rsidP="00B20162">
      <w:pPr>
        <w:pStyle w:val="paragrafesraas"/>
      </w:pPr>
      <w:r w:rsidRPr="00125352">
        <w:rPr>
          <w:sz w:val="24"/>
          <w:szCs w:val="24"/>
        </w:rPr>
        <w:t xml:space="preserve">kurį </w:t>
      </w:r>
      <w:r w:rsidRPr="00B20162">
        <w:rPr>
          <w:sz w:val="24"/>
          <w:szCs w:val="24"/>
        </w:rPr>
        <w:t xml:space="preserve">iš Sutarties </w:t>
      </w:r>
      <w:r>
        <w:rPr>
          <w:sz w:val="24"/>
          <w:szCs w:val="24"/>
        </w:rPr>
        <w:fldChar w:fldCharType="begin"/>
      </w:r>
      <w:r>
        <w:rPr>
          <w:sz w:val="24"/>
          <w:szCs w:val="24"/>
        </w:rPr>
        <w:instrText xml:space="preserve"> REF _Ref103693870 \r \h </w:instrText>
      </w:r>
      <w:r>
        <w:rPr>
          <w:sz w:val="24"/>
          <w:szCs w:val="24"/>
        </w:rPr>
      </w:r>
      <w:r>
        <w:rPr>
          <w:sz w:val="24"/>
          <w:szCs w:val="24"/>
        </w:rPr>
        <w:fldChar w:fldCharType="separate"/>
      </w:r>
      <w:r w:rsidR="00D62A8B">
        <w:rPr>
          <w:sz w:val="24"/>
          <w:szCs w:val="24"/>
        </w:rPr>
        <w:t>16.7.1</w:t>
      </w:r>
      <w:r>
        <w:rPr>
          <w:sz w:val="24"/>
          <w:szCs w:val="24"/>
        </w:rPr>
        <w:fldChar w:fldCharType="end"/>
      </w:r>
      <w:r w:rsidRPr="00B20162">
        <w:rPr>
          <w:sz w:val="24"/>
          <w:szCs w:val="24"/>
        </w:rPr>
        <w:t xml:space="preserve"> punkte </w:t>
      </w:r>
      <w:r w:rsidR="00FE0E0B">
        <w:rPr>
          <w:sz w:val="24"/>
          <w:szCs w:val="24"/>
        </w:rPr>
        <w:t>nustatytų</w:t>
      </w:r>
      <w:r w:rsidR="00FE0E0B" w:rsidRPr="00B20162">
        <w:rPr>
          <w:sz w:val="24"/>
          <w:szCs w:val="24"/>
        </w:rPr>
        <w:t xml:space="preserve"> </w:t>
      </w:r>
      <w:r w:rsidR="00FE0E0B">
        <w:rPr>
          <w:sz w:val="24"/>
          <w:szCs w:val="24"/>
        </w:rPr>
        <w:t>Pakeitimo kainos apskaičiavimo</w:t>
      </w:r>
      <w:r w:rsidR="00FE0E0B" w:rsidRPr="00B20162" w:rsidDel="00FE0E0B">
        <w:rPr>
          <w:sz w:val="24"/>
          <w:szCs w:val="24"/>
        </w:rPr>
        <w:t xml:space="preserve"> </w:t>
      </w:r>
      <w:r w:rsidRPr="00B20162">
        <w:rPr>
          <w:sz w:val="24"/>
          <w:szCs w:val="24"/>
        </w:rPr>
        <w:t>būdų pasirinkti</w:t>
      </w:r>
      <w:r w:rsidR="00FE0E0B">
        <w:rPr>
          <w:sz w:val="24"/>
          <w:szCs w:val="24"/>
        </w:rPr>
        <w:t xml:space="preserve"> sprendžia komisija, nurodyta </w:t>
      </w:r>
      <w:r w:rsidR="00FE0E0B" w:rsidRPr="00125352">
        <w:rPr>
          <w:sz w:val="24"/>
          <w:szCs w:val="24"/>
        </w:rPr>
        <w:t xml:space="preserve">Sutarties </w:t>
      </w:r>
      <w:r w:rsidR="00FE0E0B">
        <w:rPr>
          <w:sz w:val="24"/>
          <w:szCs w:val="24"/>
        </w:rPr>
        <w:fldChar w:fldCharType="begin"/>
      </w:r>
      <w:r w:rsidR="00FE0E0B">
        <w:rPr>
          <w:sz w:val="24"/>
          <w:szCs w:val="24"/>
        </w:rPr>
        <w:instrText xml:space="preserve"> REF _Ref286319572 \r \h </w:instrText>
      </w:r>
      <w:r w:rsidR="00FE0E0B">
        <w:rPr>
          <w:sz w:val="24"/>
          <w:szCs w:val="24"/>
        </w:rPr>
      </w:r>
      <w:r w:rsidR="00FE0E0B">
        <w:rPr>
          <w:sz w:val="24"/>
          <w:szCs w:val="24"/>
        </w:rPr>
        <w:fldChar w:fldCharType="separate"/>
      </w:r>
      <w:r w:rsidR="00D62A8B">
        <w:rPr>
          <w:sz w:val="24"/>
          <w:szCs w:val="24"/>
        </w:rPr>
        <w:t>52</w:t>
      </w:r>
      <w:r w:rsidR="00FE0E0B">
        <w:rPr>
          <w:sz w:val="24"/>
          <w:szCs w:val="24"/>
        </w:rPr>
        <w:fldChar w:fldCharType="end"/>
      </w:r>
      <w:r w:rsidR="00FE0E0B" w:rsidRPr="00125352">
        <w:rPr>
          <w:sz w:val="24"/>
          <w:szCs w:val="24"/>
        </w:rPr>
        <w:t xml:space="preserve"> punkte</w:t>
      </w:r>
      <w:r w:rsidRPr="00B20162">
        <w:rPr>
          <w:sz w:val="24"/>
          <w:szCs w:val="24"/>
        </w:rPr>
        <w:t>.</w:t>
      </w:r>
    </w:p>
    <w:p w14:paraId="6FA43161" w14:textId="6B328094" w:rsidR="00047550" w:rsidRPr="00125352" w:rsidRDefault="00047550" w:rsidP="00B20162">
      <w:pPr>
        <w:pStyle w:val="paragrafai"/>
        <w:tabs>
          <w:tab w:val="clear" w:pos="495"/>
          <w:tab w:val="num" w:pos="567"/>
          <w:tab w:val="num" w:pos="779"/>
        </w:tabs>
        <w:spacing w:after="0"/>
        <w:ind w:left="567" w:hanging="567"/>
        <w:rPr>
          <w:sz w:val="24"/>
          <w:szCs w:val="24"/>
        </w:rPr>
      </w:pPr>
      <w:r w:rsidRPr="00125352">
        <w:rPr>
          <w:sz w:val="24"/>
          <w:szCs w:val="24"/>
        </w:rPr>
        <w:t xml:space="preserve">Jeigu tarp Šalių kyla ginčas dėl pasiūlymo ar dėl atsisakymo </w:t>
      </w:r>
      <w:r w:rsidR="00FE0E0B">
        <w:rPr>
          <w:sz w:val="24"/>
          <w:szCs w:val="24"/>
        </w:rPr>
        <w:t>atlikti Pakeitimą</w:t>
      </w:r>
      <w:r w:rsidRPr="00125352">
        <w:rPr>
          <w:sz w:val="24"/>
          <w:szCs w:val="24"/>
        </w:rPr>
        <w:t xml:space="preserve">, ginčas sprendžiamas šios Sutarties </w:t>
      </w:r>
      <w:r w:rsidR="00125352">
        <w:rPr>
          <w:sz w:val="24"/>
          <w:szCs w:val="24"/>
        </w:rPr>
        <w:fldChar w:fldCharType="begin"/>
      </w:r>
      <w:r w:rsidR="00125352">
        <w:rPr>
          <w:sz w:val="24"/>
          <w:szCs w:val="24"/>
        </w:rPr>
        <w:instrText xml:space="preserve"> REF _Ref284491700 \r \h </w:instrText>
      </w:r>
      <w:r w:rsidR="00125352">
        <w:rPr>
          <w:sz w:val="24"/>
          <w:szCs w:val="24"/>
        </w:rPr>
      </w:r>
      <w:r w:rsidR="00125352">
        <w:rPr>
          <w:sz w:val="24"/>
          <w:szCs w:val="24"/>
        </w:rPr>
        <w:fldChar w:fldCharType="separate"/>
      </w:r>
      <w:r w:rsidR="00D62A8B">
        <w:rPr>
          <w:sz w:val="24"/>
          <w:szCs w:val="24"/>
        </w:rPr>
        <w:t>54</w:t>
      </w:r>
      <w:r w:rsidR="00125352">
        <w:rPr>
          <w:sz w:val="24"/>
          <w:szCs w:val="24"/>
        </w:rPr>
        <w:fldChar w:fldCharType="end"/>
      </w:r>
      <w:r w:rsidRPr="00125352">
        <w:rPr>
          <w:sz w:val="24"/>
          <w:szCs w:val="24"/>
        </w:rPr>
        <w:t xml:space="preserve"> punkte nustatyta tvarka. </w:t>
      </w:r>
    </w:p>
    <w:p w14:paraId="09074C41" w14:textId="2FED028F" w:rsidR="00047550" w:rsidRPr="00125352" w:rsidRDefault="00047550" w:rsidP="00B20162">
      <w:pPr>
        <w:pStyle w:val="paragrafai"/>
        <w:tabs>
          <w:tab w:val="clear" w:pos="495"/>
          <w:tab w:val="num" w:pos="567"/>
          <w:tab w:val="num" w:pos="779"/>
        </w:tabs>
        <w:spacing w:after="0"/>
        <w:ind w:left="567" w:hanging="567"/>
        <w:rPr>
          <w:sz w:val="24"/>
          <w:szCs w:val="24"/>
        </w:rPr>
      </w:pPr>
      <w:r w:rsidRPr="00125352">
        <w:rPr>
          <w:sz w:val="24"/>
          <w:szCs w:val="24"/>
        </w:rPr>
        <w:t xml:space="preserve">Šalims susitarus dėl pasiūlymo ar atsisakymo atlikti Pakeitimą, arba ginčą išsprendus šios Sutarties </w:t>
      </w:r>
      <w:r w:rsidR="00F44299">
        <w:rPr>
          <w:sz w:val="24"/>
          <w:szCs w:val="24"/>
        </w:rPr>
        <w:fldChar w:fldCharType="begin"/>
      </w:r>
      <w:r w:rsidR="00F44299">
        <w:rPr>
          <w:sz w:val="24"/>
          <w:szCs w:val="24"/>
        </w:rPr>
        <w:instrText xml:space="preserve"> REF _Ref284491700 \r \h </w:instrText>
      </w:r>
      <w:r w:rsidR="00F44299">
        <w:rPr>
          <w:sz w:val="24"/>
          <w:szCs w:val="24"/>
        </w:rPr>
      </w:r>
      <w:r w:rsidR="00F44299">
        <w:rPr>
          <w:sz w:val="24"/>
          <w:szCs w:val="24"/>
        </w:rPr>
        <w:fldChar w:fldCharType="separate"/>
      </w:r>
      <w:r w:rsidR="00D62A8B">
        <w:rPr>
          <w:sz w:val="24"/>
          <w:szCs w:val="24"/>
        </w:rPr>
        <w:t>54</w:t>
      </w:r>
      <w:r w:rsidR="00F44299">
        <w:rPr>
          <w:sz w:val="24"/>
          <w:szCs w:val="24"/>
        </w:rPr>
        <w:fldChar w:fldCharType="end"/>
      </w:r>
      <w:r w:rsidRPr="00125352">
        <w:rPr>
          <w:sz w:val="24"/>
          <w:szCs w:val="24"/>
        </w:rPr>
        <w:t xml:space="preserve"> punkte nustatyta tvarka, Suteikiančioji institucija patvirtina gautą pasiūlymą (su pakeitimais, jei taikoma) arba atšaukia savo inicijuotą Pakeitimą. </w:t>
      </w:r>
    </w:p>
    <w:p w14:paraId="78051062" w14:textId="2488ED46" w:rsidR="00047550" w:rsidRPr="00440140" w:rsidRDefault="00047550" w:rsidP="00B20162">
      <w:pPr>
        <w:pStyle w:val="paragrafai"/>
        <w:tabs>
          <w:tab w:val="clear" w:pos="495"/>
          <w:tab w:val="num" w:pos="567"/>
          <w:tab w:val="num" w:pos="779"/>
        </w:tabs>
        <w:spacing w:after="0"/>
        <w:ind w:left="567" w:hanging="567"/>
        <w:rPr>
          <w:sz w:val="24"/>
          <w:szCs w:val="24"/>
        </w:rPr>
      </w:pPr>
      <w:r w:rsidRPr="00440140">
        <w:rPr>
          <w:sz w:val="24"/>
          <w:szCs w:val="24"/>
        </w:rPr>
        <w:t xml:space="preserve">Šalims sutarus dėl Pakeitimo, jeigu yra poreikis, raštu suderina atitinkamą keitimų grafiką. Jeigu iškyla ginčas tarp Šalių dėl Pakeitimo grafiko, ginčas sprendžiamas šios Sutarties </w:t>
      </w:r>
      <w:r w:rsidRPr="00440140">
        <w:rPr>
          <w:sz w:val="24"/>
          <w:szCs w:val="24"/>
        </w:rPr>
        <w:fldChar w:fldCharType="begin"/>
      </w:r>
      <w:r w:rsidRPr="00440140">
        <w:rPr>
          <w:sz w:val="24"/>
          <w:szCs w:val="24"/>
        </w:rPr>
        <w:instrText xml:space="preserve"> REF _Ref284491700 \r \h  \* MERGEFORMAT </w:instrText>
      </w:r>
      <w:r w:rsidRPr="00440140">
        <w:rPr>
          <w:sz w:val="24"/>
          <w:szCs w:val="24"/>
        </w:rPr>
      </w:r>
      <w:r w:rsidRPr="00440140">
        <w:rPr>
          <w:sz w:val="24"/>
          <w:szCs w:val="24"/>
        </w:rPr>
        <w:fldChar w:fldCharType="separate"/>
      </w:r>
      <w:r w:rsidR="00D62A8B">
        <w:rPr>
          <w:sz w:val="24"/>
          <w:szCs w:val="24"/>
        </w:rPr>
        <w:t>54</w:t>
      </w:r>
      <w:r w:rsidRPr="00440140">
        <w:rPr>
          <w:sz w:val="24"/>
          <w:szCs w:val="24"/>
        </w:rPr>
        <w:fldChar w:fldCharType="end"/>
      </w:r>
      <w:r w:rsidRPr="00440140">
        <w:rPr>
          <w:sz w:val="24"/>
          <w:szCs w:val="24"/>
        </w:rPr>
        <w:t xml:space="preserve"> punkte nustatyta tvarka. </w:t>
      </w:r>
    </w:p>
    <w:p w14:paraId="75527756" w14:textId="0297FD03" w:rsidR="00047550" w:rsidRPr="00440140" w:rsidRDefault="00047550" w:rsidP="00B20162">
      <w:pPr>
        <w:pStyle w:val="paragrafai"/>
        <w:tabs>
          <w:tab w:val="clear" w:pos="495"/>
          <w:tab w:val="num" w:pos="567"/>
          <w:tab w:val="num" w:pos="779"/>
        </w:tabs>
        <w:spacing w:after="0"/>
        <w:ind w:left="567" w:hanging="567"/>
        <w:rPr>
          <w:sz w:val="24"/>
          <w:szCs w:val="24"/>
        </w:rPr>
      </w:pPr>
      <w:r w:rsidRPr="00440140">
        <w:rPr>
          <w:sz w:val="24"/>
          <w:szCs w:val="24"/>
        </w:rPr>
        <w:t xml:space="preserve">Patvirtinus pasiūlymą, </w:t>
      </w:r>
      <w:r w:rsidRPr="00440140">
        <w:rPr>
          <w:color w:val="000000"/>
          <w:sz w:val="24"/>
          <w:szCs w:val="24"/>
        </w:rPr>
        <w:t>Koncesininkas</w:t>
      </w:r>
      <w:r w:rsidRPr="00440140">
        <w:rPr>
          <w:sz w:val="24"/>
          <w:szCs w:val="24"/>
        </w:rPr>
        <w:t xml:space="preserve"> privalo ne vėliau, kaip per 10 (dešimt) Darbo dienų pateikti Suteikiančiajai institucijai pakeistą Finansinį veiklos modelį šios Sutarties </w:t>
      </w:r>
      <w:r w:rsidR="00C86F4E">
        <w:rPr>
          <w:sz w:val="24"/>
          <w:szCs w:val="24"/>
        </w:rPr>
        <w:fldChar w:fldCharType="begin"/>
      </w:r>
      <w:r w:rsidR="00C86F4E">
        <w:rPr>
          <w:sz w:val="24"/>
          <w:szCs w:val="24"/>
        </w:rPr>
        <w:instrText xml:space="preserve"> REF _Ref110435919 \r \h </w:instrText>
      </w:r>
      <w:r w:rsidR="00C86F4E">
        <w:rPr>
          <w:sz w:val="24"/>
          <w:szCs w:val="24"/>
        </w:rPr>
      </w:r>
      <w:r w:rsidR="00C86F4E">
        <w:rPr>
          <w:sz w:val="24"/>
          <w:szCs w:val="24"/>
        </w:rPr>
        <w:fldChar w:fldCharType="separate"/>
      </w:r>
      <w:r w:rsidR="00D62A8B">
        <w:rPr>
          <w:sz w:val="24"/>
          <w:szCs w:val="24"/>
        </w:rPr>
        <w:t>3</w:t>
      </w:r>
      <w:r w:rsidR="00C86F4E">
        <w:rPr>
          <w:sz w:val="24"/>
          <w:szCs w:val="24"/>
        </w:rPr>
        <w:fldChar w:fldCharType="end"/>
      </w:r>
      <w:r w:rsidR="00C86F4E">
        <w:rPr>
          <w:sz w:val="24"/>
          <w:szCs w:val="24"/>
        </w:rPr>
        <w:t xml:space="preserve"> </w:t>
      </w:r>
      <w:r w:rsidRPr="00440140">
        <w:rPr>
          <w:sz w:val="24"/>
          <w:szCs w:val="24"/>
        </w:rPr>
        <w:t xml:space="preserve">priede </w:t>
      </w:r>
      <w:r w:rsidR="00F44299" w:rsidRPr="00B20162">
        <w:rPr>
          <w:i/>
          <w:iCs/>
          <w:sz w:val="24"/>
          <w:szCs w:val="24"/>
        </w:rPr>
        <w:t>Atsiskaitymų ir mokėjimų tvarka</w:t>
      </w:r>
      <w:r w:rsidR="00F44299">
        <w:rPr>
          <w:sz w:val="24"/>
          <w:szCs w:val="24"/>
        </w:rPr>
        <w:t xml:space="preserve"> </w:t>
      </w:r>
      <w:r w:rsidRPr="00440140">
        <w:rPr>
          <w:sz w:val="24"/>
          <w:szCs w:val="24"/>
        </w:rPr>
        <w:t>nustatyta tvarka, jeigu tai yra būtina.</w:t>
      </w:r>
    </w:p>
    <w:p w14:paraId="77B90245" w14:textId="77777777" w:rsidR="00047550" w:rsidRPr="00440140" w:rsidRDefault="00047550" w:rsidP="00B20162">
      <w:pPr>
        <w:pStyle w:val="paragrafai"/>
        <w:tabs>
          <w:tab w:val="clear" w:pos="495"/>
          <w:tab w:val="num" w:pos="567"/>
          <w:tab w:val="num" w:pos="779"/>
        </w:tabs>
        <w:spacing w:after="0"/>
        <w:ind w:left="567" w:hanging="567"/>
        <w:rPr>
          <w:sz w:val="24"/>
          <w:szCs w:val="24"/>
        </w:rPr>
      </w:pPr>
      <w:r w:rsidRPr="00440140">
        <w:rPr>
          <w:sz w:val="24"/>
          <w:szCs w:val="24"/>
        </w:rPr>
        <w:t>Patvirtinus pasiūlymą, Šalys nedelsiant sudarys atitinkamus Sutarties pakeitimus (jeigu tokie yra reikalingi).</w:t>
      </w:r>
    </w:p>
    <w:p w14:paraId="0F98FDCA" w14:textId="77777777" w:rsidR="00047550" w:rsidRPr="00440140" w:rsidRDefault="00047550" w:rsidP="00B20162">
      <w:pPr>
        <w:pStyle w:val="paragrafai"/>
        <w:numPr>
          <w:ilvl w:val="0"/>
          <w:numId w:val="0"/>
        </w:numPr>
        <w:spacing w:before="60" w:after="60"/>
        <w:ind w:left="493"/>
        <w:rPr>
          <w:sz w:val="24"/>
          <w:szCs w:val="24"/>
        </w:rPr>
      </w:pPr>
    </w:p>
    <w:p w14:paraId="7B4CF76F" w14:textId="77777777" w:rsidR="00047550" w:rsidRPr="00440140" w:rsidRDefault="00047550" w:rsidP="00B20162">
      <w:pPr>
        <w:pStyle w:val="Antrat2"/>
        <w:spacing w:before="60" w:after="60"/>
        <w:rPr>
          <w:sz w:val="24"/>
          <w:szCs w:val="24"/>
        </w:rPr>
      </w:pPr>
      <w:bookmarkStart w:id="339" w:name="_Toc284496718"/>
      <w:bookmarkStart w:id="340" w:name="_Ref284497058"/>
      <w:bookmarkStart w:id="341" w:name="_Toc293074454"/>
      <w:bookmarkStart w:id="342" w:name="_Toc297646379"/>
      <w:bookmarkStart w:id="343" w:name="_Toc300049726"/>
      <w:bookmarkStart w:id="344" w:name="_Toc299367479"/>
      <w:bookmarkStart w:id="345" w:name="_Ref103747441"/>
      <w:bookmarkStart w:id="346" w:name="_Ref103747642"/>
      <w:bookmarkStart w:id="347" w:name="_Ref103747650"/>
      <w:bookmarkStart w:id="348" w:name="_Ref103747693"/>
      <w:bookmarkStart w:id="349" w:name="_Ref103747700"/>
      <w:bookmarkStart w:id="350" w:name="_Ref103747706"/>
      <w:bookmarkStart w:id="351" w:name="_Ref103747937"/>
      <w:bookmarkStart w:id="352" w:name="_Ref103748072"/>
      <w:bookmarkStart w:id="353" w:name="_Toc144903174"/>
      <w:bookmarkEnd w:id="296"/>
      <w:bookmarkEnd w:id="302"/>
      <w:bookmarkEnd w:id="303"/>
      <w:bookmarkEnd w:id="304"/>
      <w:bookmarkEnd w:id="305"/>
      <w:bookmarkEnd w:id="323"/>
      <w:r w:rsidRPr="00440140">
        <w:rPr>
          <w:sz w:val="24"/>
          <w:szCs w:val="24"/>
        </w:rPr>
        <w:t>Paslaugų teikimas</w:t>
      </w:r>
      <w:bookmarkEnd w:id="239"/>
      <w:bookmarkEnd w:id="240"/>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52BD6159" w14:textId="3CF1D125" w:rsidR="00047550" w:rsidRPr="00440140" w:rsidRDefault="00047550" w:rsidP="00B20162">
      <w:pPr>
        <w:pStyle w:val="paragrafai"/>
        <w:spacing w:before="60" w:after="60"/>
        <w:rPr>
          <w:sz w:val="24"/>
          <w:szCs w:val="24"/>
        </w:rPr>
      </w:pPr>
      <w:bookmarkStart w:id="354" w:name="_Ref137350113"/>
      <w:bookmarkStart w:id="355" w:name="_Ref136141856"/>
      <w:bookmarkStart w:id="356" w:name="_Ref136143983"/>
      <w:bookmarkStart w:id="357" w:name="_Ref137349025"/>
      <w:r w:rsidRPr="00440140">
        <w:rPr>
          <w:sz w:val="24"/>
          <w:szCs w:val="24"/>
        </w:rPr>
        <w:t xml:space="preserve">Likus ne vėliau, kaip 15 (penkiolikai) Darbo dienų iki </w:t>
      </w:r>
      <w:r w:rsidR="0078216D">
        <w:rPr>
          <w:sz w:val="24"/>
          <w:szCs w:val="24"/>
        </w:rPr>
        <w:t>E</w:t>
      </w:r>
      <w:r w:rsidRPr="00440140">
        <w:rPr>
          <w:sz w:val="24"/>
          <w:szCs w:val="24"/>
        </w:rPr>
        <w:t>ksploatacijos pradžios, Koncesininkas turi pateikti Suteikiančiajai institucijai:</w:t>
      </w:r>
    </w:p>
    <w:p w14:paraId="6B012F5B" w14:textId="28BCF6B7" w:rsidR="00F44299" w:rsidRDefault="00F44299">
      <w:pPr>
        <w:pStyle w:val="paragrafesraas"/>
        <w:spacing w:after="0"/>
        <w:rPr>
          <w:sz w:val="24"/>
          <w:szCs w:val="24"/>
        </w:rPr>
      </w:pPr>
      <w:r>
        <w:rPr>
          <w:sz w:val="24"/>
          <w:szCs w:val="24"/>
        </w:rPr>
        <w:t xml:space="preserve">sudarytų Paslaugų teikimo sutarčių su Subtiekėjais kopijas; </w:t>
      </w:r>
    </w:p>
    <w:p w14:paraId="464C6F45" w14:textId="7C768CB6" w:rsidR="00047550" w:rsidRPr="00440140" w:rsidRDefault="00047550" w:rsidP="00B20162">
      <w:pPr>
        <w:pStyle w:val="paragrafesraas"/>
        <w:spacing w:after="0"/>
        <w:rPr>
          <w:sz w:val="24"/>
          <w:szCs w:val="24"/>
        </w:rPr>
      </w:pPr>
      <w:r w:rsidRPr="00440140">
        <w:rPr>
          <w:sz w:val="24"/>
          <w:szCs w:val="24"/>
        </w:rPr>
        <w:t>leidimus, atestatus, licencijas, pažymas ar kitus dokumentus, patvirtinančius teisę teikti atitinkamas Paslaugas;</w:t>
      </w:r>
    </w:p>
    <w:p w14:paraId="0BD33C15" w14:textId="77777777" w:rsidR="0068332A" w:rsidRDefault="00047550" w:rsidP="00B20162">
      <w:pPr>
        <w:pStyle w:val="paragrafesraas"/>
        <w:spacing w:after="0"/>
        <w:rPr>
          <w:sz w:val="24"/>
          <w:szCs w:val="24"/>
        </w:rPr>
      </w:pPr>
      <w:r w:rsidRPr="00440140">
        <w:rPr>
          <w:sz w:val="24"/>
          <w:szCs w:val="24"/>
        </w:rPr>
        <w:t>Paslaugų teikimo planą</w:t>
      </w:r>
      <w:r w:rsidR="00F44299">
        <w:rPr>
          <w:sz w:val="24"/>
          <w:szCs w:val="24"/>
        </w:rPr>
        <w:t>.</w:t>
      </w:r>
      <w:r w:rsidRPr="00440140">
        <w:rPr>
          <w:sz w:val="24"/>
          <w:szCs w:val="24"/>
        </w:rPr>
        <w:t xml:space="preserve"> Paslaugų teikimo planas turi atitikti Pasiūlymą</w:t>
      </w:r>
      <w:r w:rsidR="0068332A">
        <w:rPr>
          <w:sz w:val="24"/>
          <w:szCs w:val="24"/>
        </w:rPr>
        <w:t>;</w:t>
      </w:r>
    </w:p>
    <w:p w14:paraId="7D557F08" w14:textId="193EF735" w:rsidR="00047550" w:rsidRPr="00440140" w:rsidRDefault="0068332A" w:rsidP="00B20162">
      <w:pPr>
        <w:pStyle w:val="paragrafesraas"/>
        <w:spacing w:after="0"/>
        <w:rPr>
          <w:sz w:val="24"/>
          <w:szCs w:val="24"/>
        </w:rPr>
      </w:pPr>
      <w:r>
        <w:rPr>
          <w:sz w:val="24"/>
          <w:szCs w:val="24"/>
        </w:rPr>
        <w:t xml:space="preserve"> </w:t>
      </w:r>
      <w:bookmarkStart w:id="358" w:name="_Hlk140074422"/>
      <w:bookmarkStart w:id="359" w:name="_Ref106343227"/>
      <w:bookmarkStart w:id="360" w:name="_Ref144474182"/>
      <w:r w:rsidRPr="00BE1EB1">
        <w:rPr>
          <w:sz w:val="24"/>
          <w:szCs w:val="24"/>
        </w:rPr>
        <w:t xml:space="preserve">Naujo turto, nenurodyto Specifikacijose, tačiau </w:t>
      </w:r>
      <w:r>
        <w:rPr>
          <w:sz w:val="24"/>
          <w:szCs w:val="24"/>
        </w:rPr>
        <w:t>Koncesininko</w:t>
      </w:r>
      <w:r w:rsidRPr="00BE1EB1">
        <w:rPr>
          <w:sz w:val="24"/>
          <w:szCs w:val="24"/>
        </w:rPr>
        <w:t xml:space="preserve"> įgyto Paslaugų teikimui</w:t>
      </w:r>
      <w:r>
        <w:rPr>
          <w:sz w:val="24"/>
          <w:szCs w:val="24"/>
        </w:rPr>
        <w:t>,</w:t>
      </w:r>
      <w:r w:rsidRPr="00BE1EB1">
        <w:rPr>
          <w:sz w:val="24"/>
          <w:szCs w:val="24"/>
        </w:rPr>
        <w:t xml:space="preserve"> sąrašą, kuris turi būti atnaujinamas ir per 10 (dešimt) Darbo dienų </w:t>
      </w:r>
      <w:r>
        <w:rPr>
          <w:sz w:val="24"/>
          <w:szCs w:val="24"/>
        </w:rPr>
        <w:t>pa</w:t>
      </w:r>
      <w:r w:rsidRPr="00BE1EB1">
        <w:rPr>
          <w:sz w:val="24"/>
          <w:szCs w:val="24"/>
        </w:rPr>
        <w:t xml:space="preserve">teikiamas </w:t>
      </w:r>
      <w:r>
        <w:rPr>
          <w:sz w:val="24"/>
          <w:szCs w:val="24"/>
        </w:rPr>
        <w:t>Suteikiančiajai institucijai</w:t>
      </w:r>
      <w:r w:rsidRPr="00BE1EB1">
        <w:rPr>
          <w:sz w:val="24"/>
          <w:szCs w:val="24"/>
        </w:rPr>
        <w:t xml:space="preserve">, jeigu Sutarties vykdymo laikotarpiu </w:t>
      </w:r>
      <w:r>
        <w:rPr>
          <w:sz w:val="24"/>
          <w:szCs w:val="24"/>
        </w:rPr>
        <w:t>Koncesininkas</w:t>
      </w:r>
      <w:r w:rsidRPr="00BE1EB1">
        <w:rPr>
          <w:sz w:val="24"/>
          <w:szCs w:val="24"/>
        </w:rPr>
        <w:t xml:space="preserve"> įgyja kitą nei Naujo turto sąraše nurodytą Naują turtą</w:t>
      </w:r>
      <w:bookmarkEnd w:id="358"/>
      <w:r>
        <w:rPr>
          <w:sz w:val="24"/>
          <w:szCs w:val="24"/>
        </w:rPr>
        <w:t>.</w:t>
      </w:r>
      <w:bookmarkEnd w:id="359"/>
      <w:r w:rsidR="00047550" w:rsidRPr="00440140">
        <w:rPr>
          <w:sz w:val="24"/>
          <w:szCs w:val="24"/>
        </w:rPr>
        <w:t>.</w:t>
      </w:r>
      <w:bookmarkEnd w:id="360"/>
    </w:p>
    <w:p w14:paraId="53F7555C" w14:textId="776019EF" w:rsidR="00047550" w:rsidRPr="00440140" w:rsidRDefault="00047550" w:rsidP="00B20162">
      <w:pPr>
        <w:pStyle w:val="paragrafai"/>
        <w:spacing w:after="0"/>
        <w:rPr>
          <w:sz w:val="24"/>
          <w:szCs w:val="24"/>
        </w:rPr>
      </w:pPr>
      <w:r w:rsidRPr="00440140">
        <w:rPr>
          <w:sz w:val="24"/>
          <w:szCs w:val="24"/>
        </w:rPr>
        <w:t xml:space="preserve">Koncesininkas privalo nuo </w:t>
      </w:r>
      <w:r w:rsidR="0078216D">
        <w:rPr>
          <w:sz w:val="24"/>
          <w:szCs w:val="24"/>
        </w:rPr>
        <w:t>E</w:t>
      </w:r>
      <w:r w:rsidRPr="00440140">
        <w:rPr>
          <w:sz w:val="24"/>
          <w:szCs w:val="24"/>
        </w:rPr>
        <w:t>ksploatacijos pradžios užtikrinti galimybę vartotojams naudotis Paslaugomis nuolat ir nediskriminacinėmis sąlygomis pagal Pasiūlymą ir Specifikacijas.</w:t>
      </w:r>
    </w:p>
    <w:p w14:paraId="52928336" w14:textId="61FCFE42" w:rsidR="00047550" w:rsidRPr="00440140" w:rsidRDefault="00047550" w:rsidP="00B20162">
      <w:pPr>
        <w:pStyle w:val="paragrafai"/>
        <w:spacing w:after="0"/>
        <w:rPr>
          <w:sz w:val="24"/>
          <w:szCs w:val="24"/>
        </w:rPr>
      </w:pPr>
      <w:bookmarkStart w:id="361" w:name="_Ref283310106"/>
      <w:bookmarkStart w:id="362" w:name="_Toc284496720"/>
      <w:bookmarkStart w:id="363" w:name="_Ref522205968"/>
      <w:r w:rsidRPr="00440140">
        <w:rPr>
          <w:sz w:val="24"/>
          <w:szCs w:val="24"/>
        </w:rPr>
        <w:t>Koncesininkas privalo užtikrinti, jog teikiamų Paslaugų pobūdis, kiekis ir kokybė nuolat ir visiškai atitiktų teisės aktų, Sutarties keliamus reikalavimus.</w:t>
      </w:r>
      <w:bookmarkEnd w:id="354"/>
      <w:bookmarkEnd w:id="361"/>
      <w:bookmarkEnd w:id="362"/>
      <w:r w:rsidRPr="00440140">
        <w:rPr>
          <w:sz w:val="24"/>
          <w:szCs w:val="24"/>
        </w:rPr>
        <w:t xml:space="preserve"> Kilus ginčams dėl Paslaugų atitikimo nurodytiems dokumentams, jie sprendžiami Sutarties </w:t>
      </w:r>
      <w:r w:rsidR="00F44299">
        <w:rPr>
          <w:sz w:val="24"/>
          <w:szCs w:val="24"/>
        </w:rPr>
        <w:fldChar w:fldCharType="begin"/>
      </w:r>
      <w:r w:rsidR="00F44299">
        <w:rPr>
          <w:sz w:val="24"/>
          <w:szCs w:val="24"/>
        </w:rPr>
        <w:instrText xml:space="preserve"> REF _Ref286319572 \r \h </w:instrText>
      </w:r>
      <w:r w:rsidR="00F44299">
        <w:rPr>
          <w:sz w:val="24"/>
          <w:szCs w:val="24"/>
        </w:rPr>
      </w:r>
      <w:r w:rsidR="00F44299">
        <w:rPr>
          <w:sz w:val="24"/>
          <w:szCs w:val="24"/>
        </w:rPr>
        <w:fldChar w:fldCharType="separate"/>
      </w:r>
      <w:r w:rsidR="00D62A8B">
        <w:rPr>
          <w:sz w:val="24"/>
          <w:szCs w:val="24"/>
        </w:rPr>
        <w:t>52</w:t>
      </w:r>
      <w:r w:rsidR="00F44299">
        <w:rPr>
          <w:sz w:val="24"/>
          <w:szCs w:val="24"/>
        </w:rPr>
        <w:fldChar w:fldCharType="end"/>
      </w:r>
      <w:r w:rsidRPr="00440140">
        <w:rPr>
          <w:sz w:val="24"/>
          <w:szCs w:val="24"/>
        </w:rPr>
        <w:t xml:space="preserve"> punkte nustatyta tvarka.</w:t>
      </w:r>
      <w:bookmarkEnd w:id="363"/>
    </w:p>
    <w:p w14:paraId="59C091D2" w14:textId="0F6D8438" w:rsidR="00047550" w:rsidRPr="00440140" w:rsidRDefault="00047550" w:rsidP="00B20162">
      <w:pPr>
        <w:pStyle w:val="paragrafai"/>
        <w:spacing w:after="0"/>
        <w:rPr>
          <w:sz w:val="24"/>
          <w:szCs w:val="24"/>
        </w:rPr>
      </w:pPr>
      <w:r w:rsidRPr="00440140">
        <w:rPr>
          <w:sz w:val="24"/>
          <w:szCs w:val="24"/>
        </w:rPr>
        <w:t xml:space="preserve">Koncesininkas įsipareigoja teikti šias Paslaugas </w:t>
      </w:r>
      <w:r w:rsidR="00703684">
        <w:rPr>
          <w:sz w:val="24"/>
          <w:szCs w:val="24"/>
        </w:rPr>
        <w:t>Turte</w:t>
      </w:r>
      <w:r w:rsidRPr="00440140">
        <w:rPr>
          <w:sz w:val="24"/>
          <w:szCs w:val="24"/>
        </w:rPr>
        <w:t>:</w:t>
      </w:r>
    </w:p>
    <w:p w14:paraId="4BA71202" w14:textId="77777777" w:rsidR="00047550" w:rsidRPr="00440140" w:rsidRDefault="00047550" w:rsidP="00B20162">
      <w:pPr>
        <w:pStyle w:val="paragrafesraas"/>
        <w:spacing w:after="0"/>
        <w:rPr>
          <w:sz w:val="24"/>
          <w:szCs w:val="24"/>
        </w:rPr>
      </w:pPr>
      <w:r w:rsidRPr="00440140">
        <w:rPr>
          <w:sz w:val="24"/>
          <w:szCs w:val="24"/>
        </w:rPr>
        <w:t>techninės priežiūros;</w:t>
      </w:r>
    </w:p>
    <w:p w14:paraId="10D82B71" w14:textId="77777777" w:rsidR="00703684" w:rsidRDefault="00703684">
      <w:pPr>
        <w:pStyle w:val="paragrafesraas"/>
        <w:spacing w:after="0"/>
        <w:rPr>
          <w:sz w:val="24"/>
          <w:szCs w:val="24"/>
        </w:rPr>
      </w:pPr>
      <w:r>
        <w:rPr>
          <w:sz w:val="24"/>
          <w:szCs w:val="24"/>
        </w:rPr>
        <w:t>Atnaujinimo ir remonto darbus</w:t>
      </w:r>
    </w:p>
    <w:p w14:paraId="636AC611" w14:textId="77762238" w:rsidR="00047550" w:rsidRPr="00440140" w:rsidRDefault="00703684" w:rsidP="00B20162">
      <w:pPr>
        <w:pStyle w:val="paragrafesraas"/>
        <w:spacing w:after="0"/>
        <w:rPr>
          <w:sz w:val="24"/>
          <w:szCs w:val="24"/>
        </w:rPr>
      </w:pPr>
      <w:r>
        <w:rPr>
          <w:sz w:val="24"/>
          <w:szCs w:val="24"/>
        </w:rPr>
        <w:t>v</w:t>
      </w:r>
      <w:r w:rsidR="00047550" w:rsidRPr="00440140">
        <w:rPr>
          <w:sz w:val="24"/>
          <w:szCs w:val="24"/>
        </w:rPr>
        <w:t>alymo</w:t>
      </w:r>
      <w:r>
        <w:rPr>
          <w:sz w:val="24"/>
          <w:szCs w:val="24"/>
        </w:rPr>
        <w:t xml:space="preserve"> ir atliekų tvarkymo </w:t>
      </w:r>
      <w:r w:rsidR="00047550" w:rsidRPr="00440140">
        <w:rPr>
          <w:sz w:val="24"/>
          <w:szCs w:val="24"/>
        </w:rPr>
        <w:t>;</w:t>
      </w:r>
    </w:p>
    <w:p w14:paraId="123D773C" w14:textId="77777777" w:rsidR="00047550" w:rsidRPr="00440140" w:rsidRDefault="00047550" w:rsidP="00B20162">
      <w:pPr>
        <w:pStyle w:val="paragrafesraas"/>
        <w:spacing w:after="0"/>
        <w:rPr>
          <w:sz w:val="24"/>
          <w:szCs w:val="24"/>
        </w:rPr>
      </w:pPr>
      <w:r w:rsidRPr="00440140">
        <w:rPr>
          <w:sz w:val="24"/>
          <w:szCs w:val="24"/>
        </w:rPr>
        <w:t>teritorijos ir žaliųjų zonų priežiūros;</w:t>
      </w:r>
    </w:p>
    <w:p w14:paraId="5B13F257" w14:textId="0A0BC24C" w:rsidR="00047550" w:rsidRPr="00440140" w:rsidRDefault="00703684" w:rsidP="00B20162">
      <w:pPr>
        <w:pStyle w:val="paragrafesraas"/>
        <w:spacing w:after="0"/>
        <w:rPr>
          <w:sz w:val="24"/>
          <w:szCs w:val="24"/>
        </w:rPr>
      </w:pPr>
      <w:r>
        <w:rPr>
          <w:sz w:val="24"/>
          <w:szCs w:val="24"/>
        </w:rPr>
        <w:t>Registravimo įrankio sukūrimo ir priežiūros</w:t>
      </w:r>
      <w:r w:rsidR="00047550" w:rsidRPr="00440140">
        <w:rPr>
          <w:sz w:val="24"/>
          <w:szCs w:val="24"/>
        </w:rPr>
        <w:t>;</w:t>
      </w:r>
    </w:p>
    <w:p w14:paraId="2744E0A1" w14:textId="77777777" w:rsidR="00047550" w:rsidRPr="00440140" w:rsidRDefault="00047550" w:rsidP="00B20162">
      <w:pPr>
        <w:pStyle w:val="paragrafesraas"/>
        <w:spacing w:after="0"/>
        <w:rPr>
          <w:sz w:val="24"/>
          <w:szCs w:val="24"/>
        </w:rPr>
      </w:pPr>
      <w:r w:rsidRPr="00440140">
        <w:rPr>
          <w:color w:val="FF0000"/>
          <w:sz w:val="24"/>
          <w:szCs w:val="24"/>
        </w:rPr>
        <w:t>[</w:t>
      </w:r>
      <w:r w:rsidRPr="00440140">
        <w:rPr>
          <w:i/>
          <w:color w:val="FF0000"/>
          <w:sz w:val="24"/>
          <w:szCs w:val="24"/>
        </w:rPr>
        <w:t>nurodyti kitas Paslaugas</w:t>
      </w:r>
      <w:r w:rsidRPr="00440140">
        <w:rPr>
          <w:color w:val="FF0000"/>
          <w:sz w:val="24"/>
          <w:szCs w:val="24"/>
        </w:rPr>
        <w:t>];</w:t>
      </w:r>
    </w:p>
    <w:p w14:paraId="186A3EFB" w14:textId="77777777" w:rsidR="00047550" w:rsidRPr="00440140" w:rsidRDefault="00047550" w:rsidP="00B20162">
      <w:pPr>
        <w:pStyle w:val="paragrafesraas"/>
        <w:spacing w:after="0"/>
        <w:rPr>
          <w:sz w:val="24"/>
          <w:szCs w:val="24"/>
        </w:rPr>
      </w:pPr>
      <w:r w:rsidRPr="00440140">
        <w:rPr>
          <w:color w:val="FF0000"/>
          <w:sz w:val="24"/>
          <w:szCs w:val="24"/>
        </w:rPr>
        <w:t>[</w:t>
      </w:r>
      <w:r w:rsidRPr="00440140">
        <w:rPr>
          <w:i/>
          <w:color w:val="FF0000"/>
          <w:sz w:val="24"/>
          <w:szCs w:val="24"/>
        </w:rPr>
        <w:t>nurodyti kitas Paslaugas</w:t>
      </w:r>
      <w:r w:rsidRPr="00440140">
        <w:rPr>
          <w:color w:val="FF0000"/>
          <w:sz w:val="24"/>
          <w:szCs w:val="24"/>
        </w:rPr>
        <w:t>];</w:t>
      </w:r>
    </w:p>
    <w:p w14:paraId="3EFEE964" w14:textId="77777777" w:rsidR="00047550" w:rsidRPr="00440140" w:rsidRDefault="00047550" w:rsidP="00B20162">
      <w:pPr>
        <w:pStyle w:val="paragrafesraas"/>
        <w:spacing w:after="0"/>
        <w:rPr>
          <w:sz w:val="24"/>
          <w:szCs w:val="24"/>
        </w:rPr>
      </w:pPr>
      <w:r w:rsidRPr="00440140">
        <w:rPr>
          <w:color w:val="FF0000"/>
          <w:sz w:val="24"/>
          <w:szCs w:val="24"/>
        </w:rPr>
        <w:lastRenderedPageBreak/>
        <w:t>[</w:t>
      </w:r>
      <w:r w:rsidRPr="00440140">
        <w:rPr>
          <w:i/>
          <w:color w:val="FF0000"/>
          <w:sz w:val="24"/>
          <w:szCs w:val="24"/>
        </w:rPr>
        <w:t>nurodyti kitas Paslaugas</w:t>
      </w:r>
      <w:r w:rsidRPr="00440140">
        <w:rPr>
          <w:color w:val="FF0000"/>
          <w:sz w:val="24"/>
          <w:szCs w:val="24"/>
        </w:rPr>
        <w:t>];</w:t>
      </w:r>
    </w:p>
    <w:p w14:paraId="544C82BC" w14:textId="77777777" w:rsidR="00047550" w:rsidRPr="00440140" w:rsidRDefault="00047550" w:rsidP="00B20162">
      <w:pPr>
        <w:pStyle w:val="paragrafai"/>
        <w:spacing w:after="0"/>
        <w:rPr>
          <w:sz w:val="24"/>
          <w:szCs w:val="24"/>
        </w:rPr>
      </w:pPr>
      <w:bookmarkStart w:id="364" w:name="_Toc284496721"/>
      <w:bookmarkEnd w:id="355"/>
      <w:bookmarkEnd w:id="356"/>
      <w:bookmarkEnd w:id="357"/>
      <w:r w:rsidRPr="00440140">
        <w:rPr>
          <w:sz w:val="24"/>
          <w:szCs w:val="24"/>
        </w:rPr>
        <w:t>Koncesininkas teikti Paslaugas privalo Turto buvimo vietoje, išskyrus Sutartyje numatytas išimtis ar Paslaugas, kurios pagal Specifikacijas, Pasiūlymą ar savo esmę turi būti teikiamos kitoje vietoje.</w:t>
      </w:r>
      <w:bookmarkEnd w:id="364"/>
    </w:p>
    <w:p w14:paraId="1640453C" w14:textId="47C9998E" w:rsidR="00047550" w:rsidRPr="00440140" w:rsidRDefault="00047550" w:rsidP="00B20162">
      <w:pPr>
        <w:pStyle w:val="paragrafai"/>
        <w:spacing w:after="0"/>
        <w:rPr>
          <w:sz w:val="24"/>
          <w:szCs w:val="24"/>
        </w:rPr>
      </w:pPr>
      <w:bookmarkStart w:id="365" w:name="_Ref291349140"/>
      <w:bookmarkStart w:id="366" w:name="_Ref283369228"/>
      <w:bookmarkStart w:id="367" w:name="_Ref283645516"/>
      <w:bookmarkStart w:id="368" w:name="_Toc284496722"/>
      <w:bookmarkStart w:id="369" w:name="_Ref137630549"/>
      <w:r w:rsidRPr="00440140">
        <w:rPr>
          <w:sz w:val="24"/>
          <w:szCs w:val="24"/>
        </w:rPr>
        <w:t xml:space="preserve">Koncesininkas turi teisę sustabdyti Paslaugų teikimą toje Objekto dalyje, kurioje Koncesininkas vykdo </w:t>
      </w:r>
      <w:r w:rsidR="00703684">
        <w:rPr>
          <w:sz w:val="24"/>
          <w:szCs w:val="24"/>
        </w:rPr>
        <w:t>Atnaujinimo ir r</w:t>
      </w:r>
      <w:r w:rsidRPr="00440140">
        <w:rPr>
          <w:sz w:val="24"/>
          <w:szCs w:val="24"/>
        </w:rPr>
        <w:t xml:space="preserve">emonto darbus. Koncesininkas privalo užtikrinti, kad </w:t>
      </w:r>
      <w:r w:rsidR="00703684">
        <w:rPr>
          <w:sz w:val="24"/>
          <w:szCs w:val="24"/>
        </w:rPr>
        <w:t>Atnaujinimo ir r</w:t>
      </w:r>
      <w:r w:rsidRPr="00440140">
        <w:rPr>
          <w:sz w:val="24"/>
          <w:szCs w:val="24"/>
        </w:rPr>
        <w:t>emonto darbai būtų vykdomi ir baigti su Suteikiančiąja institucija suderintu laiku ir terminais.</w:t>
      </w:r>
      <w:bookmarkEnd w:id="365"/>
      <w:bookmarkEnd w:id="366"/>
      <w:bookmarkEnd w:id="367"/>
      <w:bookmarkEnd w:id="368"/>
    </w:p>
    <w:p w14:paraId="3AACC798" w14:textId="1C14B022" w:rsidR="00047550" w:rsidRPr="00440140" w:rsidRDefault="00047550" w:rsidP="00B20162">
      <w:pPr>
        <w:pStyle w:val="paragrafai"/>
        <w:spacing w:after="0"/>
        <w:rPr>
          <w:sz w:val="24"/>
          <w:szCs w:val="24"/>
        </w:rPr>
      </w:pPr>
      <w:r w:rsidRPr="00440140">
        <w:rPr>
          <w:sz w:val="24"/>
          <w:szCs w:val="24"/>
        </w:rPr>
        <w:t xml:space="preserve">Apie planuojamus </w:t>
      </w:r>
      <w:r w:rsidR="00703684">
        <w:rPr>
          <w:sz w:val="24"/>
          <w:szCs w:val="24"/>
        </w:rPr>
        <w:t>Atnaujinimo ir r</w:t>
      </w:r>
      <w:r w:rsidRPr="00440140">
        <w:rPr>
          <w:sz w:val="24"/>
          <w:szCs w:val="24"/>
        </w:rPr>
        <w:t>emonto darbus Koncesininkas įsipareigoja informuoti Suteikiančiąją instituciją šiais terminais ir tvarka:</w:t>
      </w:r>
    </w:p>
    <w:p w14:paraId="1171DFEC" w14:textId="73E6A2B2" w:rsidR="00047550" w:rsidRPr="00440140" w:rsidRDefault="00047550" w:rsidP="00B20162">
      <w:pPr>
        <w:pStyle w:val="paragrafesraas"/>
        <w:spacing w:after="0"/>
        <w:rPr>
          <w:sz w:val="24"/>
          <w:szCs w:val="24"/>
        </w:rPr>
      </w:pPr>
      <w:r w:rsidRPr="00440140">
        <w:rPr>
          <w:sz w:val="24"/>
          <w:szCs w:val="24"/>
        </w:rPr>
        <w:t xml:space="preserve">apie planuojamus </w:t>
      </w:r>
      <w:r w:rsidR="00703684">
        <w:rPr>
          <w:sz w:val="24"/>
          <w:szCs w:val="24"/>
        </w:rPr>
        <w:t xml:space="preserve">Atnaujinimo ir </w:t>
      </w:r>
      <w:r w:rsidR="00703684">
        <w:rPr>
          <w:color w:val="000000"/>
          <w:sz w:val="24"/>
          <w:szCs w:val="24"/>
        </w:rPr>
        <w:t>r</w:t>
      </w:r>
      <w:r w:rsidRPr="00440140">
        <w:rPr>
          <w:sz w:val="24"/>
          <w:szCs w:val="24"/>
        </w:rPr>
        <w:t xml:space="preserve">emonto darbus Koncesininkas įsipareigoja informuoti Suteikiančiąją instituciją ne vėliau kaip prieš 2 (du) mėnesius iki </w:t>
      </w:r>
      <w:r w:rsidR="00703684">
        <w:rPr>
          <w:sz w:val="24"/>
          <w:szCs w:val="24"/>
        </w:rPr>
        <w:t xml:space="preserve">Atnaujinimo ir </w:t>
      </w:r>
      <w:r w:rsidR="00703684">
        <w:rPr>
          <w:color w:val="000000"/>
          <w:sz w:val="24"/>
          <w:szCs w:val="24"/>
        </w:rPr>
        <w:t>r</w:t>
      </w:r>
      <w:r w:rsidR="00703684" w:rsidRPr="00440140">
        <w:rPr>
          <w:sz w:val="24"/>
          <w:szCs w:val="24"/>
        </w:rPr>
        <w:t>emonto</w:t>
      </w:r>
      <w:r w:rsidRPr="00440140">
        <w:rPr>
          <w:sz w:val="24"/>
          <w:szCs w:val="24"/>
        </w:rPr>
        <w:t xml:space="preserve"> darbų pradžios suderinant, tokių darbų atlikimo tvarką, apimtis, laiką ir terminus. Bet kokiu atveju, </w:t>
      </w:r>
      <w:r w:rsidR="00703684">
        <w:rPr>
          <w:sz w:val="24"/>
          <w:szCs w:val="24"/>
        </w:rPr>
        <w:t xml:space="preserve">Atnaujinimo ir </w:t>
      </w:r>
      <w:r w:rsidR="00703684">
        <w:rPr>
          <w:color w:val="000000"/>
          <w:sz w:val="24"/>
          <w:szCs w:val="24"/>
        </w:rPr>
        <w:t>r</w:t>
      </w:r>
      <w:r w:rsidR="00703684" w:rsidRPr="00440140">
        <w:rPr>
          <w:sz w:val="24"/>
          <w:szCs w:val="24"/>
        </w:rPr>
        <w:t>emonto</w:t>
      </w:r>
      <w:r w:rsidRPr="00440140">
        <w:rPr>
          <w:sz w:val="24"/>
          <w:szCs w:val="24"/>
        </w:rPr>
        <w:t xml:space="preserve"> darbai turi būti organizuojami taip, kad netrukdytų teikti Paslaugų, kurios pagal Specifikaciją vartotojams turi būti teikiamos nenutrūkstamai;</w:t>
      </w:r>
    </w:p>
    <w:p w14:paraId="58A82212" w14:textId="7DE63BDC" w:rsidR="00047550" w:rsidRPr="00440140" w:rsidRDefault="00047550" w:rsidP="00B20162">
      <w:pPr>
        <w:pStyle w:val="paragrafesraas"/>
        <w:spacing w:after="0"/>
        <w:rPr>
          <w:sz w:val="24"/>
          <w:szCs w:val="24"/>
        </w:rPr>
      </w:pPr>
      <w:r w:rsidRPr="00440140">
        <w:rPr>
          <w:sz w:val="24"/>
          <w:szCs w:val="24"/>
        </w:rPr>
        <w:t xml:space="preserve">jeigu </w:t>
      </w:r>
      <w:r w:rsidR="00703684">
        <w:rPr>
          <w:sz w:val="24"/>
          <w:szCs w:val="24"/>
        </w:rPr>
        <w:t>Turto</w:t>
      </w:r>
      <w:r w:rsidR="00703684" w:rsidRPr="00440140">
        <w:rPr>
          <w:sz w:val="24"/>
          <w:szCs w:val="24"/>
        </w:rPr>
        <w:t xml:space="preserve"> </w:t>
      </w:r>
      <w:r w:rsidRPr="00440140">
        <w:rPr>
          <w:sz w:val="24"/>
          <w:szCs w:val="24"/>
        </w:rPr>
        <w:t xml:space="preserve">ar jo dalies funkcionavimui reikalingi skubūs </w:t>
      </w:r>
      <w:r w:rsidR="00703684">
        <w:rPr>
          <w:sz w:val="24"/>
          <w:szCs w:val="24"/>
        </w:rPr>
        <w:t>A</w:t>
      </w:r>
      <w:r w:rsidRPr="00440140">
        <w:rPr>
          <w:color w:val="000000"/>
          <w:sz w:val="24"/>
          <w:szCs w:val="24"/>
        </w:rPr>
        <w:t xml:space="preserve">tnaujinimo </w:t>
      </w:r>
      <w:r w:rsidR="00703684">
        <w:rPr>
          <w:color w:val="000000"/>
          <w:sz w:val="24"/>
          <w:szCs w:val="24"/>
        </w:rPr>
        <w:t xml:space="preserve">ir remonto </w:t>
      </w:r>
      <w:r w:rsidRPr="00440140">
        <w:rPr>
          <w:sz w:val="24"/>
          <w:szCs w:val="24"/>
        </w:rPr>
        <w:t xml:space="preserve">darbai, Koncesininkas apie tai informuoja Suteikiančiąją instituciją ne vėliau kaip prieš 2 (dvi) Darbo dienas iki šių </w:t>
      </w:r>
      <w:r w:rsidR="00703684">
        <w:rPr>
          <w:sz w:val="24"/>
          <w:szCs w:val="24"/>
        </w:rPr>
        <w:t>A</w:t>
      </w:r>
      <w:r w:rsidRPr="00440140">
        <w:rPr>
          <w:color w:val="000000"/>
          <w:sz w:val="24"/>
          <w:szCs w:val="24"/>
        </w:rPr>
        <w:t xml:space="preserve">tnaujinimo </w:t>
      </w:r>
      <w:r w:rsidR="00703684">
        <w:rPr>
          <w:color w:val="000000"/>
          <w:sz w:val="24"/>
          <w:szCs w:val="24"/>
        </w:rPr>
        <w:t xml:space="preserve">ir remonto </w:t>
      </w:r>
      <w:r w:rsidRPr="00440140">
        <w:rPr>
          <w:sz w:val="24"/>
          <w:szCs w:val="24"/>
        </w:rPr>
        <w:t>darbų pradžios ir nurodo tokių a</w:t>
      </w:r>
      <w:r w:rsidRPr="00440140">
        <w:rPr>
          <w:color w:val="000000"/>
          <w:sz w:val="24"/>
          <w:szCs w:val="24"/>
        </w:rPr>
        <w:t xml:space="preserve">tnaujinimo </w:t>
      </w:r>
      <w:r w:rsidRPr="00440140">
        <w:rPr>
          <w:sz w:val="24"/>
          <w:szCs w:val="24"/>
        </w:rPr>
        <w:t>darbų atlikimo apimtis ir terminus;</w:t>
      </w:r>
    </w:p>
    <w:p w14:paraId="452FF55D" w14:textId="2303313B" w:rsidR="00047550" w:rsidRPr="00440140" w:rsidRDefault="00047550" w:rsidP="00B20162">
      <w:pPr>
        <w:pStyle w:val="paragrafesraas"/>
        <w:spacing w:after="0"/>
        <w:rPr>
          <w:sz w:val="24"/>
          <w:szCs w:val="24"/>
        </w:rPr>
      </w:pPr>
      <w:r w:rsidRPr="00440140">
        <w:rPr>
          <w:sz w:val="24"/>
          <w:szCs w:val="24"/>
        </w:rPr>
        <w:t>avarijų prevencijai ir/ar jų likvidavimui Koncesininkas privalo nedelsiant imtis visų būtinų a</w:t>
      </w:r>
      <w:r w:rsidRPr="00440140">
        <w:rPr>
          <w:color w:val="000000"/>
          <w:sz w:val="24"/>
          <w:szCs w:val="24"/>
        </w:rPr>
        <w:t xml:space="preserve">tnaujinimo ir </w:t>
      </w:r>
      <w:r w:rsidR="00703684">
        <w:rPr>
          <w:sz w:val="24"/>
          <w:szCs w:val="24"/>
        </w:rPr>
        <w:t xml:space="preserve">Atnaujinimo ir </w:t>
      </w:r>
      <w:r w:rsidR="00703684">
        <w:rPr>
          <w:color w:val="000000"/>
          <w:sz w:val="24"/>
          <w:szCs w:val="24"/>
        </w:rPr>
        <w:t>r</w:t>
      </w:r>
      <w:r w:rsidR="00703684" w:rsidRPr="00440140">
        <w:rPr>
          <w:sz w:val="24"/>
          <w:szCs w:val="24"/>
        </w:rPr>
        <w:t>emonto</w:t>
      </w:r>
      <w:r w:rsidRPr="00440140">
        <w:rPr>
          <w:sz w:val="24"/>
          <w:szCs w:val="24"/>
        </w:rPr>
        <w:t xml:space="preserve"> darbų bei kuo skubiau informuoti Suteikiančiąją instituciją apie atliktus a</w:t>
      </w:r>
      <w:r w:rsidRPr="00440140">
        <w:rPr>
          <w:color w:val="000000"/>
          <w:sz w:val="24"/>
          <w:szCs w:val="24"/>
        </w:rPr>
        <w:t xml:space="preserve">tnaujinimo </w:t>
      </w:r>
      <w:proofErr w:type="spellStart"/>
      <w:r w:rsidR="00703684">
        <w:rPr>
          <w:sz w:val="24"/>
          <w:szCs w:val="24"/>
        </w:rPr>
        <w:t>Atnaujinimo</w:t>
      </w:r>
      <w:proofErr w:type="spellEnd"/>
      <w:r w:rsidR="00703684">
        <w:rPr>
          <w:sz w:val="24"/>
          <w:szCs w:val="24"/>
        </w:rPr>
        <w:t xml:space="preserve"> ir </w:t>
      </w:r>
      <w:r w:rsidR="00703684">
        <w:rPr>
          <w:color w:val="000000"/>
          <w:sz w:val="24"/>
          <w:szCs w:val="24"/>
        </w:rPr>
        <w:t>r</w:t>
      </w:r>
      <w:r w:rsidR="00703684" w:rsidRPr="00440140">
        <w:rPr>
          <w:sz w:val="24"/>
          <w:szCs w:val="24"/>
        </w:rPr>
        <w:t>emonto</w:t>
      </w:r>
      <w:r w:rsidR="00FB5412">
        <w:rPr>
          <w:sz w:val="24"/>
          <w:szCs w:val="24"/>
        </w:rPr>
        <w:t xml:space="preserve"> </w:t>
      </w:r>
      <w:r w:rsidRPr="00440140">
        <w:rPr>
          <w:sz w:val="24"/>
          <w:szCs w:val="24"/>
        </w:rPr>
        <w:t>darbus.</w:t>
      </w:r>
    </w:p>
    <w:p w14:paraId="5BE4CF0B" w14:textId="77777777" w:rsidR="00047550" w:rsidRPr="00440140" w:rsidRDefault="00047550" w:rsidP="00B20162">
      <w:pPr>
        <w:pStyle w:val="paragrafai"/>
        <w:spacing w:after="0"/>
        <w:rPr>
          <w:sz w:val="24"/>
          <w:szCs w:val="24"/>
        </w:rPr>
      </w:pPr>
      <w:r w:rsidRPr="00440140">
        <w:rPr>
          <w:sz w:val="24"/>
          <w:szCs w:val="24"/>
        </w:rPr>
        <w:t>Paslaugų teikimo metu Koncesininkas (arba atitinkamų Paslaugų Subtiekėjai) privalo būti įsidiegęs Paslaugų teikimo srityse sertifikuotą aplinkos apsaugos valdymo sistemą, atitinkančią LST EN ISO arba lygiavertį standartą, ir sertifikuotą darbuotojų saugos ir sveikatos vadybos darbe sistemą, atitinkančią OHSAS 18001:2007 ar lygiavertį standartą, ir visą laiką laikytis jų reikalavimų.</w:t>
      </w:r>
    </w:p>
    <w:p w14:paraId="73E7C62A" w14:textId="0F74B18E" w:rsidR="00047550" w:rsidRDefault="00047550">
      <w:pPr>
        <w:pStyle w:val="paragrafai"/>
        <w:spacing w:after="0"/>
        <w:rPr>
          <w:sz w:val="24"/>
          <w:szCs w:val="24"/>
        </w:rPr>
      </w:pPr>
      <w:r w:rsidRPr="00440140">
        <w:rPr>
          <w:sz w:val="24"/>
          <w:szCs w:val="24"/>
        </w:rPr>
        <w:t xml:space="preserve">Koncesininkas atsako už </w:t>
      </w:r>
      <w:r w:rsidR="00703684">
        <w:rPr>
          <w:sz w:val="24"/>
          <w:szCs w:val="24"/>
        </w:rPr>
        <w:t>šilum</w:t>
      </w:r>
      <w:r w:rsidR="00FB5412">
        <w:rPr>
          <w:sz w:val="24"/>
          <w:szCs w:val="24"/>
        </w:rPr>
        <w:t>i</w:t>
      </w:r>
      <w:r w:rsidR="00703684">
        <w:rPr>
          <w:sz w:val="24"/>
          <w:szCs w:val="24"/>
        </w:rPr>
        <w:t xml:space="preserve">nės </w:t>
      </w:r>
      <w:r w:rsidRPr="00440140">
        <w:rPr>
          <w:sz w:val="24"/>
          <w:szCs w:val="24"/>
        </w:rPr>
        <w:t>energijos</w:t>
      </w:r>
      <w:r w:rsidR="00703684">
        <w:rPr>
          <w:sz w:val="24"/>
          <w:szCs w:val="24"/>
        </w:rPr>
        <w:t>, elektros energijos,</w:t>
      </w:r>
      <w:r w:rsidRPr="00440140">
        <w:rPr>
          <w:sz w:val="24"/>
          <w:szCs w:val="24"/>
        </w:rPr>
        <w:t xml:space="preserve"> vandens tiekim</w:t>
      </w:r>
      <w:r w:rsidR="00703684">
        <w:rPr>
          <w:sz w:val="24"/>
          <w:szCs w:val="24"/>
        </w:rPr>
        <w:t xml:space="preserve">o užtikrinimą </w:t>
      </w:r>
      <w:r w:rsidRPr="00440140">
        <w:rPr>
          <w:sz w:val="24"/>
          <w:szCs w:val="24"/>
        </w:rPr>
        <w:t>ir stebėseną, kaip tai numatyta Sutartyje ir jos prieduose.</w:t>
      </w:r>
    </w:p>
    <w:p w14:paraId="073FF890" w14:textId="1E7D5CA5" w:rsidR="006121EC" w:rsidRPr="00440140" w:rsidRDefault="006121EC" w:rsidP="00B20162">
      <w:pPr>
        <w:pStyle w:val="paragrafai"/>
        <w:spacing w:after="0"/>
        <w:rPr>
          <w:sz w:val="24"/>
          <w:szCs w:val="24"/>
        </w:rPr>
      </w:pPr>
      <w:r>
        <w:rPr>
          <w:sz w:val="24"/>
          <w:szCs w:val="24"/>
        </w:rPr>
        <w:t>Pasenus Sutarties vykdymui naudojamoms technologijoms, kai jos nebeatitinka Specifikacijų, Pasiūlymo ir / ar nebeužtikrinama Paslaugų kokybė, Koncesininkas privalo savo lėšomis pasenusias technologijas pakeisti naujomis.</w:t>
      </w:r>
    </w:p>
    <w:p w14:paraId="2468ACB1" w14:textId="77777777" w:rsidR="00047550" w:rsidRPr="009C49EC" w:rsidRDefault="00047550" w:rsidP="00B20162">
      <w:pPr>
        <w:pStyle w:val="Antrat2"/>
        <w:spacing w:before="60" w:after="60"/>
        <w:ind w:left="493"/>
        <w:rPr>
          <w:sz w:val="24"/>
          <w:szCs w:val="24"/>
        </w:rPr>
      </w:pPr>
      <w:bookmarkStart w:id="370" w:name="_Toc284496723"/>
      <w:bookmarkStart w:id="371" w:name="_Ref284516050"/>
      <w:bookmarkStart w:id="372" w:name="_Toc293074455"/>
      <w:bookmarkStart w:id="373" w:name="_Toc297646380"/>
      <w:bookmarkStart w:id="374" w:name="_Toc300049727"/>
      <w:bookmarkStart w:id="375" w:name="_Ref521902527"/>
      <w:bookmarkStart w:id="376" w:name="_Ref103706037"/>
      <w:bookmarkStart w:id="377" w:name="_Toc144903175"/>
      <w:bookmarkEnd w:id="369"/>
      <w:r w:rsidRPr="009C49EC">
        <w:rPr>
          <w:sz w:val="24"/>
          <w:szCs w:val="24"/>
        </w:rPr>
        <w:t>Subtiekėjai</w:t>
      </w:r>
      <w:bookmarkEnd w:id="370"/>
      <w:bookmarkEnd w:id="371"/>
      <w:bookmarkEnd w:id="372"/>
      <w:bookmarkEnd w:id="373"/>
      <w:bookmarkEnd w:id="374"/>
      <w:bookmarkEnd w:id="375"/>
      <w:bookmarkEnd w:id="376"/>
      <w:bookmarkEnd w:id="377"/>
    </w:p>
    <w:p w14:paraId="5EB5BE18" w14:textId="23169367" w:rsidR="00047550" w:rsidRPr="00440140" w:rsidRDefault="00047550" w:rsidP="00B20162">
      <w:pPr>
        <w:pStyle w:val="paragrafai"/>
        <w:spacing w:before="60" w:after="60"/>
        <w:ind w:left="493"/>
        <w:rPr>
          <w:sz w:val="24"/>
          <w:szCs w:val="24"/>
        </w:rPr>
      </w:pPr>
      <w:bookmarkStart w:id="378" w:name="_Ref299638837"/>
      <w:bookmarkStart w:id="379" w:name="_Ref103704701"/>
      <w:bookmarkStart w:id="380" w:name="_Ref283299143"/>
      <w:bookmarkStart w:id="381" w:name="_Toc284496724"/>
      <w:r w:rsidRPr="00440140">
        <w:rPr>
          <w:sz w:val="24"/>
          <w:szCs w:val="24"/>
        </w:rPr>
        <w:t>Darbų atlikimui ir Paslaugų teikimui, išskyrus Sutarties</w:t>
      </w:r>
      <w:r w:rsidR="009C49EC">
        <w:rPr>
          <w:sz w:val="24"/>
          <w:szCs w:val="24"/>
        </w:rPr>
        <w:fldChar w:fldCharType="begin"/>
      </w:r>
      <w:r w:rsidR="009C49EC">
        <w:rPr>
          <w:sz w:val="24"/>
          <w:szCs w:val="24"/>
        </w:rPr>
        <w:instrText xml:space="preserve"> REF _Ref391884766 \r \h </w:instrText>
      </w:r>
      <w:r w:rsidR="009C49EC">
        <w:rPr>
          <w:sz w:val="24"/>
          <w:szCs w:val="24"/>
        </w:rPr>
      </w:r>
      <w:r w:rsidR="009C49EC">
        <w:rPr>
          <w:sz w:val="24"/>
          <w:szCs w:val="24"/>
        </w:rPr>
        <w:fldChar w:fldCharType="separate"/>
      </w:r>
      <w:r w:rsidR="00D62A8B">
        <w:rPr>
          <w:sz w:val="24"/>
          <w:szCs w:val="24"/>
        </w:rPr>
        <w:t>18.6</w:t>
      </w:r>
      <w:r w:rsidR="009C49EC">
        <w:rPr>
          <w:sz w:val="24"/>
          <w:szCs w:val="24"/>
        </w:rPr>
        <w:fldChar w:fldCharType="end"/>
      </w:r>
      <w:r w:rsidRPr="00440140">
        <w:rPr>
          <w:sz w:val="24"/>
          <w:szCs w:val="24"/>
        </w:rPr>
        <w:t>  punkte nurodytą atvejį, Koncesininkas gali pasitelkti tik Subtiekėjus ar kitus ūkio subjektus, kurie atitinka Sutarties</w:t>
      </w:r>
      <w:r w:rsidR="00C86F4E">
        <w:rPr>
          <w:sz w:val="24"/>
          <w:szCs w:val="24"/>
        </w:rPr>
        <w:t xml:space="preserve"> </w:t>
      </w:r>
      <w:r w:rsidR="00C86F4E">
        <w:rPr>
          <w:sz w:val="24"/>
          <w:szCs w:val="24"/>
        </w:rPr>
        <w:fldChar w:fldCharType="begin"/>
      </w:r>
      <w:r w:rsidR="00C86F4E">
        <w:rPr>
          <w:sz w:val="24"/>
          <w:szCs w:val="24"/>
        </w:rPr>
        <w:instrText xml:space="preserve"> REF _Ref110436703 \r \h </w:instrText>
      </w:r>
      <w:r w:rsidR="00C86F4E">
        <w:rPr>
          <w:sz w:val="24"/>
          <w:szCs w:val="24"/>
        </w:rPr>
      </w:r>
      <w:r w:rsidR="00C86F4E">
        <w:rPr>
          <w:sz w:val="24"/>
          <w:szCs w:val="24"/>
        </w:rPr>
        <w:fldChar w:fldCharType="separate"/>
      </w:r>
      <w:r w:rsidR="00D62A8B">
        <w:rPr>
          <w:sz w:val="24"/>
          <w:szCs w:val="24"/>
        </w:rPr>
        <w:t>1</w:t>
      </w:r>
      <w:r w:rsidR="00C86F4E">
        <w:rPr>
          <w:sz w:val="24"/>
          <w:szCs w:val="24"/>
        </w:rPr>
        <w:fldChar w:fldCharType="end"/>
      </w:r>
      <w:r w:rsidR="00C86F4E">
        <w:rPr>
          <w:sz w:val="24"/>
          <w:szCs w:val="24"/>
        </w:rPr>
        <w:t xml:space="preserve"> </w:t>
      </w:r>
      <w:r w:rsidRPr="00440140">
        <w:rPr>
          <w:sz w:val="24"/>
          <w:szCs w:val="24"/>
        </w:rPr>
        <w:t xml:space="preserve">priede </w:t>
      </w:r>
      <w:r w:rsidR="00C86F4E" w:rsidRPr="00C86F4E">
        <w:rPr>
          <w:i/>
          <w:iCs/>
          <w:sz w:val="24"/>
          <w:szCs w:val="24"/>
        </w:rPr>
        <w:t>Sąlygos</w:t>
      </w:r>
      <w:r w:rsidR="00C86F4E">
        <w:rPr>
          <w:sz w:val="24"/>
          <w:szCs w:val="24"/>
        </w:rPr>
        <w:t xml:space="preserve"> </w:t>
      </w:r>
      <w:r w:rsidRPr="00440140">
        <w:rPr>
          <w:sz w:val="24"/>
          <w:szCs w:val="24"/>
        </w:rPr>
        <w:t>pateikiamų Sąlygų Subtiekėjams keliamus kvalifikacijos reikalavimus ir gavus išankstinį Suteikiančiosios institucijos sutikimą, kurio Suteikiančioji institucija negali nepagrįstai atsisakyti išduoti.</w:t>
      </w:r>
      <w:bookmarkEnd w:id="378"/>
      <w:r w:rsidRPr="00440140">
        <w:rPr>
          <w:sz w:val="24"/>
          <w:szCs w:val="24"/>
        </w:rPr>
        <w:t xml:space="preserve"> Nurodytas Suteikiančiosios institucijos sutikimas nereikalingas Sutarties </w:t>
      </w:r>
      <w:r w:rsidR="009C49EC">
        <w:rPr>
          <w:sz w:val="24"/>
          <w:szCs w:val="24"/>
        </w:rPr>
        <w:fldChar w:fldCharType="begin"/>
      </w:r>
      <w:r w:rsidR="009C49EC">
        <w:rPr>
          <w:sz w:val="24"/>
          <w:szCs w:val="24"/>
        </w:rPr>
        <w:instrText xml:space="preserve"> REF _Ref391884766 \r \h </w:instrText>
      </w:r>
      <w:r w:rsidR="009C49EC">
        <w:rPr>
          <w:sz w:val="24"/>
          <w:szCs w:val="24"/>
        </w:rPr>
      </w:r>
      <w:r w:rsidR="009C49EC">
        <w:rPr>
          <w:sz w:val="24"/>
          <w:szCs w:val="24"/>
        </w:rPr>
        <w:fldChar w:fldCharType="separate"/>
      </w:r>
      <w:r w:rsidR="00D62A8B">
        <w:rPr>
          <w:sz w:val="24"/>
          <w:szCs w:val="24"/>
        </w:rPr>
        <w:t>18.6</w:t>
      </w:r>
      <w:r w:rsidR="009C49EC">
        <w:rPr>
          <w:sz w:val="24"/>
          <w:szCs w:val="24"/>
        </w:rPr>
        <w:fldChar w:fldCharType="end"/>
      </w:r>
      <w:r w:rsidRPr="00440140">
        <w:rPr>
          <w:sz w:val="24"/>
          <w:szCs w:val="24"/>
        </w:rPr>
        <w:t xml:space="preserve"> punkte nurodytu atveju, taip pat dėl Subtiekėjų ar kitų ūkio subjektų, kurie buvo įvardinti Investuotojo </w:t>
      </w:r>
      <w:r w:rsidR="009C49EC">
        <w:rPr>
          <w:sz w:val="24"/>
          <w:szCs w:val="24"/>
        </w:rPr>
        <w:t>P</w:t>
      </w:r>
      <w:r w:rsidRPr="00440140">
        <w:rPr>
          <w:sz w:val="24"/>
          <w:szCs w:val="24"/>
        </w:rPr>
        <w:t>asiūlyme.</w:t>
      </w:r>
      <w:bookmarkEnd w:id="379"/>
    </w:p>
    <w:p w14:paraId="7D4A769B" w14:textId="77777777" w:rsidR="00047550" w:rsidRPr="00440140" w:rsidRDefault="00047550" w:rsidP="00B20162">
      <w:pPr>
        <w:pStyle w:val="paragrafai"/>
        <w:spacing w:after="0"/>
        <w:rPr>
          <w:sz w:val="24"/>
          <w:szCs w:val="24"/>
        </w:rPr>
      </w:pPr>
      <w:bookmarkStart w:id="382" w:name="_Ref391884749"/>
      <w:r w:rsidRPr="00440140">
        <w:rPr>
          <w:sz w:val="24"/>
          <w:szCs w:val="24"/>
        </w:rPr>
        <w:t>Subtiekėjai ar kiti ūkio subjektai atlikdami Darbus ir teikdami Paslaugas privalo laikytis tokių pačių reikalavimų, kokie dėl atitinkamų Darbų ir Paslaugų pagal Sutartį keliami Koncesininkui.</w:t>
      </w:r>
      <w:bookmarkEnd w:id="382"/>
    </w:p>
    <w:p w14:paraId="2CB51AFC" w14:textId="77777777" w:rsidR="00047550" w:rsidRPr="00440140" w:rsidRDefault="00047550" w:rsidP="00B20162">
      <w:pPr>
        <w:pStyle w:val="paragrafai"/>
        <w:spacing w:after="0"/>
        <w:rPr>
          <w:sz w:val="24"/>
          <w:szCs w:val="24"/>
        </w:rPr>
      </w:pPr>
      <w:bookmarkStart w:id="383" w:name="_Ref391884757"/>
      <w:r w:rsidRPr="00440140">
        <w:rPr>
          <w:sz w:val="24"/>
          <w:szCs w:val="24"/>
        </w:rPr>
        <w:lastRenderedPageBreak/>
        <w:t>Subtiekėjai ar ūkio subjektai, kurių pajėgumais Investuotojas rėmėsi Konkurso metu siekdamas atlikti Sąlygose nustatytus kvalifikacijos reikalavimus, gali būti pakeisti kitais ūkio subjektais, jeigu:</w:t>
      </w:r>
      <w:bookmarkEnd w:id="380"/>
      <w:bookmarkEnd w:id="381"/>
      <w:bookmarkEnd w:id="383"/>
    </w:p>
    <w:p w14:paraId="3AD906FF" w14:textId="5B758502" w:rsidR="00047550" w:rsidRPr="00440140" w:rsidRDefault="00047550" w:rsidP="00B20162">
      <w:pPr>
        <w:pStyle w:val="paragrafesraas"/>
        <w:spacing w:after="0"/>
        <w:rPr>
          <w:sz w:val="24"/>
          <w:szCs w:val="24"/>
        </w:rPr>
      </w:pPr>
      <w:bookmarkStart w:id="384" w:name="_Ref391884759"/>
      <w:r w:rsidRPr="00440140">
        <w:rPr>
          <w:sz w:val="24"/>
          <w:szCs w:val="24"/>
        </w:rPr>
        <w:t xml:space="preserve">keičiantys ūkio subjektai </w:t>
      </w:r>
      <w:r w:rsidR="009C49EC" w:rsidRPr="0002468D">
        <w:rPr>
          <w:sz w:val="24"/>
          <w:szCs w:val="24"/>
        </w:rPr>
        <w:t>užtikrina neprastesnius išteklius bei pajėgumus nei keičiamų Subtiekėjų įsipareigoti suteikti ištekliai bei pajėgumai, reikalingi likusiai Sutarties daliai įvykdyti</w:t>
      </w:r>
      <w:r w:rsidR="009C49EC">
        <w:rPr>
          <w:sz w:val="24"/>
          <w:szCs w:val="24"/>
        </w:rPr>
        <w:t>,</w:t>
      </w:r>
      <w:r w:rsidR="009C49EC" w:rsidRPr="0002468D">
        <w:rPr>
          <w:sz w:val="24"/>
          <w:szCs w:val="24"/>
        </w:rPr>
        <w:t xml:space="preserve"> </w:t>
      </w:r>
      <w:r w:rsidRPr="00440140">
        <w:rPr>
          <w:sz w:val="24"/>
          <w:szCs w:val="24"/>
        </w:rPr>
        <w:t xml:space="preserve"> </w:t>
      </w:r>
      <w:r w:rsidR="009C49EC">
        <w:rPr>
          <w:sz w:val="24"/>
          <w:szCs w:val="24"/>
        </w:rPr>
        <w:t xml:space="preserve">ir </w:t>
      </w:r>
      <w:r w:rsidRPr="00440140">
        <w:rPr>
          <w:sz w:val="24"/>
          <w:szCs w:val="24"/>
        </w:rPr>
        <w:t>atitinka Sąlygose keičiamiems Subtiekėjams ar kitiems ūkio subjektams keliamus reikalavimus, įskaitant kvalifikacijos reikalavimus, jeigu Konkurso metu atitinkamų Subtiekėjų ar kitų ūkio subjektų kvalifikacija Investuotojas grindė savo atitikimą Sąlygose nustatytiems reikalavimams; ir</w:t>
      </w:r>
      <w:bookmarkEnd w:id="384"/>
    </w:p>
    <w:p w14:paraId="32EE291F" w14:textId="48BAE10C" w:rsidR="00047550" w:rsidRPr="00440140" w:rsidRDefault="00047550" w:rsidP="00B20162">
      <w:pPr>
        <w:pStyle w:val="paragrafesraas"/>
        <w:spacing w:after="0"/>
        <w:rPr>
          <w:sz w:val="24"/>
          <w:szCs w:val="24"/>
        </w:rPr>
      </w:pPr>
      <w:r w:rsidRPr="00440140">
        <w:rPr>
          <w:sz w:val="24"/>
          <w:szCs w:val="24"/>
        </w:rPr>
        <w:t>Koncesininkas gauna išankstinį raštišką Suteikiančiosios institucijos sutikimą</w:t>
      </w:r>
      <w:r w:rsidR="009C49EC">
        <w:rPr>
          <w:sz w:val="24"/>
          <w:szCs w:val="24"/>
        </w:rPr>
        <w:t>,</w:t>
      </w:r>
      <w:r w:rsidRPr="00440140">
        <w:rPr>
          <w:sz w:val="24"/>
          <w:szCs w:val="24"/>
        </w:rPr>
        <w:t xml:space="preserve"> kuris negali būti nepagrįstai neišduodamas.</w:t>
      </w:r>
    </w:p>
    <w:p w14:paraId="75AC64D9" w14:textId="77777777" w:rsidR="00047550" w:rsidRPr="00440140" w:rsidRDefault="00047550" w:rsidP="00B20162">
      <w:pPr>
        <w:pStyle w:val="paragrafai"/>
        <w:spacing w:after="0"/>
        <w:rPr>
          <w:sz w:val="24"/>
          <w:szCs w:val="24"/>
        </w:rPr>
      </w:pPr>
      <w:r w:rsidRPr="00440140">
        <w:rPr>
          <w:sz w:val="24"/>
          <w:szCs w:val="24"/>
        </w:rPr>
        <w:t>Koncesininkas gali nutraukti ar bet kaip kitaip užbaigti sutartį su Subtiekėju ar ūkio subjektu, kurio pajėgumais Investuotojas rėmėsi Konkurso metu siekdamas atitikti Sąlygose nustatytus kvalifikacijos reikalavimus (</w:t>
      </w:r>
      <w:proofErr w:type="spellStart"/>
      <w:r w:rsidRPr="00440140">
        <w:rPr>
          <w:sz w:val="24"/>
          <w:szCs w:val="24"/>
        </w:rPr>
        <w:t>t.y</w:t>
      </w:r>
      <w:proofErr w:type="spellEnd"/>
      <w:r w:rsidRPr="00440140">
        <w:rPr>
          <w:sz w:val="24"/>
          <w:szCs w:val="24"/>
        </w:rPr>
        <w:t>. atsisakyti įsigyti Darbus ar Paslaugas iš Subtiekėjo ar ūkio subjekto) ir vykdyti Darbus ar teikti Paslaugas pats tik gavęs rašytinį Suteikiančiosios institucijos sutikimą, kuris negali būti nepagrįstai neduodamas.</w:t>
      </w:r>
    </w:p>
    <w:p w14:paraId="71A5C9D2" w14:textId="4843A407" w:rsidR="00047550" w:rsidRPr="00440140" w:rsidRDefault="00047550" w:rsidP="00B20162">
      <w:pPr>
        <w:pStyle w:val="paragrafai"/>
        <w:spacing w:after="0"/>
        <w:rPr>
          <w:sz w:val="24"/>
          <w:szCs w:val="24"/>
        </w:rPr>
      </w:pPr>
      <w:bookmarkStart w:id="385" w:name="_Ref137343286"/>
      <w:bookmarkStart w:id="386" w:name="_Toc284496725"/>
      <w:r w:rsidRPr="00440140">
        <w:rPr>
          <w:sz w:val="24"/>
          <w:szCs w:val="24"/>
        </w:rPr>
        <w:t xml:space="preserve">Sudaręs sutartį su Subtiekėju, Koncesininkas ne vėliau kaip per </w:t>
      </w:r>
      <w:r w:rsidR="009C49EC">
        <w:rPr>
          <w:sz w:val="24"/>
          <w:szCs w:val="24"/>
        </w:rPr>
        <w:t>5 (penkias) dienas</w:t>
      </w:r>
      <w:r w:rsidRPr="00440140">
        <w:rPr>
          <w:sz w:val="24"/>
          <w:szCs w:val="24"/>
        </w:rPr>
        <w:t xml:space="preserve"> nuo jos sudarymo sutarties kopiją pateikia Suteikiančiajai institucijai.</w:t>
      </w:r>
      <w:bookmarkEnd w:id="385"/>
      <w:bookmarkEnd w:id="386"/>
    </w:p>
    <w:p w14:paraId="003C7A33" w14:textId="274A847B" w:rsidR="00047550" w:rsidRPr="00440140" w:rsidRDefault="00047550" w:rsidP="00B20162">
      <w:pPr>
        <w:pStyle w:val="paragrafai"/>
        <w:spacing w:after="0"/>
        <w:rPr>
          <w:sz w:val="24"/>
          <w:szCs w:val="24"/>
        </w:rPr>
      </w:pPr>
      <w:bookmarkStart w:id="387" w:name="_Ref292963407"/>
      <w:bookmarkStart w:id="388" w:name="_Ref391884766"/>
      <w:r w:rsidRPr="00440140">
        <w:rPr>
          <w:sz w:val="24"/>
          <w:szCs w:val="24"/>
        </w:rPr>
        <w:t>Neatsižvelgiant į Sutarties</w:t>
      </w:r>
      <w:r w:rsidR="009C49EC">
        <w:rPr>
          <w:sz w:val="24"/>
          <w:szCs w:val="24"/>
        </w:rPr>
        <w:fldChar w:fldCharType="begin"/>
      </w:r>
      <w:r w:rsidR="009C49EC">
        <w:rPr>
          <w:sz w:val="24"/>
          <w:szCs w:val="24"/>
        </w:rPr>
        <w:instrText xml:space="preserve"> REF _Ref103704701 \r \h </w:instrText>
      </w:r>
      <w:r w:rsidR="009C49EC">
        <w:rPr>
          <w:sz w:val="24"/>
          <w:szCs w:val="24"/>
        </w:rPr>
      </w:r>
      <w:r w:rsidR="009C49EC">
        <w:rPr>
          <w:sz w:val="24"/>
          <w:szCs w:val="24"/>
        </w:rPr>
        <w:fldChar w:fldCharType="separate"/>
      </w:r>
      <w:r w:rsidR="00D62A8B">
        <w:rPr>
          <w:sz w:val="24"/>
          <w:szCs w:val="24"/>
        </w:rPr>
        <w:t>18.1</w:t>
      </w:r>
      <w:r w:rsidR="009C49EC">
        <w:rPr>
          <w:sz w:val="24"/>
          <w:szCs w:val="24"/>
        </w:rPr>
        <w:fldChar w:fldCharType="end"/>
      </w:r>
      <w:r w:rsidRPr="00440140">
        <w:rPr>
          <w:sz w:val="24"/>
          <w:szCs w:val="24"/>
        </w:rPr>
        <w:t> punktą, Koncesininkas turi teisę pasitelkti naują Subtiekėją ar ūkio subjektą ir be Koncesininko išankstinio raštiško sutikimo</w:t>
      </w:r>
      <w:r w:rsidR="009C49EC">
        <w:rPr>
          <w:sz w:val="24"/>
          <w:szCs w:val="24"/>
        </w:rPr>
        <w:t xml:space="preserve"> (išskyrus Sutarties </w:t>
      </w:r>
      <w:r w:rsidR="009C49EC">
        <w:rPr>
          <w:sz w:val="24"/>
          <w:szCs w:val="24"/>
        </w:rPr>
        <w:fldChar w:fldCharType="begin"/>
      </w:r>
      <w:r w:rsidR="009C49EC">
        <w:rPr>
          <w:sz w:val="24"/>
          <w:szCs w:val="24"/>
        </w:rPr>
        <w:instrText xml:space="preserve"> REF _Ref103704790 \r \h </w:instrText>
      </w:r>
      <w:r w:rsidR="009C49EC">
        <w:rPr>
          <w:sz w:val="24"/>
          <w:szCs w:val="24"/>
        </w:rPr>
      </w:r>
      <w:r w:rsidR="009C49EC">
        <w:rPr>
          <w:sz w:val="24"/>
          <w:szCs w:val="24"/>
        </w:rPr>
        <w:fldChar w:fldCharType="separate"/>
      </w:r>
      <w:r w:rsidR="00D62A8B">
        <w:rPr>
          <w:sz w:val="24"/>
          <w:szCs w:val="24"/>
        </w:rPr>
        <w:t>19.2.4</w:t>
      </w:r>
      <w:r w:rsidR="009C49EC">
        <w:rPr>
          <w:sz w:val="24"/>
          <w:szCs w:val="24"/>
        </w:rPr>
        <w:fldChar w:fldCharType="end"/>
      </w:r>
      <w:r w:rsidR="009C49EC">
        <w:rPr>
          <w:sz w:val="24"/>
          <w:szCs w:val="24"/>
        </w:rPr>
        <w:t xml:space="preserve"> ir </w:t>
      </w:r>
      <w:r w:rsidR="009C49EC">
        <w:rPr>
          <w:sz w:val="24"/>
          <w:szCs w:val="24"/>
        </w:rPr>
        <w:fldChar w:fldCharType="begin"/>
      </w:r>
      <w:r w:rsidR="009C49EC">
        <w:rPr>
          <w:sz w:val="24"/>
          <w:szCs w:val="24"/>
        </w:rPr>
        <w:instrText xml:space="preserve"> REF _Ref103704795 \r \h </w:instrText>
      </w:r>
      <w:r w:rsidR="009C49EC">
        <w:rPr>
          <w:sz w:val="24"/>
          <w:szCs w:val="24"/>
        </w:rPr>
      </w:r>
      <w:r w:rsidR="009C49EC">
        <w:rPr>
          <w:sz w:val="24"/>
          <w:szCs w:val="24"/>
        </w:rPr>
        <w:fldChar w:fldCharType="separate"/>
      </w:r>
      <w:r w:rsidR="00D62A8B">
        <w:rPr>
          <w:sz w:val="24"/>
          <w:szCs w:val="24"/>
        </w:rPr>
        <w:t>19.2.8</w:t>
      </w:r>
      <w:r w:rsidR="009C49EC">
        <w:rPr>
          <w:sz w:val="24"/>
          <w:szCs w:val="24"/>
        </w:rPr>
        <w:fldChar w:fldCharType="end"/>
      </w:r>
      <w:r w:rsidR="009C49EC">
        <w:rPr>
          <w:sz w:val="24"/>
          <w:szCs w:val="24"/>
        </w:rPr>
        <w:t xml:space="preserve"> punktuose numatytus atvejus, kuomet toks sutikimas reikalingas)</w:t>
      </w:r>
      <w:r w:rsidRPr="00440140">
        <w:rPr>
          <w:sz w:val="24"/>
          <w:szCs w:val="24"/>
        </w:rPr>
        <w:t xml:space="preserve">, </w:t>
      </w:r>
      <w:bookmarkEnd w:id="387"/>
      <w:r w:rsidRPr="00440140">
        <w:rPr>
          <w:sz w:val="24"/>
          <w:szCs w:val="24"/>
        </w:rPr>
        <w:t xml:space="preserve">jeigu per </w:t>
      </w:r>
      <w:r w:rsidR="009C49EC">
        <w:rPr>
          <w:sz w:val="24"/>
          <w:szCs w:val="24"/>
        </w:rPr>
        <w:t>kalendorinius metus</w:t>
      </w:r>
      <w:r w:rsidRPr="00440140">
        <w:rPr>
          <w:sz w:val="24"/>
          <w:szCs w:val="24"/>
        </w:rPr>
        <w:t xml:space="preserve"> tokio Subtiekėjo atliekamų </w:t>
      </w:r>
      <w:r w:rsidR="009C49EC">
        <w:rPr>
          <w:sz w:val="24"/>
          <w:szCs w:val="24"/>
        </w:rPr>
        <w:t>D</w:t>
      </w:r>
      <w:r w:rsidRPr="00440140">
        <w:rPr>
          <w:sz w:val="24"/>
          <w:szCs w:val="24"/>
        </w:rPr>
        <w:t xml:space="preserve">arbų </w:t>
      </w:r>
      <w:r w:rsidR="009C49EC">
        <w:rPr>
          <w:sz w:val="24"/>
          <w:szCs w:val="24"/>
        </w:rPr>
        <w:t xml:space="preserve">bendra vertė neviršija </w:t>
      </w:r>
      <w:r w:rsidR="009C49EC" w:rsidRPr="00440140">
        <w:rPr>
          <w:color w:val="FF0000"/>
          <w:sz w:val="24"/>
          <w:szCs w:val="24"/>
        </w:rPr>
        <w:t>[</w:t>
      </w:r>
      <w:r w:rsidR="009C49EC" w:rsidRPr="00440140">
        <w:rPr>
          <w:i/>
          <w:color w:val="FF0000"/>
          <w:sz w:val="24"/>
          <w:szCs w:val="24"/>
        </w:rPr>
        <w:t>nurodyti</w:t>
      </w:r>
      <w:r w:rsidR="009C49EC" w:rsidRPr="00440140">
        <w:rPr>
          <w:color w:val="FF0000"/>
          <w:sz w:val="24"/>
          <w:szCs w:val="24"/>
        </w:rPr>
        <w:t xml:space="preserve"> </w:t>
      </w:r>
      <w:r w:rsidR="009C49EC" w:rsidRPr="00440140">
        <w:rPr>
          <w:i/>
          <w:color w:val="FF0000"/>
          <w:sz w:val="24"/>
          <w:szCs w:val="24"/>
        </w:rPr>
        <w:t>sumą</w:t>
      </w:r>
      <w:r w:rsidR="009C49EC" w:rsidRPr="00440140">
        <w:rPr>
          <w:color w:val="FF0000"/>
          <w:sz w:val="24"/>
          <w:szCs w:val="24"/>
        </w:rPr>
        <w:t>]</w:t>
      </w:r>
      <w:r w:rsidR="009C49EC">
        <w:rPr>
          <w:sz w:val="24"/>
          <w:szCs w:val="24"/>
        </w:rPr>
        <w:t xml:space="preserve"> </w:t>
      </w:r>
      <w:r w:rsidR="00097362">
        <w:rPr>
          <w:sz w:val="24"/>
          <w:szCs w:val="24"/>
        </w:rPr>
        <w:t>eurų be PVM sumos arba</w:t>
      </w:r>
      <w:r w:rsidRPr="00440140">
        <w:rPr>
          <w:sz w:val="24"/>
          <w:szCs w:val="24"/>
        </w:rPr>
        <w:t xml:space="preserve"> teikiamų </w:t>
      </w:r>
      <w:r w:rsidR="009C49EC">
        <w:rPr>
          <w:sz w:val="24"/>
          <w:szCs w:val="24"/>
        </w:rPr>
        <w:t>P</w:t>
      </w:r>
      <w:r w:rsidRPr="00440140">
        <w:rPr>
          <w:sz w:val="24"/>
          <w:szCs w:val="24"/>
        </w:rPr>
        <w:t xml:space="preserve">aslaugų bendra vertė neviršija </w:t>
      </w:r>
      <w:r w:rsidRPr="00440140">
        <w:rPr>
          <w:color w:val="FF0000"/>
          <w:sz w:val="24"/>
          <w:szCs w:val="24"/>
        </w:rPr>
        <w:t>[</w:t>
      </w:r>
      <w:r w:rsidRPr="00440140">
        <w:rPr>
          <w:i/>
          <w:color w:val="FF0000"/>
          <w:sz w:val="24"/>
          <w:szCs w:val="24"/>
        </w:rPr>
        <w:t>nurodyti</w:t>
      </w:r>
      <w:r w:rsidRPr="00440140">
        <w:rPr>
          <w:color w:val="FF0000"/>
          <w:sz w:val="24"/>
          <w:szCs w:val="24"/>
        </w:rPr>
        <w:t xml:space="preserve"> </w:t>
      </w:r>
      <w:r w:rsidRPr="00440140">
        <w:rPr>
          <w:i/>
          <w:color w:val="FF0000"/>
          <w:sz w:val="24"/>
          <w:szCs w:val="24"/>
        </w:rPr>
        <w:t>sumą</w:t>
      </w:r>
      <w:r w:rsidRPr="00440140">
        <w:rPr>
          <w:color w:val="FF0000"/>
          <w:sz w:val="24"/>
          <w:szCs w:val="24"/>
        </w:rPr>
        <w:t>]</w:t>
      </w:r>
      <w:r w:rsidRPr="00440140">
        <w:rPr>
          <w:sz w:val="24"/>
          <w:szCs w:val="24"/>
        </w:rPr>
        <w:t xml:space="preserve"> </w:t>
      </w:r>
      <w:r w:rsidR="00097362">
        <w:rPr>
          <w:sz w:val="24"/>
          <w:szCs w:val="24"/>
        </w:rPr>
        <w:t xml:space="preserve">eurų be PVM sumos </w:t>
      </w:r>
      <w:r w:rsidRPr="00440140">
        <w:rPr>
          <w:sz w:val="24"/>
          <w:szCs w:val="24"/>
        </w:rPr>
        <w:t xml:space="preserve">per </w:t>
      </w:r>
      <w:r w:rsidR="00097362">
        <w:rPr>
          <w:sz w:val="24"/>
          <w:szCs w:val="24"/>
        </w:rPr>
        <w:t>kalendorinius</w:t>
      </w:r>
      <w:r w:rsidR="00097362" w:rsidRPr="00440140">
        <w:rPr>
          <w:sz w:val="24"/>
          <w:szCs w:val="24"/>
        </w:rPr>
        <w:t xml:space="preserve"> </w:t>
      </w:r>
      <w:r w:rsidRPr="00440140">
        <w:rPr>
          <w:sz w:val="24"/>
          <w:szCs w:val="24"/>
        </w:rPr>
        <w:t>metus.</w:t>
      </w:r>
      <w:bookmarkEnd w:id="388"/>
    </w:p>
    <w:p w14:paraId="2B28A236" w14:textId="3C820028" w:rsidR="00047550" w:rsidRPr="00440140" w:rsidRDefault="00097362" w:rsidP="00B20162">
      <w:pPr>
        <w:pStyle w:val="paragrafai"/>
        <w:spacing w:after="0"/>
        <w:rPr>
          <w:sz w:val="24"/>
          <w:szCs w:val="24"/>
        </w:rPr>
      </w:pPr>
      <w:bookmarkStart w:id="389" w:name="_Ref391884768"/>
      <w:r>
        <w:rPr>
          <w:sz w:val="24"/>
          <w:szCs w:val="24"/>
        </w:rPr>
        <w:t xml:space="preserve">Koncesininko </w:t>
      </w:r>
      <w:r w:rsidR="00047550" w:rsidRPr="00440140">
        <w:rPr>
          <w:sz w:val="24"/>
          <w:szCs w:val="24"/>
        </w:rPr>
        <w:t>Sutartys su Subtiekėjais privalo būti sudaromos vadovaujantis sąžiningumo ir ištiestos rankos principais bei Gera verslo praktika. Sutartys privalo galioti ne ilgiau kaip iki Sutarties pasibaigimo arba nutraukimo</w:t>
      </w:r>
      <w:r w:rsidRPr="00097362">
        <w:rPr>
          <w:sz w:val="24"/>
          <w:szCs w:val="24"/>
        </w:rPr>
        <w:t xml:space="preserve"> </w:t>
      </w:r>
      <w:r w:rsidRPr="00535D48">
        <w:rPr>
          <w:sz w:val="24"/>
          <w:szCs w:val="24"/>
        </w:rPr>
        <w:t xml:space="preserve">išskyrus tokias sutartis, kurios būtinos siekiant užtikrinti garantinį </w:t>
      </w:r>
      <w:r>
        <w:rPr>
          <w:sz w:val="24"/>
          <w:szCs w:val="24"/>
        </w:rPr>
        <w:t xml:space="preserve">Turto </w:t>
      </w:r>
      <w:r w:rsidRPr="00535D48">
        <w:rPr>
          <w:sz w:val="24"/>
          <w:szCs w:val="24"/>
        </w:rPr>
        <w:t xml:space="preserve">aptarnavimą, tačiau tokios sutartys negali turėti jokios neigiamos įtakos </w:t>
      </w:r>
      <w:r>
        <w:rPr>
          <w:sz w:val="24"/>
          <w:szCs w:val="24"/>
        </w:rPr>
        <w:t>Suteikiančiosios institucijos</w:t>
      </w:r>
      <w:r w:rsidRPr="00535D48">
        <w:rPr>
          <w:sz w:val="24"/>
          <w:szCs w:val="24"/>
        </w:rPr>
        <w:t xml:space="preserve"> teisėms ir pareigoms, įskaitant finansinius įsipareigojimus.</w:t>
      </w:r>
      <w:r w:rsidR="00047550" w:rsidRPr="00440140">
        <w:rPr>
          <w:sz w:val="24"/>
          <w:szCs w:val="24"/>
        </w:rPr>
        <w:t>.</w:t>
      </w:r>
      <w:bookmarkEnd w:id="389"/>
    </w:p>
    <w:p w14:paraId="50E3C77C" w14:textId="77777777" w:rsidR="00047550" w:rsidRPr="00440140" w:rsidRDefault="00047550" w:rsidP="00B20162">
      <w:pPr>
        <w:pStyle w:val="paragrafai"/>
        <w:spacing w:after="0"/>
        <w:rPr>
          <w:sz w:val="24"/>
          <w:szCs w:val="24"/>
        </w:rPr>
      </w:pPr>
      <w:bookmarkStart w:id="390" w:name="_Toc284496726"/>
      <w:bookmarkStart w:id="391" w:name="_Ref342467178"/>
      <w:bookmarkStart w:id="392" w:name="_Ref391884769"/>
      <w:r w:rsidRPr="00440140">
        <w:rPr>
          <w:sz w:val="24"/>
          <w:szCs w:val="24"/>
        </w:rPr>
        <w:t>Nepaisant to, ar Darbus atlieka, Paslaugas teikia Koncesininkas pats, ar pasitelkdamas Subtiekėjus, už tinkamą Darbų atlikimą ir Paslaugų teikimą, atitikimą Specifikacijų ir Pasiūlymo reikalavimams, bei jų kokybę atsako Koncesininkas.</w:t>
      </w:r>
      <w:bookmarkEnd w:id="390"/>
      <w:bookmarkEnd w:id="391"/>
      <w:bookmarkEnd w:id="392"/>
    </w:p>
    <w:p w14:paraId="4D68CE6A" w14:textId="65BB48D7" w:rsidR="00047550" w:rsidRPr="00440140" w:rsidRDefault="00047550" w:rsidP="00B20162">
      <w:pPr>
        <w:pStyle w:val="paragrafai"/>
        <w:numPr>
          <w:ilvl w:val="0"/>
          <w:numId w:val="0"/>
        </w:numPr>
        <w:spacing w:before="60" w:after="60"/>
        <w:rPr>
          <w:sz w:val="24"/>
          <w:szCs w:val="24"/>
        </w:rPr>
      </w:pPr>
    </w:p>
    <w:p w14:paraId="15056D26" w14:textId="77777777" w:rsidR="00047550" w:rsidRPr="00440140" w:rsidRDefault="00047550" w:rsidP="00B20162">
      <w:pPr>
        <w:pStyle w:val="Antrat2"/>
        <w:spacing w:before="60" w:after="60"/>
        <w:rPr>
          <w:sz w:val="24"/>
          <w:szCs w:val="24"/>
        </w:rPr>
      </w:pPr>
      <w:bookmarkStart w:id="393" w:name="_Toc284496727"/>
      <w:bookmarkStart w:id="394" w:name="_Toc293074456"/>
      <w:bookmarkStart w:id="395" w:name="_Toc297646381"/>
      <w:bookmarkStart w:id="396" w:name="_Toc300049728"/>
      <w:bookmarkStart w:id="397" w:name="_Toc299367481"/>
      <w:bookmarkStart w:id="398" w:name="_Toc144903176"/>
      <w:r w:rsidRPr="00440140">
        <w:rPr>
          <w:sz w:val="24"/>
          <w:szCs w:val="24"/>
        </w:rPr>
        <w:t xml:space="preserve">Veiksmų derinimas su </w:t>
      </w:r>
      <w:bookmarkEnd w:id="393"/>
      <w:bookmarkEnd w:id="394"/>
      <w:bookmarkEnd w:id="395"/>
      <w:bookmarkEnd w:id="396"/>
      <w:bookmarkEnd w:id="397"/>
      <w:r w:rsidRPr="00440140">
        <w:rPr>
          <w:sz w:val="24"/>
          <w:szCs w:val="24"/>
        </w:rPr>
        <w:t>Suteikiančiąja institucija</w:t>
      </w:r>
      <w:bookmarkEnd w:id="398"/>
    </w:p>
    <w:p w14:paraId="0C390C98" w14:textId="77777777" w:rsidR="00047550" w:rsidRPr="00440140" w:rsidRDefault="00047550" w:rsidP="00B20162">
      <w:pPr>
        <w:pStyle w:val="paragrafai"/>
        <w:spacing w:before="60" w:after="60"/>
        <w:rPr>
          <w:sz w:val="24"/>
          <w:szCs w:val="24"/>
        </w:rPr>
      </w:pPr>
      <w:bookmarkStart w:id="399" w:name="_Toc284496728"/>
      <w:r w:rsidRPr="00440140">
        <w:rPr>
          <w:sz w:val="24"/>
          <w:szCs w:val="24"/>
        </w:rPr>
        <w:t>Koncesininkas privalo Suteikiančiajai institucijai pateikti susipažinti:</w:t>
      </w:r>
      <w:bookmarkEnd w:id="399"/>
    </w:p>
    <w:p w14:paraId="03A4E921" w14:textId="3F1A8F8C" w:rsidR="00047550" w:rsidRPr="00440140" w:rsidRDefault="00047550" w:rsidP="00B20162">
      <w:pPr>
        <w:pStyle w:val="paragrafesraas"/>
        <w:spacing w:after="0"/>
        <w:rPr>
          <w:sz w:val="24"/>
          <w:szCs w:val="24"/>
        </w:rPr>
      </w:pPr>
      <w:r w:rsidRPr="00440140">
        <w:rPr>
          <w:sz w:val="24"/>
          <w:szCs w:val="24"/>
        </w:rPr>
        <w:t>Sutarties </w:t>
      </w:r>
      <w:r w:rsidR="00522DFC">
        <w:rPr>
          <w:sz w:val="24"/>
          <w:szCs w:val="24"/>
        </w:rPr>
        <w:t xml:space="preserve"> </w:t>
      </w:r>
      <w:r w:rsidR="00522DFC">
        <w:rPr>
          <w:sz w:val="24"/>
          <w:szCs w:val="24"/>
        </w:rPr>
        <w:fldChar w:fldCharType="begin"/>
      </w:r>
      <w:r w:rsidR="00522DFC">
        <w:rPr>
          <w:sz w:val="24"/>
          <w:szCs w:val="24"/>
        </w:rPr>
        <w:instrText xml:space="preserve"> REF _Ref283312942 \r \h </w:instrText>
      </w:r>
      <w:r w:rsidR="00522DFC">
        <w:rPr>
          <w:sz w:val="24"/>
          <w:szCs w:val="24"/>
        </w:rPr>
      </w:r>
      <w:r w:rsidR="00522DFC">
        <w:rPr>
          <w:sz w:val="24"/>
          <w:szCs w:val="24"/>
        </w:rPr>
        <w:fldChar w:fldCharType="separate"/>
      </w:r>
      <w:r w:rsidR="00D62A8B">
        <w:rPr>
          <w:sz w:val="24"/>
          <w:szCs w:val="24"/>
        </w:rPr>
        <w:t>27.1</w:t>
      </w:r>
      <w:r w:rsidR="00522DFC">
        <w:rPr>
          <w:sz w:val="24"/>
          <w:szCs w:val="24"/>
        </w:rPr>
        <w:fldChar w:fldCharType="end"/>
      </w:r>
      <w:r w:rsidRPr="00440140">
        <w:rPr>
          <w:sz w:val="24"/>
          <w:szCs w:val="24"/>
        </w:rPr>
        <w:t>punkte nurodytų ekspertų kandidatūras;</w:t>
      </w:r>
    </w:p>
    <w:p w14:paraId="68905C85" w14:textId="77777777" w:rsidR="00047550" w:rsidRPr="00440140" w:rsidRDefault="00047550" w:rsidP="00B20162">
      <w:pPr>
        <w:pStyle w:val="paragrafesraas"/>
        <w:spacing w:after="0"/>
        <w:rPr>
          <w:sz w:val="24"/>
          <w:szCs w:val="24"/>
        </w:rPr>
      </w:pPr>
      <w:r w:rsidRPr="00440140">
        <w:rPr>
          <w:sz w:val="24"/>
          <w:szCs w:val="24"/>
        </w:rPr>
        <w:t>Koncesininko auditoriaus kandidatūras;</w:t>
      </w:r>
    </w:p>
    <w:p w14:paraId="053A49BD" w14:textId="77777777" w:rsidR="00047550" w:rsidRPr="00440140" w:rsidRDefault="00047550" w:rsidP="00B20162">
      <w:pPr>
        <w:pStyle w:val="paragrafai"/>
        <w:spacing w:after="0"/>
        <w:rPr>
          <w:sz w:val="24"/>
          <w:szCs w:val="24"/>
        </w:rPr>
      </w:pPr>
      <w:bookmarkStart w:id="400" w:name="_Ref137370261"/>
      <w:bookmarkStart w:id="401" w:name="_Ref137576568"/>
      <w:bookmarkStart w:id="402" w:name="_Toc284496729"/>
      <w:r w:rsidRPr="00440140">
        <w:rPr>
          <w:sz w:val="24"/>
          <w:szCs w:val="24"/>
        </w:rPr>
        <w:t>Koncesininkas visais atvejais privalo gauti išankstinį rašytinį Suteikiančiosios institucijos sutikimą, kuris negali būti nepagrįstais neduodamas, dėl:</w:t>
      </w:r>
      <w:bookmarkEnd w:id="400"/>
      <w:bookmarkEnd w:id="401"/>
      <w:bookmarkEnd w:id="402"/>
    </w:p>
    <w:p w14:paraId="282B8EF6" w14:textId="5387F903" w:rsidR="00047550" w:rsidRPr="00440140" w:rsidRDefault="008848F1" w:rsidP="00B20162">
      <w:pPr>
        <w:pStyle w:val="paragrafesraas"/>
        <w:spacing w:after="0"/>
        <w:rPr>
          <w:sz w:val="24"/>
          <w:szCs w:val="24"/>
        </w:rPr>
      </w:pPr>
      <w:r>
        <w:rPr>
          <w:sz w:val="24"/>
          <w:szCs w:val="24"/>
        </w:rPr>
        <w:t>f</w:t>
      </w:r>
      <w:r w:rsidR="00047550" w:rsidRPr="00440140">
        <w:rPr>
          <w:sz w:val="24"/>
          <w:szCs w:val="24"/>
        </w:rPr>
        <w:t xml:space="preserve">inansavimo šaltinių, apimčių ir / ar finansavimo sąlygų keitimo, kaip tai numatyta Sutarties </w:t>
      </w:r>
      <w:r>
        <w:rPr>
          <w:sz w:val="24"/>
          <w:szCs w:val="24"/>
        </w:rPr>
        <w:fldChar w:fldCharType="begin"/>
      </w:r>
      <w:r>
        <w:rPr>
          <w:sz w:val="24"/>
          <w:szCs w:val="24"/>
        </w:rPr>
        <w:instrText xml:space="preserve"> REF _Ref103705946 \r \h </w:instrText>
      </w:r>
      <w:r>
        <w:rPr>
          <w:sz w:val="24"/>
          <w:szCs w:val="24"/>
        </w:rPr>
      </w:r>
      <w:r>
        <w:rPr>
          <w:sz w:val="24"/>
          <w:szCs w:val="24"/>
        </w:rPr>
        <w:fldChar w:fldCharType="separate"/>
      </w:r>
      <w:r w:rsidR="00D62A8B">
        <w:rPr>
          <w:sz w:val="24"/>
          <w:szCs w:val="24"/>
        </w:rPr>
        <w:t>14.3</w:t>
      </w:r>
      <w:r>
        <w:rPr>
          <w:sz w:val="24"/>
          <w:szCs w:val="24"/>
        </w:rPr>
        <w:fldChar w:fldCharType="end"/>
      </w:r>
      <w:r w:rsidR="00047550" w:rsidRPr="00440140">
        <w:rPr>
          <w:sz w:val="24"/>
          <w:szCs w:val="24"/>
        </w:rPr>
        <w:t xml:space="preserve"> punkte;</w:t>
      </w:r>
    </w:p>
    <w:p w14:paraId="2A1828CB" w14:textId="19FD7C20" w:rsidR="00047550" w:rsidRPr="00440140" w:rsidRDefault="00047550" w:rsidP="00B20162">
      <w:pPr>
        <w:pStyle w:val="paragrafesraas"/>
        <w:spacing w:after="0"/>
        <w:rPr>
          <w:sz w:val="24"/>
          <w:szCs w:val="24"/>
        </w:rPr>
      </w:pPr>
      <w:r w:rsidRPr="00440140">
        <w:rPr>
          <w:sz w:val="24"/>
          <w:szCs w:val="24"/>
        </w:rPr>
        <w:t>Finansinio veiklos modelio keitimo</w:t>
      </w:r>
      <w:r w:rsidR="008848F1">
        <w:rPr>
          <w:sz w:val="24"/>
          <w:szCs w:val="24"/>
        </w:rPr>
        <w:t xml:space="preserve"> Sutarties </w:t>
      </w:r>
      <w:r w:rsidR="00C86F4E">
        <w:rPr>
          <w:sz w:val="24"/>
          <w:szCs w:val="24"/>
        </w:rPr>
        <w:fldChar w:fldCharType="begin"/>
      </w:r>
      <w:r w:rsidR="00C86F4E">
        <w:rPr>
          <w:sz w:val="24"/>
          <w:szCs w:val="24"/>
        </w:rPr>
        <w:instrText xml:space="preserve"> REF _Ref110435919 \r \h </w:instrText>
      </w:r>
      <w:r w:rsidR="00C86F4E">
        <w:rPr>
          <w:sz w:val="24"/>
          <w:szCs w:val="24"/>
        </w:rPr>
      </w:r>
      <w:r w:rsidR="00C86F4E">
        <w:rPr>
          <w:sz w:val="24"/>
          <w:szCs w:val="24"/>
        </w:rPr>
        <w:fldChar w:fldCharType="separate"/>
      </w:r>
      <w:r w:rsidR="00D62A8B">
        <w:rPr>
          <w:sz w:val="24"/>
          <w:szCs w:val="24"/>
        </w:rPr>
        <w:t>3</w:t>
      </w:r>
      <w:r w:rsidR="00C86F4E">
        <w:rPr>
          <w:sz w:val="24"/>
          <w:szCs w:val="24"/>
        </w:rPr>
        <w:fldChar w:fldCharType="end"/>
      </w:r>
      <w:r w:rsidR="008848F1">
        <w:rPr>
          <w:sz w:val="24"/>
          <w:szCs w:val="24"/>
        </w:rPr>
        <w:fldChar w:fldCharType="begin"/>
      </w:r>
      <w:r w:rsidR="008848F1">
        <w:rPr>
          <w:sz w:val="24"/>
          <w:szCs w:val="24"/>
        </w:rPr>
        <w:instrText xml:space="preserve"> REF _Ref342466277 \r \h </w:instrText>
      </w:r>
      <w:r w:rsidR="008848F1">
        <w:rPr>
          <w:sz w:val="24"/>
          <w:szCs w:val="24"/>
        </w:rPr>
      </w:r>
      <w:r w:rsidR="009E611B">
        <w:rPr>
          <w:sz w:val="24"/>
          <w:szCs w:val="24"/>
        </w:rPr>
        <w:fldChar w:fldCharType="separate"/>
      </w:r>
      <w:r w:rsidR="008848F1">
        <w:rPr>
          <w:sz w:val="24"/>
          <w:szCs w:val="24"/>
        </w:rPr>
        <w:fldChar w:fldCharType="end"/>
      </w:r>
      <w:r w:rsidR="008848F1">
        <w:rPr>
          <w:sz w:val="24"/>
          <w:szCs w:val="24"/>
        </w:rPr>
        <w:t xml:space="preserve"> priede </w:t>
      </w:r>
      <w:r w:rsidR="008848F1" w:rsidRPr="00B20162">
        <w:rPr>
          <w:i/>
          <w:iCs/>
          <w:sz w:val="24"/>
          <w:szCs w:val="24"/>
        </w:rPr>
        <w:t>Atsiskaitymų ir mokėjimų tvarka</w:t>
      </w:r>
      <w:r w:rsidR="008848F1">
        <w:rPr>
          <w:sz w:val="24"/>
          <w:szCs w:val="24"/>
        </w:rPr>
        <w:t xml:space="preserve"> nurodytais atvejais</w:t>
      </w:r>
      <w:r w:rsidRPr="00440140">
        <w:rPr>
          <w:sz w:val="24"/>
          <w:szCs w:val="24"/>
        </w:rPr>
        <w:t>;</w:t>
      </w:r>
    </w:p>
    <w:p w14:paraId="7BE1BAC6" w14:textId="3EEC42DD" w:rsidR="00047550" w:rsidRPr="00440140" w:rsidRDefault="00047550" w:rsidP="00B20162">
      <w:pPr>
        <w:pStyle w:val="paragrafesraas"/>
        <w:spacing w:after="0"/>
        <w:rPr>
          <w:sz w:val="24"/>
          <w:szCs w:val="24"/>
        </w:rPr>
      </w:pPr>
      <w:r w:rsidRPr="00440140">
        <w:rPr>
          <w:sz w:val="24"/>
          <w:szCs w:val="24"/>
        </w:rPr>
        <w:lastRenderedPageBreak/>
        <w:t xml:space="preserve">Subtiekėjų keitimo at pasitelkimo, kaip tai numatyta </w:t>
      </w:r>
      <w:r w:rsidR="008848F1">
        <w:rPr>
          <w:sz w:val="24"/>
          <w:szCs w:val="24"/>
        </w:rPr>
        <w:fldChar w:fldCharType="begin"/>
      </w:r>
      <w:r w:rsidR="008848F1">
        <w:rPr>
          <w:sz w:val="24"/>
          <w:szCs w:val="24"/>
        </w:rPr>
        <w:instrText xml:space="preserve"> REF _Ref103706037 \r \h </w:instrText>
      </w:r>
      <w:r w:rsidR="008848F1">
        <w:rPr>
          <w:sz w:val="24"/>
          <w:szCs w:val="24"/>
        </w:rPr>
      </w:r>
      <w:r w:rsidR="008848F1">
        <w:rPr>
          <w:sz w:val="24"/>
          <w:szCs w:val="24"/>
        </w:rPr>
        <w:fldChar w:fldCharType="separate"/>
      </w:r>
      <w:r w:rsidR="00D62A8B">
        <w:rPr>
          <w:sz w:val="24"/>
          <w:szCs w:val="24"/>
        </w:rPr>
        <w:t>18</w:t>
      </w:r>
      <w:r w:rsidR="008848F1">
        <w:rPr>
          <w:sz w:val="24"/>
          <w:szCs w:val="24"/>
        </w:rPr>
        <w:fldChar w:fldCharType="end"/>
      </w:r>
      <w:r w:rsidRPr="00440140">
        <w:rPr>
          <w:sz w:val="24"/>
          <w:szCs w:val="24"/>
        </w:rPr>
        <w:t xml:space="preserve"> punkte;</w:t>
      </w:r>
    </w:p>
    <w:p w14:paraId="1DC745A1" w14:textId="5A3CBBFA" w:rsidR="00047550" w:rsidRPr="00440140" w:rsidRDefault="008848F1" w:rsidP="00B20162">
      <w:pPr>
        <w:pStyle w:val="paragrafesraas"/>
        <w:spacing w:after="0"/>
        <w:rPr>
          <w:sz w:val="24"/>
          <w:szCs w:val="24"/>
        </w:rPr>
      </w:pPr>
      <w:bookmarkStart w:id="403" w:name="_Ref103704790"/>
      <w:r>
        <w:rPr>
          <w:sz w:val="24"/>
          <w:szCs w:val="24"/>
        </w:rPr>
        <w:t>a</w:t>
      </w:r>
      <w:r w:rsidR="00047550" w:rsidRPr="00440140">
        <w:rPr>
          <w:sz w:val="24"/>
          <w:szCs w:val="24"/>
        </w:rPr>
        <w:t>smenų, kurių kvalifikacija Investuotojas Konkurso metu grindė savo atitikimą Sąlygose nustatytiems kvalifikacijos reikalavimams, pakeitimo kandidatūras;</w:t>
      </w:r>
      <w:bookmarkEnd w:id="403"/>
    </w:p>
    <w:p w14:paraId="00C6E32C" w14:textId="607DDF68" w:rsidR="00047550" w:rsidRPr="00440140" w:rsidRDefault="00047550" w:rsidP="00B20162">
      <w:pPr>
        <w:pStyle w:val="paragrafesraas"/>
        <w:spacing w:after="0"/>
        <w:rPr>
          <w:sz w:val="24"/>
          <w:szCs w:val="24"/>
        </w:rPr>
      </w:pPr>
      <w:r w:rsidRPr="00440140">
        <w:rPr>
          <w:sz w:val="24"/>
          <w:szCs w:val="24"/>
        </w:rPr>
        <w:t xml:space="preserve">Sutarties </w:t>
      </w:r>
      <w:r w:rsidR="00BF4EB2">
        <w:rPr>
          <w:sz w:val="24"/>
          <w:szCs w:val="24"/>
        </w:rPr>
        <w:fldChar w:fldCharType="begin"/>
      </w:r>
      <w:r w:rsidR="00BF4EB2">
        <w:rPr>
          <w:sz w:val="24"/>
          <w:szCs w:val="24"/>
        </w:rPr>
        <w:instrText xml:space="preserve"> REF _Ref284527355 \r \h </w:instrText>
      </w:r>
      <w:r w:rsidR="00BF4EB2">
        <w:rPr>
          <w:sz w:val="24"/>
          <w:szCs w:val="24"/>
        </w:rPr>
      </w:r>
      <w:r w:rsidR="00BF4EB2">
        <w:rPr>
          <w:sz w:val="24"/>
          <w:szCs w:val="24"/>
        </w:rPr>
        <w:fldChar w:fldCharType="separate"/>
      </w:r>
      <w:r w:rsidR="00D62A8B">
        <w:rPr>
          <w:sz w:val="24"/>
          <w:szCs w:val="24"/>
        </w:rPr>
        <w:t>31</w:t>
      </w:r>
      <w:r w:rsidR="00BF4EB2">
        <w:rPr>
          <w:sz w:val="24"/>
          <w:szCs w:val="24"/>
        </w:rPr>
        <w:fldChar w:fldCharType="end"/>
      </w:r>
      <w:r w:rsidRPr="00440140">
        <w:rPr>
          <w:sz w:val="24"/>
          <w:szCs w:val="24"/>
        </w:rPr>
        <w:t xml:space="preserve"> punkte numatytų sandorių, susijusių su Koncesininko prievolių tretiesiems asmenims įvykdymo užtikrinimu, išskyrus Sutartyje numatytas išimtis;</w:t>
      </w:r>
    </w:p>
    <w:p w14:paraId="6905AC81" w14:textId="2C8FA866" w:rsidR="00047550" w:rsidRPr="00440140" w:rsidRDefault="00047550" w:rsidP="00B20162">
      <w:pPr>
        <w:pStyle w:val="paragrafesraas"/>
        <w:spacing w:after="0"/>
        <w:rPr>
          <w:sz w:val="24"/>
          <w:szCs w:val="24"/>
        </w:rPr>
      </w:pPr>
      <w:r w:rsidRPr="00440140">
        <w:rPr>
          <w:sz w:val="24"/>
          <w:szCs w:val="24"/>
        </w:rPr>
        <w:t>Sutarties</w:t>
      </w:r>
      <w:r w:rsidR="00BF4EB2">
        <w:rPr>
          <w:sz w:val="24"/>
          <w:szCs w:val="24"/>
        </w:rPr>
        <w:t xml:space="preserve"> </w:t>
      </w:r>
      <w:r w:rsidR="00BF4EB2">
        <w:rPr>
          <w:sz w:val="24"/>
          <w:szCs w:val="24"/>
        </w:rPr>
        <w:fldChar w:fldCharType="begin"/>
      </w:r>
      <w:r w:rsidR="00BF4EB2">
        <w:rPr>
          <w:sz w:val="24"/>
          <w:szCs w:val="24"/>
        </w:rPr>
        <w:instrText xml:space="preserve"> REF _Ref103706120 \r \h </w:instrText>
      </w:r>
      <w:r w:rsidR="00BF4EB2">
        <w:rPr>
          <w:sz w:val="24"/>
          <w:szCs w:val="24"/>
        </w:rPr>
      </w:r>
      <w:r w:rsidR="00BF4EB2">
        <w:rPr>
          <w:sz w:val="24"/>
          <w:szCs w:val="24"/>
        </w:rPr>
        <w:fldChar w:fldCharType="separate"/>
      </w:r>
      <w:r w:rsidR="00D62A8B">
        <w:rPr>
          <w:sz w:val="24"/>
          <w:szCs w:val="24"/>
        </w:rPr>
        <w:t>8.9</w:t>
      </w:r>
      <w:r w:rsidR="00BF4EB2">
        <w:rPr>
          <w:sz w:val="24"/>
          <w:szCs w:val="24"/>
        </w:rPr>
        <w:fldChar w:fldCharType="end"/>
      </w:r>
      <w:r w:rsidRPr="00440140">
        <w:rPr>
          <w:sz w:val="24"/>
          <w:szCs w:val="24"/>
        </w:rPr>
        <w:t> punkte numatytu atveju – sutarčių, susijusių su Turto naudojimu kitiems nei nustatyta Sutartyje tikslams, sąlygas;</w:t>
      </w:r>
    </w:p>
    <w:p w14:paraId="19B7C06F" w14:textId="33F28DEC" w:rsidR="00047550" w:rsidRPr="00440140" w:rsidRDefault="00047550" w:rsidP="00B20162">
      <w:pPr>
        <w:pStyle w:val="paragrafesraas"/>
        <w:spacing w:after="0"/>
        <w:rPr>
          <w:sz w:val="24"/>
          <w:szCs w:val="24"/>
        </w:rPr>
      </w:pPr>
      <w:r w:rsidRPr="00440140">
        <w:rPr>
          <w:sz w:val="24"/>
          <w:szCs w:val="24"/>
        </w:rPr>
        <w:t>Draudimo sutarčių laikino nesudarymo Sutarties</w:t>
      </w:r>
      <w:r w:rsidR="00BF4EB2">
        <w:rPr>
          <w:sz w:val="24"/>
          <w:szCs w:val="24"/>
        </w:rPr>
        <w:fldChar w:fldCharType="begin"/>
      </w:r>
      <w:r w:rsidR="00BF4EB2">
        <w:rPr>
          <w:sz w:val="24"/>
          <w:szCs w:val="24"/>
        </w:rPr>
        <w:instrText xml:space="preserve"> REF _Ref103706183 \r \h </w:instrText>
      </w:r>
      <w:r w:rsidR="00BF4EB2">
        <w:rPr>
          <w:sz w:val="24"/>
          <w:szCs w:val="24"/>
        </w:rPr>
      </w:r>
      <w:r w:rsidR="00BF4EB2">
        <w:rPr>
          <w:sz w:val="24"/>
          <w:szCs w:val="24"/>
        </w:rPr>
        <w:fldChar w:fldCharType="separate"/>
      </w:r>
      <w:r w:rsidR="00D62A8B">
        <w:rPr>
          <w:sz w:val="24"/>
          <w:szCs w:val="24"/>
        </w:rPr>
        <w:t>33.3</w:t>
      </w:r>
      <w:r w:rsidR="00BF4EB2">
        <w:rPr>
          <w:sz w:val="24"/>
          <w:szCs w:val="24"/>
        </w:rPr>
        <w:fldChar w:fldCharType="end"/>
      </w:r>
      <w:r w:rsidRPr="00440140">
        <w:rPr>
          <w:sz w:val="24"/>
          <w:szCs w:val="24"/>
        </w:rPr>
        <w:t> punkte numatytu atveju;</w:t>
      </w:r>
    </w:p>
    <w:p w14:paraId="395E3306" w14:textId="6199112C" w:rsidR="00047550" w:rsidRPr="00440140" w:rsidRDefault="00047550" w:rsidP="00B20162">
      <w:pPr>
        <w:pStyle w:val="paragrafesraas"/>
        <w:spacing w:after="0"/>
        <w:rPr>
          <w:sz w:val="24"/>
          <w:szCs w:val="24"/>
        </w:rPr>
      </w:pPr>
      <w:bookmarkStart w:id="404" w:name="_Ref103704795"/>
      <w:r w:rsidRPr="00440140">
        <w:rPr>
          <w:sz w:val="24"/>
          <w:szCs w:val="24"/>
        </w:rPr>
        <w:t>pagal Draudimo sutartis gautų draudimo išmokų už Turto žuvimą panaudojimą ne tokio turto atstatymui, kaip tai numatyta Sutarties</w:t>
      </w:r>
      <w:r w:rsidR="00BF4EB2">
        <w:rPr>
          <w:sz w:val="24"/>
          <w:szCs w:val="24"/>
        </w:rPr>
        <w:t xml:space="preserve"> </w:t>
      </w:r>
      <w:r w:rsidR="00BF4EB2">
        <w:rPr>
          <w:sz w:val="24"/>
          <w:szCs w:val="24"/>
        </w:rPr>
        <w:fldChar w:fldCharType="begin"/>
      </w:r>
      <w:r w:rsidR="00BF4EB2">
        <w:rPr>
          <w:sz w:val="24"/>
          <w:szCs w:val="24"/>
        </w:rPr>
        <w:instrText xml:space="preserve"> REF _Ref137633308 \r \h </w:instrText>
      </w:r>
      <w:r w:rsidR="00BF4EB2">
        <w:rPr>
          <w:sz w:val="24"/>
          <w:szCs w:val="24"/>
        </w:rPr>
      </w:r>
      <w:r w:rsidR="00BF4EB2">
        <w:rPr>
          <w:sz w:val="24"/>
          <w:szCs w:val="24"/>
        </w:rPr>
        <w:fldChar w:fldCharType="separate"/>
      </w:r>
      <w:r w:rsidR="00D62A8B">
        <w:rPr>
          <w:sz w:val="24"/>
          <w:szCs w:val="24"/>
        </w:rPr>
        <w:t>33.13</w:t>
      </w:r>
      <w:r w:rsidR="00BF4EB2">
        <w:rPr>
          <w:sz w:val="24"/>
          <w:szCs w:val="24"/>
        </w:rPr>
        <w:fldChar w:fldCharType="end"/>
      </w:r>
      <w:r w:rsidRPr="00440140">
        <w:rPr>
          <w:sz w:val="24"/>
          <w:szCs w:val="24"/>
        </w:rPr>
        <w:t> punkte</w:t>
      </w:r>
      <w:bookmarkEnd w:id="404"/>
    </w:p>
    <w:p w14:paraId="6DD838B4" w14:textId="77777777" w:rsidR="00047550" w:rsidRPr="00440140" w:rsidRDefault="00047550" w:rsidP="00B20162">
      <w:pPr>
        <w:pStyle w:val="paragrafesraas"/>
        <w:spacing w:after="0"/>
        <w:rPr>
          <w:sz w:val="24"/>
          <w:szCs w:val="24"/>
        </w:rPr>
      </w:pPr>
      <w:bookmarkStart w:id="405" w:name="_Ref137576887"/>
      <w:bookmarkStart w:id="406" w:name="_Ref522205706"/>
      <w:r w:rsidRPr="00440140">
        <w:rPr>
          <w:sz w:val="24"/>
          <w:szCs w:val="24"/>
        </w:rPr>
        <w:t>bet kokių sandorių, sudaromų tarp Koncesininko ir Susijusių asmenų</w:t>
      </w:r>
      <w:bookmarkEnd w:id="405"/>
      <w:r w:rsidRPr="00440140">
        <w:rPr>
          <w:sz w:val="24"/>
          <w:szCs w:val="24"/>
        </w:rPr>
        <w:t>, išskyrus numatytus Pasiūlyme;</w:t>
      </w:r>
      <w:bookmarkStart w:id="407" w:name="_Ref137576304"/>
      <w:bookmarkStart w:id="408" w:name="_Ref137576888"/>
      <w:bookmarkEnd w:id="406"/>
    </w:p>
    <w:p w14:paraId="1B045531" w14:textId="77777777" w:rsidR="00047550" w:rsidRPr="00440140" w:rsidRDefault="00047550" w:rsidP="00B20162">
      <w:pPr>
        <w:pStyle w:val="paragrafesraas"/>
        <w:spacing w:after="0"/>
        <w:rPr>
          <w:sz w:val="24"/>
          <w:szCs w:val="24"/>
        </w:rPr>
      </w:pPr>
      <w:bookmarkStart w:id="409" w:name="_Ref309245015"/>
      <w:r w:rsidRPr="00440140">
        <w:rPr>
          <w:sz w:val="24"/>
          <w:szCs w:val="24"/>
        </w:rPr>
        <w:t xml:space="preserve">kitų sandorių, išskyrus numatytus Pasiūlyme, kurių pagrindu Koncesininkas prisiima įsipareigojimus, kurių vertė einamaisiais finansiniais metais </w:t>
      </w:r>
      <w:r w:rsidRPr="00440140">
        <w:rPr>
          <w:i/>
          <w:color w:val="FF0000"/>
          <w:sz w:val="24"/>
          <w:szCs w:val="24"/>
        </w:rPr>
        <w:t>[</w:t>
      </w:r>
      <w:r w:rsidRPr="00440140">
        <w:rPr>
          <w:i/>
          <w:iCs/>
          <w:color w:val="FF0000"/>
          <w:sz w:val="24"/>
          <w:szCs w:val="24"/>
        </w:rPr>
        <w:t>suma</w:t>
      </w:r>
      <w:r w:rsidRPr="00440140">
        <w:rPr>
          <w:i/>
          <w:color w:val="FF0000"/>
          <w:sz w:val="24"/>
          <w:szCs w:val="24"/>
        </w:rPr>
        <w:t>, pvz.: viršija 100 000 (vieną šimtą tūkstančių) eurų, arba bendra sutarties ar su atitinkamu kontrahentu dėl analogiško dalyko sudaromų visų vykdomų ar vykdytinų sandorių vertė viršija 500 000 (penkis šimtus tūkstančių) eurų (be PVM)]</w:t>
      </w:r>
      <w:r w:rsidRPr="00440140">
        <w:rPr>
          <w:color w:val="FF0000"/>
          <w:sz w:val="24"/>
          <w:szCs w:val="24"/>
        </w:rPr>
        <w:t xml:space="preserve"> </w:t>
      </w:r>
      <w:r w:rsidRPr="00440140">
        <w:rPr>
          <w:spacing w:val="0"/>
          <w:sz w:val="24"/>
          <w:szCs w:val="24"/>
        </w:rPr>
        <w:t>eurų (be PVM)</w:t>
      </w:r>
      <w:bookmarkEnd w:id="407"/>
      <w:r w:rsidRPr="00440140">
        <w:rPr>
          <w:sz w:val="24"/>
          <w:szCs w:val="24"/>
        </w:rPr>
        <w:t>. Tuo atveju, jeigu šių verčių iš anksto nėra galimybės nustatyti, Suteikiančiosios institucijos sutikimo reikės jeigu:</w:t>
      </w:r>
      <w:bookmarkEnd w:id="408"/>
      <w:bookmarkEnd w:id="409"/>
    </w:p>
    <w:p w14:paraId="1044FFC3" w14:textId="767676F6" w:rsidR="00047550" w:rsidRPr="00440140" w:rsidRDefault="00047550" w:rsidP="00B20162">
      <w:pPr>
        <w:pStyle w:val="paragrafas3lygmuo"/>
        <w:numPr>
          <w:ilvl w:val="3"/>
          <w:numId w:val="10"/>
        </w:numPr>
        <w:tabs>
          <w:tab w:val="clear" w:pos="615"/>
          <w:tab w:val="clear" w:pos="2160"/>
          <w:tab w:val="left" w:pos="1134"/>
        </w:tabs>
        <w:spacing w:after="0"/>
        <w:ind w:left="1134" w:hanging="294"/>
        <w:rPr>
          <w:sz w:val="24"/>
          <w:szCs w:val="24"/>
        </w:rPr>
      </w:pPr>
      <w:r w:rsidRPr="00440140">
        <w:rPr>
          <w:sz w:val="24"/>
          <w:szCs w:val="24"/>
        </w:rPr>
        <w:t xml:space="preserve">sutarčių galiojimo terminas yra ilgesnis nei </w:t>
      </w:r>
      <w:r w:rsidRPr="00440140">
        <w:rPr>
          <w:color w:val="FF0000"/>
          <w:sz w:val="24"/>
          <w:szCs w:val="24"/>
        </w:rPr>
        <w:t>[</w:t>
      </w:r>
      <w:r w:rsidRPr="00440140">
        <w:rPr>
          <w:i/>
          <w:color w:val="FF0000"/>
          <w:sz w:val="24"/>
          <w:szCs w:val="24"/>
        </w:rPr>
        <w:t>terminas</w:t>
      </w:r>
      <w:r w:rsidRPr="00440140">
        <w:rPr>
          <w:color w:val="FF0000"/>
          <w:sz w:val="24"/>
          <w:szCs w:val="24"/>
        </w:rPr>
        <w:t>]</w:t>
      </w:r>
      <w:r w:rsidRPr="00440140">
        <w:rPr>
          <w:sz w:val="24"/>
          <w:szCs w:val="24"/>
        </w:rPr>
        <w:t xml:space="preserve"> </w:t>
      </w:r>
      <w:r w:rsidR="009278A2">
        <w:rPr>
          <w:sz w:val="24"/>
          <w:szCs w:val="24"/>
        </w:rPr>
        <w:t xml:space="preserve">metų </w:t>
      </w:r>
      <w:r w:rsidRPr="00440140">
        <w:rPr>
          <w:sz w:val="24"/>
          <w:szCs w:val="24"/>
        </w:rPr>
        <w:t>; arba</w:t>
      </w:r>
    </w:p>
    <w:p w14:paraId="42148FD7" w14:textId="00A121C8" w:rsidR="00047550" w:rsidRPr="00440140" w:rsidRDefault="00047550" w:rsidP="00B20162">
      <w:pPr>
        <w:pStyle w:val="paragrafas3lygmuo"/>
        <w:numPr>
          <w:ilvl w:val="3"/>
          <w:numId w:val="10"/>
        </w:numPr>
        <w:tabs>
          <w:tab w:val="clear" w:pos="615"/>
          <w:tab w:val="clear" w:pos="2160"/>
          <w:tab w:val="left" w:pos="1134"/>
        </w:tabs>
        <w:spacing w:after="0"/>
        <w:ind w:left="1134" w:hanging="294"/>
        <w:rPr>
          <w:sz w:val="24"/>
          <w:szCs w:val="24"/>
        </w:rPr>
      </w:pPr>
      <w:r w:rsidRPr="00440140">
        <w:rPr>
          <w:sz w:val="24"/>
          <w:szCs w:val="24"/>
        </w:rPr>
        <w:t xml:space="preserve">sutartys yra neterminuotos; išskyrus atvejus, kai (1) šiose sutartyse yra numatyta jų vienašališko nutraukimo galimybė, įspėjant kitą šalį prieš ne ilgesnį kaip </w:t>
      </w:r>
      <w:r w:rsidR="009278A2">
        <w:rPr>
          <w:sz w:val="24"/>
          <w:szCs w:val="24"/>
        </w:rPr>
        <w:t>2 (dviejų) mėnesių</w:t>
      </w:r>
      <w:r w:rsidRPr="00440140">
        <w:rPr>
          <w:sz w:val="24"/>
          <w:szCs w:val="24"/>
        </w:rPr>
        <w:t xml:space="preserve"> laikotarpį bei (2) šiuo būdu nutraukus sutartį Koncesininkui nekyla pareigos atlyginti nuostolius ar mokė</w:t>
      </w:r>
      <w:bookmarkStart w:id="410" w:name="_Toc284496730"/>
      <w:r w:rsidRPr="00440140">
        <w:rPr>
          <w:sz w:val="24"/>
          <w:szCs w:val="24"/>
        </w:rPr>
        <w:t>ti bet kokio pobūdžio netesybas;</w:t>
      </w:r>
    </w:p>
    <w:p w14:paraId="29DF0732" w14:textId="33491E57" w:rsidR="00047550" w:rsidRDefault="00047550">
      <w:pPr>
        <w:pStyle w:val="paragrafai"/>
        <w:spacing w:after="0"/>
        <w:rPr>
          <w:sz w:val="24"/>
          <w:szCs w:val="24"/>
        </w:rPr>
      </w:pPr>
      <w:bookmarkStart w:id="411" w:name="_Toc284496731"/>
      <w:bookmarkEnd w:id="410"/>
      <w:r w:rsidRPr="00440140">
        <w:rPr>
          <w:sz w:val="24"/>
          <w:szCs w:val="24"/>
        </w:rPr>
        <w:t xml:space="preserve">Suteikiančioji institucija turi pareikšti savo sutikimą ar motyvuotą atsisakymą išduoti sutikimą dėl Sutarties </w:t>
      </w:r>
      <w:r w:rsidR="00A74878">
        <w:rPr>
          <w:sz w:val="24"/>
          <w:szCs w:val="24"/>
        </w:rPr>
        <w:fldChar w:fldCharType="begin"/>
      </w:r>
      <w:r w:rsidR="00A74878">
        <w:rPr>
          <w:sz w:val="24"/>
          <w:szCs w:val="24"/>
        </w:rPr>
        <w:instrText xml:space="preserve"> REF _Ref137370261 \r \h </w:instrText>
      </w:r>
      <w:r w:rsidR="00A74878">
        <w:rPr>
          <w:sz w:val="24"/>
          <w:szCs w:val="24"/>
        </w:rPr>
      </w:r>
      <w:r w:rsidR="00A74878">
        <w:rPr>
          <w:sz w:val="24"/>
          <w:szCs w:val="24"/>
        </w:rPr>
        <w:fldChar w:fldCharType="separate"/>
      </w:r>
      <w:r w:rsidR="00D62A8B">
        <w:rPr>
          <w:sz w:val="24"/>
          <w:szCs w:val="24"/>
        </w:rPr>
        <w:t>19.2</w:t>
      </w:r>
      <w:r w:rsidR="00A74878">
        <w:rPr>
          <w:sz w:val="24"/>
          <w:szCs w:val="24"/>
        </w:rPr>
        <w:fldChar w:fldCharType="end"/>
      </w:r>
      <w:r w:rsidRPr="00440140">
        <w:rPr>
          <w:sz w:val="24"/>
          <w:szCs w:val="24"/>
        </w:rPr>
        <w:t xml:space="preserve"> punkte nurodytų sandorių sudarymo ne vėliau kaip per </w:t>
      </w:r>
      <w:r w:rsidR="00A74878" w:rsidRPr="0042617A">
        <w:rPr>
          <w:sz w:val="24"/>
          <w:szCs w:val="24"/>
        </w:rPr>
        <w:t>10 (dešimt) Darbo dienų</w:t>
      </w:r>
      <w:r w:rsidRPr="00440140">
        <w:rPr>
          <w:sz w:val="24"/>
          <w:szCs w:val="24"/>
        </w:rPr>
        <w:t xml:space="preserve"> nuo Koncesininko kreipimosi dienos. Jeigu per nustatytą laikotarpį Suteikiančioji institucija nepateikia jokių pastabų ar prieštaravimų, laikoma, jog ji sutinka su siūlomais atlikti veiksmais. Jeigu duodamas sutikimas sudaryti nurodytus sandorius, jie turi būti sudaromi rinkos sąlygomis, laikantis ištiestos rankos principo. Apie sandorio sudarymą Koncesininkas nedelsiant, bet ne vėliau kaip per </w:t>
      </w:r>
      <w:r w:rsidR="00A74878">
        <w:rPr>
          <w:sz w:val="24"/>
          <w:szCs w:val="24"/>
        </w:rPr>
        <w:t>10</w:t>
      </w:r>
      <w:r w:rsidR="00A74878" w:rsidRPr="0042617A">
        <w:rPr>
          <w:sz w:val="24"/>
          <w:szCs w:val="24"/>
        </w:rPr>
        <w:t xml:space="preserve"> (</w:t>
      </w:r>
      <w:r w:rsidR="00A74878">
        <w:rPr>
          <w:sz w:val="24"/>
          <w:szCs w:val="24"/>
        </w:rPr>
        <w:t>dešimt</w:t>
      </w:r>
      <w:r w:rsidR="00A74878" w:rsidRPr="0042617A">
        <w:rPr>
          <w:sz w:val="24"/>
          <w:szCs w:val="24"/>
        </w:rPr>
        <w:t>) dien</w:t>
      </w:r>
      <w:r w:rsidR="00A74878">
        <w:rPr>
          <w:sz w:val="24"/>
          <w:szCs w:val="24"/>
        </w:rPr>
        <w:t>ų,</w:t>
      </w:r>
      <w:r w:rsidR="00A74878" w:rsidRPr="00440140" w:rsidDel="00A74878">
        <w:rPr>
          <w:color w:val="FF0000"/>
          <w:sz w:val="24"/>
          <w:szCs w:val="24"/>
        </w:rPr>
        <w:t xml:space="preserve"> </w:t>
      </w:r>
      <w:r w:rsidRPr="00440140">
        <w:rPr>
          <w:sz w:val="24"/>
          <w:szCs w:val="24"/>
        </w:rPr>
        <w:t>informuoja Suteikiančiąją instituciją, pateikdamas sutarties ir / ar kitų susijusių dokumentų kopijas.</w:t>
      </w:r>
      <w:bookmarkEnd w:id="411"/>
    </w:p>
    <w:p w14:paraId="6C4B32AE" w14:textId="77777777" w:rsidR="00A74878" w:rsidRPr="00440140" w:rsidRDefault="00A74878" w:rsidP="00B20162">
      <w:pPr>
        <w:pStyle w:val="paragrafai"/>
        <w:numPr>
          <w:ilvl w:val="0"/>
          <w:numId w:val="0"/>
        </w:numPr>
        <w:spacing w:after="0"/>
        <w:ind w:left="495"/>
        <w:rPr>
          <w:sz w:val="24"/>
          <w:szCs w:val="24"/>
        </w:rPr>
      </w:pPr>
    </w:p>
    <w:p w14:paraId="4304E705" w14:textId="061977D2" w:rsidR="00A74878" w:rsidRDefault="00047550" w:rsidP="00A74878">
      <w:pPr>
        <w:pStyle w:val="Antrat1"/>
        <w:spacing w:before="0" w:after="0"/>
        <w:rPr>
          <w:sz w:val="24"/>
          <w:szCs w:val="24"/>
        </w:rPr>
      </w:pPr>
      <w:bookmarkStart w:id="412" w:name="_Toc137437144"/>
      <w:bookmarkStart w:id="413" w:name="_Toc309205533"/>
      <w:bookmarkStart w:id="414" w:name="_Toc144903177"/>
      <w:bookmarkStart w:id="415" w:name="_Toc141511366"/>
      <w:bookmarkEnd w:id="412"/>
      <w:r w:rsidRPr="00440140">
        <w:rPr>
          <w:sz w:val="24"/>
          <w:szCs w:val="24"/>
        </w:rPr>
        <w:t>Atleidimo atvejai ir Kompensavimo įvykiai</w:t>
      </w:r>
      <w:bookmarkEnd w:id="413"/>
      <w:bookmarkEnd w:id="414"/>
    </w:p>
    <w:p w14:paraId="1A1663C5" w14:textId="77777777" w:rsidR="00A74878" w:rsidRPr="000F6B1F" w:rsidRDefault="00A74878" w:rsidP="00B20162"/>
    <w:p w14:paraId="3364819A" w14:textId="77777777" w:rsidR="00047550" w:rsidRPr="00440140" w:rsidRDefault="00047550" w:rsidP="00B20162">
      <w:pPr>
        <w:pStyle w:val="Antrat2"/>
        <w:spacing w:before="60" w:after="60"/>
        <w:ind w:left="493" w:hanging="493"/>
        <w:rPr>
          <w:sz w:val="24"/>
          <w:szCs w:val="24"/>
        </w:rPr>
      </w:pPr>
      <w:bookmarkStart w:id="416" w:name="_Toc309205534"/>
      <w:bookmarkStart w:id="417" w:name="_Ref445902898"/>
      <w:bookmarkStart w:id="418" w:name="_Ref502738711"/>
      <w:bookmarkStart w:id="419" w:name="_Ref103707591"/>
      <w:bookmarkStart w:id="420" w:name="_Toc144903178"/>
      <w:r w:rsidRPr="00440140">
        <w:rPr>
          <w:sz w:val="24"/>
          <w:szCs w:val="24"/>
        </w:rPr>
        <w:t>Atleidimo atvejai</w:t>
      </w:r>
      <w:bookmarkEnd w:id="416"/>
      <w:bookmarkEnd w:id="417"/>
      <w:bookmarkEnd w:id="418"/>
      <w:bookmarkEnd w:id="419"/>
      <w:bookmarkEnd w:id="420"/>
    </w:p>
    <w:p w14:paraId="31CCCA7C" w14:textId="498CA347" w:rsidR="00047550" w:rsidRPr="00440140" w:rsidRDefault="00047550" w:rsidP="00B20162">
      <w:pPr>
        <w:pStyle w:val="paragrafai"/>
        <w:spacing w:before="60" w:after="60"/>
        <w:ind w:left="493" w:hanging="493"/>
        <w:rPr>
          <w:sz w:val="24"/>
          <w:szCs w:val="24"/>
        </w:rPr>
      </w:pPr>
      <w:bookmarkStart w:id="421" w:name="_Ref309217893"/>
      <w:r w:rsidRPr="00440140">
        <w:rPr>
          <w:sz w:val="24"/>
          <w:szCs w:val="24"/>
        </w:rPr>
        <w:t xml:space="preserve">Atleidimo atvejais laikomi </w:t>
      </w:r>
      <w:r w:rsidR="00D66803" w:rsidRPr="00440140">
        <w:rPr>
          <w:sz w:val="24"/>
          <w:szCs w:val="24"/>
        </w:rPr>
        <w:t>atvejai, kai</w:t>
      </w:r>
      <w:r w:rsidRPr="00440140">
        <w:rPr>
          <w:sz w:val="24"/>
          <w:szCs w:val="24"/>
        </w:rPr>
        <w:t>:</w:t>
      </w:r>
      <w:bookmarkEnd w:id="421"/>
    </w:p>
    <w:p w14:paraId="1880D336" w14:textId="77777777" w:rsidR="00047550" w:rsidRPr="00440140" w:rsidRDefault="00047550" w:rsidP="00B20162">
      <w:pPr>
        <w:pStyle w:val="paragrafesraas"/>
        <w:spacing w:after="0"/>
        <w:rPr>
          <w:sz w:val="24"/>
          <w:szCs w:val="24"/>
        </w:rPr>
      </w:pPr>
      <w:r w:rsidRPr="00440140">
        <w:rPr>
          <w:sz w:val="24"/>
          <w:szCs w:val="24"/>
        </w:rPr>
        <w:t>Suteikiančioji institucija nevykdo savo įsipareigojimų pagal Sutartį</w:t>
      </w:r>
      <w:r w:rsidRPr="00440140">
        <w:rPr>
          <w:spacing w:val="0"/>
          <w:sz w:val="24"/>
          <w:szCs w:val="24"/>
        </w:rPr>
        <w:t>;</w:t>
      </w:r>
    </w:p>
    <w:p w14:paraId="21338221" w14:textId="77777777" w:rsidR="00047550" w:rsidRPr="00440140" w:rsidRDefault="00047550" w:rsidP="00B20162">
      <w:pPr>
        <w:pStyle w:val="paragrafesraas"/>
        <w:spacing w:after="0"/>
        <w:rPr>
          <w:sz w:val="24"/>
          <w:szCs w:val="24"/>
        </w:rPr>
      </w:pPr>
      <w:r w:rsidRPr="00440140">
        <w:rPr>
          <w:color w:val="0000FF"/>
          <w:sz w:val="24"/>
          <w:szCs w:val="24"/>
        </w:rPr>
        <w:t>[</w:t>
      </w:r>
      <w:r w:rsidRPr="00440140">
        <w:rPr>
          <w:i/>
          <w:color w:val="0000FF"/>
          <w:sz w:val="24"/>
          <w:szCs w:val="24"/>
        </w:rPr>
        <w:t>Jei Suteikiančioji institucija Koncesininkui moka Atlygį</w:t>
      </w:r>
      <w:r w:rsidRPr="00440140">
        <w:rPr>
          <w:color w:val="00B050"/>
          <w:sz w:val="24"/>
          <w:szCs w:val="24"/>
        </w:rPr>
        <w:t xml:space="preserve"> dėl nuo Suteikiančiosios institucijos priklausančių aplinkybių ilgiau kaip 30 (trisdešimt) dienų negauna priklausančio atitinkamo mėnesio Atlygio mokėjimo už Sutarties vykdymą</w:t>
      </w:r>
      <w:r w:rsidRPr="00440140">
        <w:rPr>
          <w:color w:val="0000FF"/>
          <w:sz w:val="24"/>
          <w:szCs w:val="24"/>
        </w:rPr>
        <w:t>]</w:t>
      </w:r>
      <w:r w:rsidRPr="00440140">
        <w:rPr>
          <w:color w:val="00B050"/>
          <w:sz w:val="24"/>
          <w:szCs w:val="24"/>
        </w:rPr>
        <w:t>;</w:t>
      </w:r>
    </w:p>
    <w:p w14:paraId="5013F8B7" w14:textId="428BCC39" w:rsidR="00047550" w:rsidRPr="00440140" w:rsidRDefault="00047550" w:rsidP="00B20162">
      <w:pPr>
        <w:pStyle w:val="paragrafesraas"/>
        <w:spacing w:after="0"/>
        <w:rPr>
          <w:sz w:val="24"/>
          <w:szCs w:val="24"/>
        </w:rPr>
      </w:pPr>
      <w:r w:rsidRPr="00440140">
        <w:rPr>
          <w:color w:val="0000FF"/>
          <w:sz w:val="24"/>
          <w:szCs w:val="24"/>
        </w:rPr>
        <w:t>[</w:t>
      </w:r>
      <w:r w:rsidRPr="00440140">
        <w:rPr>
          <w:i/>
          <w:color w:val="0000FF"/>
          <w:sz w:val="24"/>
          <w:szCs w:val="24"/>
        </w:rPr>
        <w:t>Jei Suteikiančioji institucija Koncesininkui moka Atlygį</w:t>
      </w:r>
      <w:r w:rsidRPr="00440140">
        <w:rPr>
          <w:color w:val="00B050"/>
          <w:sz w:val="24"/>
          <w:szCs w:val="24"/>
        </w:rPr>
        <w:t xml:space="preserve"> per </w:t>
      </w:r>
      <w:r w:rsidR="00A74878">
        <w:rPr>
          <w:color w:val="00B050"/>
          <w:sz w:val="24"/>
          <w:szCs w:val="24"/>
        </w:rPr>
        <w:t>1 (</w:t>
      </w:r>
      <w:r w:rsidRPr="00440140">
        <w:rPr>
          <w:color w:val="00B050"/>
          <w:sz w:val="24"/>
          <w:szCs w:val="24"/>
        </w:rPr>
        <w:t>vienerius</w:t>
      </w:r>
      <w:r w:rsidR="00A74878">
        <w:rPr>
          <w:color w:val="00B050"/>
          <w:sz w:val="24"/>
          <w:szCs w:val="24"/>
        </w:rPr>
        <w:t>0</w:t>
      </w:r>
      <w:r w:rsidRPr="00440140">
        <w:rPr>
          <w:color w:val="00B050"/>
          <w:sz w:val="24"/>
          <w:szCs w:val="24"/>
        </w:rPr>
        <w:t xml:space="preserve"> metus vėluojamų Atlygio suma viršija pusės </w:t>
      </w:r>
      <w:r w:rsidR="00A74878" w:rsidRPr="002822F9">
        <w:rPr>
          <w:color w:val="00B050"/>
          <w:sz w:val="24"/>
          <w:szCs w:val="24"/>
        </w:rPr>
        <w:t>1</w:t>
      </w:r>
      <w:r w:rsidR="00A74878">
        <w:rPr>
          <w:color w:val="00B050"/>
          <w:sz w:val="24"/>
          <w:szCs w:val="24"/>
        </w:rPr>
        <w:t xml:space="preserve"> (</w:t>
      </w:r>
      <w:r w:rsidRPr="00440140">
        <w:rPr>
          <w:color w:val="00B050"/>
          <w:sz w:val="24"/>
          <w:szCs w:val="24"/>
        </w:rPr>
        <w:t>vieno</w:t>
      </w:r>
      <w:r w:rsidR="00A74878">
        <w:rPr>
          <w:color w:val="00B050"/>
          <w:sz w:val="24"/>
          <w:szCs w:val="24"/>
        </w:rPr>
        <w:t>)</w:t>
      </w:r>
      <w:r w:rsidRPr="00440140">
        <w:rPr>
          <w:color w:val="00B050"/>
          <w:sz w:val="24"/>
          <w:szCs w:val="24"/>
        </w:rPr>
        <w:t xml:space="preserve"> mėnesio Atlygio mokėjimo sumą</w:t>
      </w:r>
      <w:r w:rsidRPr="00440140">
        <w:rPr>
          <w:color w:val="0000FF"/>
          <w:sz w:val="24"/>
          <w:szCs w:val="24"/>
        </w:rPr>
        <w:t>]</w:t>
      </w:r>
      <w:r w:rsidRPr="00440140">
        <w:rPr>
          <w:sz w:val="24"/>
          <w:szCs w:val="24"/>
        </w:rPr>
        <w:t>;</w:t>
      </w:r>
    </w:p>
    <w:p w14:paraId="4AD2D181" w14:textId="648B8594" w:rsidR="00A83FF4" w:rsidRPr="00440140" w:rsidRDefault="00A83FF4" w:rsidP="00B20162">
      <w:pPr>
        <w:pStyle w:val="paragrafesraas"/>
        <w:spacing w:after="0"/>
        <w:rPr>
          <w:sz w:val="24"/>
          <w:szCs w:val="24"/>
        </w:rPr>
      </w:pPr>
      <w:r w:rsidRPr="00440140">
        <w:rPr>
          <w:sz w:val="24"/>
          <w:szCs w:val="24"/>
        </w:rPr>
        <w:lastRenderedPageBreak/>
        <w:t>Koncesininkas visiškai ar iš dalies negali vykdyti Darbų ir / ar teikti Paslaugų dėl Esminio teisės aktų pasikeitimo (kitų teisės aktų pasikeitimo, kurie nelaikytini Esminiais, riziką prisiima Koncesininkas);</w:t>
      </w:r>
    </w:p>
    <w:p w14:paraId="3E4F24D3" w14:textId="6AC29CC2" w:rsidR="00A83FF4" w:rsidRPr="00440140" w:rsidRDefault="00A83FF4" w:rsidP="00B20162">
      <w:pPr>
        <w:pStyle w:val="paragrafesraas"/>
        <w:spacing w:after="0"/>
        <w:rPr>
          <w:sz w:val="24"/>
          <w:szCs w:val="24"/>
        </w:rPr>
      </w:pPr>
      <w:r w:rsidRPr="00440140">
        <w:rPr>
          <w:sz w:val="24"/>
          <w:szCs w:val="24"/>
        </w:rPr>
        <w:t xml:space="preserve">vėluojama vykdyti Darbus dėl archeologinių radinių, kultūros paveldo reikalavimų, jeigu Suteikiančiajai institucijai tokia informacija nebuvo žinoma arba buvo žinoma, bet nepateikta Investuotojui </w:t>
      </w:r>
      <w:r w:rsidR="00BE6A54" w:rsidRPr="00440140">
        <w:rPr>
          <w:sz w:val="24"/>
          <w:szCs w:val="24"/>
        </w:rPr>
        <w:t>Konkurso</w:t>
      </w:r>
      <w:r w:rsidRPr="00440140">
        <w:rPr>
          <w:sz w:val="24"/>
          <w:szCs w:val="24"/>
        </w:rPr>
        <w:t xml:space="preserve"> metu;</w:t>
      </w:r>
    </w:p>
    <w:p w14:paraId="02724C13" w14:textId="1E3C238E" w:rsidR="00A83FF4" w:rsidRPr="00440140" w:rsidRDefault="00A83FF4" w:rsidP="00B20162">
      <w:pPr>
        <w:pStyle w:val="paragrafesraas"/>
        <w:spacing w:after="0"/>
        <w:rPr>
          <w:sz w:val="24"/>
          <w:szCs w:val="24"/>
        </w:rPr>
      </w:pPr>
      <w:r w:rsidRPr="00440140">
        <w:rPr>
          <w:sz w:val="24"/>
          <w:szCs w:val="24"/>
        </w:rPr>
        <w:t xml:space="preserve">visiškai ar iš dalies atlikti Darbų ar teikti Paslaugų neįmanoma dėl Suteikiančiosios institucijos pareiškimų ir garantijų, susijusių su Žemės sklypo būkle, pažeidimo, </w:t>
      </w:r>
      <w:proofErr w:type="spellStart"/>
      <w:r w:rsidRPr="00440140">
        <w:rPr>
          <w:sz w:val="24"/>
          <w:szCs w:val="24"/>
        </w:rPr>
        <w:t>t.y</w:t>
      </w:r>
      <w:proofErr w:type="spellEnd"/>
      <w:r w:rsidRPr="00440140">
        <w:rPr>
          <w:sz w:val="24"/>
          <w:szCs w:val="24"/>
        </w:rPr>
        <w:t xml:space="preserve">. jeigu Suteikiančiosios institucijos pateikta informacija (įskaitant informaciją, pateiktą </w:t>
      </w:r>
      <w:r w:rsidR="006E52BB" w:rsidRPr="00440140">
        <w:rPr>
          <w:sz w:val="24"/>
          <w:szCs w:val="24"/>
        </w:rPr>
        <w:t>Konkurso</w:t>
      </w:r>
      <w:r w:rsidRPr="00440140">
        <w:rPr>
          <w:sz w:val="24"/>
          <w:szCs w:val="24"/>
        </w:rPr>
        <w:t xml:space="preserve"> metu) yra neteisinga arba </w:t>
      </w:r>
      <w:r w:rsidR="00D93E6F" w:rsidRPr="00440140">
        <w:rPr>
          <w:sz w:val="24"/>
          <w:szCs w:val="24"/>
        </w:rPr>
        <w:t>Suteikiančioji in</w:t>
      </w:r>
      <w:r w:rsidR="006E52BB" w:rsidRPr="00440140">
        <w:rPr>
          <w:sz w:val="24"/>
          <w:szCs w:val="24"/>
        </w:rPr>
        <w:t>s</w:t>
      </w:r>
      <w:r w:rsidR="00D93E6F" w:rsidRPr="00440140">
        <w:rPr>
          <w:sz w:val="24"/>
          <w:szCs w:val="24"/>
        </w:rPr>
        <w:t>titucija</w:t>
      </w:r>
      <w:r w:rsidRPr="00440140">
        <w:rPr>
          <w:sz w:val="24"/>
          <w:szCs w:val="24"/>
        </w:rPr>
        <w:t xml:space="preserve"> pateikė ne visą turimą informaciją apie Žemės sklypo būklę. </w:t>
      </w:r>
      <w:r w:rsidR="00D93E6F" w:rsidRPr="00440140">
        <w:rPr>
          <w:sz w:val="24"/>
          <w:szCs w:val="24"/>
        </w:rPr>
        <w:t>Suteikiančiosios institucijos</w:t>
      </w:r>
      <w:r w:rsidRPr="00440140">
        <w:rPr>
          <w:sz w:val="24"/>
          <w:szCs w:val="24"/>
        </w:rPr>
        <w:t xml:space="preserve"> pateiktos informacijos </w:t>
      </w:r>
      <w:proofErr w:type="spellStart"/>
      <w:r w:rsidRPr="00440140">
        <w:rPr>
          <w:sz w:val="24"/>
          <w:szCs w:val="24"/>
        </w:rPr>
        <w:t>neišsamumas</w:t>
      </w:r>
      <w:proofErr w:type="spellEnd"/>
      <w:r w:rsidRPr="00440140">
        <w:rPr>
          <w:sz w:val="24"/>
          <w:szCs w:val="24"/>
        </w:rPr>
        <w:t xml:space="preserve"> ir / ar nepakankamumas nepriskirtinas prie Atleidimo atvejų;</w:t>
      </w:r>
    </w:p>
    <w:p w14:paraId="18E44177" w14:textId="3260A5A0" w:rsidR="00047550" w:rsidRPr="00440140" w:rsidRDefault="00F64146" w:rsidP="00B20162">
      <w:pPr>
        <w:pStyle w:val="paragrafesraas"/>
        <w:spacing w:after="0"/>
        <w:rPr>
          <w:sz w:val="24"/>
          <w:szCs w:val="24"/>
        </w:rPr>
      </w:pPr>
      <w:r w:rsidRPr="00440140">
        <w:rPr>
          <w:sz w:val="24"/>
          <w:szCs w:val="24"/>
        </w:rPr>
        <w:t xml:space="preserve">visiškai ar iš dalies atlikti Darbų ir (ar) teikti Paslaugų objektyviai neįmanoma </w:t>
      </w:r>
      <w:r w:rsidR="00047550" w:rsidRPr="00440140">
        <w:rPr>
          <w:sz w:val="24"/>
          <w:szCs w:val="24"/>
        </w:rPr>
        <w:t>dėl bet kokių nuosavybės ar panašių teisių apribojimų Turte ar Žemės sklypų atžvilgiu;</w:t>
      </w:r>
    </w:p>
    <w:p w14:paraId="07B02543" w14:textId="4EC0557A" w:rsidR="00047550" w:rsidRPr="00440140" w:rsidRDefault="00F64146" w:rsidP="00B20162">
      <w:pPr>
        <w:pStyle w:val="paragrafesraas"/>
        <w:spacing w:after="0"/>
        <w:rPr>
          <w:sz w:val="24"/>
          <w:szCs w:val="24"/>
        </w:rPr>
      </w:pPr>
      <w:r w:rsidRPr="00440140">
        <w:rPr>
          <w:sz w:val="24"/>
          <w:szCs w:val="24"/>
        </w:rPr>
        <w:t xml:space="preserve">atlikti Darbus </w:t>
      </w:r>
      <w:r w:rsidR="00047550" w:rsidRPr="00440140">
        <w:rPr>
          <w:sz w:val="24"/>
          <w:szCs w:val="24"/>
        </w:rPr>
        <w:t>vėl</w:t>
      </w:r>
      <w:r w:rsidRPr="00440140">
        <w:rPr>
          <w:sz w:val="24"/>
          <w:szCs w:val="24"/>
        </w:rPr>
        <w:t xml:space="preserve">uojama dėl </w:t>
      </w:r>
      <w:r w:rsidR="00047550" w:rsidRPr="00440140">
        <w:rPr>
          <w:sz w:val="24"/>
          <w:szCs w:val="24"/>
        </w:rPr>
        <w:t xml:space="preserve"> </w:t>
      </w:r>
      <w:r w:rsidRPr="00440140">
        <w:rPr>
          <w:sz w:val="24"/>
          <w:szCs w:val="24"/>
        </w:rPr>
        <w:t>leidimų vykdyti Darbus ar teikti Paslaugas (ar atitinkamą jų dalį) neišdavimo ar vėlavimo išduoti, kurį lėmė valstybės / savivaldybės institucijų ar kitų viešojo administravimo subjektų veiksmai ar neveikimas nesilaikant teisės aktų reikalavimų, bet ne Koncesininko veiksmai ar neveikimas;</w:t>
      </w:r>
    </w:p>
    <w:p w14:paraId="0B922335" w14:textId="15542874" w:rsidR="00047550" w:rsidRPr="00440140" w:rsidRDefault="00047550" w:rsidP="00B20162">
      <w:pPr>
        <w:pStyle w:val="paragrafesraas"/>
        <w:spacing w:after="0"/>
        <w:rPr>
          <w:sz w:val="24"/>
          <w:szCs w:val="24"/>
        </w:rPr>
      </w:pPr>
      <w:r w:rsidRPr="00440140">
        <w:rPr>
          <w:sz w:val="24"/>
          <w:szCs w:val="24"/>
        </w:rPr>
        <w:t>dėl Suteikiančiosios institucijos sudarytų sandorių su trečiaisiais asmenimis, jeigu dėl to vėluojama vykdyti Darbus ar Turtui padaroma žala;</w:t>
      </w:r>
    </w:p>
    <w:p w14:paraId="58A0A76E" w14:textId="2D3B3416" w:rsidR="00BE6A54" w:rsidRPr="00440140" w:rsidRDefault="00BE6A54" w:rsidP="00B20162">
      <w:pPr>
        <w:pStyle w:val="paragrafesraas"/>
        <w:spacing w:after="0"/>
        <w:rPr>
          <w:sz w:val="24"/>
          <w:szCs w:val="24"/>
        </w:rPr>
      </w:pPr>
      <w:r w:rsidRPr="00440140">
        <w:rPr>
          <w:sz w:val="24"/>
          <w:szCs w:val="24"/>
        </w:rPr>
        <w:t>atlikti Darbus ar teikti Paslaugas negalima dėl Suteikiančiosios institucijos kontroliuojamų asmenų atsakomybės ribose esančių asmenų (darbuotojų, lankytojų) veikimo ar neveikimo;</w:t>
      </w:r>
    </w:p>
    <w:p w14:paraId="005D4DA6" w14:textId="77777777" w:rsidR="00047550" w:rsidRPr="00440140" w:rsidRDefault="00047550" w:rsidP="00B20162">
      <w:pPr>
        <w:pStyle w:val="paragrafesraas"/>
        <w:spacing w:after="0"/>
        <w:rPr>
          <w:sz w:val="24"/>
          <w:szCs w:val="24"/>
        </w:rPr>
      </w:pPr>
      <w:r w:rsidRPr="00440140">
        <w:rPr>
          <w:sz w:val="24"/>
          <w:szCs w:val="24"/>
        </w:rPr>
        <w:t>dėl valstybės institucijų ar kitų viešojo administravimo subjektų neteisėtų veiksmų vėluojama vykdyti Darbus arba teikti Paslaugas;</w:t>
      </w:r>
    </w:p>
    <w:p w14:paraId="16787EEC" w14:textId="60315E6B" w:rsidR="00047550" w:rsidRPr="00440140" w:rsidRDefault="00A74878" w:rsidP="00B20162">
      <w:pPr>
        <w:pStyle w:val="paragrafesraas"/>
        <w:spacing w:after="0"/>
        <w:rPr>
          <w:sz w:val="24"/>
          <w:szCs w:val="24"/>
        </w:rPr>
      </w:pPr>
      <w:r>
        <w:rPr>
          <w:sz w:val="24"/>
          <w:szCs w:val="24"/>
        </w:rPr>
        <w:t xml:space="preserve">ne dėl Koncesininko ar Subtiekėjų veiksmų (veikimo ar neveikimo) įvyksta </w:t>
      </w:r>
      <w:r w:rsidR="00047550" w:rsidRPr="00440140">
        <w:rPr>
          <w:sz w:val="24"/>
          <w:szCs w:val="24"/>
        </w:rPr>
        <w:t>inžinerinių / komunikacinių tinklų, už kurių įrengimą bei priežiūra nėra atsakingas Koncesininkas, avarijos, ir kurios tiesiogiai įtakoja Sutarties tinkamą įgyvendinimą;</w:t>
      </w:r>
    </w:p>
    <w:p w14:paraId="3AC04680" w14:textId="6D33272B" w:rsidR="00047550" w:rsidRPr="00440140" w:rsidRDefault="00047550" w:rsidP="00B20162">
      <w:pPr>
        <w:pStyle w:val="paragrafesraas"/>
        <w:spacing w:after="0"/>
        <w:rPr>
          <w:sz w:val="24"/>
          <w:szCs w:val="24"/>
        </w:rPr>
      </w:pPr>
      <w:r w:rsidRPr="00440140">
        <w:rPr>
          <w:sz w:val="24"/>
          <w:szCs w:val="24"/>
        </w:rPr>
        <w:t xml:space="preserve">kyla streikai ar kiti laikini neramumai </w:t>
      </w:r>
      <w:r w:rsidR="00A74878">
        <w:rPr>
          <w:sz w:val="24"/>
          <w:szCs w:val="24"/>
        </w:rPr>
        <w:t>Turte</w:t>
      </w:r>
      <w:r w:rsidR="00A74878" w:rsidRPr="00440140">
        <w:rPr>
          <w:sz w:val="24"/>
          <w:szCs w:val="24"/>
        </w:rPr>
        <w:t xml:space="preserve"> </w:t>
      </w:r>
      <w:r w:rsidRPr="00440140">
        <w:rPr>
          <w:sz w:val="24"/>
          <w:szCs w:val="24"/>
        </w:rPr>
        <w:t>(išskyrus Koncesininko, Subtiekėjų ar Susijusių asmenų darbuotojus)</w:t>
      </w:r>
      <w:r w:rsidR="00F64146" w:rsidRPr="00440140">
        <w:rPr>
          <w:sz w:val="24"/>
          <w:szCs w:val="24"/>
        </w:rPr>
        <w:t xml:space="preserve"> su sąlyga, kad dėl jų nekyla teisė pritaikyti nenugalimos jėgos aplinkybes pagal Sutarties </w:t>
      </w:r>
      <w:r w:rsidR="005615AD">
        <w:rPr>
          <w:sz w:val="24"/>
          <w:szCs w:val="24"/>
        </w:rPr>
        <w:fldChar w:fldCharType="begin"/>
      </w:r>
      <w:r w:rsidR="005615AD">
        <w:rPr>
          <w:sz w:val="24"/>
          <w:szCs w:val="24"/>
        </w:rPr>
        <w:instrText xml:space="preserve"> REF _Ref136080503 \r \h </w:instrText>
      </w:r>
      <w:r w:rsidR="005615AD">
        <w:rPr>
          <w:sz w:val="24"/>
          <w:szCs w:val="24"/>
        </w:rPr>
      </w:r>
      <w:r w:rsidR="005615AD">
        <w:rPr>
          <w:sz w:val="24"/>
          <w:szCs w:val="24"/>
        </w:rPr>
        <w:fldChar w:fldCharType="separate"/>
      </w:r>
      <w:r w:rsidR="00D62A8B">
        <w:rPr>
          <w:sz w:val="24"/>
          <w:szCs w:val="24"/>
        </w:rPr>
        <w:t>42</w:t>
      </w:r>
      <w:r w:rsidR="005615AD">
        <w:rPr>
          <w:sz w:val="24"/>
          <w:szCs w:val="24"/>
        </w:rPr>
        <w:fldChar w:fldCharType="end"/>
      </w:r>
      <w:r w:rsidR="00F64146" w:rsidRPr="00440140">
        <w:rPr>
          <w:sz w:val="24"/>
          <w:szCs w:val="24"/>
        </w:rPr>
        <w:t xml:space="preserve"> punktą;</w:t>
      </w:r>
    </w:p>
    <w:p w14:paraId="7D5D7536" w14:textId="6D6D229B" w:rsidR="00047550" w:rsidRPr="00440140" w:rsidRDefault="00047550" w:rsidP="00B20162">
      <w:pPr>
        <w:pStyle w:val="paragrafesraas"/>
        <w:spacing w:after="0"/>
        <w:rPr>
          <w:sz w:val="24"/>
          <w:szCs w:val="24"/>
        </w:rPr>
      </w:pPr>
      <w:r w:rsidRPr="00440140">
        <w:rPr>
          <w:sz w:val="24"/>
          <w:szCs w:val="24"/>
        </w:rPr>
        <w:t>dėl nenugalimos jėgos aplinkybių</w:t>
      </w:r>
      <w:r w:rsidR="003802BE" w:rsidRPr="00440140">
        <w:rPr>
          <w:sz w:val="24"/>
          <w:szCs w:val="24"/>
        </w:rPr>
        <w:t xml:space="preserve">, nurodytų Sutarties </w:t>
      </w:r>
      <w:r w:rsidR="005615AD">
        <w:rPr>
          <w:sz w:val="24"/>
          <w:szCs w:val="24"/>
        </w:rPr>
        <w:fldChar w:fldCharType="begin"/>
      </w:r>
      <w:r w:rsidR="005615AD">
        <w:rPr>
          <w:sz w:val="24"/>
          <w:szCs w:val="24"/>
        </w:rPr>
        <w:instrText xml:space="preserve"> REF _Ref522539085 \r \h </w:instrText>
      </w:r>
      <w:r w:rsidR="005615AD">
        <w:rPr>
          <w:sz w:val="24"/>
          <w:szCs w:val="24"/>
        </w:rPr>
      </w:r>
      <w:r w:rsidR="005615AD">
        <w:rPr>
          <w:sz w:val="24"/>
          <w:szCs w:val="24"/>
        </w:rPr>
        <w:fldChar w:fldCharType="separate"/>
      </w:r>
      <w:r w:rsidR="00D62A8B">
        <w:rPr>
          <w:sz w:val="24"/>
          <w:szCs w:val="24"/>
        </w:rPr>
        <w:t>42.1</w:t>
      </w:r>
      <w:r w:rsidR="005615AD">
        <w:rPr>
          <w:sz w:val="24"/>
          <w:szCs w:val="24"/>
        </w:rPr>
        <w:fldChar w:fldCharType="end"/>
      </w:r>
      <w:r w:rsidR="003802BE" w:rsidRPr="00440140">
        <w:rPr>
          <w:sz w:val="24"/>
          <w:szCs w:val="24"/>
        </w:rPr>
        <w:t xml:space="preserve"> punkte</w:t>
      </w:r>
      <w:r w:rsidRPr="00440140">
        <w:rPr>
          <w:sz w:val="24"/>
          <w:szCs w:val="24"/>
        </w:rPr>
        <w:t>.</w:t>
      </w:r>
    </w:p>
    <w:p w14:paraId="05669B39" w14:textId="20103A2E" w:rsidR="00047550" w:rsidRPr="00440140" w:rsidRDefault="00FE0E0B" w:rsidP="00B20162">
      <w:pPr>
        <w:pStyle w:val="paragrafai"/>
        <w:spacing w:after="0"/>
        <w:rPr>
          <w:sz w:val="24"/>
          <w:szCs w:val="24"/>
        </w:rPr>
      </w:pPr>
      <w:r>
        <w:rPr>
          <w:sz w:val="24"/>
          <w:szCs w:val="24"/>
        </w:rPr>
        <w:t xml:space="preserve"> Atsiradus nors vienai iš šios</w:t>
      </w:r>
      <w:r w:rsidR="00047550" w:rsidRPr="00440140">
        <w:rPr>
          <w:sz w:val="24"/>
          <w:szCs w:val="24"/>
        </w:rPr>
        <w:t xml:space="preserve"> Sutarties</w:t>
      </w:r>
      <w:r w:rsidR="00720F1C">
        <w:rPr>
          <w:sz w:val="24"/>
          <w:szCs w:val="24"/>
        </w:rPr>
        <w:t xml:space="preserve"> </w:t>
      </w:r>
      <w:r w:rsidR="005615AD">
        <w:rPr>
          <w:sz w:val="24"/>
          <w:szCs w:val="24"/>
        </w:rPr>
        <w:fldChar w:fldCharType="begin"/>
      </w:r>
      <w:r w:rsidR="005615AD">
        <w:rPr>
          <w:sz w:val="24"/>
          <w:szCs w:val="24"/>
        </w:rPr>
        <w:instrText xml:space="preserve"> REF _Ref309217893 \r \h </w:instrText>
      </w:r>
      <w:r w:rsidR="005615AD">
        <w:rPr>
          <w:sz w:val="24"/>
          <w:szCs w:val="24"/>
        </w:rPr>
      </w:r>
      <w:r w:rsidR="005615AD">
        <w:rPr>
          <w:sz w:val="24"/>
          <w:szCs w:val="24"/>
        </w:rPr>
        <w:fldChar w:fldCharType="separate"/>
      </w:r>
      <w:r w:rsidR="00D62A8B">
        <w:rPr>
          <w:sz w:val="24"/>
          <w:szCs w:val="24"/>
        </w:rPr>
        <w:t>20.1</w:t>
      </w:r>
      <w:r w:rsidR="005615AD">
        <w:rPr>
          <w:sz w:val="24"/>
          <w:szCs w:val="24"/>
        </w:rPr>
        <w:fldChar w:fldCharType="end"/>
      </w:r>
      <w:r w:rsidR="00047550" w:rsidRPr="00440140">
        <w:rPr>
          <w:sz w:val="24"/>
          <w:szCs w:val="24"/>
        </w:rPr>
        <w:t xml:space="preserve"> punkte </w:t>
      </w:r>
      <w:r>
        <w:rPr>
          <w:sz w:val="24"/>
          <w:szCs w:val="24"/>
        </w:rPr>
        <w:t>nurodytų aplinkybių</w:t>
      </w:r>
      <w:r w:rsidR="00047550" w:rsidRPr="00440140">
        <w:rPr>
          <w:sz w:val="24"/>
          <w:szCs w:val="24"/>
        </w:rPr>
        <w:t>, Koncesininkas privalo:</w:t>
      </w:r>
    </w:p>
    <w:p w14:paraId="4C5D7DE6" w14:textId="0653F28E" w:rsidR="00047550" w:rsidRPr="00440140" w:rsidRDefault="00047550" w:rsidP="00B20162">
      <w:pPr>
        <w:pStyle w:val="paragrafesraas"/>
        <w:spacing w:after="0"/>
        <w:rPr>
          <w:sz w:val="24"/>
          <w:szCs w:val="24"/>
        </w:rPr>
      </w:pPr>
      <w:r w:rsidRPr="00440140">
        <w:rPr>
          <w:sz w:val="24"/>
          <w:szCs w:val="24"/>
        </w:rPr>
        <w:t xml:space="preserve">iš anksto, ne vėliau kaip prieš </w:t>
      </w:r>
      <w:r w:rsidR="005615AD" w:rsidRPr="0042617A">
        <w:rPr>
          <w:sz w:val="24"/>
          <w:szCs w:val="24"/>
        </w:rPr>
        <w:t>5 (penkias) dienas</w:t>
      </w:r>
      <w:r w:rsidRPr="00440140">
        <w:rPr>
          <w:sz w:val="24"/>
          <w:szCs w:val="24"/>
        </w:rPr>
        <w:t>, arba jeigu tai neįmanoma – iš karto atsiradus galimybei, pranešti apie tai Suteikiančiajai institucijai ir pagrįsti sustabdymo priežastis;</w:t>
      </w:r>
    </w:p>
    <w:p w14:paraId="39B3B021" w14:textId="550305E9" w:rsidR="00047550" w:rsidRPr="00440140" w:rsidRDefault="00047550" w:rsidP="00B20162">
      <w:pPr>
        <w:pStyle w:val="paragrafesraas"/>
        <w:spacing w:after="0"/>
        <w:rPr>
          <w:sz w:val="24"/>
          <w:szCs w:val="24"/>
        </w:rPr>
      </w:pPr>
      <w:r w:rsidRPr="00440140">
        <w:rPr>
          <w:sz w:val="24"/>
          <w:szCs w:val="24"/>
        </w:rPr>
        <w:t xml:space="preserve">per </w:t>
      </w:r>
      <w:r w:rsidR="005615AD">
        <w:rPr>
          <w:sz w:val="24"/>
          <w:szCs w:val="24"/>
        </w:rPr>
        <w:t>10 (dešimt) Darbo dienų</w:t>
      </w:r>
      <w:r w:rsidRPr="00440140">
        <w:rPr>
          <w:sz w:val="24"/>
          <w:szCs w:val="24"/>
        </w:rPr>
        <w:t xml:space="preserve"> nuo prašymo dėl Atleidimo atvejo taikymo, Koncesininkas turi pateikti Suteikiančiajai institucijai visą informaciją susijusią su Atleidimo įvykiu, įskaitant:</w:t>
      </w:r>
    </w:p>
    <w:p w14:paraId="3D78B815" w14:textId="77777777" w:rsidR="00047550" w:rsidRPr="00440140" w:rsidRDefault="00047550" w:rsidP="00B20162">
      <w:pPr>
        <w:pStyle w:val="paragrafesraas"/>
        <w:numPr>
          <w:ilvl w:val="3"/>
          <w:numId w:val="2"/>
        </w:numPr>
        <w:spacing w:after="0"/>
        <w:ind w:left="765" w:hanging="765"/>
        <w:rPr>
          <w:sz w:val="24"/>
          <w:szCs w:val="24"/>
        </w:rPr>
      </w:pPr>
      <w:r w:rsidRPr="00440140">
        <w:rPr>
          <w:sz w:val="24"/>
          <w:szCs w:val="24"/>
        </w:rPr>
        <w:t>detalų Atleidimo atvejo aprašymą, įskaitant Atleidimo atvejo pobūdį, jo atsiradimo dieną ir tikėtiną jo trukmę;</w:t>
      </w:r>
    </w:p>
    <w:p w14:paraId="5B3ACC27" w14:textId="77777777" w:rsidR="00047550" w:rsidRPr="00440140" w:rsidRDefault="00047550" w:rsidP="00B20162">
      <w:pPr>
        <w:pStyle w:val="paragrafesraas"/>
        <w:numPr>
          <w:ilvl w:val="3"/>
          <w:numId w:val="2"/>
        </w:numPr>
        <w:spacing w:after="0"/>
        <w:ind w:left="765" w:hanging="765"/>
        <w:rPr>
          <w:sz w:val="24"/>
          <w:szCs w:val="24"/>
        </w:rPr>
      </w:pPr>
      <w:r w:rsidRPr="00440140">
        <w:rPr>
          <w:sz w:val="24"/>
          <w:szCs w:val="24"/>
        </w:rPr>
        <w:t>Atleidimo atvejo poveikio Koncesininko galimybėms vykdyti šioje Sutartyje nustatytus įsipareigojimus, nurodant, kurių konkrečiai įsipareigojimų vykdymas yra negalimas;</w:t>
      </w:r>
    </w:p>
    <w:p w14:paraId="79B6DBCA" w14:textId="70068DD7" w:rsidR="00047550" w:rsidRPr="00440140" w:rsidRDefault="005615AD" w:rsidP="00B20162">
      <w:pPr>
        <w:pStyle w:val="paragrafesraas"/>
        <w:numPr>
          <w:ilvl w:val="3"/>
          <w:numId w:val="2"/>
        </w:numPr>
        <w:spacing w:after="0"/>
        <w:ind w:left="765" w:hanging="765"/>
        <w:rPr>
          <w:sz w:val="24"/>
          <w:szCs w:val="24"/>
        </w:rPr>
      </w:pPr>
      <w:r>
        <w:rPr>
          <w:sz w:val="24"/>
          <w:szCs w:val="24"/>
        </w:rPr>
        <w:lastRenderedPageBreak/>
        <w:t>p</w:t>
      </w:r>
      <w:r w:rsidR="00047550" w:rsidRPr="00440140">
        <w:rPr>
          <w:sz w:val="24"/>
          <w:szCs w:val="24"/>
        </w:rPr>
        <w:t>riemonių, kurių ketina imtis Koncesininkas, siekdamas sumažinti Atleidimo atvejo pasekmes, aprašymas.</w:t>
      </w:r>
    </w:p>
    <w:p w14:paraId="771ADC99" w14:textId="2AD24663" w:rsidR="00047550" w:rsidRPr="00440140" w:rsidRDefault="00047550" w:rsidP="00B20162">
      <w:pPr>
        <w:pStyle w:val="paragrafesraas"/>
        <w:spacing w:after="0"/>
        <w:rPr>
          <w:sz w:val="24"/>
          <w:szCs w:val="24"/>
        </w:rPr>
      </w:pPr>
      <w:r w:rsidRPr="00440140">
        <w:rPr>
          <w:sz w:val="24"/>
          <w:szCs w:val="24"/>
        </w:rPr>
        <w:t>imtis visų protingai prieinamų priemonių, kad Darbai būtų atliekami</w:t>
      </w:r>
      <w:r w:rsidR="005615AD">
        <w:rPr>
          <w:sz w:val="24"/>
          <w:szCs w:val="24"/>
        </w:rPr>
        <w:t>, o</w:t>
      </w:r>
      <w:r w:rsidRPr="00440140">
        <w:rPr>
          <w:sz w:val="24"/>
          <w:szCs w:val="24"/>
        </w:rPr>
        <w:t xml:space="preserve"> Paslaugos būtų teikiamos maksimalia įmanoma dalimi ir būtų kuo greičiau atnaujintas Darbų atlikimo </w:t>
      </w:r>
      <w:r w:rsidR="005615AD">
        <w:rPr>
          <w:sz w:val="24"/>
          <w:szCs w:val="24"/>
        </w:rPr>
        <w:t>a</w:t>
      </w:r>
      <w:r w:rsidRPr="00440140">
        <w:rPr>
          <w:sz w:val="24"/>
          <w:szCs w:val="24"/>
        </w:rPr>
        <w:t>r Paslaugų teikimas visa numatyta jų apimtimi;</w:t>
      </w:r>
    </w:p>
    <w:p w14:paraId="5C8DE279" w14:textId="77777777" w:rsidR="00047550" w:rsidRPr="00440140" w:rsidRDefault="00047550" w:rsidP="00B20162">
      <w:pPr>
        <w:pStyle w:val="paragrafesraas"/>
        <w:spacing w:after="0"/>
        <w:rPr>
          <w:sz w:val="24"/>
          <w:szCs w:val="24"/>
        </w:rPr>
      </w:pPr>
      <w:r w:rsidRPr="00440140">
        <w:rPr>
          <w:sz w:val="24"/>
          <w:szCs w:val="24"/>
        </w:rPr>
        <w:t>imtis protingų priemonių Turto saugumui užtikrinti.</w:t>
      </w:r>
    </w:p>
    <w:p w14:paraId="4A3636C4" w14:textId="451908AC" w:rsidR="00047550" w:rsidRPr="00440140" w:rsidRDefault="00047550" w:rsidP="00B20162">
      <w:pPr>
        <w:pStyle w:val="paragrafai"/>
        <w:spacing w:after="0"/>
        <w:rPr>
          <w:sz w:val="24"/>
          <w:szCs w:val="24"/>
        </w:rPr>
      </w:pPr>
      <w:bookmarkStart w:id="422" w:name="_Ref514339147"/>
      <w:r w:rsidRPr="00440140">
        <w:rPr>
          <w:sz w:val="24"/>
          <w:szCs w:val="24"/>
        </w:rPr>
        <w:t xml:space="preserve">Jeigu Atleidimo atvejis kyla iki Išankstinių sutarties įsigaliojimo sąlygų įvykdymo, arba iki Darbų atlikimo, </w:t>
      </w:r>
      <w:r w:rsidR="0078216D">
        <w:rPr>
          <w:sz w:val="24"/>
          <w:szCs w:val="24"/>
        </w:rPr>
        <w:t>E</w:t>
      </w:r>
      <w:r w:rsidRPr="00440140">
        <w:rPr>
          <w:sz w:val="24"/>
          <w:szCs w:val="24"/>
        </w:rPr>
        <w:t xml:space="preserve">ksploatacijos pradžios, Atleidimo atvejo trukmės laikotarpiui pratęsiami atitinkamai Sutarties </w:t>
      </w:r>
      <w:r w:rsidRPr="00440140">
        <w:rPr>
          <w:sz w:val="24"/>
          <w:szCs w:val="24"/>
        </w:rPr>
        <w:fldChar w:fldCharType="begin"/>
      </w:r>
      <w:r w:rsidRPr="00440140">
        <w:rPr>
          <w:sz w:val="24"/>
          <w:szCs w:val="24"/>
        </w:rPr>
        <w:instrText xml:space="preserve"> REF _Ref283650822 \r \h  \* MERGEFORMAT </w:instrText>
      </w:r>
      <w:r w:rsidRPr="00440140">
        <w:rPr>
          <w:sz w:val="24"/>
          <w:szCs w:val="24"/>
        </w:rPr>
      </w:r>
      <w:r w:rsidRPr="00440140">
        <w:rPr>
          <w:sz w:val="24"/>
          <w:szCs w:val="24"/>
        </w:rPr>
        <w:fldChar w:fldCharType="separate"/>
      </w:r>
      <w:r w:rsidR="00D62A8B">
        <w:rPr>
          <w:sz w:val="24"/>
          <w:szCs w:val="24"/>
        </w:rPr>
        <w:t>3</w:t>
      </w:r>
      <w:r w:rsidRPr="00440140">
        <w:rPr>
          <w:sz w:val="24"/>
          <w:szCs w:val="24"/>
        </w:rPr>
        <w:fldChar w:fldCharType="end"/>
      </w:r>
      <w:r w:rsidRPr="00440140">
        <w:rPr>
          <w:sz w:val="24"/>
          <w:szCs w:val="24"/>
        </w:rPr>
        <w:t xml:space="preserve"> punkte nustatyti Sutarties įsigaliojimo terminai, Sutarties </w:t>
      </w:r>
      <w:r w:rsidRPr="00440140">
        <w:rPr>
          <w:sz w:val="24"/>
          <w:szCs w:val="24"/>
        </w:rPr>
        <w:fldChar w:fldCharType="begin"/>
      </w:r>
      <w:r w:rsidRPr="00440140">
        <w:rPr>
          <w:sz w:val="24"/>
          <w:szCs w:val="24"/>
        </w:rPr>
        <w:instrText xml:space="preserve"> REF _Ref521585117 \r \h  \* MERGEFORMAT </w:instrText>
      </w:r>
      <w:r w:rsidRPr="00440140">
        <w:rPr>
          <w:sz w:val="24"/>
          <w:szCs w:val="24"/>
        </w:rPr>
      </w:r>
      <w:r w:rsidRPr="00440140">
        <w:rPr>
          <w:sz w:val="24"/>
          <w:szCs w:val="24"/>
        </w:rPr>
        <w:fldChar w:fldCharType="separate"/>
      </w:r>
      <w:r w:rsidR="00D62A8B">
        <w:rPr>
          <w:sz w:val="24"/>
          <w:szCs w:val="24"/>
        </w:rPr>
        <w:t>4.1</w:t>
      </w:r>
      <w:r w:rsidRPr="00440140">
        <w:rPr>
          <w:sz w:val="24"/>
          <w:szCs w:val="24"/>
        </w:rPr>
        <w:fldChar w:fldCharType="end"/>
      </w:r>
      <w:r w:rsidRPr="00440140">
        <w:rPr>
          <w:sz w:val="24"/>
          <w:szCs w:val="24"/>
        </w:rPr>
        <w:t xml:space="preserve"> punkte nustatyti Darbų atlikimo arba Sutarties </w:t>
      </w:r>
      <w:r w:rsidRPr="00440140">
        <w:rPr>
          <w:sz w:val="24"/>
          <w:szCs w:val="24"/>
        </w:rPr>
        <w:fldChar w:fldCharType="begin"/>
      </w:r>
      <w:r w:rsidRPr="00440140">
        <w:rPr>
          <w:sz w:val="24"/>
          <w:szCs w:val="24"/>
        </w:rPr>
        <w:instrText xml:space="preserve"> REF _Ref522201946 \r \h  \* MERGEFORMAT </w:instrText>
      </w:r>
      <w:r w:rsidRPr="00440140">
        <w:rPr>
          <w:sz w:val="24"/>
          <w:szCs w:val="24"/>
        </w:rPr>
      </w:r>
      <w:r w:rsidRPr="00440140">
        <w:rPr>
          <w:sz w:val="24"/>
          <w:szCs w:val="24"/>
        </w:rPr>
        <w:fldChar w:fldCharType="separate"/>
      </w:r>
      <w:r w:rsidR="00D62A8B">
        <w:rPr>
          <w:sz w:val="24"/>
          <w:szCs w:val="24"/>
        </w:rPr>
        <w:t>4.2</w:t>
      </w:r>
      <w:r w:rsidRPr="00440140">
        <w:rPr>
          <w:sz w:val="24"/>
          <w:szCs w:val="24"/>
        </w:rPr>
        <w:fldChar w:fldCharType="end"/>
      </w:r>
      <w:r w:rsidRPr="00440140">
        <w:rPr>
          <w:sz w:val="24"/>
          <w:szCs w:val="24"/>
        </w:rPr>
        <w:t xml:space="preserve"> punkte nustatyti </w:t>
      </w:r>
      <w:r w:rsidR="0078216D">
        <w:rPr>
          <w:sz w:val="24"/>
          <w:szCs w:val="24"/>
        </w:rPr>
        <w:t>E</w:t>
      </w:r>
      <w:r w:rsidRPr="00440140">
        <w:rPr>
          <w:sz w:val="24"/>
          <w:szCs w:val="24"/>
        </w:rPr>
        <w:t>ksploatacijos pradžios terminai, tačiau bendras Sutarties galiojimo terminas nepratęsiamas.</w:t>
      </w:r>
      <w:bookmarkEnd w:id="422"/>
    </w:p>
    <w:p w14:paraId="684C8E40" w14:textId="0ACC5FE4" w:rsidR="005615AD" w:rsidRDefault="005615AD">
      <w:pPr>
        <w:pStyle w:val="paragrafai"/>
        <w:spacing w:after="0"/>
        <w:rPr>
          <w:sz w:val="24"/>
          <w:szCs w:val="24"/>
        </w:rPr>
      </w:pPr>
      <w:bookmarkStart w:id="423" w:name="_Ref514339168"/>
      <w:r>
        <w:rPr>
          <w:sz w:val="24"/>
          <w:szCs w:val="24"/>
        </w:rPr>
        <w:t>Radus arche</w:t>
      </w:r>
      <w:r w:rsidR="00FB5412">
        <w:rPr>
          <w:sz w:val="24"/>
          <w:szCs w:val="24"/>
        </w:rPr>
        <w:t>o</w:t>
      </w:r>
      <w:r>
        <w:rPr>
          <w:sz w:val="24"/>
          <w:szCs w:val="24"/>
        </w:rPr>
        <w:t xml:space="preserve">loginių radinių Žemės sklype, be Sutarties </w:t>
      </w:r>
      <w:r>
        <w:rPr>
          <w:sz w:val="24"/>
          <w:szCs w:val="24"/>
        </w:rPr>
        <w:fldChar w:fldCharType="begin"/>
      </w:r>
      <w:r>
        <w:rPr>
          <w:sz w:val="24"/>
          <w:szCs w:val="24"/>
        </w:rPr>
        <w:instrText xml:space="preserve"> REF _Ref514339147 \r \h </w:instrText>
      </w:r>
      <w:r>
        <w:rPr>
          <w:sz w:val="24"/>
          <w:szCs w:val="24"/>
        </w:rPr>
      </w:r>
      <w:r>
        <w:rPr>
          <w:sz w:val="24"/>
          <w:szCs w:val="24"/>
        </w:rPr>
        <w:fldChar w:fldCharType="separate"/>
      </w:r>
      <w:r w:rsidR="00D62A8B">
        <w:rPr>
          <w:sz w:val="24"/>
          <w:szCs w:val="24"/>
        </w:rPr>
        <w:t>20.3</w:t>
      </w:r>
      <w:r>
        <w:rPr>
          <w:sz w:val="24"/>
          <w:szCs w:val="24"/>
        </w:rPr>
        <w:fldChar w:fldCharType="end"/>
      </w:r>
      <w:r>
        <w:rPr>
          <w:sz w:val="24"/>
          <w:szCs w:val="24"/>
        </w:rPr>
        <w:t xml:space="preserve"> punkte numatytų procedūrų, Koncesininkas privalo:</w:t>
      </w:r>
    </w:p>
    <w:p w14:paraId="64F7D238" w14:textId="75BB6091" w:rsidR="005615AD" w:rsidRPr="00D348C9" w:rsidRDefault="005615AD" w:rsidP="005615AD">
      <w:pPr>
        <w:pStyle w:val="paragrafesraas"/>
      </w:pPr>
      <w:r>
        <w:rPr>
          <w:sz w:val="24"/>
          <w:szCs w:val="24"/>
        </w:rPr>
        <w:t>a</w:t>
      </w:r>
      <w:r w:rsidRPr="005F3541">
        <w:rPr>
          <w:sz w:val="24"/>
          <w:szCs w:val="24"/>
        </w:rPr>
        <w:t xml:space="preserve">pie tokius radinius nedelsdamas informuoti </w:t>
      </w:r>
      <w:r>
        <w:rPr>
          <w:sz w:val="24"/>
          <w:szCs w:val="24"/>
        </w:rPr>
        <w:t>Suteikiančiąją instituciją</w:t>
      </w:r>
      <w:r w:rsidRPr="005F3541">
        <w:rPr>
          <w:sz w:val="24"/>
          <w:szCs w:val="24"/>
        </w:rPr>
        <w:t>; ir</w:t>
      </w:r>
    </w:p>
    <w:p w14:paraId="30749243" w14:textId="1B13E1AE" w:rsidR="005615AD" w:rsidRPr="00D348C9" w:rsidRDefault="005615AD" w:rsidP="005615AD">
      <w:pPr>
        <w:pStyle w:val="paragrafesraas"/>
      </w:pPr>
      <w:r>
        <w:rPr>
          <w:sz w:val="24"/>
          <w:szCs w:val="24"/>
        </w:rPr>
        <w:t>jeigu yra reikalinga, sustabdyti Darbus tokia apimtimi, kiek jų vykdymas keltų pavojų radiniams arba apribotų, ar trukdytų jų iškasimą; ir</w:t>
      </w:r>
    </w:p>
    <w:p w14:paraId="64C59D9C" w14:textId="72559545" w:rsidR="005615AD" w:rsidRPr="00D348C9" w:rsidRDefault="005615AD" w:rsidP="00B20162">
      <w:pPr>
        <w:pStyle w:val="paragrafesraas"/>
      </w:pPr>
      <w:r>
        <w:rPr>
          <w:sz w:val="24"/>
          <w:szCs w:val="24"/>
        </w:rPr>
        <w:t>imtis visų būtinų veiksmų, kad radiniai būtų išsaugoti tokioje pačioje padėtyje ir būklėje, kurioje jie buvo surasti.</w:t>
      </w:r>
    </w:p>
    <w:p w14:paraId="73CFFCBE" w14:textId="30DE6850" w:rsidR="00033F9E" w:rsidRDefault="00033F9E">
      <w:pPr>
        <w:pStyle w:val="paragrafai"/>
        <w:spacing w:after="0"/>
        <w:rPr>
          <w:sz w:val="24"/>
          <w:szCs w:val="24"/>
        </w:rPr>
      </w:pPr>
      <w:r>
        <w:rPr>
          <w:sz w:val="24"/>
          <w:szCs w:val="24"/>
        </w:rPr>
        <w:t xml:space="preserve"> Koncesininkas su radiniais turi elgtis vadovaudamasis teisės aktų reikalavimais.</w:t>
      </w:r>
    </w:p>
    <w:p w14:paraId="5F547FBB" w14:textId="6272C464" w:rsidR="00033F9E" w:rsidRDefault="00033F9E">
      <w:pPr>
        <w:pStyle w:val="paragrafai"/>
        <w:spacing w:after="0"/>
        <w:rPr>
          <w:sz w:val="24"/>
          <w:szCs w:val="24"/>
        </w:rPr>
      </w:pPr>
      <w:r>
        <w:rPr>
          <w:sz w:val="24"/>
          <w:szCs w:val="24"/>
        </w:rPr>
        <w:t xml:space="preserve"> Koncesininkas</w:t>
      </w:r>
      <w:r w:rsidRPr="0036760D">
        <w:rPr>
          <w:sz w:val="24"/>
          <w:szCs w:val="24"/>
        </w:rPr>
        <w:t xml:space="preserve"> </w:t>
      </w:r>
      <w:r>
        <w:rPr>
          <w:sz w:val="24"/>
          <w:szCs w:val="24"/>
        </w:rPr>
        <w:t xml:space="preserve">turi </w:t>
      </w:r>
      <w:r w:rsidRPr="0036760D">
        <w:rPr>
          <w:sz w:val="24"/>
          <w:szCs w:val="24"/>
        </w:rPr>
        <w:t>sudary</w:t>
      </w:r>
      <w:r>
        <w:rPr>
          <w:sz w:val="24"/>
          <w:szCs w:val="24"/>
        </w:rPr>
        <w:t>ti</w:t>
      </w:r>
      <w:r w:rsidRPr="0036760D">
        <w:rPr>
          <w:sz w:val="24"/>
          <w:szCs w:val="24"/>
        </w:rPr>
        <w:t xml:space="preserve"> galimybę </w:t>
      </w:r>
      <w:r>
        <w:rPr>
          <w:sz w:val="24"/>
          <w:szCs w:val="24"/>
        </w:rPr>
        <w:t>Suteikianči</w:t>
      </w:r>
      <w:r w:rsidR="00FB5412">
        <w:rPr>
          <w:sz w:val="24"/>
          <w:szCs w:val="24"/>
        </w:rPr>
        <w:t>a</w:t>
      </w:r>
      <w:r>
        <w:rPr>
          <w:sz w:val="24"/>
          <w:szCs w:val="24"/>
        </w:rPr>
        <w:t>jai i</w:t>
      </w:r>
      <w:r w:rsidR="00FB5412">
        <w:rPr>
          <w:sz w:val="24"/>
          <w:szCs w:val="24"/>
        </w:rPr>
        <w:t>n</w:t>
      </w:r>
      <w:r>
        <w:rPr>
          <w:sz w:val="24"/>
          <w:szCs w:val="24"/>
        </w:rPr>
        <w:t>stitucijai</w:t>
      </w:r>
      <w:r w:rsidRPr="0036760D">
        <w:rPr>
          <w:sz w:val="24"/>
          <w:szCs w:val="24"/>
        </w:rPr>
        <w:t xml:space="preserve"> arba kitų valdžios institucijų atstovams ir / arba pareigūnams patekti į Žemės sklyp</w:t>
      </w:r>
      <w:r>
        <w:rPr>
          <w:sz w:val="24"/>
          <w:szCs w:val="24"/>
        </w:rPr>
        <w:t xml:space="preserve">ą </w:t>
      </w:r>
      <w:r w:rsidRPr="0036760D">
        <w:rPr>
          <w:sz w:val="24"/>
          <w:szCs w:val="24"/>
        </w:rPr>
        <w:t>siekiant pašalinti arba perduoti radinius, su sąlyga, kad patenkant į Žemės sklyp</w:t>
      </w:r>
      <w:r>
        <w:rPr>
          <w:sz w:val="24"/>
          <w:szCs w:val="24"/>
        </w:rPr>
        <w:t xml:space="preserve">ą </w:t>
      </w:r>
      <w:r w:rsidRPr="0036760D">
        <w:rPr>
          <w:sz w:val="24"/>
          <w:szCs w:val="24"/>
        </w:rPr>
        <w:t>bus laikomasi juose taikomų saugumo reikalavimų</w:t>
      </w:r>
      <w:r>
        <w:rPr>
          <w:sz w:val="24"/>
          <w:szCs w:val="24"/>
        </w:rPr>
        <w:t>.</w:t>
      </w:r>
    </w:p>
    <w:p w14:paraId="1CDFCBE1" w14:textId="43C0B0D5" w:rsidR="00047550" w:rsidRPr="00440140" w:rsidRDefault="00047550" w:rsidP="00B20162">
      <w:pPr>
        <w:pStyle w:val="paragrafai"/>
        <w:spacing w:after="0"/>
        <w:rPr>
          <w:sz w:val="24"/>
          <w:szCs w:val="24"/>
        </w:rPr>
      </w:pPr>
      <w:r w:rsidRPr="00440140">
        <w:rPr>
          <w:sz w:val="24"/>
          <w:szCs w:val="24"/>
        </w:rPr>
        <w:t>Atleidimo atveju Koncesininkui netaikoma Sutarties</w:t>
      </w:r>
      <w:r w:rsidR="00033F9E">
        <w:rPr>
          <w:sz w:val="24"/>
          <w:szCs w:val="24"/>
        </w:rPr>
        <w:fldChar w:fldCharType="begin"/>
      </w:r>
      <w:r w:rsidR="00033F9E">
        <w:rPr>
          <w:sz w:val="24"/>
          <w:szCs w:val="24"/>
        </w:rPr>
        <w:instrText xml:space="preserve"> REF _Ref103707534 \r \h </w:instrText>
      </w:r>
      <w:r w:rsidR="00033F9E">
        <w:rPr>
          <w:sz w:val="24"/>
          <w:szCs w:val="24"/>
        </w:rPr>
      </w:r>
      <w:r w:rsidR="00033F9E">
        <w:rPr>
          <w:sz w:val="24"/>
          <w:szCs w:val="24"/>
        </w:rPr>
        <w:fldChar w:fldCharType="separate"/>
      </w:r>
      <w:r w:rsidR="00D62A8B">
        <w:rPr>
          <w:sz w:val="24"/>
          <w:szCs w:val="24"/>
        </w:rPr>
        <w:t>47</w:t>
      </w:r>
      <w:r w:rsidR="00033F9E">
        <w:rPr>
          <w:sz w:val="24"/>
          <w:szCs w:val="24"/>
        </w:rPr>
        <w:fldChar w:fldCharType="end"/>
      </w:r>
      <w:r w:rsidRPr="00440140">
        <w:rPr>
          <w:sz w:val="24"/>
          <w:szCs w:val="24"/>
        </w:rPr>
        <w:t> punkte numatyta atsakomybė ir Sutarties</w:t>
      </w:r>
      <w:r w:rsidR="00033F9E">
        <w:rPr>
          <w:sz w:val="24"/>
          <w:szCs w:val="24"/>
        </w:rPr>
        <w:fldChar w:fldCharType="begin"/>
      </w:r>
      <w:r w:rsidR="00033F9E">
        <w:rPr>
          <w:sz w:val="24"/>
          <w:szCs w:val="24"/>
        </w:rPr>
        <w:instrText xml:space="preserve"> REF _Ref103707559 \r \h </w:instrText>
      </w:r>
      <w:r w:rsidR="00033F9E">
        <w:rPr>
          <w:sz w:val="24"/>
          <w:szCs w:val="24"/>
        </w:rPr>
      </w:r>
      <w:r w:rsidR="00033F9E">
        <w:rPr>
          <w:sz w:val="24"/>
          <w:szCs w:val="24"/>
        </w:rPr>
        <w:fldChar w:fldCharType="separate"/>
      </w:r>
      <w:r w:rsidR="00D62A8B">
        <w:rPr>
          <w:sz w:val="24"/>
          <w:szCs w:val="24"/>
        </w:rPr>
        <w:t>39</w:t>
      </w:r>
      <w:r w:rsidR="00033F9E">
        <w:rPr>
          <w:sz w:val="24"/>
          <w:szCs w:val="24"/>
        </w:rPr>
        <w:fldChar w:fldCharType="end"/>
      </w:r>
      <w:r w:rsidRPr="00440140">
        <w:rPr>
          <w:sz w:val="24"/>
          <w:szCs w:val="24"/>
        </w:rPr>
        <w:t> punkte nustatyti Sutarties nutraukimo pagrindai.</w:t>
      </w:r>
      <w:bookmarkEnd w:id="423"/>
    </w:p>
    <w:p w14:paraId="509D45F0" w14:textId="21A22A4D" w:rsidR="00047550" w:rsidRPr="00440140" w:rsidRDefault="00047550" w:rsidP="00B20162">
      <w:pPr>
        <w:pStyle w:val="paragrafai"/>
        <w:spacing w:after="0"/>
        <w:rPr>
          <w:sz w:val="24"/>
          <w:szCs w:val="24"/>
        </w:rPr>
      </w:pPr>
      <w:r w:rsidRPr="00440140">
        <w:rPr>
          <w:sz w:val="24"/>
          <w:szCs w:val="24"/>
        </w:rPr>
        <w:t xml:space="preserve">Tų pačių aplinkybių atžvilgiu gali būti taikomos Sutarties </w:t>
      </w:r>
      <w:r w:rsidR="00033F9E">
        <w:rPr>
          <w:sz w:val="24"/>
          <w:szCs w:val="24"/>
        </w:rPr>
        <w:fldChar w:fldCharType="begin"/>
      </w:r>
      <w:r w:rsidR="00033F9E">
        <w:rPr>
          <w:sz w:val="24"/>
          <w:szCs w:val="24"/>
        </w:rPr>
        <w:instrText xml:space="preserve"> REF _Ref103707591 \r \h </w:instrText>
      </w:r>
      <w:r w:rsidR="00033F9E">
        <w:rPr>
          <w:sz w:val="24"/>
          <w:szCs w:val="24"/>
        </w:rPr>
      </w:r>
      <w:r w:rsidR="00033F9E">
        <w:rPr>
          <w:sz w:val="24"/>
          <w:szCs w:val="24"/>
        </w:rPr>
        <w:fldChar w:fldCharType="separate"/>
      </w:r>
      <w:r w:rsidR="00D62A8B">
        <w:rPr>
          <w:sz w:val="24"/>
          <w:szCs w:val="24"/>
        </w:rPr>
        <w:t>20</w:t>
      </w:r>
      <w:r w:rsidR="00033F9E">
        <w:rPr>
          <w:sz w:val="24"/>
          <w:szCs w:val="24"/>
        </w:rPr>
        <w:fldChar w:fldCharType="end"/>
      </w:r>
      <w:r w:rsidRPr="00440140">
        <w:rPr>
          <w:sz w:val="24"/>
          <w:szCs w:val="24"/>
        </w:rPr>
        <w:t xml:space="preserve"> ir </w:t>
      </w:r>
      <w:r w:rsidR="00033F9E">
        <w:rPr>
          <w:sz w:val="24"/>
          <w:szCs w:val="24"/>
        </w:rPr>
        <w:fldChar w:fldCharType="begin"/>
      </w:r>
      <w:r w:rsidR="00033F9E">
        <w:rPr>
          <w:sz w:val="24"/>
          <w:szCs w:val="24"/>
        </w:rPr>
        <w:instrText xml:space="preserve"> REF _Ref103707605 \r \h </w:instrText>
      </w:r>
      <w:r w:rsidR="00033F9E">
        <w:rPr>
          <w:sz w:val="24"/>
          <w:szCs w:val="24"/>
        </w:rPr>
      </w:r>
      <w:r w:rsidR="00033F9E">
        <w:rPr>
          <w:sz w:val="24"/>
          <w:szCs w:val="24"/>
        </w:rPr>
        <w:fldChar w:fldCharType="separate"/>
      </w:r>
      <w:r w:rsidR="00D62A8B">
        <w:rPr>
          <w:sz w:val="24"/>
          <w:szCs w:val="24"/>
        </w:rPr>
        <w:t>21</w:t>
      </w:r>
      <w:r w:rsidR="00033F9E">
        <w:rPr>
          <w:sz w:val="24"/>
          <w:szCs w:val="24"/>
        </w:rPr>
        <w:fldChar w:fldCharType="end"/>
      </w:r>
      <w:r w:rsidRPr="00440140">
        <w:rPr>
          <w:sz w:val="24"/>
          <w:szCs w:val="24"/>
        </w:rPr>
        <w:t xml:space="preserve"> punktų nuostatos, jei šios aplinkybės atitinka tiek Atleidimo atvejo, tiek ir Kompensavimo įvykio kriterijus.</w:t>
      </w:r>
    </w:p>
    <w:p w14:paraId="3C90E1CD" w14:textId="04D33EFE" w:rsidR="00047550" w:rsidRPr="00440140" w:rsidRDefault="00047550" w:rsidP="00B20162">
      <w:pPr>
        <w:pStyle w:val="paragrafai"/>
        <w:spacing w:before="60" w:after="60"/>
        <w:rPr>
          <w:sz w:val="24"/>
          <w:szCs w:val="24"/>
        </w:rPr>
      </w:pPr>
      <w:r w:rsidRPr="00440140">
        <w:rPr>
          <w:sz w:val="24"/>
          <w:szCs w:val="24"/>
        </w:rPr>
        <w:t xml:space="preserve">Bet kokie Šalių nesutarimai dėl Atleidimo įvykio sprendžiami šios Sutarties </w:t>
      </w:r>
      <w:r w:rsidR="00033F9E">
        <w:rPr>
          <w:sz w:val="24"/>
          <w:szCs w:val="24"/>
        </w:rPr>
        <w:fldChar w:fldCharType="begin"/>
      </w:r>
      <w:r w:rsidR="00033F9E">
        <w:rPr>
          <w:sz w:val="24"/>
          <w:szCs w:val="24"/>
        </w:rPr>
        <w:instrText xml:space="preserve"> REF _Ref286319572 \r \h </w:instrText>
      </w:r>
      <w:r w:rsidR="00033F9E">
        <w:rPr>
          <w:sz w:val="24"/>
          <w:szCs w:val="24"/>
        </w:rPr>
      </w:r>
      <w:r w:rsidR="00033F9E">
        <w:rPr>
          <w:sz w:val="24"/>
          <w:szCs w:val="24"/>
        </w:rPr>
        <w:fldChar w:fldCharType="separate"/>
      </w:r>
      <w:r w:rsidR="00D62A8B">
        <w:rPr>
          <w:sz w:val="24"/>
          <w:szCs w:val="24"/>
        </w:rPr>
        <w:t>52</w:t>
      </w:r>
      <w:r w:rsidR="00033F9E">
        <w:rPr>
          <w:sz w:val="24"/>
          <w:szCs w:val="24"/>
        </w:rPr>
        <w:fldChar w:fldCharType="end"/>
      </w:r>
      <w:r w:rsidRPr="00440140">
        <w:rPr>
          <w:sz w:val="24"/>
          <w:szCs w:val="24"/>
        </w:rPr>
        <w:t xml:space="preserve"> punkte nustatyta tvarka.</w:t>
      </w:r>
    </w:p>
    <w:p w14:paraId="1D33589B" w14:textId="77777777" w:rsidR="00047550" w:rsidRPr="00440140" w:rsidRDefault="00047550" w:rsidP="00B20162">
      <w:pPr>
        <w:pStyle w:val="Antrat2"/>
        <w:spacing w:before="60" w:after="60"/>
        <w:rPr>
          <w:sz w:val="24"/>
          <w:szCs w:val="24"/>
        </w:rPr>
      </w:pPr>
      <w:bookmarkStart w:id="424" w:name="_Toc309205535"/>
      <w:bookmarkStart w:id="425" w:name="_Ref407484910"/>
      <w:bookmarkStart w:id="426" w:name="_Ref445902918"/>
      <w:bookmarkStart w:id="427" w:name="_Ref502739775"/>
      <w:bookmarkStart w:id="428" w:name="_Ref521060510"/>
      <w:bookmarkStart w:id="429" w:name="_Ref103707605"/>
      <w:bookmarkStart w:id="430" w:name="_Ref103708927"/>
      <w:bookmarkStart w:id="431" w:name="_Toc144903179"/>
      <w:r w:rsidRPr="00440140">
        <w:rPr>
          <w:sz w:val="24"/>
          <w:szCs w:val="24"/>
        </w:rPr>
        <w:t>Kompensavimo įvykiai</w:t>
      </w:r>
      <w:bookmarkEnd w:id="424"/>
      <w:bookmarkEnd w:id="425"/>
      <w:bookmarkEnd w:id="426"/>
      <w:bookmarkEnd w:id="427"/>
      <w:bookmarkEnd w:id="428"/>
      <w:bookmarkEnd w:id="429"/>
      <w:bookmarkEnd w:id="430"/>
      <w:bookmarkEnd w:id="431"/>
    </w:p>
    <w:p w14:paraId="55DAF1B2" w14:textId="77777777" w:rsidR="00047550" w:rsidRPr="00440140" w:rsidRDefault="00047550" w:rsidP="00B20162">
      <w:pPr>
        <w:pStyle w:val="paragrafai"/>
        <w:tabs>
          <w:tab w:val="clear" w:pos="495"/>
          <w:tab w:val="num" w:pos="567"/>
          <w:tab w:val="num" w:pos="2055"/>
        </w:tabs>
        <w:spacing w:before="60" w:after="60"/>
        <w:ind w:left="567" w:hanging="567"/>
        <w:rPr>
          <w:sz w:val="24"/>
          <w:szCs w:val="24"/>
        </w:rPr>
      </w:pPr>
      <w:r w:rsidRPr="00440140">
        <w:rPr>
          <w:sz w:val="24"/>
          <w:szCs w:val="24"/>
        </w:rPr>
        <w:t xml:space="preserve">Kompensavimo įvykiais laikomi įvykiai, kurių rizika pagal Sutartį, įskaitant Sutarties 4 priedą </w:t>
      </w:r>
      <w:r w:rsidRPr="00440140">
        <w:rPr>
          <w:i/>
          <w:sz w:val="24"/>
          <w:szCs w:val="24"/>
        </w:rPr>
        <w:t>Rizikos paskirstymo tarp šalių matrica</w:t>
      </w:r>
      <w:r w:rsidRPr="00440140">
        <w:rPr>
          <w:sz w:val="24"/>
          <w:szCs w:val="24"/>
        </w:rPr>
        <w:t xml:space="preserve"> yra išimtinai ar iš dalies priskirta Suteikiančiajai institucijai, ir kurie yra nurodyti žemiau, kurių pasekmės neprivalo būti kompensuojamos ir (ar) atlyginamos kitų asmenų, ir (ar) nėra atsiradę kaip Investuotojo ar Koncesininko, ar su jais Susijusių asmenų, ar Subtiekėjų ar kitų, Koncesininko pasitelktų Sutarties įgyvendinimui, ūkio subjektų veiksmų pasekmė, išskyrus veiksmus, kuriais buvo siekiama išvengti Kompensavimo įvykio ar jo įtakos Finansiniame veiklos modelyje numatytų Investicijų ar Sąnaudų, susijusių su Paslaugų teikimu, padidėjimui, jei sukelti nuostoliai ar Investicijų, ar Sąnaudų, susijusių su Paslaugų teikimu, padidėjimas būtų buvę didesni:</w:t>
      </w:r>
    </w:p>
    <w:p w14:paraId="4B772D21" w14:textId="52E3D744" w:rsidR="00047550" w:rsidRPr="00440140" w:rsidRDefault="00047550" w:rsidP="00440140">
      <w:pPr>
        <w:pStyle w:val="paragrafai"/>
        <w:numPr>
          <w:ilvl w:val="2"/>
          <w:numId w:val="2"/>
        </w:numPr>
        <w:tabs>
          <w:tab w:val="num" w:pos="1004"/>
        </w:tabs>
        <w:spacing w:after="0"/>
        <w:ind w:left="1004"/>
        <w:rPr>
          <w:sz w:val="24"/>
          <w:szCs w:val="24"/>
        </w:rPr>
      </w:pPr>
      <w:r w:rsidRPr="00440140">
        <w:rPr>
          <w:sz w:val="24"/>
          <w:szCs w:val="24"/>
        </w:rPr>
        <w:t xml:space="preserve">pakeičiami esami teisės aktai arba priimami nauji teisės aktai, nustatantys papildomus reikalavimus Darbų atlikimui ir (ar) Paslaugų teikimui, ir kai tokie teisės aktai </w:t>
      </w:r>
      <w:r w:rsidRPr="00440140">
        <w:rPr>
          <w:sz w:val="24"/>
          <w:szCs w:val="24"/>
        </w:rPr>
        <w:lastRenderedPageBreak/>
        <w:t>priskiriami prie Esminių teisės aktų pasikeitimo</w:t>
      </w:r>
      <w:r w:rsidR="00A10D55" w:rsidRPr="00440140">
        <w:rPr>
          <w:sz w:val="24"/>
          <w:szCs w:val="24"/>
        </w:rPr>
        <w:t xml:space="preserve"> (kitų teisės aktų pasikeitimo, kurie nelaikytini esminiais, riziką prisiima Koncesininkas);</w:t>
      </w:r>
    </w:p>
    <w:p w14:paraId="360B214E" w14:textId="290D6E2C" w:rsidR="00047550" w:rsidRPr="00440140" w:rsidRDefault="00047550" w:rsidP="00440140">
      <w:pPr>
        <w:pStyle w:val="paragrafai"/>
        <w:numPr>
          <w:ilvl w:val="2"/>
          <w:numId w:val="2"/>
        </w:numPr>
        <w:tabs>
          <w:tab w:val="num" w:pos="1004"/>
        </w:tabs>
        <w:spacing w:after="0"/>
        <w:ind w:left="1004"/>
        <w:rPr>
          <w:sz w:val="24"/>
          <w:szCs w:val="24"/>
        </w:rPr>
      </w:pPr>
      <w:r w:rsidRPr="00440140">
        <w:rPr>
          <w:sz w:val="24"/>
          <w:szCs w:val="24"/>
        </w:rPr>
        <w:t>pakeičiami ar priimami nauji teisės aktai, išimtinai reglamentuojantys Koncesininko veiklą, dėl kurių Koncesininkas priverstas patirti neplanuotas Sutarties įgyvendinimo Sąnaudas, ir kai tokie teisės aktai priskiriami prie Esminiais teisės aktų pasikeitimų</w:t>
      </w:r>
      <w:r w:rsidR="00A10D55" w:rsidRPr="00440140">
        <w:rPr>
          <w:sz w:val="24"/>
          <w:szCs w:val="24"/>
        </w:rPr>
        <w:t xml:space="preserve"> (kitų teisės aktų pasikeitimo, kurie nelaikytini esminiais, riziką prisiima Koncesininkas);</w:t>
      </w:r>
    </w:p>
    <w:p w14:paraId="640990C4" w14:textId="08F9DC39" w:rsidR="00047550" w:rsidRPr="00440140" w:rsidRDefault="00047550" w:rsidP="00440140">
      <w:pPr>
        <w:pStyle w:val="paragrafai"/>
        <w:numPr>
          <w:ilvl w:val="2"/>
          <w:numId w:val="2"/>
        </w:numPr>
        <w:tabs>
          <w:tab w:val="num" w:pos="1004"/>
        </w:tabs>
        <w:spacing w:after="0"/>
        <w:ind w:left="1004"/>
        <w:rPr>
          <w:sz w:val="24"/>
          <w:szCs w:val="24"/>
        </w:rPr>
      </w:pPr>
      <w:r w:rsidRPr="00440140">
        <w:rPr>
          <w:sz w:val="24"/>
          <w:szCs w:val="24"/>
        </w:rPr>
        <w:t xml:space="preserve">Turtas perleidžiamas arba perduodamas valdyti ar naudoti arba teismo sprendimu priteisiamas trečiajam asmeniui (išskyrus Sutartyje numatytus atvejus), tačiau tik tuo atveju, jeigu tai nesudaro pagrindo nutraukti Sutartį jos </w:t>
      </w:r>
      <w:r w:rsidRPr="00440140">
        <w:rPr>
          <w:sz w:val="24"/>
          <w:szCs w:val="24"/>
        </w:rPr>
        <w:fldChar w:fldCharType="begin"/>
      </w:r>
      <w:r w:rsidRPr="00440140">
        <w:rPr>
          <w:sz w:val="24"/>
          <w:szCs w:val="24"/>
        </w:rPr>
        <w:instrText xml:space="preserve"> REF _Ref521058507 \r \h  \* MERGEFORMAT </w:instrText>
      </w:r>
      <w:r w:rsidRPr="00440140">
        <w:rPr>
          <w:sz w:val="24"/>
          <w:szCs w:val="24"/>
        </w:rPr>
      </w:r>
      <w:r w:rsidRPr="00440140">
        <w:rPr>
          <w:sz w:val="24"/>
          <w:szCs w:val="24"/>
        </w:rPr>
        <w:fldChar w:fldCharType="separate"/>
      </w:r>
      <w:r w:rsidR="00D62A8B">
        <w:rPr>
          <w:sz w:val="24"/>
          <w:szCs w:val="24"/>
        </w:rPr>
        <w:t>39</w:t>
      </w:r>
      <w:r w:rsidRPr="00440140">
        <w:rPr>
          <w:sz w:val="24"/>
          <w:szCs w:val="24"/>
        </w:rPr>
        <w:fldChar w:fldCharType="end"/>
      </w:r>
      <w:r w:rsidRPr="00440140">
        <w:rPr>
          <w:sz w:val="24"/>
          <w:szCs w:val="24"/>
        </w:rPr>
        <w:t xml:space="preserve"> punkto pagrindais;</w:t>
      </w:r>
    </w:p>
    <w:p w14:paraId="65937411" w14:textId="192DB7AC" w:rsidR="008E09E3" w:rsidRPr="00440140" w:rsidRDefault="008E09E3" w:rsidP="00440140">
      <w:pPr>
        <w:pStyle w:val="paragrafai"/>
        <w:numPr>
          <w:ilvl w:val="2"/>
          <w:numId w:val="2"/>
        </w:numPr>
        <w:tabs>
          <w:tab w:val="num" w:pos="1004"/>
        </w:tabs>
        <w:spacing w:after="0"/>
        <w:ind w:left="1004"/>
        <w:rPr>
          <w:sz w:val="24"/>
          <w:szCs w:val="24"/>
        </w:rPr>
      </w:pPr>
      <w:r w:rsidRPr="00440140">
        <w:rPr>
          <w:sz w:val="24"/>
          <w:szCs w:val="24"/>
        </w:rPr>
        <w:t xml:space="preserve">Suteikiančioji institucija pažeidžia pareiškimus ir garantijas dėl Žemės sklypo būklės, </w:t>
      </w:r>
      <w:proofErr w:type="spellStart"/>
      <w:r w:rsidRPr="00440140">
        <w:rPr>
          <w:sz w:val="24"/>
          <w:szCs w:val="24"/>
        </w:rPr>
        <w:t>t.y</w:t>
      </w:r>
      <w:proofErr w:type="spellEnd"/>
      <w:r w:rsidRPr="00440140">
        <w:rPr>
          <w:sz w:val="24"/>
          <w:szCs w:val="24"/>
        </w:rPr>
        <w:t xml:space="preserve">. jeigu Suteikiančioji institucija pateikta informacija dėl Žemės sklypo būklės (įskaitant informaciją, pateiktą Konkurso metu) yra neteisinga arba Suteikiančioji institucija pateikė ne visą turimą informaciją apie Žemės sklypo būklę, dėl ko padidėja Investicijos arba Sąnaudos. Suteikiančiosios institucijos pateiktos informacijos </w:t>
      </w:r>
      <w:proofErr w:type="spellStart"/>
      <w:r w:rsidRPr="00440140">
        <w:rPr>
          <w:sz w:val="24"/>
          <w:szCs w:val="24"/>
        </w:rPr>
        <w:t>neišsamumas</w:t>
      </w:r>
      <w:proofErr w:type="spellEnd"/>
      <w:r w:rsidRPr="00440140">
        <w:rPr>
          <w:sz w:val="24"/>
          <w:szCs w:val="24"/>
        </w:rPr>
        <w:t xml:space="preserve"> ir nepakankamumas nepriskirtinas prie Kompensavimo įvykių;</w:t>
      </w:r>
    </w:p>
    <w:p w14:paraId="09EC041A" w14:textId="4DE7CEF8" w:rsidR="00836E80" w:rsidRPr="00440140" w:rsidRDefault="00836E80" w:rsidP="00440140">
      <w:pPr>
        <w:pStyle w:val="paragrafai"/>
        <w:numPr>
          <w:ilvl w:val="2"/>
          <w:numId w:val="2"/>
        </w:numPr>
        <w:tabs>
          <w:tab w:val="num" w:pos="1004"/>
        </w:tabs>
        <w:spacing w:after="0"/>
        <w:ind w:left="1004"/>
        <w:rPr>
          <w:sz w:val="24"/>
          <w:szCs w:val="24"/>
        </w:rPr>
      </w:pPr>
      <w:r w:rsidRPr="00440140">
        <w:rPr>
          <w:sz w:val="24"/>
          <w:szCs w:val="24"/>
        </w:rPr>
        <w:t>Darbų vykdymas pabrangsta ar kitaip pasunkėja dėl rastų archeologinių radinių ar kultūros paveldo reikalavimų, jeigu Suteikiančiajai institucijai tokia informacija nebuvo žinoma arba buvo žinoma, bet nepateikta Investuotojui Konkurso metu;</w:t>
      </w:r>
    </w:p>
    <w:p w14:paraId="5E038A77" w14:textId="77777777" w:rsidR="00047550" w:rsidRPr="00440140" w:rsidRDefault="00047550" w:rsidP="00440140">
      <w:pPr>
        <w:pStyle w:val="paragrafai"/>
        <w:numPr>
          <w:ilvl w:val="2"/>
          <w:numId w:val="2"/>
        </w:numPr>
        <w:tabs>
          <w:tab w:val="num" w:pos="1004"/>
        </w:tabs>
        <w:spacing w:after="0"/>
        <w:ind w:left="1004"/>
        <w:rPr>
          <w:sz w:val="24"/>
          <w:szCs w:val="24"/>
        </w:rPr>
      </w:pPr>
      <w:r w:rsidRPr="00440140">
        <w:rPr>
          <w:sz w:val="24"/>
          <w:szCs w:val="24"/>
        </w:rPr>
        <w:t>visiškai ar iš dalies atlikti Darbų ar teikti Paslaugų objektyviai neįmanoma dėl to, kad Suteikiančioji institucija nevykdo savo įsipareigojimų pagal Sutartį ne dėl Koncesininko savo įsipareigojimų pagal Sutartį nevykdymo ar neteisėtų veiksmų;</w:t>
      </w:r>
    </w:p>
    <w:p w14:paraId="48E3DA36" w14:textId="3A77C4B1" w:rsidR="00047550" w:rsidRPr="00440140" w:rsidRDefault="00047550" w:rsidP="00440140">
      <w:pPr>
        <w:pStyle w:val="paragrafai"/>
        <w:numPr>
          <w:ilvl w:val="2"/>
          <w:numId w:val="2"/>
        </w:numPr>
        <w:tabs>
          <w:tab w:val="num" w:pos="1004"/>
        </w:tabs>
        <w:spacing w:after="0"/>
        <w:ind w:left="1004"/>
        <w:rPr>
          <w:sz w:val="24"/>
          <w:szCs w:val="24"/>
        </w:rPr>
      </w:pPr>
      <w:r w:rsidRPr="00440140">
        <w:rPr>
          <w:sz w:val="24"/>
          <w:szCs w:val="24"/>
        </w:rPr>
        <w:t xml:space="preserve">visiškai ar iš dalies atlikti Darbų ar teikti Paslaugų objektyviai neįmanoma dėl bet kokių nuosavybės teisės apribojimų Turto </w:t>
      </w:r>
      <w:r w:rsidR="00FE0E0B">
        <w:rPr>
          <w:sz w:val="24"/>
          <w:szCs w:val="24"/>
        </w:rPr>
        <w:t xml:space="preserve">arba Žemės sklypo </w:t>
      </w:r>
      <w:r w:rsidRPr="00440140">
        <w:rPr>
          <w:sz w:val="24"/>
          <w:szCs w:val="24"/>
        </w:rPr>
        <w:t>atžvilgiu;</w:t>
      </w:r>
    </w:p>
    <w:p w14:paraId="6837216E" w14:textId="2994B979" w:rsidR="00047550" w:rsidRPr="00440140" w:rsidRDefault="00047550" w:rsidP="00FB5412">
      <w:pPr>
        <w:pStyle w:val="paragrafai"/>
        <w:numPr>
          <w:ilvl w:val="0"/>
          <w:numId w:val="0"/>
        </w:numPr>
        <w:tabs>
          <w:tab w:val="num" w:pos="1146"/>
        </w:tabs>
        <w:spacing w:after="0"/>
        <w:ind w:left="1004"/>
        <w:rPr>
          <w:sz w:val="24"/>
          <w:szCs w:val="24"/>
        </w:rPr>
      </w:pPr>
    </w:p>
    <w:p w14:paraId="260A74AB" w14:textId="77777777" w:rsidR="00047550" w:rsidRPr="00440140" w:rsidRDefault="00047550" w:rsidP="00440140">
      <w:pPr>
        <w:pStyle w:val="paragrafai"/>
        <w:numPr>
          <w:ilvl w:val="2"/>
          <w:numId w:val="2"/>
        </w:numPr>
        <w:tabs>
          <w:tab w:val="num" w:pos="1004"/>
        </w:tabs>
        <w:spacing w:after="0"/>
        <w:ind w:left="1004"/>
        <w:rPr>
          <w:sz w:val="24"/>
          <w:szCs w:val="24"/>
        </w:rPr>
      </w:pPr>
      <w:r w:rsidRPr="00440140">
        <w:rPr>
          <w:sz w:val="24"/>
          <w:szCs w:val="24"/>
        </w:rPr>
        <w:t>visiškai ar iš dalies atlikti Darbų objektyviai neįmanoma dėl viešojo administravimo subjektų neteisėtų veiksmų ar neveikimo vėluojant išduoti projektavimui pradėti reikalingus dokumentus, nors jiems gauti Koncesininkas viešojo administravimo subjektui yra pateikęs visus teisės aktų reikalavimus atitinkančius dokumentus (nesant ginčo dėl dokumentų turinio);</w:t>
      </w:r>
    </w:p>
    <w:p w14:paraId="7A2A99B0" w14:textId="25623E2D" w:rsidR="00047550" w:rsidRPr="00440140" w:rsidRDefault="00047550" w:rsidP="00B20162">
      <w:pPr>
        <w:pStyle w:val="paragrafai"/>
        <w:numPr>
          <w:ilvl w:val="2"/>
          <w:numId w:val="2"/>
        </w:numPr>
        <w:tabs>
          <w:tab w:val="clear" w:pos="1146"/>
          <w:tab w:val="num" w:pos="1004"/>
          <w:tab w:val="num" w:pos="1170"/>
        </w:tabs>
        <w:spacing w:after="0"/>
        <w:ind w:left="1004"/>
        <w:rPr>
          <w:sz w:val="24"/>
          <w:szCs w:val="24"/>
        </w:rPr>
      </w:pPr>
      <w:r w:rsidRPr="00440140">
        <w:rPr>
          <w:sz w:val="24"/>
          <w:szCs w:val="24"/>
        </w:rPr>
        <w:t>visiškai ar iš dalies atlikti Darbų objektyviai neįmanoma dėl Suteikiančiosios institucijos sudarytų sandorių su trečiaisiais asmenimis, jeigu dėl to vėluojama atlikti Darbus;</w:t>
      </w:r>
      <w:r w:rsidR="0026785C" w:rsidRPr="00440140">
        <w:rPr>
          <w:sz w:val="24"/>
          <w:szCs w:val="24"/>
        </w:rPr>
        <w:t xml:space="preserve"> tretieji asmenys, su kuriais </w:t>
      </w:r>
      <w:r w:rsidR="00560F09" w:rsidRPr="00440140">
        <w:rPr>
          <w:sz w:val="24"/>
          <w:szCs w:val="24"/>
        </w:rPr>
        <w:t>Suteikiančioji institucija</w:t>
      </w:r>
      <w:r w:rsidR="0026785C" w:rsidRPr="00440140">
        <w:rPr>
          <w:sz w:val="24"/>
          <w:szCs w:val="24"/>
        </w:rPr>
        <w:t xml:space="preserve"> yra suda</w:t>
      </w:r>
      <w:r w:rsidR="00560F09" w:rsidRPr="00440140">
        <w:rPr>
          <w:sz w:val="24"/>
          <w:szCs w:val="24"/>
        </w:rPr>
        <w:t>riusi</w:t>
      </w:r>
      <w:r w:rsidR="0026785C" w:rsidRPr="00440140">
        <w:rPr>
          <w:sz w:val="24"/>
          <w:szCs w:val="24"/>
        </w:rPr>
        <w:t xml:space="preserve"> sandorius, ne dėl </w:t>
      </w:r>
      <w:r w:rsidR="00560F09" w:rsidRPr="00440140">
        <w:rPr>
          <w:sz w:val="24"/>
          <w:szCs w:val="24"/>
        </w:rPr>
        <w:t>Koncesininko</w:t>
      </w:r>
      <w:r w:rsidR="0026785C" w:rsidRPr="00440140">
        <w:rPr>
          <w:sz w:val="24"/>
          <w:szCs w:val="24"/>
        </w:rPr>
        <w:t xml:space="preserve"> veiksmų ar neveikimo, padaro žalą </w:t>
      </w:r>
      <w:r w:rsidR="00560F09" w:rsidRPr="00440140">
        <w:rPr>
          <w:sz w:val="24"/>
          <w:szCs w:val="24"/>
        </w:rPr>
        <w:t>Turtui</w:t>
      </w:r>
      <w:r w:rsidR="0026785C" w:rsidRPr="00440140">
        <w:rPr>
          <w:sz w:val="24"/>
          <w:szCs w:val="24"/>
        </w:rPr>
        <w:t xml:space="preserve">, išskyrus atvejus, kai </w:t>
      </w:r>
      <w:r w:rsidR="00560F09" w:rsidRPr="00440140">
        <w:rPr>
          <w:sz w:val="24"/>
          <w:szCs w:val="24"/>
        </w:rPr>
        <w:t>Turtą</w:t>
      </w:r>
      <w:r w:rsidR="0026785C" w:rsidRPr="00440140">
        <w:rPr>
          <w:sz w:val="24"/>
          <w:szCs w:val="24"/>
        </w:rPr>
        <w:t xml:space="preserve"> galima apdrausti nuo tam tikros rizikos arba jeigu </w:t>
      </w:r>
      <w:r w:rsidR="00560F09" w:rsidRPr="00440140">
        <w:rPr>
          <w:sz w:val="24"/>
          <w:szCs w:val="24"/>
        </w:rPr>
        <w:t>Suteikiančioji institucija</w:t>
      </w:r>
      <w:r w:rsidR="0026785C" w:rsidRPr="00440140">
        <w:rPr>
          <w:sz w:val="24"/>
          <w:szCs w:val="24"/>
        </w:rPr>
        <w:t xml:space="preserve"> ištaiso žalą, padarytą </w:t>
      </w:r>
      <w:r w:rsidR="00560F09" w:rsidRPr="00440140">
        <w:rPr>
          <w:sz w:val="24"/>
          <w:szCs w:val="24"/>
        </w:rPr>
        <w:t>Turtui</w:t>
      </w:r>
      <w:r w:rsidR="0026785C" w:rsidRPr="00440140">
        <w:rPr>
          <w:sz w:val="24"/>
          <w:szCs w:val="24"/>
        </w:rPr>
        <w:t>;</w:t>
      </w:r>
    </w:p>
    <w:p w14:paraId="4F56DF69" w14:textId="780AD831" w:rsidR="00047550" w:rsidRPr="00440140" w:rsidRDefault="00047550" w:rsidP="00440140">
      <w:pPr>
        <w:pStyle w:val="paragrafai"/>
        <w:numPr>
          <w:ilvl w:val="2"/>
          <w:numId w:val="2"/>
        </w:numPr>
        <w:tabs>
          <w:tab w:val="clear" w:pos="1146"/>
          <w:tab w:val="num" w:pos="1004"/>
          <w:tab w:val="left" w:pos="1170"/>
        </w:tabs>
        <w:spacing w:after="0"/>
        <w:ind w:left="1004"/>
        <w:rPr>
          <w:sz w:val="24"/>
          <w:szCs w:val="24"/>
        </w:rPr>
      </w:pPr>
      <w:r w:rsidRPr="00440140">
        <w:rPr>
          <w:sz w:val="24"/>
          <w:szCs w:val="24"/>
        </w:rPr>
        <w:t xml:space="preserve">pasireiškia nenugalimos jėgos aplinkybės. Šiuo atveju Suteikiančiajai tenka </w:t>
      </w:r>
      <w:r w:rsidR="00C45CA1" w:rsidRPr="007D1CCA">
        <w:rPr>
          <w:sz w:val="24"/>
          <w:szCs w:val="24"/>
        </w:rPr>
        <w:t xml:space="preserve">50 </w:t>
      </w:r>
      <w:r w:rsidR="00C45CA1" w:rsidRPr="00F170CD">
        <w:rPr>
          <w:sz w:val="24"/>
          <w:szCs w:val="24"/>
        </w:rPr>
        <w:t>(penkiasdešimt)</w:t>
      </w:r>
      <w:r w:rsidR="00C45CA1" w:rsidRPr="0019222F">
        <w:rPr>
          <w:sz w:val="24"/>
          <w:szCs w:val="24"/>
        </w:rPr>
        <w:t xml:space="preserve"> </w:t>
      </w:r>
      <w:r w:rsidR="00C45CA1" w:rsidRPr="007D1CCA">
        <w:rPr>
          <w:sz w:val="24"/>
          <w:szCs w:val="24"/>
        </w:rPr>
        <w:t>proc</w:t>
      </w:r>
      <w:r w:rsidR="00C45CA1">
        <w:rPr>
          <w:sz w:val="24"/>
          <w:szCs w:val="24"/>
        </w:rPr>
        <w:t>entų</w:t>
      </w:r>
      <w:r w:rsidR="00C45CA1">
        <w:rPr>
          <w:i/>
          <w:sz w:val="24"/>
          <w:szCs w:val="24"/>
        </w:rPr>
        <w:t xml:space="preserve"> </w:t>
      </w:r>
      <w:r w:rsidR="00C45CA1" w:rsidRPr="007D1CCA">
        <w:rPr>
          <w:sz w:val="24"/>
          <w:szCs w:val="24"/>
        </w:rPr>
        <w:t>r</w:t>
      </w:r>
      <w:r w:rsidRPr="00440140">
        <w:rPr>
          <w:sz w:val="24"/>
          <w:szCs w:val="24"/>
        </w:rPr>
        <w:t xml:space="preserve"> rizikos pasireiškimo sukeltų pasekmių, išskyrus atvejus, kai pagal Sutartį Koncesininkas turėjo arba turi apsidrausti nuo konkrečių nenugalimos jėgos aplinkybių – tokiu atveju visų nenugalimos jėgos aplinkybių pasekmių rizika tenka Koncesininkui;</w:t>
      </w:r>
    </w:p>
    <w:p w14:paraId="52C59D54" w14:textId="150F1E86" w:rsidR="00047550" w:rsidRPr="00440140" w:rsidRDefault="00047550" w:rsidP="00B20162">
      <w:pPr>
        <w:pStyle w:val="paragrafesraas"/>
        <w:numPr>
          <w:ilvl w:val="0"/>
          <w:numId w:val="0"/>
        </w:numPr>
        <w:spacing w:after="0"/>
        <w:ind w:left="720"/>
        <w:rPr>
          <w:sz w:val="24"/>
          <w:szCs w:val="24"/>
        </w:rPr>
      </w:pPr>
    </w:p>
    <w:p w14:paraId="023185B9" w14:textId="41FAAED7" w:rsidR="00047550" w:rsidRPr="00440140" w:rsidRDefault="00047550" w:rsidP="00B20162">
      <w:pPr>
        <w:pStyle w:val="paragrafai"/>
        <w:spacing w:after="0"/>
        <w:rPr>
          <w:sz w:val="24"/>
          <w:szCs w:val="24"/>
        </w:rPr>
      </w:pPr>
      <w:r w:rsidRPr="00440140">
        <w:rPr>
          <w:sz w:val="24"/>
          <w:szCs w:val="24"/>
        </w:rPr>
        <w:t xml:space="preserve">Dėl Kompensavimo įvykio kilę Koncesininko nuostoliai kompensuojami Suteikiančiosios institucijos prisiimta rizikos dalimi, </w:t>
      </w:r>
      <w:proofErr w:type="spellStart"/>
      <w:r w:rsidRPr="00440140">
        <w:rPr>
          <w:sz w:val="24"/>
          <w:szCs w:val="24"/>
        </w:rPr>
        <w:t>t.y</w:t>
      </w:r>
      <w:proofErr w:type="spellEnd"/>
      <w:r w:rsidRPr="00440140">
        <w:rPr>
          <w:sz w:val="24"/>
          <w:szCs w:val="24"/>
        </w:rPr>
        <w:t xml:space="preserve">. visa apimtimi, jeigu rizika visa apimtimi priskirta Suteikiančiajai institucijai, ar dalimi, jeigu rizika dalijamasi tarp Suteikiančiosios </w:t>
      </w:r>
      <w:r w:rsidRPr="00440140">
        <w:rPr>
          <w:sz w:val="24"/>
          <w:szCs w:val="24"/>
        </w:rPr>
        <w:lastRenderedPageBreak/>
        <w:t xml:space="preserve">institucijos ir Koncesininko, kaip numatyta Sutarties </w:t>
      </w:r>
      <w:r w:rsidR="00C86F4E">
        <w:rPr>
          <w:sz w:val="24"/>
          <w:szCs w:val="24"/>
        </w:rPr>
        <w:fldChar w:fldCharType="begin"/>
      </w:r>
      <w:r w:rsidR="00C86F4E">
        <w:rPr>
          <w:sz w:val="24"/>
          <w:szCs w:val="24"/>
        </w:rPr>
        <w:instrText xml:space="preserve"> REF _Ref110436734 \r \h </w:instrText>
      </w:r>
      <w:r w:rsidR="00C86F4E">
        <w:rPr>
          <w:sz w:val="24"/>
          <w:szCs w:val="24"/>
        </w:rPr>
      </w:r>
      <w:r w:rsidR="00C86F4E">
        <w:rPr>
          <w:sz w:val="24"/>
          <w:szCs w:val="24"/>
        </w:rPr>
        <w:fldChar w:fldCharType="separate"/>
      </w:r>
      <w:r w:rsidR="00D62A8B">
        <w:rPr>
          <w:sz w:val="24"/>
          <w:szCs w:val="24"/>
        </w:rPr>
        <w:t>4</w:t>
      </w:r>
      <w:r w:rsidR="00C86F4E">
        <w:rPr>
          <w:sz w:val="24"/>
          <w:szCs w:val="24"/>
        </w:rPr>
        <w:fldChar w:fldCharType="end"/>
      </w:r>
      <w:r w:rsidR="00C86F4E">
        <w:rPr>
          <w:sz w:val="24"/>
          <w:szCs w:val="24"/>
        </w:rPr>
        <w:t xml:space="preserve"> </w:t>
      </w:r>
      <w:r w:rsidRPr="00440140">
        <w:rPr>
          <w:sz w:val="24"/>
          <w:szCs w:val="24"/>
        </w:rPr>
        <w:t xml:space="preserve">priede </w:t>
      </w:r>
      <w:r w:rsidRPr="00440140">
        <w:rPr>
          <w:i/>
          <w:sz w:val="24"/>
          <w:szCs w:val="24"/>
        </w:rPr>
        <w:t>Rizikos paskirstymo tarp šalių matrica</w:t>
      </w:r>
      <w:r w:rsidRPr="00440140">
        <w:rPr>
          <w:sz w:val="24"/>
          <w:szCs w:val="24"/>
        </w:rPr>
        <w:t>.</w:t>
      </w:r>
    </w:p>
    <w:p w14:paraId="40E3B464" w14:textId="5C172F54" w:rsidR="00047550" w:rsidRPr="00440140" w:rsidRDefault="00047550" w:rsidP="00B20162">
      <w:pPr>
        <w:pStyle w:val="paragrafai"/>
        <w:tabs>
          <w:tab w:val="clear" w:pos="495"/>
          <w:tab w:val="num" w:pos="567"/>
          <w:tab w:val="num" w:pos="779"/>
        </w:tabs>
        <w:spacing w:after="0"/>
        <w:ind w:left="567" w:hanging="567"/>
        <w:rPr>
          <w:sz w:val="24"/>
          <w:szCs w:val="24"/>
        </w:rPr>
      </w:pPr>
      <w:bookmarkStart w:id="432" w:name="_Ref406574013"/>
      <w:bookmarkStart w:id="433" w:name="_Ref521060611"/>
      <w:r w:rsidRPr="00440140">
        <w:rPr>
          <w:sz w:val="24"/>
          <w:szCs w:val="24"/>
        </w:rPr>
        <w:t xml:space="preserve">Įvykus Kompensavimo įvykiui, Koncesininkas turi nedelsiant, bet ne vėliau kaip per </w:t>
      </w:r>
      <w:r w:rsidR="00C45CA1">
        <w:rPr>
          <w:sz w:val="24"/>
          <w:szCs w:val="24"/>
        </w:rPr>
        <w:t>5 (penkias) Darbo dienas</w:t>
      </w:r>
      <w:r w:rsidRPr="00440140">
        <w:rPr>
          <w:sz w:val="24"/>
          <w:szCs w:val="24"/>
        </w:rPr>
        <w:t xml:space="preserve"> nuo sužinojimo (turėjimo sužinoti) apie Kompensavimo įvykį, raštu pranešti apie tai Suteikiančiajai institucijai ir ne vėliau kaip </w:t>
      </w:r>
      <w:r w:rsidR="00C45CA1" w:rsidRPr="0042617A">
        <w:rPr>
          <w:sz w:val="24"/>
          <w:szCs w:val="24"/>
        </w:rPr>
        <w:t>per</w:t>
      </w:r>
      <w:r w:rsidR="00C45CA1">
        <w:rPr>
          <w:sz w:val="24"/>
          <w:szCs w:val="24"/>
        </w:rPr>
        <w:t xml:space="preserve"> 21 (dvidešimt vieną) dieną</w:t>
      </w:r>
      <w:r w:rsidRPr="00440140">
        <w:rPr>
          <w:color w:val="FF0000"/>
          <w:sz w:val="24"/>
          <w:szCs w:val="24"/>
        </w:rPr>
        <w:t xml:space="preserve"> </w:t>
      </w:r>
      <w:r w:rsidRPr="00440140">
        <w:rPr>
          <w:sz w:val="24"/>
          <w:szCs w:val="24"/>
        </w:rPr>
        <w:t>nuo Kompensavimo įvykio pateikti Suteikiančiajai institucijai Kompensavimo įvykį pagrindžiančius dokumentus, įrodančius jo įtaką Finansiniame veiklos modelyje numatytam Investicijų</w:t>
      </w:r>
      <w:r w:rsidR="00C45CA1">
        <w:rPr>
          <w:sz w:val="24"/>
          <w:szCs w:val="24"/>
        </w:rPr>
        <w:t>, Sąnaudų</w:t>
      </w:r>
      <w:r w:rsidRPr="00440140">
        <w:rPr>
          <w:sz w:val="24"/>
          <w:szCs w:val="24"/>
        </w:rPr>
        <w:t xml:space="preserve"> dydžiui </w:t>
      </w:r>
      <w:r w:rsidR="00C45CA1" w:rsidRPr="002E4F43">
        <w:rPr>
          <w:rFonts w:eastAsia="Calibri"/>
          <w:sz w:val="24"/>
        </w:rPr>
        <w:t xml:space="preserve">ar tiesioginių nuostolių, kurie </w:t>
      </w:r>
      <w:r w:rsidR="00C45CA1">
        <w:rPr>
          <w:rFonts w:eastAsia="Calibri"/>
          <w:sz w:val="24"/>
        </w:rPr>
        <w:t xml:space="preserve">apskaičiuojami ir </w:t>
      </w:r>
      <w:r w:rsidR="00C45CA1" w:rsidRPr="002E4F43">
        <w:rPr>
          <w:rFonts w:eastAsia="Calibri"/>
          <w:sz w:val="24"/>
        </w:rPr>
        <w:t xml:space="preserve">kompensuojami Sutarties </w:t>
      </w:r>
      <w:r w:rsidR="00C86F4E">
        <w:rPr>
          <w:rFonts w:eastAsia="Calibri"/>
          <w:sz w:val="24"/>
        </w:rPr>
        <w:fldChar w:fldCharType="begin"/>
      </w:r>
      <w:r w:rsidR="00C86F4E">
        <w:rPr>
          <w:rFonts w:eastAsia="Calibri"/>
          <w:sz w:val="24"/>
        </w:rPr>
        <w:instrText xml:space="preserve"> REF _Ref110435919 \r \h </w:instrText>
      </w:r>
      <w:r w:rsidR="00C86F4E">
        <w:rPr>
          <w:rFonts w:eastAsia="Calibri"/>
          <w:sz w:val="24"/>
        </w:rPr>
      </w:r>
      <w:r w:rsidR="00C86F4E">
        <w:rPr>
          <w:rFonts w:eastAsia="Calibri"/>
          <w:sz w:val="24"/>
        </w:rPr>
        <w:fldChar w:fldCharType="separate"/>
      </w:r>
      <w:r w:rsidR="00D62A8B">
        <w:rPr>
          <w:rFonts w:eastAsia="Calibri"/>
          <w:sz w:val="24"/>
        </w:rPr>
        <w:t>3</w:t>
      </w:r>
      <w:r w:rsidR="00C86F4E">
        <w:rPr>
          <w:rFonts w:eastAsia="Calibri"/>
          <w:sz w:val="24"/>
        </w:rPr>
        <w:fldChar w:fldCharType="end"/>
      </w:r>
      <w:r w:rsidR="00C86F4E">
        <w:rPr>
          <w:rFonts w:eastAsia="Calibri"/>
          <w:sz w:val="24"/>
        </w:rPr>
        <w:t xml:space="preserve"> </w:t>
      </w:r>
      <w:r w:rsidR="00C45CA1" w:rsidRPr="002E4F43">
        <w:rPr>
          <w:rFonts w:eastAsia="Calibri"/>
          <w:sz w:val="24"/>
        </w:rPr>
        <w:t xml:space="preserve">priedo </w:t>
      </w:r>
      <w:r w:rsidR="00C45CA1" w:rsidRPr="002E4F43">
        <w:rPr>
          <w:rFonts w:eastAsia="Calibri"/>
          <w:i/>
          <w:iCs/>
          <w:sz w:val="24"/>
        </w:rPr>
        <w:t>Atsiskaitymų ir mokėjimų tvarka</w:t>
      </w:r>
      <w:r w:rsidR="00C45CA1" w:rsidRPr="002E4F43">
        <w:rPr>
          <w:rFonts w:eastAsia="Calibri"/>
          <w:sz w:val="24"/>
        </w:rPr>
        <w:t xml:space="preserve"> nustatyta tvarka, atsiradimui</w:t>
      </w:r>
      <w:r w:rsidR="00C45CA1">
        <w:rPr>
          <w:rFonts w:eastAsia="Calibri"/>
          <w:sz w:val="24"/>
        </w:rPr>
        <w:t>.</w:t>
      </w:r>
      <w:bookmarkEnd w:id="432"/>
      <w:bookmarkEnd w:id="433"/>
    </w:p>
    <w:p w14:paraId="7A8C4448" w14:textId="272FD9FC" w:rsidR="00047550" w:rsidRPr="00440140" w:rsidRDefault="00047550" w:rsidP="00B20162">
      <w:pPr>
        <w:pStyle w:val="paragrafai"/>
        <w:spacing w:after="0"/>
        <w:rPr>
          <w:sz w:val="24"/>
          <w:szCs w:val="24"/>
        </w:rPr>
      </w:pPr>
      <w:r w:rsidRPr="00440140">
        <w:rPr>
          <w:sz w:val="24"/>
          <w:szCs w:val="24"/>
        </w:rPr>
        <w:t xml:space="preserve">Suteikiančioji institucija per </w:t>
      </w:r>
      <w:r w:rsidR="00C45CA1">
        <w:rPr>
          <w:sz w:val="24"/>
          <w:szCs w:val="24"/>
        </w:rPr>
        <w:t>20 (dvidešimt) dienų</w:t>
      </w:r>
      <w:r w:rsidRPr="00440140">
        <w:rPr>
          <w:sz w:val="24"/>
          <w:szCs w:val="24"/>
        </w:rPr>
        <w:t xml:space="preserve"> nuo dokumentų, pagrindžiančių patirtus nuostolius ir jų dydį ar būtinumą pratęsti nustatytus terminus, gavimo turi priimti motyvuotą sprendimą dėl Kompensavimo įvykio patvirtinimo arba motyvuotą atsisakymą tai padaryti.</w:t>
      </w:r>
    </w:p>
    <w:p w14:paraId="72247AD6" w14:textId="32BE0A4C" w:rsidR="00047550" w:rsidRPr="00440140" w:rsidRDefault="00047550" w:rsidP="00B20162">
      <w:pPr>
        <w:pStyle w:val="paragrafai"/>
        <w:spacing w:after="0"/>
        <w:rPr>
          <w:sz w:val="24"/>
          <w:szCs w:val="24"/>
        </w:rPr>
      </w:pPr>
      <w:bookmarkStart w:id="434" w:name="_Ref521060284"/>
      <w:r w:rsidRPr="00440140">
        <w:rPr>
          <w:sz w:val="24"/>
          <w:szCs w:val="24"/>
        </w:rPr>
        <w:t xml:space="preserve">Patvirtinus Kompensavimo įvykį, </w:t>
      </w:r>
      <w:r w:rsidR="00C45CA1" w:rsidRPr="002E1565">
        <w:rPr>
          <w:sz w:val="24"/>
          <w:szCs w:val="24"/>
        </w:rPr>
        <w:t xml:space="preserve">laikotarpiui, kuris yra būtinas Kompensavimo įvykio pasekmėms ištaisyti, pratęsiami Sutarties </w:t>
      </w:r>
      <w:r w:rsidR="00502A00">
        <w:rPr>
          <w:sz w:val="24"/>
          <w:szCs w:val="24"/>
        </w:rPr>
        <w:fldChar w:fldCharType="begin"/>
      </w:r>
      <w:r w:rsidR="00502A00">
        <w:rPr>
          <w:sz w:val="24"/>
          <w:szCs w:val="24"/>
        </w:rPr>
        <w:instrText xml:space="preserve"> REF _Ref283650822 \r \h </w:instrText>
      </w:r>
      <w:r w:rsidR="00502A00">
        <w:rPr>
          <w:sz w:val="24"/>
          <w:szCs w:val="24"/>
        </w:rPr>
      </w:r>
      <w:r w:rsidR="00502A00">
        <w:rPr>
          <w:sz w:val="24"/>
          <w:szCs w:val="24"/>
        </w:rPr>
        <w:fldChar w:fldCharType="separate"/>
      </w:r>
      <w:r w:rsidR="00D62A8B">
        <w:rPr>
          <w:sz w:val="24"/>
          <w:szCs w:val="24"/>
        </w:rPr>
        <w:t>3</w:t>
      </w:r>
      <w:r w:rsidR="00502A00">
        <w:rPr>
          <w:sz w:val="24"/>
          <w:szCs w:val="24"/>
        </w:rPr>
        <w:fldChar w:fldCharType="end"/>
      </w:r>
      <w:r w:rsidR="00C45CA1" w:rsidRPr="002E1565">
        <w:rPr>
          <w:sz w:val="24"/>
          <w:szCs w:val="24"/>
        </w:rPr>
        <w:t xml:space="preserve"> punkte nustatyti Sutarties įsigaliojimo terminai, Sutarties </w:t>
      </w:r>
      <w:r w:rsidR="00502A00">
        <w:rPr>
          <w:sz w:val="24"/>
          <w:szCs w:val="24"/>
        </w:rPr>
        <w:fldChar w:fldCharType="begin"/>
      </w:r>
      <w:r w:rsidR="00502A00">
        <w:rPr>
          <w:sz w:val="24"/>
          <w:szCs w:val="24"/>
        </w:rPr>
        <w:instrText xml:space="preserve"> REF _Ref521585117 \r \h </w:instrText>
      </w:r>
      <w:r w:rsidR="00502A00">
        <w:rPr>
          <w:sz w:val="24"/>
          <w:szCs w:val="24"/>
        </w:rPr>
      </w:r>
      <w:r w:rsidR="00502A00">
        <w:rPr>
          <w:sz w:val="24"/>
          <w:szCs w:val="24"/>
        </w:rPr>
        <w:fldChar w:fldCharType="separate"/>
      </w:r>
      <w:r w:rsidR="00D62A8B">
        <w:rPr>
          <w:sz w:val="24"/>
          <w:szCs w:val="24"/>
        </w:rPr>
        <w:t>4.1</w:t>
      </w:r>
      <w:r w:rsidR="00502A00">
        <w:rPr>
          <w:sz w:val="24"/>
          <w:szCs w:val="24"/>
        </w:rPr>
        <w:fldChar w:fldCharType="end"/>
      </w:r>
      <w:r w:rsidR="00C45CA1" w:rsidRPr="002E1565">
        <w:rPr>
          <w:sz w:val="24"/>
          <w:szCs w:val="24"/>
        </w:rPr>
        <w:t xml:space="preserve"> punkte nustatyti Darbų atlikimo pabaigos arba Sutarties </w:t>
      </w:r>
      <w:r w:rsidR="00502A00">
        <w:rPr>
          <w:sz w:val="24"/>
          <w:szCs w:val="24"/>
        </w:rPr>
        <w:fldChar w:fldCharType="begin"/>
      </w:r>
      <w:r w:rsidR="00502A00">
        <w:rPr>
          <w:sz w:val="24"/>
          <w:szCs w:val="24"/>
        </w:rPr>
        <w:instrText xml:space="preserve"> REF _Ref103708366 \r \h </w:instrText>
      </w:r>
      <w:r w:rsidR="00502A00">
        <w:rPr>
          <w:sz w:val="24"/>
          <w:szCs w:val="24"/>
        </w:rPr>
      </w:r>
      <w:r w:rsidR="00502A00">
        <w:rPr>
          <w:sz w:val="24"/>
          <w:szCs w:val="24"/>
        </w:rPr>
        <w:fldChar w:fldCharType="separate"/>
      </w:r>
      <w:r w:rsidR="00D62A8B">
        <w:rPr>
          <w:sz w:val="24"/>
          <w:szCs w:val="24"/>
        </w:rPr>
        <w:t>4.2</w:t>
      </w:r>
      <w:r w:rsidR="00502A00">
        <w:rPr>
          <w:sz w:val="24"/>
          <w:szCs w:val="24"/>
        </w:rPr>
        <w:fldChar w:fldCharType="end"/>
      </w:r>
      <w:r w:rsidR="00C45CA1" w:rsidRPr="002E1565">
        <w:rPr>
          <w:sz w:val="24"/>
          <w:szCs w:val="24"/>
        </w:rPr>
        <w:t xml:space="preserve"> punkte nustatyti Paslaugų teikimo pradžios terminai, arba kiti Specifikacijose, Pasiūlyme ar kitur Sutartyje</w:t>
      </w:r>
      <w:r w:rsidR="00C45CA1">
        <w:rPr>
          <w:sz w:val="24"/>
          <w:szCs w:val="24"/>
        </w:rPr>
        <w:t xml:space="preserve"> numatyti arba Šalių sutarti, terminai, išskyrus Sutarties nustatytą maksimalų Sutarties galiojimo terminą.</w:t>
      </w:r>
      <w:r w:rsidRPr="00440140">
        <w:rPr>
          <w:sz w:val="24"/>
          <w:szCs w:val="24"/>
        </w:rPr>
        <w:t>:</w:t>
      </w:r>
      <w:bookmarkEnd w:id="434"/>
    </w:p>
    <w:p w14:paraId="3B44F1D1" w14:textId="3F1A55CB" w:rsidR="00047550" w:rsidRPr="00440140" w:rsidRDefault="00047550" w:rsidP="00B20162">
      <w:pPr>
        <w:pStyle w:val="paragrafai"/>
        <w:spacing w:after="0"/>
        <w:rPr>
          <w:sz w:val="24"/>
          <w:szCs w:val="24"/>
        </w:rPr>
      </w:pPr>
      <w:r w:rsidRPr="00440140">
        <w:rPr>
          <w:sz w:val="24"/>
          <w:szCs w:val="24"/>
        </w:rPr>
        <w:t xml:space="preserve">Šalys patvirtina bendrą supratimą, kad atlikus Pakeitimą arba įgyvendinus teisę dėl Papildomų darbų ir (ar) paslaugų atlikimo bei apmokėjimo už juos Sutarties </w:t>
      </w:r>
      <w:r w:rsidR="00287AEA">
        <w:rPr>
          <w:sz w:val="24"/>
          <w:szCs w:val="24"/>
        </w:rPr>
        <w:fldChar w:fldCharType="begin"/>
      </w:r>
      <w:r w:rsidR="00287AEA">
        <w:rPr>
          <w:sz w:val="24"/>
          <w:szCs w:val="24"/>
        </w:rPr>
        <w:instrText xml:space="preserve"> REF _Ref103708889 \r \h </w:instrText>
      </w:r>
      <w:r w:rsidR="00287AEA">
        <w:rPr>
          <w:sz w:val="24"/>
          <w:szCs w:val="24"/>
        </w:rPr>
      </w:r>
      <w:r w:rsidR="00287AEA">
        <w:rPr>
          <w:sz w:val="24"/>
          <w:szCs w:val="24"/>
        </w:rPr>
        <w:fldChar w:fldCharType="separate"/>
      </w:r>
      <w:r w:rsidR="00D62A8B">
        <w:rPr>
          <w:sz w:val="24"/>
          <w:szCs w:val="24"/>
        </w:rPr>
        <w:t>15</w:t>
      </w:r>
      <w:r w:rsidR="00287AEA">
        <w:rPr>
          <w:sz w:val="24"/>
          <w:szCs w:val="24"/>
        </w:rPr>
        <w:fldChar w:fldCharType="end"/>
      </w:r>
      <w:r w:rsidR="00287AEA">
        <w:rPr>
          <w:sz w:val="24"/>
          <w:szCs w:val="24"/>
        </w:rPr>
        <w:t xml:space="preserve"> ir </w:t>
      </w:r>
      <w:r w:rsidR="00287AEA">
        <w:rPr>
          <w:sz w:val="24"/>
          <w:szCs w:val="24"/>
        </w:rPr>
        <w:fldChar w:fldCharType="begin"/>
      </w:r>
      <w:r w:rsidR="00287AEA">
        <w:rPr>
          <w:sz w:val="24"/>
          <w:szCs w:val="24"/>
        </w:rPr>
        <w:instrText xml:space="preserve"> REF _Ref441811484 \r \h </w:instrText>
      </w:r>
      <w:r w:rsidR="00287AEA">
        <w:rPr>
          <w:sz w:val="24"/>
          <w:szCs w:val="24"/>
        </w:rPr>
      </w:r>
      <w:r w:rsidR="00287AEA">
        <w:rPr>
          <w:sz w:val="24"/>
          <w:szCs w:val="24"/>
        </w:rPr>
        <w:fldChar w:fldCharType="separate"/>
      </w:r>
      <w:r w:rsidR="00D62A8B">
        <w:rPr>
          <w:sz w:val="24"/>
          <w:szCs w:val="24"/>
        </w:rPr>
        <w:t>16</w:t>
      </w:r>
      <w:r w:rsidR="00287AEA">
        <w:rPr>
          <w:sz w:val="24"/>
          <w:szCs w:val="24"/>
        </w:rPr>
        <w:fldChar w:fldCharType="end"/>
      </w:r>
      <w:r w:rsidRPr="00440140">
        <w:rPr>
          <w:sz w:val="24"/>
          <w:szCs w:val="24"/>
        </w:rPr>
        <w:t xml:space="preserve">  punktuose nustatyta tvarka, papildomos kompensacijos dėl to paties dalyko, </w:t>
      </w:r>
      <w:proofErr w:type="spellStart"/>
      <w:r w:rsidRPr="00440140">
        <w:rPr>
          <w:sz w:val="24"/>
          <w:szCs w:val="24"/>
        </w:rPr>
        <w:t>t.y</w:t>
      </w:r>
      <w:proofErr w:type="spellEnd"/>
      <w:r w:rsidRPr="00440140">
        <w:rPr>
          <w:sz w:val="24"/>
          <w:szCs w:val="24"/>
        </w:rPr>
        <w:t xml:space="preserve">. antrą kartą už tą patį dalyką, šiame Sutarties </w:t>
      </w:r>
      <w:r w:rsidR="00287AEA">
        <w:rPr>
          <w:sz w:val="24"/>
          <w:szCs w:val="24"/>
        </w:rPr>
        <w:fldChar w:fldCharType="begin"/>
      </w:r>
      <w:r w:rsidR="00287AEA">
        <w:rPr>
          <w:sz w:val="24"/>
          <w:szCs w:val="24"/>
        </w:rPr>
        <w:instrText xml:space="preserve"> REF _Ref103708927 \r \h </w:instrText>
      </w:r>
      <w:r w:rsidR="00287AEA">
        <w:rPr>
          <w:sz w:val="24"/>
          <w:szCs w:val="24"/>
        </w:rPr>
      </w:r>
      <w:r w:rsidR="00287AEA">
        <w:rPr>
          <w:sz w:val="24"/>
          <w:szCs w:val="24"/>
        </w:rPr>
        <w:fldChar w:fldCharType="separate"/>
      </w:r>
      <w:r w:rsidR="00D62A8B">
        <w:rPr>
          <w:sz w:val="24"/>
          <w:szCs w:val="24"/>
        </w:rPr>
        <w:t>21</w:t>
      </w:r>
      <w:r w:rsidR="00287AEA">
        <w:rPr>
          <w:sz w:val="24"/>
          <w:szCs w:val="24"/>
        </w:rPr>
        <w:fldChar w:fldCharType="end"/>
      </w:r>
      <w:r w:rsidRPr="00440140">
        <w:rPr>
          <w:sz w:val="24"/>
          <w:szCs w:val="24"/>
        </w:rPr>
        <w:t xml:space="preserve"> punkte nustatyta tvarka Koncesininkui nemokamos.</w:t>
      </w:r>
    </w:p>
    <w:p w14:paraId="47A01DA0" w14:textId="69F9D8C2" w:rsidR="00047550" w:rsidRPr="00440140" w:rsidRDefault="00047550" w:rsidP="00B20162">
      <w:pPr>
        <w:pStyle w:val="paragrafai"/>
        <w:spacing w:after="0"/>
        <w:rPr>
          <w:sz w:val="24"/>
          <w:szCs w:val="24"/>
        </w:rPr>
      </w:pPr>
      <w:r w:rsidRPr="00440140">
        <w:rPr>
          <w:sz w:val="24"/>
          <w:szCs w:val="24"/>
        </w:rPr>
        <w:t>Tuo atveju, jeigu Koncesininkas pranešimą apie Kompensavimo įvykį pateikia nesilaikydamas Sutarties</w:t>
      </w:r>
      <w:r w:rsidR="000A3F7E">
        <w:rPr>
          <w:sz w:val="24"/>
          <w:szCs w:val="24"/>
        </w:rPr>
        <w:fldChar w:fldCharType="begin"/>
      </w:r>
      <w:r w:rsidR="000A3F7E">
        <w:rPr>
          <w:sz w:val="24"/>
          <w:szCs w:val="24"/>
        </w:rPr>
        <w:instrText xml:space="preserve"> REF _Ref521060611 \r \h </w:instrText>
      </w:r>
      <w:r w:rsidR="000A3F7E">
        <w:rPr>
          <w:sz w:val="24"/>
          <w:szCs w:val="24"/>
        </w:rPr>
      </w:r>
      <w:r w:rsidR="000A3F7E">
        <w:rPr>
          <w:sz w:val="24"/>
          <w:szCs w:val="24"/>
        </w:rPr>
        <w:fldChar w:fldCharType="separate"/>
      </w:r>
      <w:r w:rsidR="00D62A8B">
        <w:rPr>
          <w:sz w:val="24"/>
          <w:szCs w:val="24"/>
        </w:rPr>
        <w:t>21.3</w:t>
      </w:r>
      <w:r w:rsidR="000A3F7E">
        <w:rPr>
          <w:sz w:val="24"/>
          <w:szCs w:val="24"/>
        </w:rPr>
        <w:fldChar w:fldCharType="end"/>
      </w:r>
      <w:r w:rsidRPr="00440140">
        <w:rPr>
          <w:sz w:val="24"/>
          <w:szCs w:val="24"/>
        </w:rPr>
        <w:t xml:space="preserve"> punkte nustatyto termino, </w:t>
      </w:r>
      <w:r w:rsidR="000A3F7E" w:rsidRPr="002E1565">
        <w:rPr>
          <w:sz w:val="24"/>
          <w:szCs w:val="24"/>
        </w:rPr>
        <w:t xml:space="preserve">išskyrus, kai vėluojama pranešti apie Kompensavimo įvykį dėl objektyvių, nuo </w:t>
      </w:r>
      <w:r w:rsidR="000A3F7E">
        <w:rPr>
          <w:sz w:val="24"/>
          <w:szCs w:val="24"/>
        </w:rPr>
        <w:t>Koncesininko</w:t>
      </w:r>
      <w:r w:rsidR="000A3F7E" w:rsidRPr="002E1565">
        <w:rPr>
          <w:sz w:val="24"/>
          <w:szCs w:val="24"/>
        </w:rPr>
        <w:t xml:space="preserve"> nepriklausančių aplinkybių ir tokias aplinkybes </w:t>
      </w:r>
      <w:r w:rsidR="000A3F7E">
        <w:rPr>
          <w:sz w:val="24"/>
          <w:szCs w:val="24"/>
        </w:rPr>
        <w:t>Koncesininkas</w:t>
      </w:r>
      <w:r w:rsidR="000A3F7E" w:rsidRPr="002E1565">
        <w:rPr>
          <w:sz w:val="24"/>
          <w:szCs w:val="24"/>
        </w:rPr>
        <w:t xml:space="preserve"> nurodo savo pranešime</w:t>
      </w:r>
      <w:r w:rsidR="000A3F7E">
        <w:rPr>
          <w:sz w:val="24"/>
          <w:szCs w:val="24"/>
        </w:rPr>
        <w:t>,</w:t>
      </w:r>
      <w:r w:rsidR="000A3F7E" w:rsidRPr="00440140">
        <w:rPr>
          <w:sz w:val="24"/>
          <w:szCs w:val="24"/>
        </w:rPr>
        <w:t xml:space="preserve"> </w:t>
      </w:r>
      <w:r w:rsidRPr="00440140">
        <w:rPr>
          <w:sz w:val="24"/>
          <w:szCs w:val="24"/>
        </w:rPr>
        <w:t>už pavėluotą laikotarpį kompensacija nemokama.</w:t>
      </w:r>
    </w:p>
    <w:p w14:paraId="649D4F40" w14:textId="20D9F9C4" w:rsidR="00047550" w:rsidRPr="00440140" w:rsidRDefault="00047550" w:rsidP="00B20162">
      <w:pPr>
        <w:pStyle w:val="paragrafai"/>
        <w:spacing w:after="0"/>
        <w:rPr>
          <w:sz w:val="24"/>
          <w:szCs w:val="24"/>
        </w:rPr>
      </w:pPr>
      <w:r w:rsidRPr="00440140">
        <w:rPr>
          <w:sz w:val="24"/>
          <w:szCs w:val="24"/>
        </w:rPr>
        <w:t>Bet kokie Šalių nesutarimai dėl Kompensavimo įvykio buvimo, kompensacijos dydžio ir mokėjimo tvarkos, terminų atidėjimo ir to trukmės, sprendžiami Sutarties</w:t>
      </w:r>
      <w:r w:rsidR="000A3F7E">
        <w:rPr>
          <w:sz w:val="24"/>
          <w:szCs w:val="24"/>
        </w:rPr>
        <w:fldChar w:fldCharType="begin"/>
      </w:r>
      <w:r w:rsidR="000A3F7E">
        <w:rPr>
          <w:sz w:val="24"/>
          <w:szCs w:val="24"/>
        </w:rPr>
        <w:instrText xml:space="preserve"> REF _Ref286319572 \r \h </w:instrText>
      </w:r>
      <w:r w:rsidR="000A3F7E">
        <w:rPr>
          <w:sz w:val="24"/>
          <w:szCs w:val="24"/>
        </w:rPr>
      </w:r>
      <w:r w:rsidR="000A3F7E">
        <w:rPr>
          <w:sz w:val="24"/>
          <w:szCs w:val="24"/>
        </w:rPr>
        <w:fldChar w:fldCharType="separate"/>
      </w:r>
      <w:r w:rsidR="00D62A8B">
        <w:rPr>
          <w:sz w:val="24"/>
          <w:szCs w:val="24"/>
        </w:rPr>
        <w:t>52</w:t>
      </w:r>
      <w:r w:rsidR="000A3F7E">
        <w:rPr>
          <w:sz w:val="24"/>
          <w:szCs w:val="24"/>
        </w:rPr>
        <w:fldChar w:fldCharType="end"/>
      </w:r>
      <w:r w:rsidRPr="00440140">
        <w:rPr>
          <w:sz w:val="24"/>
          <w:szCs w:val="24"/>
        </w:rPr>
        <w:t> punkte nustatyta nesutarimų sprendimo tvarka.</w:t>
      </w:r>
    </w:p>
    <w:p w14:paraId="01F63913" w14:textId="4FE3541F" w:rsidR="00047550" w:rsidRPr="00440140" w:rsidRDefault="00047550" w:rsidP="00B20162">
      <w:pPr>
        <w:pStyle w:val="paragrafai"/>
        <w:tabs>
          <w:tab w:val="clear" w:pos="495"/>
          <w:tab w:val="num" w:pos="426"/>
        </w:tabs>
        <w:spacing w:after="0"/>
        <w:ind w:left="426" w:hanging="426"/>
        <w:rPr>
          <w:sz w:val="24"/>
          <w:szCs w:val="24"/>
        </w:rPr>
      </w:pPr>
      <w:r w:rsidRPr="00440140">
        <w:rPr>
          <w:sz w:val="24"/>
          <w:szCs w:val="24"/>
        </w:rPr>
        <w:t xml:space="preserve">Esant Kompensavimo įvykiui, apie kurį Koncesininkas pranešimą ir Kompensavimo įvykį pagrindžiančius dokumentus Suteikiančiajai institucijai pateikia laikydamasis Sutarties </w:t>
      </w:r>
      <w:r w:rsidR="000A3F7E">
        <w:rPr>
          <w:sz w:val="24"/>
          <w:szCs w:val="24"/>
        </w:rPr>
        <w:fldChar w:fldCharType="begin"/>
      </w:r>
      <w:r w:rsidR="000A3F7E">
        <w:rPr>
          <w:sz w:val="24"/>
          <w:szCs w:val="24"/>
        </w:rPr>
        <w:instrText xml:space="preserve"> REF _Ref521060611 \r \h </w:instrText>
      </w:r>
      <w:r w:rsidR="000A3F7E">
        <w:rPr>
          <w:sz w:val="24"/>
          <w:szCs w:val="24"/>
        </w:rPr>
      </w:r>
      <w:r w:rsidR="000A3F7E">
        <w:rPr>
          <w:sz w:val="24"/>
          <w:szCs w:val="24"/>
        </w:rPr>
        <w:fldChar w:fldCharType="separate"/>
      </w:r>
      <w:r w:rsidR="00D62A8B">
        <w:rPr>
          <w:sz w:val="24"/>
          <w:szCs w:val="24"/>
        </w:rPr>
        <w:t>21.3</w:t>
      </w:r>
      <w:r w:rsidR="000A3F7E">
        <w:rPr>
          <w:sz w:val="24"/>
          <w:szCs w:val="24"/>
        </w:rPr>
        <w:fldChar w:fldCharType="end"/>
      </w:r>
      <w:r w:rsidRPr="00440140">
        <w:rPr>
          <w:sz w:val="24"/>
          <w:szCs w:val="24"/>
        </w:rPr>
        <w:t xml:space="preserve"> punkte nustatytų terminų, Koncesininkui netaikoma Sutarties </w:t>
      </w:r>
      <w:r w:rsidR="000A3F7E">
        <w:rPr>
          <w:sz w:val="24"/>
          <w:szCs w:val="24"/>
        </w:rPr>
        <w:fldChar w:fldCharType="begin"/>
      </w:r>
      <w:r w:rsidR="000A3F7E">
        <w:rPr>
          <w:sz w:val="24"/>
          <w:szCs w:val="24"/>
        </w:rPr>
        <w:instrText xml:space="preserve"> REF _Ref103709137 \r \h </w:instrText>
      </w:r>
      <w:r w:rsidR="000A3F7E">
        <w:rPr>
          <w:sz w:val="24"/>
          <w:szCs w:val="24"/>
        </w:rPr>
      </w:r>
      <w:r w:rsidR="000A3F7E">
        <w:rPr>
          <w:sz w:val="24"/>
          <w:szCs w:val="24"/>
        </w:rPr>
        <w:fldChar w:fldCharType="separate"/>
      </w:r>
      <w:r w:rsidR="00D62A8B">
        <w:rPr>
          <w:sz w:val="24"/>
          <w:szCs w:val="24"/>
        </w:rPr>
        <w:t>47</w:t>
      </w:r>
      <w:r w:rsidR="000A3F7E">
        <w:rPr>
          <w:sz w:val="24"/>
          <w:szCs w:val="24"/>
        </w:rPr>
        <w:fldChar w:fldCharType="end"/>
      </w:r>
      <w:r w:rsidRPr="00440140">
        <w:rPr>
          <w:sz w:val="24"/>
          <w:szCs w:val="24"/>
        </w:rPr>
        <w:t xml:space="preserve">  punkte numatyta atsakomybė ir Sutarties</w:t>
      </w:r>
      <w:r w:rsidR="000A3F7E">
        <w:rPr>
          <w:sz w:val="24"/>
          <w:szCs w:val="24"/>
        </w:rPr>
        <w:fldChar w:fldCharType="begin"/>
      </w:r>
      <w:r w:rsidR="000A3F7E">
        <w:rPr>
          <w:sz w:val="24"/>
          <w:szCs w:val="24"/>
        </w:rPr>
        <w:instrText xml:space="preserve"> REF _Ref103709159 \r \h </w:instrText>
      </w:r>
      <w:r w:rsidR="000A3F7E">
        <w:rPr>
          <w:sz w:val="24"/>
          <w:szCs w:val="24"/>
        </w:rPr>
      </w:r>
      <w:r w:rsidR="000A3F7E">
        <w:rPr>
          <w:sz w:val="24"/>
          <w:szCs w:val="24"/>
        </w:rPr>
        <w:fldChar w:fldCharType="separate"/>
      </w:r>
      <w:r w:rsidR="00D62A8B">
        <w:rPr>
          <w:sz w:val="24"/>
          <w:szCs w:val="24"/>
        </w:rPr>
        <w:t>39</w:t>
      </w:r>
      <w:r w:rsidR="000A3F7E">
        <w:rPr>
          <w:sz w:val="24"/>
          <w:szCs w:val="24"/>
        </w:rPr>
        <w:fldChar w:fldCharType="end"/>
      </w:r>
      <w:r w:rsidRPr="00440140">
        <w:rPr>
          <w:sz w:val="24"/>
          <w:szCs w:val="24"/>
        </w:rPr>
        <w:t xml:space="preserve"> punkte nustatyti Sutarties nutraukimo pagrindai už tą Kompensavimo įvykio trukmės laikotarpį, apie kurį buvo tinkamai pranešta bei pateikti Kompensavimo įvykį pagrindžiantys įrodymai Sutarties </w:t>
      </w:r>
      <w:r w:rsidR="000A3F7E">
        <w:rPr>
          <w:sz w:val="24"/>
          <w:szCs w:val="24"/>
        </w:rPr>
        <w:fldChar w:fldCharType="begin"/>
      </w:r>
      <w:r w:rsidR="000A3F7E">
        <w:rPr>
          <w:sz w:val="24"/>
          <w:szCs w:val="24"/>
        </w:rPr>
        <w:instrText xml:space="preserve"> REF _Ref521060611 \r \h </w:instrText>
      </w:r>
      <w:r w:rsidR="000A3F7E">
        <w:rPr>
          <w:sz w:val="24"/>
          <w:szCs w:val="24"/>
        </w:rPr>
      </w:r>
      <w:r w:rsidR="000A3F7E">
        <w:rPr>
          <w:sz w:val="24"/>
          <w:szCs w:val="24"/>
        </w:rPr>
        <w:fldChar w:fldCharType="separate"/>
      </w:r>
      <w:r w:rsidR="00D62A8B">
        <w:rPr>
          <w:sz w:val="24"/>
          <w:szCs w:val="24"/>
        </w:rPr>
        <w:t>21.3</w:t>
      </w:r>
      <w:r w:rsidR="000A3F7E">
        <w:rPr>
          <w:sz w:val="24"/>
          <w:szCs w:val="24"/>
        </w:rPr>
        <w:fldChar w:fldCharType="end"/>
      </w:r>
      <w:r w:rsidRPr="00440140">
        <w:rPr>
          <w:sz w:val="24"/>
          <w:szCs w:val="24"/>
        </w:rPr>
        <w:t xml:space="preserve">  nustatyta tvarka.</w:t>
      </w:r>
    </w:p>
    <w:p w14:paraId="5DF833D1" w14:textId="6D46B3F0" w:rsidR="00047550" w:rsidRDefault="00047550">
      <w:pPr>
        <w:pStyle w:val="Antrat1"/>
        <w:spacing w:before="0" w:after="0"/>
        <w:rPr>
          <w:sz w:val="24"/>
          <w:szCs w:val="24"/>
        </w:rPr>
      </w:pPr>
      <w:bookmarkStart w:id="435" w:name="_Ref284493471"/>
      <w:bookmarkStart w:id="436" w:name="_Toc284496741"/>
      <w:bookmarkStart w:id="437" w:name="_Toc293074461"/>
      <w:bookmarkStart w:id="438" w:name="_Toc297646386"/>
      <w:bookmarkStart w:id="439" w:name="_Toc300049733"/>
      <w:bookmarkStart w:id="440" w:name="_Toc299367486"/>
      <w:bookmarkStart w:id="441" w:name="_Toc144903180"/>
      <w:bookmarkEnd w:id="415"/>
      <w:r w:rsidRPr="00440140">
        <w:rPr>
          <w:sz w:val="24"/>
          <w:szCs w:val="24"/>
        </w:rPr>
        <w:t>Mokėjimai</w:t>
      </w:r>
      <w:bookmarkEnd w:id="435"/>
      <w:bookmarkEnd w:id="436"/>
      <w:bookmarkEnd w:id="437"/>
      <w:bookmarkEnd w:id="438"/>
      <w:bookmarkEnd w:id="439"/>
      <w:bookmarkEnd w:id="440"/>
      <w:bookmarkEnd w:id="441"/>
    </w:p>
    <w:p w14:paraId="4C72025D" w14:textId="77777777" w:rsidR="0094020A" w:rsidRPr="000F6B1F" w:rsidRDefault="0094020A" w:rsidP="00B20162"/>
    <w:p w14:paraId="15E8AF53" w14:textId="77777777" w:rsidR="00047550" w:rsidRPr="000F6B1F" w:rsidRDefault="00047550" w:rsidP="00B20162">
      <w:pPr>
        <w:pStyle w:val="Antrat2"/>
        <w:spacing w:before="60" w:after="60"/>
        <w:ind w:left="493" w:hanging="493"/>
        <w:rPr>
          <w:sz w:val="24"/>
          <w:szCs w:val="24"/>
        </w:rPr>
      </w:pPr>
      <w:bookmarkStart w:id="442" w:name="_Toc284496742"/>
      <w:bookmarkStart w:id="443" w:name="_Ref292957497"/>
      <w:bookmarkStart w:id="444" w:name="_Toc293074462"/>
      <w:bookmarkStart w:id="445" w:name="_Toc297646387"/>
      <w:bookmarkStart w:id="446" w:name="_Toc300049734"/>
      <w:bookmarkStart w:id="447" w:name="_Toc299367487"/>
      <w:bookmarkStart w:id="448" w:name="_Ref309247392"/>
      <w:bookmarkStart w:id="449" w:name="_Ref391554496"/>
      <w:bookmarkStart w:id="450" w:name="_Ref407707595"/>
      <w:bookmarkStart w:id="451" w:name="_Ref407707614"/>
      <w:bookmarkStart w:id="452" w:name="_Ref407707634"/>
      <w:bookmarkStart w:id="453" w:name="_Ref520690288"/>
      <w:bookmarkStart w:id="454" w:name="_Ref103746610"/>
      <w:bookmarkStart w:id="455" w:name="_Toc144903181"/>
      <w:r w:rsidRPr="000F6B1F">
        <w:rPr>
          <w:sz w:val="24"/>
          <w:szCs w:val="24"/>
        </w:rPr>
        <w:t>Mokėjimai ir jų tvarka</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A9AB7D4" w14:textId="460B73FE" w:rsidR="00047550" w:rsidRPr="000F6B1F" w:rsidRDefault="00047550" w:rsidP="000F6B1F">
      <w:pPr>
        <w:pStyle w:val="paragrafesraas"/>
        <w:spacing w:after="0"/>
        <w:rPr>
          <w:sz w:val="24"/>
          <w:szCs w:val="24"/>
        </w:rPr>
      </w:pPr>
      <w:bookmarkStart w:id="456" w:name="_Ref292975838"/>
      <w:bookmarkStart w:id="457" w:name="_Ref291575184"/>
      <w:bookmarkStart w:id="458" w:name="_Ref137521253"/>
      <w:bookmarkStart w:id="459" w:name="_Ref136855400"/>
      <w:r w:rsidRPr="00440140">
        <w:rPr>
          <w:sz w:val="24"/>
          <w:szCs w:val="24"/>
        </w:rPr>
        <w:t xml:space="preserve">Koncesininkas už Paslaugų teikimą </w:t>
      </w:r>
      <w:r w:rsidR="000F6B1F">
        <w:rPr>
          <w:sz w:val="24"/>
          <w:szCs w:val="24"/>
        </w:rPr>
        <w:t xml:space="preserve">gauna </w:t>
      </w:r>
      <w:r w:rsidR="000F6B1F" w:rsidRPr="00440140">
        <w:rPr>
          <w:color w:val="0000FF"/>
          <w:sz w:val="24"/>
          <w:szCs w:val="24"/>
        </w:rPr>
        <w:t>[</w:t>
      </w:r>
      <w:r w:rsidR="000F6B1F" w:rsidRPr="00440140">
        <w:rPr>
          <w:i/>
          <w:color w:val="0000FF"/>
          <w:sz w:val="24"/>
          <w:szCs w:val="24"/>
        </w:rPr>
        <w:t>Jei Suteikiančioji institucija Koncesininkui moka Atlygį</w:t>
      </w:r>
      <w:r w:rsidR="000F6B1F" w:rsidRPr="00440140">
        <w:rPr>
          <w:color w:val="00B050"/>
          <w:sz w:val="24"/>
          <w:szCs w:val="24"/>
        </w:rPr>
        <w:t xml:space="preserve"> </w:t>
      </w:r>
      <w:r w:rsidR="000F6B1F">
        <w:rPr>
          <w:color w:val="00B050"/>
          <w:sz w:val="24"/>
          <w:szCs w:val="24"/>
        </w:rPr>
        <w:t xml:space="preserve">iš Suteikiančiosios institucijos ir] </w:t>
      </w:r>
      <w:r w:rsidR="000F6B1F" w:rsidRPr="000F6B1F">
        <w:rPr>
          <w:sz w:val="24"/>
          <w:szCs w:val="24"/>
        </w:rPr>
        <w:t>atlygį iš Paslaugų vartotojų, kuri</w:t>
      </w:r>
      <w:r w:rsidR="000F6B1F">
        <w:rPr>
          <w:sz w:val="24"/>
          <w:szCs w:val="24"/>
        </w:rPr>
        <w:t>s</w:t>
      </w:r>
      <w:r w:rsidR="000F6B1F" w:rsidRPr="000F6B1F">
        <w:rPr>
          <w:sz w:val="24"/>
          <w:szCs w:val="24"/>
        </w:rPr>
        <w:t xml:space="preserve"> apskaičiuojamas ir mokamas Sutarties</w:t>
      </w:r>
      <w:r w:rsidR="00C86F4E">
        <w:rPr>
          <w:sz w:val="24"/>
          <w:szCs w:val="24"/>
        </w:rPr>
        <w:t xml:space="preserve"> </w:t>
      </w:r>
      <w:r w:rsidR="00C86F4E">
        <w:rPr>
          <w:sz w:val="24"/>
          <w:szCs w:val="24"/>
        </w:rPr>
        <w:fldChar w:fldCharType="begin"/>
      </w:r>
      <w:r w:rsidR="00C86F4E">
        <w:rPr>
          <w:sz w:val="24"/>
          <w:szCs w:val="24"/>
        </w:rPr>
        <w:instrText xml:space="preserve"> REF _Ref110435919 \r \h </w:instrText>
      </w:r>
      <w:r w:rsidR="00C86F4E">
        <w:rPr>
          <w:sz w:val="24"/>
          <w:szCs w:val="24"/>
        </w:rPr>
      </w:r>
      <w:r w:rsidR="00C86F4E">
        <w:rPr>
          <w:sz w:val="24"/>
          <w:szCs w:val="24"/>
        </w:rPr>
        <w:fldChar w:fldCharType="separate"/>
      </w:r>
      <w:r w:rsidR="00D62A8B">
        <w:rPr>
          <w:sz w:val="24"/>
          <w:szCs w:val="24"/>
        </w:rPr>
        <w:t>3</w:t>
      </w:r>
      <w:r w:rsidR="00C86F4E">
        <w:rPr>
          <w:sz w:val="24"/>
          <w:szCs w:val="24"/>
        </w:rPr>
        <w:fldChar w:fldCharType="end"/>
      </w:r>
      <w:r w:rsidRPr="000F6B1F">
        <w:rPr>
          <w:i/>
          <w:iCs/>
          <w:sz w:val="24"/>
          <w:szCs w:val="24"/>
        </w:rPr>
        <w:t xml:space="preserve"> Atsiskaitymų ir mokėjimų tvarka</w:t>
      </w:r>
      <w:r w:rsidRPr="000F6B1F" w:rsidDel="008C6D9F">
        <w:rPr>
          <w:sz w:val="24"/>
          <w:szCs w:val="24"/>
        </w:rPr>
        <w:t xml:space="preserve"> </w:t>
      </w:r>
      <w:bookmarkEnd w:id="456"/>
      <w:r w:rsidR="000F6B1F" w:rsidRPr="000F6B1F">
        <w:rPr>
          <w:sz w:val="24"/>
          <w:szCs w:val="24"/>
        </w:rPr>
        <w:t>nustatyt tvarka.</w:t>
      </w:r>
      <w:r w:rsidRPr="000F6B1F">
        <w:rPr>
          <w:sz w:val="24"/>
          <w:szCs w:val="24"/>
        </w:rPr>
        <w:t xml:space="preserve"> </w:t>
      </w:r>
    </w:p>
    <w:p w14:paraId="3ECBA50B" w14:textId="77777777" w:rsidR="00047550" w:rsidRPr="00440140" w:rsidRDefault="00047550" w:rsidP="00B20162">
      <w:pPr>
        <w:pStyle w:val="paragrafai"/>
        <w:tabs>
          <w:tab w:val="clear" w:pos="495"/>
        </w:tabs>
        <w:spacing w:after="0"/>
        <w:ind w:left="493" w:hanging="493"/>
        <w:rPr>
          <w:sz w:val="24"/>
          <w:szCs w:val="24"/>
        </w:rPr>
      </w:pPr>
      <w:r w:rsidRPr="00440140">
        <w:rPr>
          <w:sz w:val="24"/>
          <w:szCs w:val="24"/>
        </w:rPr>
        <w:lastRenderedPageBreak/>
        <w:t>Tais atvejais, kai Koncesininkui leidžiama naudoti Turtą kitai nei Sutarties įvykdymui reikalingai veiklai vykdyti, Koncesininkas turi teisę nustatyti už tokį naudojimą gaunamų pajamų dydį savo nuožiūra, nebent Turtas naudojamas Susijusių asmenų veiklai – tokiu atveju privaloma sandorius dėl Turto naudojimo sudaryti laikantis ištiestos rankos principo.</w:t>
      </w:r>
    </w:p>
    <w:p w14:paraId="25877290" w14:textId="09B5B72E" w:rsidR="00047550" w:rsidRPr="00440140" w:rsidRDefault="00047550" w:rsidP="00B20162">
      <w:pPr>
        <w:pStyle w:val="paragrafai"/>
        <w:tabs>
          <w:tab w:val="clear" w:pos="495"/>
        </w:tabs>
        <w:spacing w:after="0"/>
        <w:ind w:left="493" w:hanging="493"/>
        <w:rPr>
          <w:sz w:val="24"/>
          <w:szCs w:val="24"/>
        </w:rPr>
      </w:pPr>
      <w:r w:rsidRPr="00440140" w:rsidDel="002678CF">
        <w:rPr>
          <w:sz w:val="24"/>
          <w:szCs w:val="24"/>
        </w:rPr>
        <w:t xml:space="preserve"> </w:t>
      </w:r>
      <w:bookmarkStart w:id="460" w:name="_Ref292981842"/>
      <w:bookmarkEnd w:id="457"/>
      <w:r w:rsidRPr="00440140">
        <w:rPr>
          <w:color w:val="0000FF"/>
          <w:sz w:val="24"/>
          <w:szCs w:val="24"/>
        </w:rPr>
        <w:t>[</w:t>
      </w:r>
      <w:r w:rsidRPr="00440140">
        <w:rPr>
          <w:i/>
          <w:color w:val="0000FF"/>
          <w:sz w:val="24"/>
          <w:szCs w:val="24"/>
        </w:rPr>
        <w:t>Jei taikoma</w:t>
      </w:r>
      <w:r w:rsidRPr="00440140">
        <w:rPr>
          <w:color w:val="3333FF"/>
          <w:sz w:val="24"/>
          <w:szCs w:val="24"/>
        </w:rPr>
        <w:t xml:space="preserve"> </w:t>
      </w:r>
      <w:r w:rsidRPr="00440140">
        <w:rPr>
          <w:color w:val="00B050"/>
          <w:sz w:val="24"/>
          <w:szCs w:val="24"/>
        </w:rPr>
        <w:t xml:space="preserve">Suteikiančioji institucija už Koncesininkui suteiktą teisę teikti Paslaugas ir gauti už tai Sutarties </w:t>
      </w:r>
      <w:r w:rsidRPr="00440140">
        <w:rPr>
          <w:color w:val="00B050"/>
          <w:sz w:val="24"/>
          <w:szCs w:val="24"/>
        </w:rPr>
        <w:fldChar w:fldCharType="begin"/>
      </w:r>
      <w:r w:rsidRPr="00440140">
        <w:rPr>
          <w:color w:val="00B050"/>
          <w:sz w:val="24"/>
          <w:szCs w:val="24"/>
        </w:rPr>
        <w:instrText xml:space="preserve"> REF _Ref407707595 \r \h  \* MERGEFORMAT </w:instrText>
      </w:r>
      <w:r w:rsidRPr="00440140">
        <w:rPr>
          <w:color w:val="00B050"/>
          <w:sz w:val="24"/>
          <w:szCs w:val="24"/>
        </w:rPr>
      </w:r>
      <w:r w:rsidRPr="00440140">
        <w:rPr>
          <w:color w:val="00B050"/>
          <w:sz w:val="24"/>
          <w:szCs w:val="24"/>
        </w:rPr>
        <w:fldChar w:fldCharType="separate"/>
      </w:r>
      <w:r w:rsidR="00D62A8B">
        <w:rPr>
          <w:color w:val="00B050"/>
          <w:sz w:val="24"/>
          <w:szCs w:val="24"/>
        </w:rPr>
        <w:t>22</w:t>
      </w:r>
      <w:r w:rsidRPr="00440140">
        <w:rPr>
          <w:color w:val="00B050"/>
          <w:sz w:val="24"/>
          <w:szCs w:val="24"/>
        </w:rPr>
        <w:fldChar w:fldCharType="end"/>
      </w:r>
      <w:r w:rsidRPr="00440140">
        <w:rPr>
          <w:color w:val="00B050"/>
          <w:sz w:val="24"/>
          <w:szCs w:val="24"/>
        </w:rPr>
        <w:t xml:space="preserve"> punkte nurodytą atlygį iš Koncesininko gauna Mokestį, nurodytą Sutarties</w:t>
      </w:r>
      <w:r w:rsidRPr="00440140">
        <w:rPr>
          <w:sz w:val="24"/>
          <w:szCs w:val="24"/>
        </w:rPr>
        <w:t xml:space="preserve"> </w:t>
      </w:r>
      <w:r w:rsidR="00C86F4E">
        <w:rPr>
          <w:sz w:val="24"/>
          <w:szCs w:val="24"/>
        </w:rPr>
        <w:fldChar w:fldCharType="begin"/>
      </w:r>
      <w:r w:rsidR="00C86F4E">
        <w:rPr>
          <w:sz w:val="24"/>
          <w:szCs w:val="24"/>
        </w:rPr>
        <w:instrText xml:space="preserve"> REF _Ref110435919 \r \h </w:instrText>
      </w:r>
      <w:r w:rsidR="00C86F4E">
        <w:rPr>
          <w:sz w:val="24"/>
          <w:szCs w:val="24"/>
        </w:rPr>
      </w:r>
      <w:r w:rsidR="00C86F4E">
        <w:rPr>
          <w:sz w:val="24"/>
          <w:szCs w:val="24"/>
        </w:rPr>
        <w:fldChar w:fldCharType="separate"/>
      </w:r>
      <w:r w:rsidR="00D62A8B">
        <w:rPr>
          <w:sz w:val="24"/>
          <w:szCs w:val="24"/>
        </w:rPr>
        <w:t>3</w:t>
      </w:r>
      <w:r w:rsidR="00C86F4E">
        <w:rPr>
          <w:sz w:val="24"/>
          <w:szCs w:val="24"/>
        </w:rPr>
        <w:fldChar w:fldCharType="end"/>
      </w:r>
      <w:r w:rsidR="00C86F4E">
        <w:rPr>
          <w:sz w:val="24"/>
          <w:szCs w:val="24"/>
        </w:rPr>
        <w:t xml:space="preserve"> </w:t>
      </w:r>
      <w:r w:rsidRPr="00440140">
        <w:rPr>
          <w:color w:val="00B050"/>
          <w:sz w:val="24"/>
          <w:szCs w:val="24"/>
        </w:rPr>
        <w:t xml:space="preserve">priede pateiktoje </w:t>
      </w:r>
      <w:r w:rsidRPr="00B20162">
        <w:rPr>
          <w:i/>
          <w:iCs/>
          <w:color w:val="00B050"/>
          <w:sz w:val="24"/>
          <w:szCs w:val="24"/>
        </w:rPr>
        <w:t>Atsiskaitymų ir mokėjimų tvark</w:t>
      </w:r>
      <w:r w:rsidR="00C86F4E">
        <w:rPr>
          <w:i/>
          <w:iCs/>
          <w:color w:val="00B050"/>
          <w:sz w:val="24"/>
          <w:szCs w:val="24"/>
        </w:rPr>
        <w:t>a</w:t>
      </w:r>
      <w:r w:rsidRPr="00440140">
        <w:rPr>
          <w:color w:val="00B050"/>
          <w:sz w:val="24"/>
          <w:szCs w:val="24"/>
        </w:rPr>
        <w:t xml:space="preserve">  nustatyta tvarka.]</w:t>
      </w:r>
    </w:p>
    <w:p w14:paraId="5842BBE7" w14:textId="125E0B5C" w:rsidR="00047550" w:rsidRPr="00440140" w:rsidRDefault="00047550" w:rsidP="00B20162">
      <w:pPr>
        <w:pStyle w:val="paragrafai"/>
        <w:tabs>
          <w:tab w:val="num" w:pos="720"/>
        </w:tabs>
        <w:spacing w:after="0"/>
        <w:ind w:left="493" w:hanging="493"/>
        <w:rPr>
          <w:sz w:val="24"/>
          <w:szCs w:val="24"/>
        </w:rPr>
      </w:pPr>
      <w:bookmarkStart w:id="461" w:name="_Ref283660566"/>
      <w:bookmarkStart w:id="462" w:name="_Toc284496744"/>
      <w:r w:rsidRPr="00440140">
        <w:rPr>
          <w:color w:val="0000FF"/>
          <w:sz w:val="24"/>
          <w:szCs w:val="24"/>
        </w:rPr>
        <w:t>[</w:t>
      </w:r>
      <w:r w:rsidRPr="00440140">
        <w:rPr>
          <w:i/>
          <w:color w:val="0000FF"/>
          <w:sz w:val="24"/>
          <w:szCs w:val="24"/>
        </w:rPr>
        <w:t>Jei už Perduotą turtą neatlyginama</w:t>
      </w:r>
      <w:r w:rsidRPr="00440140">
        <w:rPr>
          <w:color w:val="00B050"/>
          <w:sz w:val="24"/>
          <w:szCs w:val="24"/>
        </w:rPr>
        <w:t xml:space="preserve"> Koncesininkas už Perduotą turtą neatlygina </w:t>
      </w:r>
      <w:r w:rsidRPr="00440140">
        <w:rPr>
          <w:i/>
          <w:color w:val="0000FF"/>
          <w:sz w:val="24"/>
          <w:szCs w:val="24"/>
        </w:rPr>
        <w:t>/</w:t>
      </w:r>
      <w:r w:rsidRPr="00440140">
        <w:rPr>
          <w:i/>
          <w:color w:val="3333FF"/>
          <w:sz w:val="24"/>
          <w:szCs w:val="24"/>
        </w:rPr>
        <w:t xml:space="preserve"> </w:t>
      </w:r>
      <w:r w:rsidRPr="00440140">
        <w:rPr>
          <w:i/>
          <w:color w:val="0000FF"/>
          <w:sz w:val="24"/>
          <w:szCs w:val="24"/>
        </w:rPr>
        <w:t>jei už Perduotą turtą ar jo dalį mokamas atlygis</w:t>
      </w:r>
      <w:r w:rsidRPr="00440140">
        <w:rPr>
          <w:color w:val="00B050"/>
          <w:sz w:val="24"/>
          <w:szCs w:val="24"/>
        </w:rPr>
        <w:t xml:space="preserve"> Koncesininkas įsipareigoja už Perduotą turtą pagal </w:t>
      </w:r>
      <w:r w:rsidRPr="00440140">
        <w:rPr>
          <w:color w:val="FF0000"/>
          <w:sz w:val="24"/>
          <w:szCs w:val="24"/>
        </w:rPr>
        <w:t>[</w:t>
      </w:r>
      <w:r w:rsidRPr="00440140">
        <w:rPr>
          <w:i/>
          <w:color w:val="FF0000"/>
          <w:sz w:val="24"/>
          <w:szCs w:val="24"/>
        </w:rPr>
        <w:t xml:space="preserve">nurodyti </w:t>
      </w:r>
      <w:r w:rsidRPr="00440140">
        <w:rPr>
          <w:color w:val="000000"/>
          <w:sz w:val="24"/>
          <w:szCs w:val="24"/>
        </w:rPr>
        <w:t>[</w:t>
      </w:r>
      <w:r w:rsidRPr="00440140">
        <w:rPr>
          <w:color w:val="0000FF"/>
          <w:sz w:val="24"/>
          <w:szCs w:val="24"/>
        </w:rPr>
        <w:t>pasirinkti</w:t>
      </w:r>
      <w:r w:rsidRPr="00440140">
        <w:rPr>
          <w:color w:val="000000"/>
          <w:sz w:val="24"/>
          <w:szCs w:val="24"/>
        </w:rPr>
        <w:t>: nuomos, panaudos, patikėjimo</w:t>
      </w:r>
      <w:r w:rsidRPr="00440140">
        <w:rPr>
          <w:color w:val="00B050"/>
          <w:sz w:val="24"/>
          <w:szCs w:val="24"/>
        </w:rPr>
        <w:t>]</w:t>
      </w:r>
      <w:r w:rsidRPr="00440140">
        <w:rPr>
          <w:i/>
          <w:color w:val="FF0000"/>
          <w:sz w:val="24"/>
          <w:szCs w:val="24"/>
        </w:rPr>
        <w:t xml:space="preserve"> sutartis, už pagal kurias gautą turtą Koncesininkas turi mokėti</w:t>
      </w:r>
      <w:r w:rsidRPr="00440140">
        <w:rPr>
          <w:color w:val="FF0000"/>
          <w:sz w:val="24"/>
          <w:szCs w:val="24"/>
        </w:rPr>
        <w:t>]</w:t>
      </w:r>
      <w:r w:rsidRPr="00440140">
        <w:rPr>
          <w:color w:val="00B050"/>
          <w:sz w:val="24"/>
          <w:szCs w:val="24"/>
        </w:rPr>
        <w:t xml:space="preserve"> </w:t>
      </w:r>
      <w:r w:rsidRPr="00440140">
        <w:rPr>
          <w:color w:val="0000FF"/>
          <w:sz w:val="24"/>
          <w:szCs w:val="24"/>
        </w:rPr>
        <w:t>[</w:t>
      </w:r>
      <w:r w:rsidRPr="00440140">
        <w:rPr>
          <w:i/>
          <w:color w:val="0000FF"/>
          <w:sz w:val="24"/>
          <w:szCs w:val="24"/>
        </w:rPr>
        <w:t>jei mokėti reikės nustatyto dydžio sumą</w:t>
      </w:r>
      <w:r w:rsidRPr="00440140">
        <w:rPr>
          <w:color w:val="00B050"/>
          <w:sz w:val="24"/>
          <w:szCs w:val="24"/>
        </w:rPr>
        <w:t xml:space="preserve"> sumokėti </w:t>
      </w:r>
      <w:r w:rsidRPr="00440140">
        <w:rPr>
          <w:color w:val="FF0000"/>
          <w:sz w:val="24"/>
          <w:szCs w:val="24"/>
        </w:rPr>
        <w:t>[</w:t>
      </w:r>
      <w:r w:rsidRPr="00440140">
        <w:rPr>
          <w:i/>
          <w:color w:val="FF0000"/>
          <w:sz w:val="24"/>
          <w:szCs w:val="24"/>
        </w:rPr>
        <w:t>suma</w:t>
      </w:r>
      <w:r w:rsidRPr="00440140">
        <w:rPr>
          <w:color w:val="FF0000"/>
          <w:sz w:val="24"/>
          <w:szCs w:val="24"/>
        </w:rPr>
        <w:t>]</w:t>
      </w:r>
      <w:r w:rsidRPr="00440140">
        <w:rPr>
          <w:color w:val="00B050"/>
          <w:sz w:val="24"/>
          <w:szCs w:val="24"/>
        </w:rPr>
        <w:t xml:space="preserve"> eurų </w:t>
      </w:r>
      <w:r w:rsidR="000F6B1F">
        <w:rPr>
          <w:color w:val="00B050"/>
          <w:sz w:val="24"/>
          <w:szCs w:val="24"/>
        </w:rPr>
        <w:t>Mokestį</w:t>
      </w:r>
      <w:r w:rsidR="000F6B1F" w:rsidRPr="00440140">
        <w:rPr>
          <w:color w:val="00B050"/>
          <w:sz w:val="24"/>
          <w:szCs w:val="24"/>
        </w:rPr>
        <w:t xml:space="preserve"> </w:t>
      </w:r>
      <w:r w:rsidRPr="00440140">
        <w:rPr>
          <w:color w:val="FF0000"/>
          <w:sz w:val="24"/>
          <w:szCs w:val="24"/>
        </w:rPr>
        <w:t>[</w:t>
      </w:r>
      <w:r w:rsidRPr="00440140">
        <w:rPr>
          <w:i/>
          <w:color w:val="FF0000"/>
          <w:sz w:val="24"/>
          <w:szCs w:val="24"/>
        </w:rPr>
        <w:t>nurodyti, kada ir kaip turi būti sumokama</w:t>
      </w:r>
      <w:r w:rsidRPr="00440140">
        <w:rPr>
          <w:color w:val="FF0000"/>
          <w:sz w:val="24"/>
          <w:szCs w:val="24"/>
        </w:rPr>
        <w:t>]</w:t>
      </w:r>
      <w:r w:rsidRPr="00440140">
        <w:rPr>
          <w:color w:val="00B050"/>
          <w:sz w:val="24"/>
          <w:szCs w:val="24"/>
        </w:rPr>
        <w:t xml:space="preserve">. </w:t>
      </w:r>
      <w:r w:rsidRPr="00440140">
        <w:rPr>
          <w:i/>
          <w:color w:val="0000FF"/>
          <w:sz w:val="24"/>
          <w:szCs w:val="24"/>
        </w:rPr>
        <w:t>/ jei mokėti reikės periodinį atlygį</w:t>
      </w:r>
      <w:r w:rsidRPr="00440140">
        <w:rPr>
          <w:color w:val="00B050"/>
          <w:sz w:val="24"/>
          <w:szCs w:val="24"/>
        </w:rPr>
        <w:t xml:space="preserve"> nuo Sutarties įsigaliojimo mokėti Suteikiančiajai institucijai </w:t>
      </w:r>
      <w:r w:rsidRPr="00440140">
        <w:rPr>
          <w:color w:val="FF0000"/>
          <w:sz w:val="24"/>
          <w:szCs w:val="24"/>
        </w:rPr>
        <w:t>[</w:t>
      </w:r>
      <w:r w:rsidRPr="00440140">
        <w:rPr>
          <w:i/>
          <w:color w:val="FF0000"/>
          <w:sz w:val="24"/>
          <w:szCs w:val="24"/>
        </w:rPr>
        <w:t>nurodyti, kokios sumos ir kaip bus mokamos</w:t>
      </w:r>
      <w:r w:rsidRPr="00440140">
        <w:rPr>
          <w:color w:val="FF0000"/>
          <w:sz w:val="24"/>
          <w:szCs w:val="24"/>
        </w:rPr>
        <w:t>].]</w:t>
      </w:r>
      <w:bookmarkEnd w:id="461"/>
      <w:bookmarkEnd w:id="462"/>
    </w:p>
    <w:p w14:paraId="1E4C1DB8" w14:textId="2ACEE702" w:rsidR="00047550" w:rsidRPr="00440140" w:rsidRDefault="00047550" w:rsidP="00B20162">
      <w:pPr>
        <w:pStyle w:val="paragrafai"/>
        <w:tabs>
          <w:tab w:val="num" w:pos="720"/>
        </w:tabs>
        <w:spacing w:after="0"/>
        <w:ind w:left="493" w:hanging="493"/>
        <w:rPr>
          <w:sz w:val="24"/>
          <w:szCs w:val="24"/>
        </w:rPr>
      </w:pPr>
      <w:bookmarkStart w:id="463" w:name="_Toc284496746"/>
      <w:r w:rsidRPr="00440140">
        <w:rPr>
          <w:color w:val="0000FF"/>
          <w:sz w:val="24"/>
          <w:szCs w:val="24"/>
        </w:rPr>
        <w:t>[</w:t>
      </w:r>
      <w:r w:rsidRPr="00440140">
        <w:rPr>
          <w:i/>
          <w:color w:val="0000FF"/>
          <w:sz w:val="24"/>
          <w:szCs w:val="24"/>
        </w:rPr>
        <w:t xml:space="preserve">Jei Suteikiančioji institucija Koncesininkui moka </w:t>
      </w:r>
      <w:r w:rsidR="000F6B1F">
        <w:rPr>
          <w:i/>
          <w:color w:val="0000FF"/>
          <w:sz w:val="24"/>
          <w:szCs w:val="24"/>
        </w:rPr>
        <w:t>A</w:t>
      </w:r>
      <w:r w:rsidRPr="00440140">
        <w:rPr>
          <w:i/>
          <w:color w:val="0000FF"/>
          <w:sz w:val="24"/>
          <w:szCs w:val="24"/>
        </w:rPr>
        <w:t xml:space="preserve">tlygį </w:t>
      </w:r>
      <w:r w:rsidRPr="00440140">
        <w:rPr>
          <w:color w:val="00B050"/>
          <w:sz w:val="24"/>
          <w:szCs w:val="24"/>
        </w:rPr>
        <w:t>Koncesininkui mokam</w:t>
      </w:r>
      <w:r w:rsidR="000F6B1F">
        <w:rPr>
          <w:color w:val="00B050"/>
          <w:sz w:val="24"/>
          <w:szCs w:val="24"/>
        </w:rPr>
        <w:t>a</w:t>
      </w:r>
      <w:r w:rsidRPr="00440140">
        <w:rPr>
          <w:color w:val="00B050"/>
          <w:sz w:val="24"/>
          <w:szCs w:val="24"/>
        </w:rPr>
        <w:t xml:space="preserve">s </w:t>
      </w:r>
      <w:r w:rsidR="000F6B1F">
        <w:rPr>
          <w:color w:val="00B050"/>
          <w:sz w:val="24"/>
          <w:szCs w:val="24"/>
        </w:rPr>
        <w:t>Atlygis</w:t>
      </w:r>
      <w:r w:rsidR="000F6B1F" w:rsidRPr="00440140">
        <w:rPr>
          <w:color w:val="00B050"/>
          <w:sz w:val="24"/>
          <w:szCs w:val="24"/>
        </w:rPr>
        <w:t xml:space="preserve"> </w:t>
      </w:r>
      <w:r w:rsidRPr="00440140">
        <w:rPr>
          <w:color w:val="00B050"/>
          <w:sz w:val="24"/>
          <w:szCs w:val="24"/>
        </w:rPr>
        <w:t>sumažinam</w:t>
      </w:r>
      <w:r w:rsidR="000F6B1F">
        <w:rPr>
          <w:color w:val="00B050"/>
          <w:sz w:val="24"/>
          <w:szCs w:val="24"/>
        </w:rPr>
        <w:t>a</w:t>
      </w:r>
      <w:r w:rsidRPr="00440140">
        <w:rPr>
          <w:color w:val="00B050"/>
          <w:sz w:val="24"/>
          <w:szCs w:val="24"/>
        </w:rPr>
        <w:t>s arba padidinam</w:t>
      </w:r>
      <w:r w:rsidR="000F6B1F">
        <w:rPr>
          <w:color w:val="00B050"/>
          <w:sz w:val="24"/>
          <w:szCs w:val="24"/>
        </w:rPr>
        <w:t>a</w:t>
      </w:r>
      <w:r w:rsidRPr="00440140">
        <w:rPr>
          <w:color w:val="00B050"/>
          <w:sz w:val="24"/>
          <w:szCs w:val="24"/>
        </w:rPr>
        <w:t>s tokiais atvejais ir dydžiais, kurie nurodyti Sutarties</w:t>
      </w:r>
      <w:r w:rsidRPr="00440140">
        <w:rPr>
          <w:sz w:val="24"/>
          <w:szCs w:val="24"/>
        </w:rPr>
        <w:t xml:space="preserve"> </w:t>
      </w:r>
      <w:r w:rsidR="00C86F4E">
        <w:rPr>
          <w:sz w:val="24"/>
          <w:szCs w:val="24"/>
        </w:rPr>
        <w:fldChar w:fldCharType="begin"/>
      </w:r>
      <w:r w:rsidR="00C86F4E">
        <w:rPr>
          <w:sz w:val="24"/>
          <w:szCs w:val="24"/>
        </w:rPr>
        <w:instrText xml:space="preserve"> REF _Ref110435919 \r \h </w:instrText>
      </w:r>
      <w:r w:rsidR="00C86F4E">
        <w:rPr>
          <w:sz w:val="24"/>
          <w:szCs w:val="24"/>
        </w:rPr>
      </w:r>
      <w:r w:rsidR="00C86F4E">
        <w:rPr>
          <w:sz w:val="24"/>
          <w:szCs w:val="24"/>
        </w:rPr>
        <w:fldChar w:fldCharType="separate"/>
      </w:r>
      <w:r w:rsidR="00D62A8B">
        <w:rPr>
          <w:sz w:val="24"/>
          <w:szCs w:val="24"/>
        </w:rPr>
        <w:t>3</w:t>
      </w:r>
      <w:r w:rsidR="00C86F4E">
        <w:rPr>
          <w:sz w:val="24"/>
          <w:szCs w:val="24"/>
        </w:rPr>
        <w:fldChar w:fldCharType="end"/>
      </w:r>
      <w:r w:rsidR="00C86F4E">
        <w:rPr>
          <w:color w:val="00B050"/>
          <w:sz w:val="24"/>
          <w:szCs w:val="24"/>
        </w:rPr>
        <w:t xml:space="preserve"> </w:t>
      </w:r>
      <w:r w:rsidRPr="00440140">
        <w:rPr>
          <w:color w:val="00B050"/>
          <w:sz w:val="24"/>
          <w:szCs w:val="24"/>
        </w:rPr>
        <w:t xml:space="preserve">priede pateiktoje </w:t>
      </w:r>
      <w:r w:rsidRPr="00B20162">
        <w:rPr>
          <w:i/>
          <w:iCs/>
          <w:color w:val="00B050"/>
          <w:sz w:val="24"/>
          <w:szCs w:val="24"/>
        </w:rPr>
        <w:t>Atsiskaitymų ir mokėjimų tvark</w:t>
      </w:r>
      <w:r w:rsidR="00C86F4E">
        <w:rPr>
          <w:i/>
          <w:iCs/>
          <w:color w:val="00B050"/>
          <w:sz w:val="24"/>
          <w:szCs w:val="24"/>
        </w:rPr>
        <w:t>a</w:t>
      </w:r>
      <w:r w:rsidRPr="00B20162">
        <w:rPr>
          <w:i/>
          <w:iCs/>
          <w:color w:val="00B050"/>
          <w:sz w:val="24"/>
          <w:szCs w:val="24"/>
        </w:rPr>
        <w:t xml:space="preserve"> nustatyta</w:t>
      </w:r>
      <w:r w:rsidRPr="00B20162" w:rsidDel="00942C1E">
        <w:rPr>
          <w:i/>
          <w:iCs/>
          <w:color w:val="00B050"/>
          <w:sz w:val="24"/>
          <w:szCs w:val="24"/>
        </w:rPr>
        <w:t xml:space="preserve"> </w:t>
      </w:r>
      <w:r w:rsidRPr="00B20162">
        <w:rPr>
          <w:i/>
          <w:iCs/>
          <w:color w:val="00B050"/>
          <w:sz w:val="24"/>
          <w:szCs w:val="24"/>
        </w:rPr>
        <w:t>tvarka</w:t>
      </w:r>
      <w:r w:rsidRPr="00440140">
        <w:rPr>
          <w:color w:val="00B050"/>
          <w:sz w:val="24"/>
          <w:szCs w:val="24"/>
        </w:rPr>
        <w:t>.</w:t>
      </w:r>
      <w:bookmarkEnd w:id="463"/>
      <w:r w:rsidRPr="00440140">
        <w:rPr>
          <w:color w:val="00B050"/>
          <w:sz w:val="24"/>
          <w:szCs w:val="24"/>
        </w:rPr>
        <w:t>]</w:t>
      </w:r>
      <w:r w:rsidRPr="00440140">
        <w:rPr>
          <w:sz w:val="24"/>
          <w:szCs w:val="24"/>
        </w:rPr>
        <w:t xml:space="preserve"> </w:t>
      </w:r>
      <w:bookmarkEnd w:id="460"/>
    </w:p>
    <w:p w14:paraId="691CCFEB" w14:textId="66E83E32" w:rsidR="00047550" w:rsidRPr="00440140" w:rsidRDefault="00047550" w:rsidP="00B20162">
      <w:pPr>
        <w:pStyle w:val="paragrafai"/>
        <w:tabs>
          <w:tab w:val="clear" w:pos="495"/>
        </w:tabs>
        <w:spacing w:after="0"/>
        <w:ind w:left="493" w:hanging="493"/>
        <w:rPr>
          <w:sz w:val="24"/>
          <w:szCs w:val="24"/>
        </w:rPr>
      </w:pPr>
      <w:bookmarkStart w:id="464" w:name="_Toc284496748"/>
      <w:r w:rsidRPr="00440140">
        <w:rPr>
          <w:color w:val="0000FF"/>
          <w:sz w:val="24"/>
          <w:szCs w:val="24"/>
        </w:rPr>
        <w:t>[</w:t>
      </w:r>
      <w:r w:rsidRPr="00440140">
        <w:rPr>
          <w:i/>
          <w:color w:val="0000FF"/>
          <w:sz w:val="24"/>
          <w:szCs w:val="24"/>
        </w:rPr>
        <w:t xml:space="preserve">Jei Koncesininkas </w:t>
      </w:r>
      <w:r w:rsidR="000F6B1F">
        <w:rPr>
          <w:i/>
          <w:color w:val="0000FF"/>
          <w:sz w:val="24"/>
          <w:szCs w:val="24"/>
        </w:rPr>
        <w:t>moka Mokestį</w:t>
      </w:r>
      <w:r w:rsidRPr="00440140">
        <w:rPr>
          <w:i/>
          <w:color w:val="0000FF"/>
          <w:sz w:val="24"/>
          <w:szCs w:val="24"/>
        </w:rPr>
        <w:t xml:space="preserve"> Suteikiančiajai institucijai</w:t>
      </w:r>
      <w:r w:rsidRPr="00440140">
        <w:rPr>
          <w:sz w:val="24"/>
          <w:szCs w:val="24"/>
        </w:rPr>
        <w:t xml:space="preserve"> </w:t>
      </w:r>
      <w:r w:rsidRPr="00B20162">
        <w:rPr>
          <w:color w:val="00B050"/>
          <w:sz w:val="24"/>
          <w:szCs w:val="24"/>
        </w:rPr>
        <w:t xml:space="preserve">Pagal Sutarties </w:t>
      </w:r>
      <w:r w:rsidRPr="00B20162">
        <w:rPr>
          <w:color w:val="00B050"/>
          <w:sz w:val="24"/>
          <w:szCs w:val="24"/>
        </w:rPr>
        <w:fldChar w:fldCharType="begin"/>
      </w:r>
      <w:r w:rsidRPr="00B20162">
        <w:rPr>
          <w:color w:val="00B050"/>
          <w:sz w:val="24"/>
          <w:szCs w:val="24"/>
        </w:rPr>
        <w:instrText xml:space="preserve"> REF _Ref292981842 \r \h  \* MERGEFORMAT </w:instrText>
      </w:r>
      <w:r w:rsidRPr="00B20162">
        <w:rPr>
          <w:color w:val="00B050"/>
          <w:sz w:val="24"/>
          <w:szCs w:val="24"/>
        </w:rPr>
      </w:r>
      <w:r w:rsidRPr="00B20162">
        <w:rPr>
          <w:color w:val="00B050"/>
          <w:sz w:val="24"/>
          <w:szCs w:val="24"/>
        </w:rPr>
        <w:fldChar w:fldCharType="separate"/>
      </w:r>
      <w:r w:rsidR="00D62A8B">
        <w:rPr>
          <w:color w:val="00B050"/>
          <w:sz w:val="24"/>
          <w:szCs w:val="24"/>
        </w:rPr>
        <w:t>22.3</w:t>
      </w:r>
      <w:r w:rsidRPr="00B20162">
        <w:rPr>
          <w:color w:val="00B050"/>
          <w:sz w:val="24"/>
          <w:szCs w:val="24"/>
        </w:rPr>
        <w:fldChar w:fldCharType="end"/>
      </w:r>
      <w:r w:rsidRPr="00B20162">
        <w:rPr>
          <w:color w:val="00B050"/>
          <w:sz w:val="24"/>
          <w:szCs w:val="24"/>
        </w:rPr>
        <w:t xml:space="preserve"> punktą Suteikiančiajai institucijai už Koncesininkui suteiktą teisę teikti Paslaugas ir gauti už tai atlygį mokami mokėjimai didinami arba gali būti sumažinami tokiais atvejais ir dydžiais, kurie nurodyti Sutarties </w:t>
      </w:r>
      <w:r w:rsidR="000B488B">
        <w:rPr>
          <w:color w:val="00B050"/>
          <w:sz w:val="24"/>
          <w:szCs w:val="24"/>
        </w:rPr>
        <w:fldChar w:fldCharType="begin"/>
      </w:r>
      <w:r w:rsidR="000B488B">
        <w:rPr>
          <w:color w:val="00B050"/>
          <w:sz w:val="24"/>
          <w:szCs w:val="24"/>
        </w:rPr>
        <w:instrText xml:space="preserve"> REF _Ref110435919 \r \h </w:instrText>
      </w:r>
      <w:r w:rsidR="000B488B">
        <w:rPr>
          <w:color w:val="00B050"/>
          <w:sz w:val="24"/>
          <w:szCs w:val="24"/>
        </w:rPr>
      </w:r>
      <w:r w:rsidR="000B488B">
        <w:rPr>
          <w:color w:val="00B050"/>
          <w:sz w:val="24"/>
          <w:szCs w:val="24"/>
        </w:rPr>
        <w:fldChar w:fldCharType="separate"/>
      </w:r>
      <w:r w:rsidR="00D62A8B">
        <w:rPr>
          <w:color w:val="00B050"/>
          <w:sz w:val="24"/>
          <w:szCs w:val="24"/>
        </w:rPr>
        <w:t>3</w:t>
      </w:r>
      <w:r w:rsidR="000B488B">
        <w:rPr>
          <w:color w:val="00B050"/>
          <w:sz w:val="24"/>
          <w:szCs w:val="24"/>
        </w:rPr>
        <w:fldChar w:fldCharType="end"/>
      </w:r>
      <w:r w:rsidR="000B488B">
        <w:rPr>
          <w:color w:val="00B050"/>
          <w:sz w:val="24"/>
          <w:szCs w:val="24"/>
        </w:rPr>
        <w:t xml:space="preserve"> p</w:t>
      </w:r>
      <w:r w:rsidRPr="00B20162">
        <w:rPr>
          <w:color w:val="00B050"/>
          <w:sz w:val="24"/>
          <w:szCs w:val="24"/>
        </w:rPr>
        <w:t xml:space="preserve">riede pateiktoje </w:t>
      </w:r>
      <w:r w:rsidRPr="00B20162">
        <w:rPr>
          <w:i/>
          <w:iCs/>
          <w:color w:val="00B050"/>
          <w:sz w:val="24"/>
          <w:szCs w:val="24"/>
        </w:rPr>
        <w:t>Atsiskaitymų ir mokėjimų tvark</w:t>
      </w:r>
      <w:r w:rsidR="000B488B">
        <w:rPr>
          <w:i/>
          <w:iCs/>
          <w:color w:val="00B050"/>
          <w:sz w:val="24"/>
          <w:szCs w:val="24"/>
        </w:rPr>
        <w:t>a</w:t>
      </w:r>
      <w:r w:rsidR="000F6B1F">
        <w:rPr>
          <w:color w:val="00B050"/>
          <w:sz w:val="24"/>
          <w:szCs w:val="24"/>
        </w:rPr>
        <w:t>]</w:t>
      </w:r>
      <w:r w:rsidRPr="00440140">
        <w:rPr>
          <w:sz w:val="24"/>
          <w:szCs w:val="24"/>
        </w:rPr>
        <w:t>.</w:t>
      </w:r>
    </w:p>
    <w:p w14:paraId="11614D6E" w14:textId="7CAAC67F" w:rsidR="00047550" w:rsidRPr="00440140" w:rsidRDefault="00047550" w:rsidP="00B20162">
      <w:pPr>
        <w:pStyle w:val="paragrafai"/>
        <w:tabs>
          <w:tab w:val="clear" w:pos="495"/>
        </w:tabs>
        <w:spacing w:after="0"/>
        <w:ind w:left="493" w:hanging="493"/>
        <w:rPr>
          <w:sz w:val="24"/>
          <w:szCs w:val="24"/>
        </w:rPr>
      </w:pPr>
      <w:bookmarkStart w:id="465" w:name="_Ref294015224"/>
      <w:r w:rsidRPr="00440140">
        <w:rPr>
          <w:sz w:val="24"/>
          <w:szCs w:val="24"/>
        </w:rPr>
        <w:t>I</w:t>
      </w:r>
      <w:bookmarkEnd w:id="465"/>
      <w:r w:rsidRPr="00440140">
        <w:rPr>
          <w:sz w:val="24"/>
          <w:szCs w:val="24"/>
        </w:rPr>
        <w:t xml:space="preserve">š vienos Šalies kitai Šaliai atliekamų mokėjimų neišskaičiuojami jokie mokesčiai, rinkliavos ar bet kokio pobūdžio kiti mokėjimai, išskyrus pagal 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Pr="00440140">
        <w:rPr>
          <w:sz w:val="24"/>
          <w:szCs w:val="24"/>
        </w:rPr>
        <w:t xml:space="preserve">priede </w:t>
      </w:r>
      <w:r w:rsidRPr="00440140">
        <w:rPr>
          <w:i/>
          <w:sz w:val="24"/>
          <w:szCs w:val="24"/>
        </w:rPr>
        <w:t>Atsiskaitymų ir mokėjimų tvarka</w:t>
      </w:r>
      <w:r w:rsidRPr="00440140">
        <w:rPr>
          <w:sz w:val="24"/>
          <w:szCs w:val="24"/>
        </w:rPr>
        <w:t xml:space="preserve"> numatytas išskaitas ir (ar) pagal Sutartį mokėtinus delspinigius, baudas, nuostolius ar netesybas</w:t>
      </w:r>
      <w:bookmarkEnd w:id="464"/>
      <w:r w:rsidRPr="00440140">
        <w:rPr>
          <w:sz w:val="24"/>
          <w:szCs w:val="24"/>
        </w:rPr>
        <w:t>.</w:t>
      </w:r>
    </w:p>
    <w:p w14:paraId="5CE42D61" w14:textId="63F45E99" w:rsidR="00047550" w:rsidRPr="00440140" w:rsidRDefault="00047550" w:rsidP="00B20162">
      <w:pPr>
        <w:pStyle w:val="paragrafai"/>
        <w:tabs>
          <w:tab w:val="clear" w:pos="495"/>
        </w:tabs>
        <w:spacing w:after="0"/>
        <w:ind w:left="493" w:hanging="493"/>
        <w:rPr>
          <w:color w:val="00B050"/>
          <w:sz w:val="24"/>
          <w:szCs w:val="24"/>
        </w:rPr>
      </w:pPr>
      <w:bookmarkStart w:id="466" w:name="_Ref292983578"/>
      <w:bookmarkStart w:id="467" w:name="_Ref407524225"/>
      <w:bookmarkStart w:id="468" w:name="_Toc284496752"/>
      <w:bookmarkStart w:id="469" w:name="_Toc284496750"/>
      <w:r w:rsidRPr="00440140">
        <w:rPr>
          <w:color w:val="0000FF"/>
          <w:sz w:val="24"/>
          <w:szCs w:val="24"/>
        </w:rPr>
        <w:t>[</w:t>
      </w:r>
      <w:r w:rsidRPr="00440140">
        <w:rPr>
          <w:i/>
          <w:color w:val="0000FF"/>
          <w:sz w:val="24"/>
          <w:szCs w:val="24"/>
        </w:rPr>
        <w:t>Jei mokėjimų dydžio keitimo dėl pasikeitusių mokesčių tvarka nurodoma Sutarties 3 priede Atsiskaitymų ir mokėjimų tvarkoje</w:t>
      </w:r>
      <w:r w:rsidRPr="00440140">
        <w:rPr>
          <w:sz w:val="24"/>
          <w:szCs w:val="24"/>
        </w:rPr>
        <w:t xml:space="preserve"> </w:t>
      </w:r>
      <w:r w:rsidRPr="00440140">
        <w:rPr>
          <w:color w:val="00B050"/>
          <w:sz w:val="24"/>
          <w:szCs w:val="24"/>
        </w:rPr>
        <w:t>Mokėjimų už Paslaugas dydis dėl mokesčius reglamentuojančių teisės aktų pasikeitimo keičiamas Sutarties</w:t>
      </w:r>
      <w:r w:rsidRPr="00440140">
        <w:rPr>
          <w:sz w:val="24"/>
          <w:szCs w:val="24"/>
        </w:rPr>
        <w:t xml:space="preserve">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Pr="00440140">
        <w:rPr>
          <w:color w:val="00B050"/>
          <w:sz w:val="24"/>
          <w:szCs w:val="24"/>
        </w:rPr>
        <w:t xml:space="preserve">priede pateiktoje </w:t>
      </w:r>
      <w:r w:rsidRPr="00B20162">
        <w:rPr>
          <w:i/>
          <w:iCs/>
          <w:color w:val="00B050"/>
          <w:sz w:val="24"/>
          <w:szCs w:val="24"/>
        </w:rPr>
        <w:t>Atsiskaitymų ir mokėjimų tvark</w:t>
      </w:r>
      <w:r w:rsidR="000B488B">
        <w:rPr>
          <w:i/>
          <w:iCs/>
          <w:color w:val="00B050"/>
          <w:sz w:val="24"/>
          <w:szCs w:val="24"/>
        </w:rPr>
        <w:t>a</w:t>
      </w:r>
      <w:r w:rsidRPr="00440140">
        <w:rPr>
          <w:color w:val="00B050"/>
          <w:sz w:val="24"/>
          <w:szCs w:val="24"/>
        </w:rPr>
        <w:t xml:space="preserve"> nustatyta tvarka.</w:t>
      </w:r>
      <w:r w:rsidRPr="00440140">
        <w:rPr>
          <w:sz w:val="24"/>
          <w:szCs w:val="24"/>
        </w:rPr>
        <w:t xml:space="preserve"> </w:t>
      </w:r>
      <w:r w:rsidRPr="00440140">
        <w:rPr>
          <w:i/>
          <w:color w:val="0000FF"/>
          <w:sz w:val="24"/>
          <w:szCs w:val="24"/>
        </w:rPr>
        <w:t>/ jei mokėjimų dydžio keitimo dėl pasikeitusių mokesčių tvarka nurodoma Sutarties tekste</w:t>
      </w:r>
      <w:r w:rsidRPr="00440140">
        <w:rPr>
          <w:sz w:val="24"/>
          <w:szCs w:val="24"/>
        </w:rPr>
        <w:t xml:space="preserve"> </w:t>
      </w:r>
      <w:r w:rsidRPr="00440140">
        <w:rPr>
          <w:color w:val="00B050"/>
          <w:sz w:val="24"/>
          <w:szCs w:val="24"/>
        </w:rPr>
        <w:t>Pasikeitus pridėtinės vertės mokesčio tarifui, atitinkamai pakeičiamas pagal Sutartį vienos Šalies kitai Šaliai atliekamų mokėjimų, kuriems taikomas pasikeitęs pridėtinio mokesčio tarifas, dydis.</w:t>
      </w:r>
      <w:bookmarkEnd w:id="466"/>
      <w:bookmarkEnd w:id="467"/>
      <w:r w:rsidR="001D3A0A">
        <w:rPr>
          <w:color w:val="00B050"/>
          <w:sz w:val="24"/>
          <w:szCs w:val="24"/>
        </w:rPr>
        <w:t>]</w:t>
      </w:r>
    </w:p>
    <w:p w14:paraId="00C4EFFC" w14:textId="4D8832CB" w:rsidR="00047550" w:rsidRPr="00440140" w:rsidRDefault="00047550" w:rsidP="00B20162">
      <w:pPr>
        <w:pStyle w:val="paragrafai"/>
        <w:spacing w:after="0"/>
        <w:rPr>
          <w:sz w:val="24"/>
          <w:szCs w:val="24"/>
        </w:rPr>
      </w:pPr>
      <w:bookmarkStart w:id="470" w:name="_Toc284496751"/>
      <w:bookmarkEnd w:id="458"/>
      <w:bookmarkEnd w:id="459"/>
      <w:bookmarkEnd w:id="468"/>
      <w:bookmarkEnd w:id="469"/>
      <w:r w:rsidRPr="00440140">
        <w:rPr>
          <w:sz w:val="24"/>
          <w:szCs w:val="24"/>
        </w:rPr>
        <w:t xml:space="preserve">Visi pagal Sutartį Suteikiančiosios institucijos ar Koncesininko atliekami mokėjimai kiekvienais metais indeksuojami vadovaujantis 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Pr="00440140">
        <w:rPr>
          <w:sz w:val="24"/>
          <w:szCs w:val="24"/>
        </w:rPr>
        <w:t xml:space="preserve">priede pateiktoje </w:t>
      </w:r>
      <w:r w:rsidRPr="00B20162">
        <w:rPr>
          <w:i/>
          <w:iCs/>
          <w:sz w:val="24"/>
          <w:szCs w:val="24"/>
        </w:rPr>
        <w:t>Atsikaitymų ir mokėjimų tvark</w:t>
      </w:r>
      <w:r w:rsidR="000B488B">
        <w:rPr>
          <w:i/>
          <w:iCs/>
          <w:sz w:val="24"/>
          <w:szCs w:val="24"/>
        </w:rPr>
        <w:t>a</w:t>
      </w:r>
      <w:r w:rsidRPr="00440140">
        <w:rPr>
          <w:sz w:val="24"/>
          <w:szCs w:val="24"/>
        </w:rPr>
        <w:t xml:space="preserve"> nustatyta tvarka. </w:t>
      </w:r>
      <w:bookmarkEnd w:id="470"/>
    </w:p>
    <w:p w14:paraId="1E375198" w14:textId="6E8F51B6" w:rsidR="00047550" w:rsidRPr="00440140" w:rsidRDefault="00047550" w:rsidP="00B20162">
      <w:pPr>
        <w:pStyle w:val="paragrafai"/>
        <w:spacing w:after="0"/>
        <w:rPr>
          <w:sz w:val="24"/>
          <w:szCs w:val="24"/>
        </w:rPr>
      </w:pPr>
      <w:bookmarkStart w:id="471" w:name="_Toc284496753"/>
      <w:r w:rsidRPr="00440140">
        <w:rPr>
          <w:sz w:val="24"/>
          <w:szCs w:val="24"/>
        </w:rPr>
        <w:t xml:space="preserve">Visi mokėjimai pagal šį Sutarties </w:t>
      </w:r>
      <w:r w:rsidR="001D3A0A">
        <w:rPr>
          <w:sz w:val="24"/>
          <w:szCs w:val="24"/>
        </w:rPr>
        <w:fldChar w:fldCharType="begin"/>
      </w:r>
      <w:r w:rsidR="001D3A0A">
        <w:rPr>
          <w:sz w:val="24"/>
          <w:szCs w:val="24"/>
        </w:rPr>
        <w:instrText xml:space="preserve"> REF _Ref103746610 \r \h </w:instrText>
      </w:r>
      <w:r w:rsidR="001D3A0A">
        <w:rPr>
          <w:sz w:val="24"/>
          <w:szCs w:val="24"/>
        </w:rPr>
      </w:r>
      <w:r w:rsidR="001D3A0A">
        <w:rPr>
          <w:sz w:val="24"/>
          <w:szCs w:val="24"/>
        </w:rPr>
        <w:fldChar w:fldCharType="separate"/>
      </w:r>
      <w:r w:rsidR="00D62A8B">
        <w:rPr>
          <w:sz w:val="24"/>
          <w:szCs w:val="24"/>
        </w:rPr>
        <w:t>22</w:t>
      </w:r>
      <w:r w:rsidR="001D3A0A">
        <w:rPr>
          <w:sz w:val="24"/>
          <w:szCs w:val="24"/>
        </w:rPr>
        <w:fldChar w:fldCharType="end"/>
      </w:r>
      <w:r w:rsidRPr="00440140">
        <w:rPr>
          <w:sz w:val="24"/>
          <w:szCs w:val="24"/>
        </w:rPr>
        <w:t xml:space="preserve"> punktą turi būti atliekami 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p</w:t>
      </w:r>
      <w:r w:rsidRPr="00440140">
        <w:rPr>
          <w:sz w:val="24"/>
          <w:szCs w:val="24"/>
        </w:rPr>
        <w:t xml:space="preserve">riede pateiktoje </w:t>
      </w:r>
      <w:r w:rsidRPr="00B20162">
        <w:rPr>
          <w:i/>
          <w:iCs/>
          <w:sz w:val="24"/>
          <w:szCs w:val="24"/>
        </w:rPr>
        <w:t>Atsiskaitymų ir mokėjimų tvark</w:t>
      </w:r>
      <w:r w:rsidR="000B488B">
        <w:rPr>
          <w:i/>
          <w:iCs/>
          <w:sz w:val="24"/>
          <w:szCs w:val="24"/>
        </w:rPr>
        <w:t>a</w:t>
      </w:r>
      <w:r w:rsidRPr="00440140">
        <w:rPr>
          <w:sz w:val="24"/>
          <w:szCs w:val="24"/>
        </w:rPr>
        <w:t xml:space="preserve"> nustatyta tvarka. </w:t>
      </w:r>
    </w:p>
    <w:p w14:paraId="4B41ECCA" w14:textId="1F804710" w:rsidR="00047550" w:rsidRDefault="00047550">
      <w:pPr>
        <w:pStyle w:val="paragrafai"/>
        <w:spacing w:after="0"/>
        <w:rPr>
          <w:sz w:val="24"/>
          <w:szCs w:val="24"/>
        </w:rPr>
      </w:pPr>
      <w:r w:rsidRPr="00440140">
        <w:rPr>
          <w:sz w:val="24"/>
          <w:szCs w:val="24"/>
        </w:rPr>
        <w:t xml:space="preserve">Visi mokėjimai nustatomi ir atliekami eurais. </w:t>
      </w:r>
      <w:bookmarkStart w:id="472" w:name="_Toc284496754"/>
      <w:bookmarkEnd w:id="471"/>
    </w:p>
    <w:p w14:paraId="1732F7B3" w14:textId="405BBE98" w:rsidR="00931A43" w:rsidRPr="00440140" w:rsidRDefault="00931A43" w:rsidP="00B20162">
      <w:pPr>
        <w:pStyle w:val="paragrafai"/>
        <w:spacing w:after="0"/>
        <w:rPr>
          <w:sz w:val="24"/>
          <w:szCs w:val="24"/>
        </w:rPr>
      </w:pPr>
      <w:r>
        <w:rPr>
          <w:sz w:val="24"/>
          <w:szCs w:val="24"/>
        </w:rPr>
        <w:t>Koncesininkas visas patirtas Komunalinių paslaugų mokesčių sąnaudas, susijusi</w:t>
      </w:r>
      <w:r w:rsidR="008D51BA">
        <w:rPr>
          <w:sz w:val="24"/>
          <w:szCs w:val="24"/>
        </w:rPr>
        <w:t>a</w:t>
      </w:r>
      <w:r>
        <w:rPr>
          <w:sz w:val="24"/>
          <w:szCs w:val="24"/>
        </w:rPr>
        <w:t>s su Objekto sukūrimu ir Turto naudojimu / eksploatavimu bei Paslaugų teikimu apmoka savo lėšomis. Pasibaigus ataskaitiniam mėnesiui Koncesininkas pateikia detalią energijos sąnaudų bei išvežtų atliekų kiekių ataskaitą. Suteikiančioji institucija pasilieka teisę patikrinti energijos išteklių apskaitą ir kitų Komunalinių paslaugų apskaitą bei išvežamus atliekų kiekius.</w:t>
      </w:r>
    </w:p>
    <w:p w14:paraId="3B25EC0B" w14:textId="77777777" w:rsidR="00047550" w:rsidRDefault="00047550" w:rsidP="00B20162">
      <w:pPr>
        <w:pStyle w:val="paragrafai"/>
        <w:spacing w:after="0"/>
        <w:rPr>
          <w:sz w:val="24"/>
          <w:szCs w:val="24"/>
        </w:rPr>
      </w:pPr>
      <w:r w:rsidRPr="00440140">
        <w:rPr>
          <w:sz w:val="24"/>
          <w:szCs w:val="24"/>
        </w:rPr>
        <w:lastRenderedPageBreak/>
        <w:t>Visos išlaidos, susijusios su atitinkamos Šalies įsipareigojimų pagal Sutartį vykdymu, tenka atitinkamai Šaliai ir nėra kompensuojamos kitų Šalių sąskaita, išskyrus atvejus, kai Sutartis aiškiai nustato kitaip.</w:t>
      </w:r>
      <w:bookmarkEnd w:id="472"/>
    </w:p>
    <w:p w14:paraId="5D574BD9" w14:textId="1739478D" w:rsidR="008D51BA" w:rsidRPr="00440140" w:rsidRDefault="008D51BA" w:rsidP="00B20162">
      <w:pPr>
        <w:pStyle w:val="paragrafai"/>
        <w:spacing w:after="0"/>
        <w:rPr>
          <w:sz w:val="24"/>
          <w:szCs w:val="24"/>
        </w:rPr>
      </w:pPr>
      <w:r>
        <w:rPr>
          <w:sz w:val="24"/>
          <w:szCs w:val="24"/>
        </w:rPr>
        <w:t>Jeigu vadovaujantis Lietuvos Respublikos savivaldybių infrastruktūros plėtros įstatymu Koncesininkui atsiranda prievolė mokėti s</w:t>
      </w:r>
      <w:r w:rsidRPr="00463210">
        <w:rPr>
          <w:sz w:val="24"/>
          <w:szCs w:val="24"/>
        </w:rPr>
        <w:t>avivaldybės infrastruktūros plėtros įmoka</w:t>
      </w:r>
      <w:r>
        <w:rPr>
          <w:sz w:val="24"/>
          <w:szCs w:val="24"/>
        </w:rPr>
        <w:t>, Suteikiančioji institucija įsipareigoja bendradarbiauti, kad Koncesininkas būtų atleistas nuo šios įmokos mokėjimo.</w:t>
      </w:r>
    </w:p>
    <w:p w14:paraId="38DD3E4F" w14:textId="5A7DE35B" w:rsidR="00047550" w:rsidRPr="001D3A0A" w:rsidRDefault="00047550">
      <w:pPr>
        <w:pStyle w:val="paragrafai"/>
        <w:spacing w:after="0"/>
        <w:rPr>
          <w:sz w:val="24"/>
          <w:szCs w:val="24"/>
        </w:rPr>
      </w:pPr>
      <w:bookmarkStart w:id="473" w:name="_Ref523116172"/>
      <w:bookmarkStart w:id="474" w:name="_Ref103749542"/>
      <w:r w:rsidRPr="00440140">
        <w:rPr>
          <w:color w:val="0000FF"/>
          <w:sz w:val="24"/>
          <w:szCs w:val="24"/>
        </w:rPr>
        <w:t>[</w:t>
      </w:r>
      <w:r w:rsidRPr="00440140">
        <w:rPr>
          <w:i/>
          <w:color w:val="0000FF"/>
          <w:sz w:val="24"/>
          <w:szCs w:val="24"/>
        </w:rPr>
        <w:t xml:space="preserve">Jei Suteikiančioji institucija Koncesininkui moka </w:t>
      </w:r>
      <w:r w:rsidR="001D3A0A">
        <w:rPr>
          <w:i/>
          <w:color w:val="0000FF"/>
          <w:sz w:val="24"/>
          <w:szCs w:val="24"/>
        </w:rPr>
        <w:t>A</w:t>
      </w:r>
      <w:r w:rsidRPr="00440140">
        <w:rPr>
          <w:i/>
          <w:color w:val="0000FF"/>
          <w:sz w:val="24"/>
          <w:szCs w:val="24"/>
        </w:rPr>
        <w:t>tlygį</w:t>
      </w:r>
      <w:r w:rsidRPr="00440140">
        <w:rPr>
          <w:sz w:val="24"/>
          <w:szCs w:val="24"/>
        </w:rPr>
        <w:t xml:space="preserve"> </w:t>
      </w:r>
      <w:r w:rsidRPr="00440140">
        <w:rPr>
          <w:color w:val="00B050"/>
          <w:sz w:val="24"/>
          <w:szCs w:val="24"/>
        </w:rPr>
        <w:t xml:space="preserve">Jeigu dėl Koncesininko kaltės </w:t>
      </w:r>
      <w:r w:rsidR="001D3A0A">
        <w:rPr>
          <w:color w:val="00B050"/>
          <w:sz w:val="24"/>
          <w:szCs w:val="24"/>
        </w:rPr>
        <w:t>Turtas</w:t>
      </w:r>
      <w:r w:rsidR="001D3A0A" w:rsidRPr="00440140">
        <w:rPr>
          <w:color w:val="00B050"/>
          <w:sz w:val="24"/>
          <w:szCs w:val="24"/>
        </w:rPr>
        <w:t xml:space="preserve"> </w:t>
      </w:r>
      <w:r w:rsidRPr="00440140">
        <w:rPr>
          <w:color w:val="00B050"/>
          <w:sz w:val="24"/>
          <w:szCs w:val="24"/>
        </w:rPr>
        <w:t>negali būti naudojamas Paslaugų teikimui</w:t>
      </w:r>
      <w:r w:rsidRPr="00440140">
        <w:rPr>
          <w:sz w:val="24"/>
          <w:szCs w:val="24"/>
        </w:rPr>
        <w:t xml:space="preserve"> </w:t>
      </w:r>
      <w:r w:rsidRPr="00440140">
        <w:rPr>
          <w:color w:val="0000FF"/>
          <w:sz w:val="24"/>
          <w:szCs w:val="24"/>
        </w:rPr>
        <w:t>[</w:t>
      </w:r>
      <w:r w:rsidRPr="00440140">
        <w:rPr>
          <w:color w:val="00B050"/>
          <w:sz w:val="24"/>
          <w:szCs w:val="24"/>
        </w:rPr>
        <w:t xml:space="preserve">, t. y. dėl </w:t>
      </w:r>
      <w:r w:rsidR="001D3A0A">
        <w:rPr>
          <w:color w:val="00B050"/>
          <w:sz w:val="24"/>
          <w:szCs w:val="24"/>
        </w:rPr>
        <w:t>Turto ar jo dalies</w:t>
      </w:r>
      <w:r w:rsidR="001D3A0A" w:rsidRPr="00440140">
        <w:rPr>
          <w:color w:val="00B050"/>
          <w:sz w:val="24"/>
          <w:szCs w:val="24"/>
        </w:rPr>
        <w:t xml:space="preserve"> </w:t>
      </w:r>
      <w:r w:rsidRPr="00440140">
        <w:rPr>
          <w:color w:val="00B050"/>
          <w:sz w:val="24"/>
          <w:szCs w:val="24"/>
        </w:rPr>
        <w:t xml:space="preserve">netinkamumo Koncesininkas negali teikti Paslaugų, o Suteikiančioji institucija – vykdyti teisės aktais pavestų funkcijų, Suteikiančioji institucija nemoka Atlygio už laikotarpį, per kurį </w:t>
      </w:r>
      <w:r w:rsidR="001D3A0A">
        <w:rPr>
          <w:color w:val="00B050"/>
          <w:sz w:val="24"/>
          <w:szCs w:val="24"/>
        </w:rPr>
        <w:t>Turtas</w:t>
      </w:r>
      <w:r w:rsidR="001D3A0A" w:rsidRPr="00440140">
        <w:rPr>
          <w:color w:val="00B050"/>
          <w:sz w:val="24"/>
          <w:szCs w:val="24"/>
        </w:rPr>
        <w:t xml:space="preserve"> </w:t>
      </w:r>
      <w:r w:rsidRPr="00440140">
        <w:rPr>
          <w:color w:val="00B050"/>
          <w:sz w:val="24"/>
          <w:szCs w:val="24"/>
        </w:rPr>
        <w:t xml:space="preserve">visai ar iš dalies negalėjo būti naudojamas Paslaugų teikimui ar Suteikiančiosios institucijos teisės aktais pavestų funkcijų vykdymui (taikomas principas „nulinis tinkamumas – nulinis mokėjimas“ (angl. </w:t>
      </w:r>
      <w:proofErr w:type="spellStart"/>
      <w:r w:rsidRPr="00FB5412">
        <w:rPr>
          <w:i/>
          <w:iCs/>
          <w:color w:val="00B050"/>
          <w:sz w:val="24"/>
          <w:szCs w:val="24"/>
        </w:rPr>
        <w:t>zero</w:t>
      </w:r>
      <w:proofErr w:type="spellEnd"/>
      <w:r w:rsidRPr="00FB5412">
        <w:rPr>
          <w:i/>
          <w:iCs/>
          <w:color w:val="00B050"/>
          <w:sz w:val="24"/>
          <w:szCs w:val="24"/>
        </w:rPr>
        <w:t xml:space="preserve"> </w:t>
      </w:r>
      <w:proofErr w:type="spellStart"/>
      <w:r w:rsidRPr="00FB5412">
        <w:rPr>
          <w:i/>
          <w:iCs/>
          <w:color w:val="00B050"/>
          <w:sz w:val="24"/>
          <w:szCs w:val="24"/>
        </w:rPr>
        <w:t>availability</w:t>
      </w:r>
      <w:proofErr w:type="spellEnd"/>
      <w:r w:rsidRPr="00FB5412">
        <w:rPr>
          <w:i/>
          <w:iCs/>
          <w:color w:val="00B050"/>
          <w:sz w:val="24"/>
          <w:szCs w:val="24"/>
        </w:rPr>
        <w:t xml:space="preserve"> – </w:t>
      </w:r>
      <w:proofErr w:type="spellStart"/>
      <w:r w:rsidRPr="00FB5412">
        <w:rPr>
          <w:i/>
          <w:iCs/>
          <w:color w:val="00B050"/>
          <w:sz w:val="24"/>
          <w:szCs w:val="24"/>
        </w:rPr>
        <w:t>zero</w:t>
      </w:r>
      <w:proofErr w:type="spellEnd"/>
      <w:r w:rsidRPr="00FB5412">
        <w:rPr>
          <w:i/>
          <w:iCs/>
          <w:color w:val="00B050"/>
          <w:sz w:val="24"/>
          <w:szCs w:val="24"/>
        </w:rPr>
        <w:t xml:space="preserve"> </w:t>
      </w:r>
      <w:proofErr w:type="spellStart"/>
      <w:r w:rsidRPr="00FB5412">
        <w:rPr>
          <w:i/>
          <w:iCs/>
          <w:color w:val="00B050"/>
          <w:sz w:val="24"/>
          <w:szCs w:val="24"/>
        </w:rPr>
        <w:t>payment</w:t>
      </w:r>
      <w:proofErr w:type="spellEnd"/>
      <w:r w:rsidRPr="00440140">
        <w:rPr>
          <w:color w:val="00B050"/>
          <w:sz w:val="24"/>
          <w:szCs w:val="24"/>
        </w:rPr>
        <w:t xml:space="preserve">). Šalys susitaria ir patvirtinta, kad Sutartyje nurodyti Atleidimo atvejai ir / ar Nenugalimos jėgos atvejai nėra laikomi „nulinis tinkamumas – nulinis mokėjimas“ (angl. </w:t>
      </w:r>
      <w:proofErr w:type="spellStart"/>
      <w:r w:rsidRPr="00FB5412">
        <w:rPr>
          <w:i/>
          <w:iCs/>
          <w:color w:val="00B050"/>
          <w:sz w:val="24"/>
          <w:szCs w:val="24"/>
        </w:rPr>
        <w:t>zero</w:t>
      </w:r>
      <w:proofErr w:type="spellEnd"/>
      <w:r w:rsidRPr="00FB5412">
        <w:rPr>
          <w:i/>
          <w:iCs/>
          <w:color w:val="00B050"/>
          <w:sz w:val="24"/>
          <w:szCs w:val="24"/>
        </w:rPr>
        <w:t xml:space="preserve"> </w:t>
      </w:r>
      <w:proofErr w:type="spellStart"/>
      <w:r w:rsidRPr="00FB5412">
        <w:rPr>
          <w:i/>
          <w:iCs/>
          <w:color w:val="00B050"/>
          <w:sz w:val="24"/>
          <w:szCs w:val="24"/>
        </w:rPr>
        <w:t>availability</w:t>
      </w:r>
      <w:proofErr w:type="spellEnd"/>
      <w:r w:rsidRPr="00FB5412">
        <w:rPr>
          <w:i/>
          <w:iCs/>
          <w:color w:val="00B050"/>
          <w:sz w:val="24"/>
          <w:szCs w:val="24"/>
        </w:rPr>
        <w:t xml:space="preserve"> – </w:t>
      </w:r>
      <w:proofErr w:type="spellStart"/>
      <w:r w:rsidRPr="00FB5412">
        <w:rPr>
          <w:i/>
          <w:iCs/>
          <w:color w:val="00B050"/>
          <w:sz w:val="24"/>
          <w:szCs w:val="24"/>
        </w:rPr>
        <w:t>zero</w:t>
      </w:r>
      <w:proofErr w:type="spellEnd"/>
      <w:r w:rsidRPr="00FB5412">
        <w:rPr>
          <w:i/>
          <w:iCs/>
          <w:color w:val="00B050"/>
          <w:sz w:val="24"/>
          <w:szCs w:val="24"/>
        </w:rPr>
        <w:t xml:space="preserve"> </w:t>
      </w:r>
      <w:proofErr w:type="spellStart"/>
      <w:r w:rsidRPr="00FB5412">
        <w:rPr>
          <w:i/>
          <w:iCs/>
          <w:color w:val="00B050"/>
          <w:sz w:val="24"/>
          <w:szCs w:val="24"/>
        </w:rPr>
        <w:t>payment</w:t>
      </w:r>
      <w:proofErr w:type="spellEnd"/>
      <w:r w:rsidRPr="00440140">
        <w:rPr>
          <w:color w:val="00B050"/>
          <w:sz w:val="24"/>
          <w:szCs w:val="24"/>
        </w:rPr>
        <w:t>) atvejais.</w:t>
      </w:r>
      <w:bookmarkEnd w:id="473"/>
      <w:r w:rsidRPr="00440140">
        <w:rPr>
          <w:color w:val="00B050"/>
          <w:sz w:val="24"/>
          <w:szCs w:val="24"/>
        </w:rPr>
        <w:t xml:space="preserve"> </w:t>
      </w:r>
      <w:r w:rsidR="001D3A0A">
        <w:rPr>
          <w:color w:val="00B050"/>
          <w:sz w:val="24"/>
          <w:szCs w:val="24"/>
        </w:rPr>
        <w:t xml:space="preserve">Šio Sutarties punkto taikymo tvarka nustatyta </w:t>
      </w:r>
      <w:r w:rsidR="001D3A0A">
        <w:rPr>
          <w:sz w:val="24"/>
          <w:szCs w:val="24"/>
        </w:rPr>
        <w:t xml:space="preserve">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001D3A0A" w:rsidRPr="002B0AAF">
        <w:rPr>
          <w:sz w:val="24"/>
          <w:szCs w:val="24"/>
        </w:rPr>
        <w:t>pried</w:t>
      </w:r>
      <w:r w:rsidR="001D3A0A">
        <w:rPr>
          <w:sz w:val="24"/>
          <w:szCs w:val="24"/>
        </w:rPr>
        <w:t>e</w:t>
      </w:r>
      <w:r w:rsidR="001D3A0A" w:rsidRPr="002B0AAF">
        <w:rPr>
          <w:sz w:val="24"/>
          <w:szCs w:val="24"/>
        </w:rPr>
        <w:t xml:space="preserve"> </w:t>
      </w:r>
      <w:r w:rsidR="001D3A0A" w:rsidRPr="00F445A4">
        <w:rPr>
          <w:i/>
          <w:sz w:val="24"/>
          <w:szCs w:val="24"/>
        </w:rPr>
        <w:t>Atsiskaitymų ir mokėjimų tvarka</w:t>
      </w:r>
      <w:r w:rsidR="001D3A0A">
        <w:rPr>
          <w:i/>
          <w:sz w:val="24"/>
          <w:szCs w:val="24"/>
        </w:rPr>
        <w:t>.</w:t>
      </w:r>
      <w:bookmarkEnd w:id="474"/>
    </w:p>
    <w:p w14:paraId="2484B25A" w14:textId="4558AE0A" w:rsidR="001D3A0A" w:rsidRPr="00440140" w:rsidRDefault="001D3A0A" w:rsidP="00B20162">
      <w:pPr>
        <w:pStyle w:val="paragrafai"/>
        <w:spacing w:before="60" w:after="60"/>
        <w:ind w:left="493"/>
        <w:rPr>
          <w:sz w:val="24"/>
          <w:szCs w:val="24"/>
        </w:rPr>
      </w:pPr>
      <w:bookmarkStart w:id="475" w:name="_Ref500416516"/>
      <w:r w:rsidRPr="00B221A1">
        <w:rPr>
          <w:sz w:val="24"/>
          <w:szCs w:val="24"/>
        </w:rPr>
        <w:t xml:space="preserve">Bet kokie Šalių nesutarimai dėl Sutarties </w:t>
      </w:r>
      <w:r w:rsidR="00AB1C9D">
        <w:rPr>
          <w:sz w:val="24"/>
          <w:szCs w:val="24"/>
        </w:rPr>
        <w:fldChar w:fldCharType="begin"/>
      </w:r>
      <w:r w:rsidR="00AB1C9D">
        <w:rPr>
          <w:sz w:val="24"/>
          <w:szCs w:val="24"/>
        </w:rPr>
        <w:instrText xml:space="preserve"> REF _Ref103749542 \r \h </w:instrText>
      </w:r>
      <w:r w:rsidR="00AB1C9D">
        <w:rPr>
          <w:sz w:val="24"/>
          <w:szCs w:val="24"/>
        </w:rPr>
      </w:r>
      <w:r w:rsidR="00AB1C9D">
        <w:rPr>
          <w:sz w:val="24"/>
          <w:szCs w:val="24"/>
        </w:rPr>
        <w:fldChar w:fldCharType="separate"/>
      </w:r>
      <w:r w:rsidR="00D62A8B">
        <w:rPr>
          <w:sz w:val="24"/>
          <w:szCs w:val="24"/>
        </w:rPr>
        <w:t>22.15</w:t>
      </w:r>
      <w:r w:rsidR="00AB1C9D">
        <w:rPr>
          <w:sz w:val="24"/>
          <w:szCs w:val="24"/>
        </w:rPr>
        <w:fldChar w:fldCharType="end"/>
      </w:r>
      <w:r w:rsidRPr="00B221A1">
        <w:rPr>
          <w:sz w:val="24"/>
          <w:szCs w:val="24"/>
        </w:rPr>
        <w:t xml:space="preserve"> punkt</w:t>
      </w:r>
      <w:r>
        <w:rPr>
          <w:sz w:val="24"/>
          <w:szCs w:val="24"/>
        </w:rPr>
        <w:t>e</w:t>
      </w:r>
      <w:bookmarkEnd w:id="475"/>
      <w:r w:rsidRPr="00B221A1">
        <w:rPr>
          <w:sz w:val="24"/>
          <w:szCs w:val="24"/>
        </w:rPr>
        <w:t xml:space="preserve"> nurodyto įvykio buvimo ir trukmės, sprendžiami Sutarties </w:t>
      </w:r>
      <w:r w:rsidRPr="00B221A1">
        <w:rPr>
          <w:sz w:val="24"/>
          <w:szCs w:val="24"/>
        </w:rPr>
        <w:fldChar w:fldCharType="begin"/>
      </w:r>
      <w:r w:rsidRPr="00B221A1">
        <w:rPr>
          <w:sz w:val="24"/>
          <w:szCs w:val="24"/>
        </w:rPr>
        <w:instrText xml:space="preserve"> REF _Ref286319572 \r \h </w:instrText>
      </w:r>
      <w:r>
        <w:rPr>
          <w:sz w:val="24"/>
          <w:szCs w:val="24"/>
        </w:rPr>
        <w:instrText xml:space="preserve"> \* MERGEFORMAT </w:instrText>
      </w:r>
      <w:r w:rsidRPr="00B221A1">
        <w:rPr>
          <w:sz w:val="24"/>
          <w:szCs w:val="24"/>
        </w:rPr>
      </w:r>
      <w:r w:rsidRPr="00B221A1">
        <w:rPr>
          <w:sz w:val="24"/>
          <w:szCs w:val="24"/>
        </w:rPr>
        <w:fldChar w:fldCharType="separate"/>
      </w:r>
      <w:r w:rsidR="00D62A8B">
        <w:rPr>
          <w:sz w:val="24"/>
          <w:szCs w:val="24"/>
        </w:rPr>
        <w:t>52</w:t>
      </w:r>
      <w:r w:rsidRPr="00B221A1">
        <w:rPr>
          <w:sz w:val="24"/>
          <w:szCs w:val="24"/>
        </w:rPr>
        <w:fldChar w:fldCharType="end"/>
      </w:r>
      <w:r w:rsidRPr="00B221A1">
        <w:rPr>
          <w:sz w:val="24"/>
          <w:szCs w:val="24"/>
        </w:rPr>
        <w:t xml:space="preserve"> punkte nustatyta tvarka.</w:t>
      </w:r>
    </w:p>
    <w:p w14:paraId="5A732C4A" w14:textId="77777777" w:rsidR="00047550" w:rsidRPr="00440140" w:rsidRDefault="00047550" w:rsidP="00B20162">
      <w:pPr>
        <w:pStyle w:val="Antrat2"/>
        <w:spacing w:before="60" w:after="60"/>
        <w:ind w:left="493"/>
        <w:rPr>
          <w:color w:val="00B050"/>
          <w:sz w:val="24"/>
          <w:szCs w:val="24"/>
        </w:rPr>
      </w:pPr>
      <w:bookmarkStart w:id="476" w:name="_Toc391271521"/>
      <w:bookmarkStart w:id="477" w:name="_Ref391453890"/>
      <w:bookmarkStart w:id="478" w:name="_Toc144903182"/>
      <w:r w:rsidRPr="00440140">
        <w:rPr>
          <w:color w:val="0000FF"/>
          <w:sz w:val="24"/>
          <w:szCs w:val="24"/>
        </w:rPr>
        <w:t>[</w:t>
      </w:r>
      <w:r w:rsidRPr="00440140">
        <w:rPr>
          <w:i/>
          <w:color w:val="0000FF"/>
          <w:sz w:val="24"/>
          <w:szCs w:val="24"/>
        </w:rPr>
        <w:t>jei taikoma</w:t>
      </w:r>
      <w:r w:rsidRPr="00440140">
        <w:rPr>
          <w:sz w:val="24"/>
          <w:szCs w:val="24"/>
        </w:rPr>
        <w:t xml:space="preserve"> </w:t>
      </w:r>
      <w:bookmarkEnd w:id="476"/>
      <w:bookmarkEnd w:id="477"/>
      <w:r w:rsidRPr="00440140">
        <w:rPr>
          <w:color w:val="00B050"/>
          <w:sz w:val="24"/>
          <w:szCs w:val="24"/>
        </w:rPr>
        <w:t>Rinkos tikrinimas ir Lyginamoji analizė</w:t>
      </w:r>
      <w:bookmarkEnd w:id="478"/>
    </w:p>
    <w:p w14:paraId="0F76ED79" w14:textId="77777777" w:rsidR="00047550" w:rsidRPr="00440140" w:rsidRDefault="00047550" w:rsidP="00B20162">
      <w:pPr>
        <w:pStyle w:val="paragrafai"/>
        <w:spacing w:before="60" w:after="60"/>
        <w:ind w:left="493"/>
        <w:rPr>
          <w:color w:val="00B050"/>
          <w:sz w:val="24"/>
          <w:szCs w:val="24"/>
        </w:rPr>
      </w:pPr>
      <w:bookmarkStart w:id="479" w:name="_Ref369532477"/>
      <w:bookmarkStart w:id="480" w:name="_Ref369533863"/>
      <w:r w:rsidRPr="00440140">
        <w:rPr>
          <w:color w:val="00B050"/>
          <w:sz w:val="24"/>
          <w:szCs w:val="24"/>
        </w:rPr>
        <w:t>Koncesininkas įsipareigoja likus 6 (šešiems) mėnesiams iki atitinkamos Rinkos tikrinimo datos arba iki rašytinio motyvuoto Suteikiančiosios institucijos reikalavimo savo sąskaita atlikti Rinkos tikrinimą / Lyginamąją analizę, organizuoti jo atlikimą Suteikiančiosios institucijos nurodytų paslaugų rūšių atžvilgiu toliau nurodyta tvarka ir sąlygomis:</w:t>
      </w:r>
    </w:p>
    <w:p w14:paraId="60810595" w14:textId="77777777" w:rsidR="00047550" w:rsidRPr="00440140" w:rsidRDefault="00047550" w:rsidP="00B20162">
      <w:pPr>
        <w:pStyle w:val="paragrafesraas"/>
        <w:tabs>
          <w:tab w:val="num" w:pos="851"/>
        </w:tabs>
        <w:spacing w:after="0"/>
        <w:ind w:left="709" w:hanging="709"/>
        <w:rPr>
          <w:color w:val="00B050"/>
          <w:sz w:val="24"/>
          <w:szCs w:val="24"/>
        </w:rPr>
      </w:pPr>
      <w:r w:rsidRPr="00440140">
        <w:rPr>
          <w:color w:val="00B050"/>
          <w:sz w:val="24"/>
          <w:szCs w:val="24"/>
        </w:rPr>
        <w:t xml:space="preserve">Suteikiančioji institucija savo sprendimu ir sąskaita Rinkos tikrinimą / Lyginamąją analizę taip pat gali pavesti nepriklausomiems specialistams. Rinkos tikrinimą / Lyginamąją analizę Suteikiančioji institucija savo sprendimu gali pavesti atlikti nepriklausomiems specialistams ir tuo atveju, jeigu kyla abejonių dėl Koncesininko atlikto Vertės tyrimo rezultatų pagrįstumo ir (ar) patikimumo. Jeigu šiuo atveju nustatoma, kad Koncesininko atlikto / suorganizuoto Rinkos tikrinimo / Lyginamosios analizės rezultatai yra pagrįsti ir patikimi, tokio tyrimo išlaidos Suteikiančiajai institucijai nekompensuojamos. Tačiau, jeigu tyrimas nustato Koncesininko pateikto Rinkos tikrinimo / Lyginamosios analizės rezultatų nepagrįstumą ir (ar) nepatikimumą, visas tokio tyrimo išlaidas Suteikiančiajai institucijai kompensuoja Koncesininkas ne vėliau nei per </w:t>
      </w:r>
      <w:r w:rsidRPr="00440140">
        <w:rPr>
          <w:color w:val="FF0000"/>
          <w:sz w:val="24"/>
          <w:szCs w:val="24"/>
        </w:rPr>
        <w:t>[</w:t>
      </w:r>
      <w:r w:rsidRPr="00440140">
        <w:rPr>
          <w:i/>
          <w:color w:val="FF0000"/>
          <w:sz w:val="24"/>
          <w:szCs w:val="24"/>
        </w:rPr>
        <w:t>nustatyti terminą, rekomenduojama –</w:t>
      </w:r>
      <w:r w:rsidRPr="00440140">
        <w:rPr>
          <w:color w:val="FF0000"/>
          <w:sz w:val="24"/>
          <w:szCs w:val="24"/>
        </w:rPr>
        <w:t xml:space="preserve"> 30 (trisdešimties) dienų]</w:t>
      </w:r>
      <w:r w:rsidRPr="00440140">
        <w:rPr>
          <w:color w:val="00B050"/>
          <w:sz w:val="24"/>
          <w:szCs w:val="24"/>
        </w:rPr>
        <w:t xml:space="preserve"> terminą po Suteikiančiosios institucijos reikalavimo pateikimo Koncesininkui;</w:t>
      </w:r>
    </w:p>
    <w:p w14:paraId="50C02209" w14:textId="200788AC" w:rsidR="00047550" w:rsidRPr="00440140" w:rsidRDefault="00047550" w:rsidP="00B20162">
      <w:pPr>
        <w:pStyle w:val="paragrafesraas"/>
        <w:tabs>
          <w:tab w:val="clear" w:pos="720"/>
          <w:tab w:val="num" w:pos="709"/>
        </w:tabs>
        <w:spacing w:after="0"/>
        <w:ind w:left="709" w:hanging="709"/>
        <w:rPr>
          <w:color w:val="00B050"/>
          <w:sz w:val="24"/>
          <w:szCs w:val="24"/>
        </w:rPr>
      </w:pPr>
      <w:r w:rsidRPr="00440140">
        <w:rPr>
          <w:color w:val="00B050"/>
          <w:sz w:val="24"/>
          <w:szCs w:val="24"/>
        </w:rPr>
        <w:t xml:space="preserve">Rinkos tikrinimą / Lyginamąją analizę Koncesininkas privalo atlikti ne vėliau kaip per 3 (tris) mėnesius nuo Rinkos tikrinimo datos arba Suteikiančiosios institucijos motyvuoto reikalavimo pateikimo raštu dienos. Prieš atliekant Rinkos tikrinimą / Lyginamąją analizę Šalys suderina efektyvią ir skaidrią Rinkos tikrinimo / Lyginamosios analizės atlikimo metodiką, kuria privaloma vadovautis atliekant Rinkos tikrinimą / Lyginamąją analizę. Jeigu nesusitariama Rinkos tikrinimo / Lyginamosios analizės atlikimo metodikos suderinimo, tokią metodiką parengia ir patvirtina Sutarties </w:t>
      </w:r>
      <w:r w:rsidRPr="00440140">
        <w:rPr>
          <w:color w:val="00B050"/>
          <w:sz w:val="24"/>
          <w:szCs w:val="24"/>
        </w:rPr>
        <w:fldChar w:fldCharType="begin"/>
      </w:r>
      <w:r w:rsidRPr="00440140">
        <w:rPr>
          <w:color w:val="00B050"/>
          <w:sz w:val="24"/>
          <w:szCs w:val="24"/>
        </w:rPr>
        <w:instrText xml:space="preserve"> REF _Ref286319572 \r \h  \* MERGEFORMAT </w:instrText>
      </w:r>
      <w:r w:rsidRPr="00440140">
        <w:rPr>
          <w:color w:val="00B050"/>
          <w:sz w:val="24"/>
          <w:szCs w:val="24"/>
        </w:rPr>
      </w:r>
      <w:r w:rsidRPr="00440140">
        <w:rPr>
          <w:color w:val="00B050"/>
          <w:sz w:val="24"/>
          <w:szCs w:val="24"/>
        </w:rPr>
        <w:fldChar w:fldCharType="separate"/>
      </w:r>
      <w:r w:rsidR="00D62A8B">
        <w:rPr>
          <w:color w:val="00B050"/>
          <w:sz w:val="24"/>
          <w:szCs w:val="24"/>
        </w:rPr>
        <w:t>52</w:t>
      </w:r>
      <w:r w:rsidRPr="00440140">
        <w:rPr>
          <w:color w:val="00B050"/>
          <w:sz w:val="24"/>
          <w:szCs w:val="24"/>
        </w:rPr>
        <w:fldChar w:fldCharType="end"/>
      </w:r>
      <w:r w:rsidRPr="00440140">
        <w:rPr>
          <w:color w:val="00B050"/>
          <w:sz w:val="24"/>
          <w:szCs w:val="24"/>
        </w:rPr>
        <w:t xml:space="preserve"> punkte nurodyta komisija;</w:t>
      </w:r>
    </w:p>
    <w:p w14:paraId="75E6853D" w14:textId="77777777" w:rsidR="00047550" w:rsidRPr="00440140" w:rsidRDefault="00047550" w:rsidP="00B20162">
      <w:pPr>
        <w:pStyle w:val="paragrafesraas"/>
        <w:tabs>
          <w:tab w:val="clear" w:pos="720"/>
          <w:tab w:val="num" w:pos="0"/>
          <w:tab w:val="num" w:pos="709"/>
        </w:tabs>
        <w:spacing w:before="60" w:after="60"/>
        <w:ind w:left="709" w:hanging="709"/>
        <w:rPr>
          <w:sz w:val="24"/>
          <w:szCs w:val="24"/>
        </w:rPr>
      </w:pPr>
      <w:r w:rsidRPr="00440140">
        <w:rPr>
          <w:color w:val="00B050"/>
          <w:sz w:val="24"/>
          <w:szCs w:val="24"/>
        </w:rPr>
        <w:lastRenderedPageBreak/>
        <w:t>Rinkos tikrinimo / Lyginamosios analizės rezultatų pagrindu atradus efektyvesnius veiklos metodus ir (ar) būdus ir (ar) radus rinkoje efektyvesnius potencialius paslaugų, panašių į Paslaugas, subteikėjus, juos Suteikiančioji institucija gali siūlyti įdiegti ir (ar) naudoti Koncesininkui, taip pagerinant Sutartyje įtvirtintų įsipareigojimų vykdymo veiklos rezultatus (pvz. sumažinant veiklos Sąnaudas, pagerinant Paslaugų kokybę, ir kt.). Koncesininkas turi teisę nesutikti įdiegti atrastus efektyvesnius veiklos metodus ir būdus ir (ar) naudoti efektyvesnius potencialius subteikėjus tiktai tuomet, jeigu dėl tokio pakeitimo jis patirtų neigiamas pasekmes – padidėtų investicijos ar išaugtų Paslaugų teikimo išlaidos, ar Koncesininkas patirtų kitų netekimų, kurių nekompensuotų dėl tokio pakeitimo gauta nauda. Iš pakeitimų gaunama nauda paskirstoma tarp Šalių Sutarties 3 priede pateikto Atsiskaitymų ir mokėjimų tvarka nustatyta tvarka].</w:t>
      </w:r>
    </w:p>
    <w:p w14:paraId="27926A6D" w14:textId="77777777" w:rsidR="00047550" w:rsidRPr="00440140" w:rsidRDefault="00047550" w:rsidP="00B20162">
      <w:pPr>
        <w:pStyle w:val="Antrat2"/>
        <w:spacing w:before="60" w:after="60"/>
        <w:rPr>
          <w:sz w:val="24"/>
          <w:szCs w:val="24"/>
        </w:rPr>
      </w:pPr>
      <w:bookmarkStart w:id="481" w:name="_Toc144903183"/>
      <w:r w:rsidRPr="00440140">
        <w:rPr>
          <w:sz w:val="24"/>
          <w:szCs w:val="24"/>
        </w:rPr>
        <w:t>Finansavimo sąlygų keitimas</w:t>
      </w:r>
      <w:bookmarkEnd w:id="481"/>
    </w:p>
    <w:p w14:paraId="3709956A" w14:textId="1C44CC81" w:rsidR="00047550" w:rsidRPr="00440140" w:rsidRDefault="00047550" w:rsidP="00B20162">
      <w:pPr>
        <w:pStyle w:val="paragrafai"/>
        <w:spacing w:before="60" w:after="60"/>
        <w:rPr>
          <w:sz w:val="24"/>
          <w:szCs w:val="24"/>
        </w:rPr>
      </w:pPr>
      <w:r w:rsidRPr="00440140">
        <w:rPr>
          <w:sz w:val="24"/>
          <w:szCs w:val="24"/>
        </w:rPr>
        <w:t xml:space="preserve">Koncesininkas turi teisę keisti Finansiniame veiklos modelyje nurodytus finansavimo šaltinius, apimtis ar finansavimo sąlygas šios Sutarties </w:t>
      </w:r>
      <w:r w:rsidR="00651C0B">
        <w:rPr>
          <w:sz w:val="24"/>
          <w:szCs w:val="24"/>
        </w:rPr>
        <w:fldChar w:fldCharType="begin"/>
      </w:r>
      <w:r w:rsidR="00651C0B">
        <w:rPr>
          <w:sz w:val="24"/>
          <w:szCs w:val="24"/>
        </w:rPr>
        <w:instrText xml:space="preserve"> REF _Ref103705946 \r \h </w:instrText>
      </w:r>
      <w:r w:rsidR="00651C0B">
        <w:rPr>
          <w:sz w:val="24"/>
          <w:szCs w:val="24"/>
        </w:rPr>
      </w:r>
      <w:r w:rsidR="00651C0B">
        <w:rPr>
          <w:sz w:val="24"/>
          <w:szCs w:val="24"/>
        </w:rPr>
        <w:fldChar w:fldCharType="separate"/>
      </w:r>
      <w:r w:rsidR="00D62A8B">
        <w:rPr>
          <w:sz w:val="24"/>
          <w:szCs w:val="24"/>
        </w:rPr>
        <w:t>14.3</w:t>
      </w:r>
      <w:r w:rsidR="00651C0B">
        <w:rPr>
          <w:sz w:val="24"/>
          <w:szCs w:val="24"/>
        </w:rPr>
        <w:fldChar w:fldCharType="end"/>
      </w:r>
      <w:r w:rsidRPr="00440140">
        <w:rPr>
          <w:sz w:val="24"/>
          <w:szCs w:val="24"/>
        </w:rPr>
        <w:t xml:space="preserve"> punkte ir 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Pr="00440140">
        <w:rPr>
          <w:sz w:val="24"/>
          <w:szCs w:val="24"/>
        </w:rPr>
        <w:t xml:space="preserve">priede </w:t>
      </w:r>
      <w:r w:rsidRPr="00B20162">
        <w:rPr>
          <w:i/>
          <w:iCs/>
          <w:sz w:val="24"/>
          <w:szCs w:val="24"/>
        </w:rPr>
        <w:t>Atsiskaitymų ir mokėjimų tvarka</w:t>
      </w:r>
      <w:r w:rsidRPr="00440140">
        <w:rPr>
          <w:sz w:val="24"/>
          <w:szCs w:val="24"/>
        </w:rPr>
        <w:t xml:space="preserve"> nustatyta tvarka.</w:t>
      </w:r>
    </w:p>
    <w:p w14:paraId="05B5D7BB" w14:textId="77777777" w:rsidR="00047550" w:rsidRPr="00440140" w:rsidRDefault="00047550" w:rsidP="00B20162">
      <w:pPr>
        <w:spacing w:line="276" w:lineRule="auto"/>
        <w:rPr>
          <w:szCs w:val="24"/>
        </w:rPr>
      </w:pPr>
    </w:p>
    <w:p w14:paraId="2C21DAB4" w14:textId="38A65882" w:rsidR="00047550" w:rsidRDefault="00047550">
      <w:pPr>
        <w:pStyle w:val="Antrat1"/>
        <w:spacing w:before="0" w:after="0"/>
        <w:rPr>
          <w:sz w:val="24"/>
          <w:szCs w:val="24"/>
        </w:rPr>
      </w:pPr>
      <w:bookmarkStart w:id="482" w:name="_Toc137437146"/>
      <w:bookmarkStart w:id="483" w:name="_Ref140555868"/>
      <w:bookmarkStart w:id="484" w:name="_Toc141511367"/>
      <w:bookmarkStart w:id="485" w:name="_Toc284496755"/>
      <w:bookmarkStart w:id="486" w:name="_Toc293074463"/>
      <w:bookmarkStart w:id="487" w:name="_Toc297646388"/>
      <w:bookmarkStart w:id="488" w:name="_Toc300049735"/>
      <w:bookmarkStart w:id="489" w:name="_Toc299367488"/>
      <w:bookmarkStart w:id="490" w:name="_Toc144903184"/>
      <w:bookmarkEnd w:id="479"/>
      <w:bookmarkEnd w:id="480"/>
      <w:bookmarkEnd w:id="482"/>
      <w:r w:rsidRPr="00440140">
        <w:rPr>
          <w:sz w:val="24"/>
          <w:szCs w:val="24"/>
        </w:rPr>
        <w:t>Įsipareigojimų vykdymo kontrolė</w:t>
      </w:r>
      <w:bookmarkEnd w:id="483"/>
      <w:bookmarkEnd w:id="484"/>
      <w:bookmarkEnd w:id="485"/>
      <w:bookmarkEnd w:id="486"/>
      <w:bookmarkEnd w:id="487"/>
      <w:bookmarkEnd w:id="488"/>
      <w:bookmarkEnd w:id="489"/>
      <w:bookmarkEnd w:id="490"/>
    </w:p>
    <w:p w14:paraId="609E408D" w14:textId="77777777" w:rsidR="00651C0B" w:rsidRPr="001F6345" w:rsidRDefault="00651C0B" w:rsidP="00B20162"/>
    <w:p w14:paraId="29D006F4" w14:textId="77777777" w:rsidR="00047550" w:rsidRPr="00440140" w:rsidRDefault="00047550" w:rsidP="00B20162">
      <w:pPr>
        <w:pStyle w:val="Antrat2"/>
        <w:spacing w:before="60" w:after="60"/>
        <w:ind w:left="493" w:hanging="493"/>
        <w:rPr>
          <w:sz w:val="24"/>
          <w:szCs w:val="24"/>
        </w:rPr>
      </w:pPr>
      <w:bookmarkStart w:id="491" w:name="_Ref283653423"/>
      <w:bookmarkStart w:id="492" w:name="_Toc284496756"/>
      <w:bookmarkStart w:id="493" w:name="_Toc293074464"/>
      <w:bookmarkStart w:id="494" w:name="_Toc297646389"/>
      <w:bookmarkStart w:id="495" w:name="_Toc300049736"/>
      <w:bookmarkStart w:id="496" w:name="_Toc299367489"/>
      <w:bookmarkStart w:id="497" w:name="_Toc144903185"/>
      <w:r w:rsidRPr="00440140">
        <w:rPr>
          <w:sz w:val="24"/>
          <w:szCs w:val="24"/>
        </w:rPr>
        <w:t>Suteikiančiosios institucijos teisė kontroliuoti</w:t>
      </w:r>
      <w:bookmarkEnd w:id="491"/>
      <w:bookmarkEnd w:id="492"/>
      <w:bookmarkEnd w:id="493"/>
      <w:bookmarkEnd w:id="494"/>
      <w:bookmarkEnd w:id="495"/>
      <w:bookmarkEnd w:id="496"/>
      <w:bookmarkEnd w:id="497"/>
    </w:p>
    <w:p w14:paraId="2CA79722" w14:textId="77777777" w:rsidR="00047550" w:rsidRPr="00440140" w:rsidRDefault="00047550" w:rsidP="00B20162">
      <w:pPr>
        <w:pStyle w:val="paragrafai"/>
        <w:spacing w:before="60" w:after="60"/>
        <w:ind w:left="493" w:hanging="493"/>
        <w:rPr>
          <w:sz w:val="24"/>
          <w:szCs w:val="24"/>
        </w:rPr>
      </w:pPr>
      <w:bookmarkStart w:id="498" w:name="_Toc284496757"/>
      <w:r w:rsidRPr="00440140">
        <w:rPr>
          <w:sz w:val="24"/>
          <w:szCs w:val="24"/>
        </w:rPr>
        <w:t>Suteikiančioji institucija turi teisę kontroliuoti, kaip Koncesininkas vykdo įsipareigojimus pagal Sutartį, įskaitant teisę savo pasirinktomis priemonėmis tikrinti:</w:t>
      </w:r>
      <w:bookmarkEnd w:id="498"/>
    </w:p>
    <w:p w14:paraId="345DBAAF" w14:textId="69F6F378" w:rsidR="00047550" w:rsidRPr="00440140" w:rsidRDefault="00047550" w:rsidP="00B20162">
      <w:pPr>
        <w:pStyle w:val="paragrafesraas"/>
        <w:spacing w:after="0"/>
        <w:rPr>
          <w:color w:val="000000"/>
          <w:sz w:val="24"/>
          <w:szCs w:val="24"/>
        </w:rPr>
      </w:pPr>
      <w:r w:rsidRPr="00440140">
        <w:rPr>
          <w:color w:val="000000"/>
          <w:spacing w:val="0"/>
          <w:sz w:val="24"/>
          <w:szCs w:val="24"/>
        </w:rPr>
        <w:t xml:space="preserve">Koncesininko </w:t>
      </w:r>
      <w:r w:rsidRPr="00440140">
        <w:rPr>
          <w:sz w:val="24"/>
          <w:szCs w:val="24"/>
        </w:rPr>
        <w:t xml:space="preserve">Sutarties </w:t>
      </w:r>
      <w:r w:rsidR="00651C0B">
        <w:rPr>
          <w:sz w:val="24"/>
          <w:szCs w:val="24"/>
        </w:rPr>
        <w:fldChar w:fldCharType="begin"/>
      </w:r>
      <w:r w:rsidR="00651C0B">
        <w:rPr>
          <w:sz w:val="24"/>
          <w:szCs w:val="24"/>
        </w:rPr>
        <w:instrText xml:space="preserve"> REF _Ref522628645 \r \h </w:instrText>
      </w:r>
      <w:r w:rsidR="00651C0B">
        <w:rPr>
          <w:sz w:val="24"/>
          <w:szCs w:val="24"/>
        </w:rPr>
      </w:r>
      <w:r w:rsidR="00651C0B">
        <w:rPr>
          <w:sz w:val="24"/>
          <w:szCs w:val="24"/>
        </w:rPr>
        <w:fldChar w:fldCharType="separate"/>
      </w:r>
      <w:r w:rsidR="00D62A8B">
        <w:rPr>
          <w:sz w:val="24"/>
          <w:szCs w:val="24"/>
        </w:rPr>
        <w:t>9</w:t>
      </w:r>
      <w:r w:rsidR="00651C0B">
        <w:rPr>
          <w:sz w:val="24"/>
          <w:szCs w:val="24"/>
        </w:rPr>
        <w:fldChar w:fldCharType="end"/>
      </w:r>
      <w:r w:rsidRPr="00440140">
        <w:rPr>
          <w:sz w:val="24"/>
          <w:szCs w:val="24"/>
        </w:rPr>
        <w:t xml:space="preserve"> </w:t>
      </w:r>
      <w:r w:rsidRPr="00440140">
        <w:rPr>
          <w:color w:val="000000"/>
          <w:spacing w:val="0"/>
          <w:sz w:val="24"/>
          <w:szCs w:val="24"/>
        </w:rPr>
        <w:t>punkte nustatyta tvarka atliekamų Darbų vykdymą;</w:t>
      </w:r>
    </w:p>
    <w:p w14:paraId="0ACFA26B" w14:textId="77777777" w:rsidR="00047550" w:rsidRPr="00440140" w:rsidRDefault="00047550" w:rsidP="00B20162">
      <w:pPr>
        <w:pStyle w:val="paragrafesraas"/>
        <w:spacing w:after="0"/>
        <w:rPr>
          <w:sz w:val="24"/>
          <w:szCs w:val="24"/>
        </w:rPr>
      </w:pPr>
      <w:r w:rsidRPr="00440140">
        <w:rPr>
          <w:sz w:val="24"/>
          <w:szCs w:val="24"/>
        </w:rPr>
        <w:t>Koncesininko valdomą ir naudojamą Turtą, bei visų pagal Sutartį Koncesininko prisiimtų pareigų vykdymą;</w:t>
      </w:r>
    </w:p>
    <w:p w14:paraId="5A96AA5A" w14:textId="3EBB7353" w:rsidR="00047550" w:rsidRPr="00440140" w:rsidRDefault="00047550" w:rsidP="00B20162">
      <w:pPr>
        <w:pStyle w:val="paragrafesraas"/>
        <w:spacing w:after="0"/>
        <w:rPr>
          <w:sz w:val="24"/>
          <w:szCs w:val="24"/>
        </w:rPr>
      </w:pPr>
      <w:r w:rsidRPr="00440140">
        <w:rPr>
          <w:sz w:val="24"/>
          <w:szCs w:val="24"/>
        </w:rPr>
        <w:t xml:space="preserve">Koncesininko teikiamų Paslaugų atitikimą Sutartyje ir jos prieduose </w:t>
      </w:r>
      <w:r w:rsidR="00FE0E0B">
        <w:rPr>
          <w:sz w:val="24"/>
          <w:szCs w:val="24"/>
        </w:rPr>
        <w:t>nustatytiems</w:t>
      </w:r>
      <w:r w:rsidR="00FE0E0B" w:rsidRPr="00440140">
        <w:rPr>
          <w:sz w:val="24"/>
          <w:szCs w:val="24"/>
        </w:rPr>
        <w:t xml:space="preserve"> </w:t>
      </w:r>
      <w:r w:rsidRPr="00440140">
        <w:rPr>
          <w:sz w:val="24"/>
          <w:szCs w:val="24"/>
        </w:rPr>
        <w:t>reikalavimams.</w:t>
      </w:r>
    </w:p>
    <w:p w14:paraId="61122379" w14:textId="77777777" w:rsidR="00047550" w:rsidRPr="00440140" w:rsidRDefault="00047550" w:rsidP="00B20162">
      <w:pPr>
        <w:pStyle w:val="paragrafai"/>
        <w:spacing w:after="0"/>
        <w:rPr>
          <w:sz w:val="24"/>
          <w:szCs w:val="24"/>
        </w:rPr>
      </w:pPr>
      <w:bookmarkStart w:id="499" w:name="_Toc284496758"/>
      <w:r w:rsidRPr="00440140">
        <w:rPr>
          <w:sz w:val="24"/>
          <w:szCs w:val="24"/>
        </w:rPr>
        <w:t xml:space="preserve">Suteikiančiajai institucijai įgyvendinant savo teises tikrinti ir kontroliuoti Koncesininko veiklą, Koncesininkas privalo su Suteikiančiąja institucija ar jos įgaliotais atstovais visapusiškai bendradarbiauti, leisti ir sudaryti jiems galimybes susipažinti su dokumentais, apžiūrėti patalpas / vietą, kur vykdoma veikla, susijusi su Darbų atlikimu ir Paslaugų teikimu, bei teikti visą prašomą su pagal Sutartį prisiimtų įsipareigojimų įgyvendinimu susijusią informaciją. </w:t>
      </w:r>
      <w:bookmarkStart w:id="500" w:name="_Toc284496759"/>
      <w:bookmarkEnd w:id="499"/>
    </w:p>
    <w:p w14:paraId="0FE7BE90" w14:textId="5F5C44E4" w:rsidR="00047550" w:rsidRPr="00440140" w:rsidRDefault="00047550" w:rsidP="00B20162">
      <w:pPr>
        <w:pStyle w:val="paragrafai"/>
        <w:spacing w:after="0"/>
        <w:rPr>
          <w:sz w:val="24"/>
          <w:szCs w:val="24"/>
        </w:rPr>
      </w:pPr>
      <w:r w:rsidRPr="00440140">
        <w:rPr>
          <w:sz w:val="24"/>
          <w:szCs w:val="24"/>
        </w:rPr>
        <w:t xml:space="preserve">Šiame Sutarties </w:t>
      </w:r>
      <w:r w:rsidR="00651C0B">
        <w:rPr>
          <w:sz w:val="24"/>
          <w:szCs w:val="24"/>
        </w:rPr>
        <w:fldChar w:fldCharType="begin"/>
      </w:r>
      <w:r w:rsidR="00651C0B">
        <w:rPr>
          <w:sz w:val="24"/>
          <w:szCs w:val="24"/>
        </w:rPr>
        <w:instrText xml:space="preserve"> REF _Ref283653423 \r \h </w:instrText>
      </w:r>
      <w:r w:rsidR="00651C0B">
        <w:rPr>
          <w:sz w:val="24"/>
          <w:szCs w:val="24"/>
        </w:rPr>
      </w:r>
      <w:r w:rsidR="00651C0B">
        <w:rPr>
          <w:sz w:val="24"/>
          <w:szCs w:val="24"/>
        </w:rPr>
        <w:fldChar w:fldCharType="separate"/>
      </w:r>
      <w:r w:rsidR="00D62A8B">
        <w:rPr>
          <w:sz w:val="24"/>
          <w:szCs w:val="24"/>
        </w:rPr>
        <w:t>25</w:t>
      </w:r>
      <w:r w:rsidR="00651C0B">
        <w:rPr>
          <w:sz w:val="24"/>
          <w:szCs w:val="24"/>
        </w:rPr>
        <w:fldChar w:fldCharType="end"/>
      </w:r>
      <w:r w:rsidRPr="00440140">
        <w:rPr>
          <w:sz w:val="24"/>
          <w:szCs w:val="24"/>
        </w:rPr>
        <w:t xml:space="preserve"> punkte numatytos Suteikiančiosios institucijos teisės kontroliuoti Koncesininko veiklą nedaro jokios įtakos kitoms Sutarties nuostatoms, kurios suteikia Suteikiančiajai institucijai naudotis tapačiomis ar panašiomis kontrolės teisėmis.</w:t>
      </w:r>
      <w:bookmarkEnd w:id="500"/>
    </w:p>
    <w:p w14:paraId="4886597A" w14:textId="77777777" w:rsidR="00047550" w:rsidRPr="00440140" w:rsidRDefault="00047550" w:rsidP="00B20162">
      <w:pPr>
        <w:pStyle w:val="paragrafai"/>
        <w:spacing w:after="0"/>
        <w:rPr>
          <w:sz w:val="24"/>
          <w:szCs w:val="24"/>
        </w:rPr>
      </w:pPr>
      <w:bookmarkStart w:id="501" w:name="_Toc284496760"/>
      <w:r w:rsidRPr="00440140">
        <w:rPr>
          <w:sz w:val="24"/>
          <w:szCs w:val="24"/>
        </w:rPr>
        <w:t>Jokia Sutarties nuostata negali būti suprantama kaip atleidžianti Koncesininką nuo atsakomybės už valstybės institucijų nustatytus pažeidimus ir skiriamas sankcijas, ar už tretiesiems asmenims padarytą žalą.</w:t>
      </w:r>
      <w:bookmarkEnd w:id="501"/>
    </w:p>
    <w:p w14:paraId="65237BE1" w14:textId="77777777" w:rsidR="00047550" w:rsidRPr="00440140" w:rsidRDefault="00047550" w:rsidP="00B20162">
      <w:pPr>
        <w:pStyle w:val="Antrat2"/>
        <w:spacing w:before="60" w:after="60"/>
        <w:ind w:left="493" w:hanging="493"/>
        <w:rPr>
          <w:sz w:val="24"/>
          <w:szCs w:val="24"/>
        </w:rPr>
      </w:pPr>
      <w:bookmarkStart w:id="502" w:name="_Toc284496761"/>
      <w:bookmarkStart w:id="503" w:name="_Toc293074465"/>
      <w:bookmarkStart w:id="504" w:name="_Toc297646390"/>
      <w:bookmarkStart w:id="505" w:name="_Toc300049737"/>
      <w:bookmarkStart w:id="506" w:name="_Toc299367490"/>
      <w:bookmarkStart w:id="507" w:name="_Toc144903186"/>
      <w:r w:rsidRPr="00440140">
        <w:rPr>
          <w:sz w:val="24"/>
          <w:szCs w:val="24"/>
        </w:rPr>
        <w:t>Informacijos teikimas</w:t>
      </w:r>
      <w:bookmarkEnd w:id="502"/>
      <w:bookmarkEnd w:id="503"/>
      <w:bookmarkEnd w:id="504"/>
      <w:bookmarkEnd w:id="505"/>
      <w:bookmarkEnd w:id="506"/>
      <w:bookmarkEnd w:id="507"/>
    </w:p>
    <w:p w14:paraId="1D54496C" w14:textId="77777777" w:rsidR="00047550" w:rsidRPr="00440140" w:rsidRDefault="00047550" w:rsidP="00B20162">
      <w:pPr>
        <w:pStyle w:val="paragrafai"/>
        <w:spacing w:before="60" w:after="60"/>
        <w:ind w:left="493" w:hanging="493"/>
        <w:rPr>
          <w:sz w:val="24"/>
          <w:szCs w:val="24"/>
        </w:rPr>
      </w:pPr>
      <w:bookmarkStart w:id="508" w:name="_Toc284496762"/>
      <w:r w:rsidRPr="00440140">
        <w:rPr>
          <w:sz w:val="24"/>
          <w:szCs w:val="24"/>
        </w:rPr>
        <w:t>Koncesininkas teikia Suteikiančiajai institucijai informaciją bei sudaro galimybes kontroliuoti savo veiklą, susijusią su Sutartyje numatytų teisių ir pareigų įgyvendinimu. Ne vėliau nei žemiau nurodytais terminais Koncesininkas pateikia Suteikiančiajai institucijai šią informaciją:</w:t>
      </w:r>
      <w:bookmarkEnd w:id="508"/>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047550" w:rsidRPr="00440140" w14:paraId="42BBD938" w14:textId="77777777" w:rsidTr="001975C1">
        <w:trPr>
          <w:tblHeader/>
        </w:trPr>
        <w:tc>
          <w:tcPr>
            <w:tcW w:w="736" w:type="dxa"/>
            <w:shd w:val="clear" w:color="auto" w:fill="943634"/>
          </w:tcPr>
          <w:p w14:paraId="4591702D" w14:textId="77777777" w:rsidR="00047550" w:rsidRPr="00440140" w:rsidRDefault="00047550" w:rsidP="00FE0E0B">
            <w:pPr>
              <w:pStyle w:val="sutLentele"/>
            </w:pPr>
            <w:r w:rsidRPr="00440140">
              <w:lastRenderedPageBreak/>
              <w:t>Nr.</w:t>
            </w:r>
          </w:p>
        </w:tc>
        <w:tc>
          <w:tcPr>
            <w:tcW w:w="5643" w:type="dxa"/>
            <w:tcBorders>
              <w:top w:val="single" w:sz="8" w:space="0" w:color="C0504D"/>
              <w:left w:val="single" w:sz="8" w:space="0" w:color="C0504D"/>
              <w:right w:val="single" w:sz="8" w:space="0" w:color="C0504D"/>
            </w:tcBorders>
            <w:shd w:val="clear" w:color="auto" w:fill="943634"/>
          </w:tcPr>
          <w:p w14:paraId="7789542C" w14:textId="77777777" w:rsidR="00047550" w:rsidRPr="00440140" w:rsidRDefault="00047550" w:rsidP="00FE0E0B">
            <w:pPr>
              <w:pStyle w:val="sutLentele"/>
            </w:pPr>
            <w:r w:rsidRPr="00440140">
              <w:t>Informacija</w:t>
            </w:r>
          </w:p>
        </w:tc>
        <w:tc>
          <w:tcPr>
            <w:tcW w:w="3686" w:type="dxa"/>
            <w:shd w:val="clear" w:color="auto" w:fill="943634"/>
          </w:tcPr>
          <w:p w14:paraId="6A6F166A" w14:textId="77777777" w:rsidR="00047550" w:rsidRPr="00440140" w:rsidRDefault="00047550" w:rsidP="00FE0E0B">
            <w:pPr>
              <w:pStyle w:val="sutLentele"/>
            </w:pPr>
            <w:r w:rsidRPr="00440140">
              <w:t>Terminas</w:t>
            </w:r>
          </w:p>
        </w:tc>
      </w:tr>
      <w:tr w:rsidR="00047550" w:rsidRPr="00440140" w14:paraId="1E0BDC63" w14:textId="77777777" w:rsidTr="001975C1">
        <w:trPr>
          <w:trHeight w:val="625"/>
        </w:trPr>
        <w:tc>
          <w:tcPr>
            <w:tcW w:w="736" w:type="dxa"/>
            <w:tcBorders>
              <w:top w:val="single" w:sz="8" w:space="0" w:color="C0504D"/>
              <w:left w:val="single" w:sz="8" w:space="0" w:color="C0504D"/>
              <w:bottom w:val="single" w:sz="8" w:space="0" w:color="C0504D"/>
            </w:tcBorders>
          </w:tcPr>
          <w:p w14:paraId="3B8904B9" w14:textId="77777777" w:rsidR="00047550" w:rsidRPr="00440140" w:rsidRDefault="00047550" w:rsidP="00B20162">
            <w:pPr>
              <w:numPr>
                <w:ilvl w:val="0"/>
                <w:numId w:val="4"/>
              </w:numPr>
              <w:spacing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1286FCB6" w14:textId="6C453B9E" w:rsidR="00047550" w:rsidRPr="00440140" w:rsidRDefault="00651C0B" w:rsidP="00FE0E0B">
            <w:pPr>
              <w:pStyle w:val="sutLentele"/>
            </w:pPr>
            <w:r>
              <w:t>Koncesininko</w:t>
            </w:r>
            <w:r w:rsidR="00047550" w:rsidRPr="00440140">
              <w:t xml:space="preserve"> audituotos finansinės atskaitomybės dokumentai bei auditoriaus išvada dėl jų </w:t>
            </w:r>
          </w:p>
        </w:tc>
        <w:tc>
          <w:tcPr>
            <w:tcW w:w="3686" w:type="dxa"/>
            <w:tcBorders>
              <w:top w:val="single" w:sz="8" w:space="0" w:color="C0504D"/>
              <w:bottom w:val="single" w:sz="8" w:space="0" w:color="C0504D"/>
              <w:right w:val="single" w:sz="8" w:space="0" w:color="C0504D"/>
            </w:tcBorders>
          </w:tcPr>
          <w:p w14:paraId="5F997AE0" w14:textId="5D2EE912" w:rsidR="00047550" w:rsidRPr="00440140" w:rsidRDefault="00047550" w:rsidP="00FE0E0B">
            <w:pPr>
              <w:pStyle w:val="sutLentele"/>
              <w:rPr>
                <w:b/>
              </w:rPr>
            </w:pPr>
            <w:r w:rsidRPr="00440140">
              <w:t>Ne vėliau kaip</w:t>
            </w:r>
            <w:r w:rsidRPr="00440140">
              <w:rPr>
                <w:b/>
              </w:rPr>
              <w:t xml:space="preserve"> </w:t>
            </w:r>
            <w:r w:rsidR="00651C0B" w:rsidRPr="002B0AAF">
              <w:rPr>
                <w:sz w:val="24"/>
                <w:szCs w:val="24"/>
              </w:rPr>
              <w:t>130 (šimtą trisdešimt) dienų</w:t>
            </w:r>
            <w:r w:rsidRPr="00440140">
              <w:t xml:space="preserve"> po</w:t>
            </w:r>
            <w:r w:rsidRPr="00440140">
              <w:rPr>
                <w:b/>
              </w:rPr>
              <w:t xml:space="preserve"> </w:t>
            </w:r>
            <w:r w:rsidRPr="00440140">
              <w:t>kiekvienų</w:t>
            </w:r>
            <w:r w:rsidRPr="00440140">
              <w:rPr>
                <w:b/>
              </w:rPr>
              <w:t xml:space="preserve"> </w:t>
            </w:r>
            <w:r w:rsidRPr="00440140">
              <w:t>finansinių metų pabaigos</w:t>
            </w:r>
          </w:p>
        </w:tc>
      </w:tr>
      <w:tr w:rsidR="00047550" w:rsidRPr="00440140" w14:paraId="10C8E31B" w14:textId="77777777" w:rsidTr="001975C1">
        <w:trPr>
          <w:trHeight w:val="625"/>
        </w:trPr>
        <w:tc>
          <w:tcPr>
            <w:tcW w:w="736" w:type="dxa"/>
            <w:tcBorders>
              <w:top w:val="single" w:sz="8" w:space="0" w:color="C0504D"/>
              <w:left w:val="single" w:sz="8" w:space="0" w:color="C0504D"/>
              <w:bottom w:val="single" w:sz="8" w:space="0" w:color="C0504D"/>
            </w:tcBorders>
          </w:tcPr>
          <w:p w14:paraId="481282DA" w14:textId="77777777" w:rsidR="00047550" w:rsidRPr="00440140" w:rsidRDefault="00047550" w:rsidP="00B20162">
            <w:pPr>
              <w:numPr>
                <w:ilvl w:val="0"/>
                <w:numId w:val="4"/>
              </w:numPr>
              <w:spacing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0932CA94" w14:textId="77777777" w:rsidR="00047550" w:rsidRPr="00440140" w:rsidRDefault="00047550" w:rsidP="00FE0E0B">
            <w:pPr>
              <w:pStyle w:val="sutLentele"/>
            </w:pPr>
            <w:r w:rsidRPr="00440140">
              <w:t>Koncesininko parengta Darbų vykdymo metu ketvirtinė ir metinė veiklos ataskaita pagal Suteikiančiosios institucijos parengtas formas.</w:t>
            </w:r>
          </w:p>
        </w:tc>
        <w:tc>
          <w:tcPr>
            <w:tcW w:w="3686" w:type="dxa"/>
            <w:tcBorders>
              <w:top w:val="single" w:sz="8" w:space="0" w:color="C0504D"/>
              <w:bottom w:val="single" w:sz="8" w:space="0" w:color="C0504D"/>
              <w:right w:val="single" w:sz="8" w:space="0" w:color="C0504D"/>
            </w:tcBorders>
          </w:tcPr>
          <w:p w14:paraId="7C923A06" w14:textId="77777777" w:rsidR="00047550" w:rsidRPr="00440140" w:rsidRDefault="00047550" w:rsidP="00FE0E0B">
            <w:pPr>
              <w:pStyle w:val="sutLentele"/>
            </w:pPr>
            <w:r w:rsidRPr="00651C0B">
              <w:t>Ne vėliau kaip per 10 (dešimt) Darbo dienų kiekvieno atitinkamo ataskaitinio laikotarpio pabaigos</w:t>
            </w:r>
          </w:p>
        </w:tc>
      </w:tr>
      <w:tr w:rsidR="00047550" w:rsidRPr="00440140" w14:paraId="4673E81D" w14:textId="77777777" w:rsidTr="001975C1">
        <w:trPr>
          <w:trHeight w:val="625"/>
        </w:trPr>
        <w:tc>
          <w:tcPr>
            <w:tcW w:w="736" w:type="dxa"/>
            <w:tcBorders>
              <w:top w:val="single" w:sz="8" w:space="0" w:color="C0504D"/>
              <w:left w:val="single" w:sz="8" w:space="0" w:color="C0504D"/>
              <w:bottom w:val="single" w:sz="8" w:space="0" w:color="C0504D"/>
            </w:tcBorders>
          </w:tcPr>
          <w:p w14:paraId="05BD3E15" w14:textId="77777777" w:rsidR="00047550" w:rsidRPr="00440140" w:rsidRDefault="00047550" w:rsidP="00B20162">
            <w:pPr>
              <w:numPr>
                <w:ilvl w:val="0"/>
                <w:numId w:val="4"/>
              </w:numPr>
              <w:spacing w:line="276" w:lineRule="auto"/>
              <w:ind w:left="176" w:firstLine="0"/>
              <w:rPr>
                <w:b/>
                <w:bCs/>
                <w:szCs w:val="24"/>
              </w:rPr>
            </w:pPr>
          </w:p>
        </w:tc>
        <w:tc>
          <w:tcPr>
            <w:tcW w:w="5643" w:type="dxa"/>
            <w:tcBorders>
              <w:top w:val="single" w:sz="8" w:space="0" w:color="C0504D"/>
              <w:left w:val="single" w:sz="8" w:space="0" w:color="C0504D"/>
              <w:bottom w:val="single" w:sz="8" w:space="0" w:color="C0504D"/>
              <w:right w:val="single" w:sz="8" w:space="0" w:color="C0504D"/>
            </w:tcBorders>
          </w:tcPr>
          <w:p w14:paraId="480352BE" w14:textId="77777777" w:rsidR="00047550" w:rsidRPr="00440140" w:rsidRDefault="00047550" w:rsidP="00FE0E0B">
            <w:pPr>
              <w:pStyle w:val="sutLentele"/>
            </w:pPr>
            <w:r w:rsidRPr="00440140">
              <w:t>Koncesininko parengta mėnesinė ir metinė veiklos ataskaita Paslaugų teikimo metu pagal Suteikiančiosios institucijos parengtas formas</w:t>
            </w:r>
          </w:p>
        </w:tc>
        <w:tc>
          <w:tcPr>
            <w:tcW w:w="3686" w:type="dxa"/>
            <w:tcBorders>
              <w:top w:val="single" w:sz="8" w:space="0" w:color="C0504D"/>
              <w:bottom w:val="single" w:sz="8" w:space="0" w:color="C0504D"/>
              <w:right w:val="single" w:sz="8" w:space="0" w:color="C0504D"/>
            </w:tcBorders>
          </w:tcPr>
          <w:p w14:paraId="18F19047" w14:textId="77777777" w:rsidR="00651C0B" w:rsidRDefault="00651C0B" w:rsidP="00651C0B">
            <w:pPr>
              <w:jc w:val="both"/>
            </w:pPr>
            <w:r>
              <w:t>Mėnesinė ataskaita – ne vėliau kaip per 5 (penkias) Darbo dienas kiekvieno atitinkamo ataskaitinio laikotarpio pabaigos</w:t>
            </w:r>
          </w:p>
          <w:p w14:paraId="428A15D2" w14:textId="6609325E" w:rsidR="00047550" w:rsidRPr="00440140" w:rsidRDefault="00651C0B" w:rsidP="00FE0E0B">
            <w:pPr>
              <w:pStyle w:val="sutLentele"/>
            </w:pPr>
            <w:r>
              <w:t>Metinė ataskaita – ne vėliau kaip per 30 (trisdešimt) Darbo dienų kiekvieno atitinkamo ataskaitinio laikotarpio pabaigos.</w:t>
            </w:r>
          </w:p>
        </w:tc>
      </w:tr>
      <w:tr w:rsidR="00047550" w:rsidRPr="00440140" w14:paraId="0A14687A" w14:textId="77777777" w:rsidTr="001975C1">
        <w:tc>
          <w:tcPr>
            <w:tcW w:w="736" w:type="dxa"/>
          </w:tcPr>
          <w:p w14:paraId="679C7DAB" w14:textId="77777777" w:rsidR="00047550" w:rsidRPr="00440140" w:rsidRDefault="00047550" w:rsidP="00B20162">
            <w:pPr>
              <w:numPr>
                <w:ilvl w:val="0"/>
                <w:numId w:val="4"/>
              </w:numPr>
              <w:spacing w:line="276" w:lineRule="auto"/>
              <w:ind w:left="176" w:firstLine="0"/>
              <w:rPr>
                <w:b/>
                <w:bCs/>
                <w:szCs w:val="24"/>
              </w:rPr>
            </w:pPr>
          </w:p>
        </w:tc>
        <w:tc>
          <w:tcPr>
            <w:tcW w:w="5643" w:type="dxa"/>
            <w:tcBorders>
              <w:left w:val="single" w:sz="8" w:space="0" w:color="C0504D"/>
              <w:right w:val="single" w:sz="8" w:space="0" w:color="C0504D"/>
            </w:tcBorders>
          </w:tcPr>
          <w:p w14:paraId="798E00DA" w14:textId="5A351BE1" w:rsidR="00047550" w:rsidRPr="00440140" w:rsidRDefault="00047550" w:rsidP="00FE0E0B">
            <w:pPr>
              <w:pStyle w:val="sutLentele"/>
              <w:rPr>
                <w:highlight w:val="lightGray"/>
              </w:rPr>
            </w:pPr>
            <w:r w:rsidRPr="00440140">
              <w:t>Atitikimo Sutarties</w:t>
            </w:r>
            <w:r w:rsidR="00816C62">
              <w:fldChar w:fldCharType="begin"/>
            </w:r>
            <w:r w:rsidR="00816C62">
              <w:instrText xml:space="preserve"> REF _Ref103747441 \r \h </w:instrText>
            </w:r>
            <w:r w:rsidR="00816C62">
              <w:fldChar w:fldCharType="separate"/>
            </w:r>
            <w:r w:rsidR="00D62A8B">
              <w:t>17</w:t>
            </w:r>
            <w:r w:rsidR="00816C62">
              <w:fldChar w:fldCharType="end"/>
            </w:r>
            <w:r w:rsidRPr="00440140">
              <w:t>  punkte nustatytiems reikalavimams patikros, numatytos Sutarties</w:t>
            </w:r>
            <w:r w:rsidR="00816C62">
              <w:fldChar w:fldCharType="begin"/>
            </w:r>
            <w:r w:rsidR="00816C62">
              <w:instrText xml:space="preserve"> REF _Ref103747460 \r \h </w:instrText>
            </w:r>
            <w:r w:rsidR="00816C62">
              <w:fldChar w:fldCharType="separate"/>
            </w:r>
            <w:r w:rsidR="00D62A8B">
              <w:t>27</w:t>
            </w:r>
            <w:r w:rsidR="00816C62">
              <w:fldChar w:fldCharType="end"/>
            </w:r>
            <w:r w:rsidRPr="00440140">
              <w:t> punkte, ataskaita</w:t>
            </w:r>
          </w:p>
        </w:tc>
        <w:tc>
          <w:tcPr>
            <w:tcW w:w="3686" w:type="dxa"/>
          </w:tcPr>
          <w:p w14:paraId="57C3B570" w14:textId="38440441" w:rsidR="00047550" w:rsidRPr="00440140" w:rsidRDefault="00047550" w:rsidP="00FE0E0B">
            <w:pPr>
              <w:pStyle w:val="sutLentele"/>
              <w:rPr>
                <w:b/>
                <w:highlight w:val="lightGray"/>
              </w:rPr>
            </w:pPr>
            <w:r w:rsidRPr="00440140">
              <w:t>Ne vėliau kaip per 2 (du) mėnesius nuo Suteikiančiosios institucijos motyvuoto reikalavimo atlikti patikrą pateikimo dienos</w:t>
            </w:r>
          </w:p>
        </w:tc>
      </w:tr>
      <w:tr w:rsidR="00047550" w:rsidRPr="00440140" w14:paraId="20DC6745" w14:textId="77777777" w:rsidTr="001975C1">
        <w:tc>
          <w:tcPr>
            <w:tcW w:w="736" w:type="dxa"/>
          </w:tcPr>
          <w:p w14:paraId="4BF8BB2E" w14:textId="77777777" w:rsidR="00047550" w:rsidRPr="00440140" w:rsidRDefault="00047550" w:rsidP="00B20162">
            <w:pPr>
              <w:numPr>
                <w:ilvl w:val="0"/>
                <w:numId w:val="4"/>
              </w:numPr>
              <w:spacing w:line="276" w:lineRule="auto"/>
              <w:ind w:left="176" w:firstLine="0"/>
              <w:rPr>
                <w:b/>
                <w:bCs/>
                <w:szCs w:val="24"/>
              </w:rPr>
            </w:pPr>
          </w:p>
        </w:tc>
        <w:tc>
          <w:tcPr>
            <w:tcW w:w="5643" w:type="dxa"/>
            <w:tcBorders>
              <w:left w:val="single" w:sz="8" w:space="0" w:color="C0504D"/>
              <w:right w:val="single" w:sz="8" w:space="0" w:color="C0504D"/>
            </w:tcBorders>
          </w:tcPr>
          <w:p w14:paraId="2031A9A8" w14:textId="77777777" w:rsidR="00047550" w:rsidRPr="00440140" w:rsidRDefault="00047550" w:rsidP="00FE0E0B">
            <w:pPr>
              <w:pStyle w:val="sutLentele"/>
            </w:pPr>
            <w:r w:rsidRPr="00440140">
              <w:t>Su Subtiekėjais sudarytos sutartys</w:t>
            </w:r>
          </w:p>
        </w:tc>
        <w:tc>
          <w:tcPr>
            <w:tcW w:w="3686" w:type="dxa"/>
          </w:tcPr>
          <w:p w14:paraId="2C46529F" w14:textId="77777777" w:rsidR="00047550" w:rsidRPr="00440140" w:rsidRDefault="00047550" w:rsidP="00FE0E0B">
            <w:pPr>
              <w:pStyle w:val="sutLentele"/>
              <w:rPr>
                <w:b/>
              </w:rPr>
            </w:pPr>
            <w:r w:rsidRPr="00440140">
              <w:t>Per Sutartyje numatytus terminus</w:t>
            </w:r>
          </w:p>
        </w:tc>
      </w:tr>
      <w:tr w:rsidR="00047550" w:rsidRPr="00440140" w14:paraId="33B982FC" w14:textId="77777777" w:rsidTr="001975C1">
        <w:tc>
          <w:tcPr>
            <w:tcW w:w="736" w:type="dxa"/>
            <w:tcBorders>
              <w:top w:val="single" w:sz="8" w:space="0" w:color="C0504D"/>
              <w:left w:val="single" w:sz="8" w:space="0" w:color="C0504D"/>
              <w:bottom w:val="single" w:sz="8" w:space="0" w:color="C0504D"/>
            </w:tcBorders>
          </w:tcPr>
          <w:p w14:paraId="42727CCF" w14:textId="77777777" w:rsidR="00047550" w:rsidRPr="00440140" w:rsidRDefault="00047550" w:rsidP="00B20162">
            <w:pPr>
              <w:numPr>
                <w:ilvl w:val="0"/>
                <w:numId w:val="4"/>
              </w:numPr>
              <w:spacing w:line="276" w:lineRule="auto"/>
              <w:ind w:left="176" w:firstLine="0"/>
              <w:rPr>
                <w:b/>
                <w:bCs/>
                <w:szCs w:val="24"/>
              </w:rPr>
            </w:pPr>
            <w:bookmarkStart w:id="509" w:name="_Ref342466305"/>
          </w:p>
        </w:tc>
        <w:bookmarkEnd w:id="509"/>
        <w:tc>
          <w:tcPr>
            <w:tcW w:w="5643" w:type="dxa"/>
            <w:tcBorders>
              <w:top w:val="single" w:sz="8" w:space="0" w:color="C0504D"/>
              <w:left w:val="single" w:sz="8" w:space="0" w:color="C0504D"/>
              <w:bottom w:val="single" w:sz="8" w:space="0" w:color="C0504D"/>
              <w:right w:val="single" w:sz="8" w:space="0" w:color="C0504D"/>
            </w:tcBorders>
          </w:tcPr>
          <w:p w14:paraId="3D2AFAA0" w14:textId="1473C593" w:rsidR="00047550" w:rsidRPr="00440140" w:rsidRDefault="00047550" w:rsidP="00FE0E0B">
            <w:pPr>
              <w:pStyle w:val="sutLentele"/>
            </w:pPr>
            <w:r w:rsidRPr="00440140">
              <w:t>Sutarties</w:t>
            </w:r>
            <w:r w:rsidR="00816C62">
              <w:fldChar w:fldCharType="begin"/>
            </w:r>
            <w:r w:rsidR="00816C62">
              <w:instrText xml:space="preserve"> REF _Ref103747494 \r \h </w:instrText>
            </w:r>
            <w:r w:rsidR="00816C62">
              <w:fldChar w:fldCharType="separate"/>
            </w:r>
            <w:r w:rsidR="00D62A8B">
              <w:t>33</w:t>
            </w:r>
            <w:r w:rsidR="00816C62">
              <w:fldChar w:fldCharType="end"/>
            </w:r>
            <w:r w:rsidRPr="00440140">
              <w:t> punkte numatytos Draudimo sutartys</w:t>
            </w:r>
          </w:p>
        </w:tc>
        <w:tc>
          <w:tcPr>
            <w:tcW w:w="3686" w:type="dxa"/>
            <w:tcBorders>
              <w:top w:val="single" w:sz="8" w:space="0" w:color="C0504D"/>
              <w:bottom w:val="single" w:sz="8" w:space="0" w:color="C0504D"/>
              <w:right w:val="single" w:sz="8" w:space="0" w:color="C0504D"/>
            </w:tcBorders>
          </w:tcPr>
          <w:p w14:paraId="34DD9568" w14:textId="77777777" w:rsidR="00047550" w:rsidRPr="00440140" w:rsidRDefault="00047550" w:rsidP="00FE0E0B">
            <w:pPr>
              <w:pStyle w:val="sutLentele"/>
              <w:rPr>
                <w:b/>
              </w:rPr>
            </w:pPr>
            <w:r w:rsidRPr="00440140">
              <w:t>Per Sutartyje numatytus terminus</w:t>
            </w:r>
          </w:p>
        </w:tc>
      </w:tr>
      <w:tr w:rsidR="00047550" w:rsidRPr="00440140" w14:paraId="190D1C39" w14:textId="77777777" w:rsidTr="001975C1">
        <w:tc>
          <w:tcPr>
            <w:tcW w:w="736" w:type="dxa"/>
          </w:tcPr>
          <w:p w14:paraId="6EE2CCF8" w14:textId="77777777" w:rsidR="00047550" w:rsidRPr="00440140" w:rsidRDefault="00047550" w:rsidP="00B20162">
            <w:pPr>
              <w:numPr>
                <w:ilvl w:val="0"/>
                <w:numId w:val="4"/>
              </w:numPr>
              <w:spacing w:line="276" w:lineRule="auto"/>
              <w:ind w:left="176" w:firstLine="0"/>
              <w:rPr>
                <w:b/>
                <w:bCs/>
                <w:szCs w:val="24"/>
              </w:rPr>
            </w:pPr>
          </w:p>
        </w:tc>
        <w:tc>
          <w:tcPr>
            <w:tcW w:w="5643" w:type="dxa"/>
            <w:tcBorders>
              <w:left w:val="single" w:sz="8" w:space="0" w:color="C0504D"/>
              <w:right w:val="single" w:sz="8" w:space="0" w:color="C0504D"/>
            </w:tcBorders>
          </w:tcPr>
          <w:p w14:paraId="0DDE349E" w14:textId="4CFD534F" w:rsidR="00047550" w:rsidRPr="00440140" w:rsidRDefault="00047550" w:rsidP="00FE0E0B">
            <w:pPr>
              <w:pStyle w:val="sutLentele"/>
            </w:pPr>
            <w:r w:rsidRPr="00440140">
              <w:t xml:space="preserve">Sutarties </w:t>
            </w:r>
            <w:r w:rsidR="00816C62">
              <w:fldChar w:fldCharType="begin"/>
            </w:r>
            <w:r w:rsidR="00816C62">
              <w:instrText xml:space="preserve"> REF _Ref522205706 \r \h </w:instrText>
            </w:r>
            <w:r w:rsidR="00816C62">
              <w:fldChar w:fldCharType="separate"/>
            </w:r>
            <w:r w:rsidR="00D62A8B">
              <w:t>19.2.9</w:t>
            </w:r>
            <w:r w:rsidR="00816C62">
              <w:fldChar w:fldCharType="end"/>
            </w:r>
            <w:r w:rsidR="00816C62">
              <w:t xml:space="preserve"> ir </w:t>
            </w:r>
            <w:r w:rsidR="00816C62">
              <w:fldChar w:fldCharType="begin"/>
            </w:r>
            <w:r w:rsidR="00816C62">
              <w:instrText xml:space="preserve"> REF _Ref309245015 \r \h </w:instrText>
            </w:r>
            <w:r w:rsidR="00816C62">
              <w:fldChar w:fldCharType="separate"/>
            </w:r>
            <w:r w:rsidR="00D62A8B">
              <w:t>19.2.10</w:t>
            </w:r>
            <w:r w:rsidR="00816C62">
              <w:fldChar w:fldCharType="end"/>
            </w:r>
            <w:r w:rsidRPr="00440140">
              <w:t xml:space="preserve">  punktuose numatytos Koncesininko sutartys</w:t>
            </w:r>
          </w:p>
        </w:tc>
        <w:tc>
          <w:tcPr>
            <w:tcW w:w="3686" w:type="dxa"/>
          </w:tcPr>
          <w:p w14:paraId="209541E1" w14:textId="6078332F" w:rsidR="00047550" w:rsidRPr="00440140" w:rsidRDefault="00816C62" w:rsidP="00FE0E0B">
            <w:pPr>
              <w:pStyle w:val="sutLentele"/>
              <w:rPr>
                <w:b/>
              </w:rPr>
            </w:pPr>
            <w:r w:rsidRPr="002B0AAF">
              <w:t xml:space="preserve">Per 5 (penkias) </w:t>
            </w:r>
            <w:r>
              <w:t xml:space="preserve">Darbo </w:t>
            </w:r>
            <w:r w:rsidRPr="002B0AAF">
              <w:t>dienas nuo jų sudarymo dienos.</w:t>
            </w:r>
          </w:p>
        </w:tc>
      </w:tr>
      <w:tr w:rsidR="00047550" w:rsidRPr="00440140" w14:paraId="0666C420" w14:textId="77777777" w:rsidTr="001975C1">
        <w:tc>
          <w:tcPr>
            <w:tcW w:w="736" w:type="dxa"/>
          </w:tcPr>
          <w:p w14:paraId="27007520" w14:textId="77777777" w:rsidR="00047550" w:rsidRPr="00440140" w:rsidRDefault="00047550" w:rsidP="00B20162">
            <w:pPr>
              <w:numPr>
                <w:ilvl w:val="0"/>
                <w:numId w:val="4"/>
              </w:numPr>
              <w:spacing w:before="60" w:after="60" w:line="276" w:lineRule="auto"/>
              <w:ind w:left="176" w:firstLine="0"/>
              <w:rPr>
                <w:b/>
                <w:bCs/>
                <w:szCs w:val="24"/>
              </w:rPr>
            </w:pPr>
          </w:p>
        </w:tc>
        <w:tc>
          <w:tcPr>
            <w:tcW w:w="5643" w:type="dxa"/>
            <w:tcBorders>
              <w:left w:val="single" w:sz="8" w:space="0" w:color="C0504D"/>
              <w:bottom w:val="single" w:sz="8" w:space="0" w:color="C0504D"/>
              <w:right w:val="single" w:sz="8" w:space="0" w:color="C0504D"/>
            </w:tcBorders>
          </w:tcPr>
          <w:p w14:paraId="579A0BDD" w14:textId="77777777" w:rsidR="00047550" w:rsidRPr="00B20162" w:rsidRDefault="00047550" w:rsidP="00FB5412">
            <w:pPr>
              <w:pStyle w:val="sutLentele"/>
            </w:pPr>
            <w:r w:rsidRPr="00B20162">
              <w:t>Kita Suteikiančiosios institucijos prašoma informacija ir / ar dokumentai, jeigu jie turi ar gali turėti įtakos įsipareigojimų pagal Sutartį vykdymui arba susiję su informacijos apie Sutarties vykdymą pateikimu Suteikiančiosios institucijos tinkamo informavimo tikslu</w:t>
            </w:r>
          </w:p>
        </w:tc>
        <w:tc>
          <w:tcPr>
            <w:tcW w:w="3686" w:type="dxa"/>
          </w:tcPr>
          <w:p w14:paraId="4BC602D0" w14:textId="77777777" w:rsidR="00047550" w:rsidRPr="00B20162" w:rsidRDefault="00047550" w:rsidP="00FB5412">
            <w:pPr>
              <w:pStyle w:val="sutLentele"/>
              <w:rPr>
                <w:b/>
              </w:rPr>
            </w:pPr>
            <w:r w:rsidRPr="00B20162">
              <w:t>Per protingą Suteikiančiosios institucijos prašyme nurodytą terminą</w:t>
            </w:r>
          </w:p>
        </w:tc>
      </w:tr>
    </w:tbl>
    <w:p w14:paraId="2F7EBBF2" w14:textId="77777777" w:rsidR="00047550" w:rsidRPr="00440140" w:rsidRDefault="00047550" w:rsidP="00B20162">
      <w:pPr>
        <w:pStyle w:val="Antrat2"/>
        <w:spacing w:before="60" w:after="60"/>
        <w:ind w:left="493" w:hanging="493"/>
        <w:rPr>
          <w:sz w:val="24"/>
          <w:szCs w:val="24"/>
        </w:rPr>
      </w:pPr>
      <w:bookmarkStart w:id="510" w:name="_Ref283313435"/>
      <w:bookmarkStart w:id="511" w:name="_Toc284496763"/>
      <w:bookmarkStart w:id="512" w:name="_Toc293074466"/>
      <w:bookmarkStart w:id="513" w:name="_Toc297646391"/>
      <w:bookmarkStart w:id="514" w:name="_Toc300049738"/>
      <w:bookmarkStart w:id="515" w:name="_Toc299367491"/>
      <w:bookmarkStart w:id="516" w:name="_Ref103747460"/>
      <w:bookmarkStart w:id="517" w:name="_Toc144903187"/>
      <w:bookmarkStart w:id="518" w:name="_Ref136155181"/>
      <w:bookmarkStart w:id="519" w:name="_Ref136184265"/>
      <w:bookmarkStart w:id="520" w:name="_Ref137366818"/>
      <w:r w:rsidRPr="00440140">
        <w:rPr>
          <w:sz w:val="24"/>
          <w:szCs w:val="24"/>
        </w:rPr>
        <w:t xml:space="preserve">Teikiamų Paslaugų </w:t>
      </w:r>
      <w:bookmarkEnd w:id="510"/>
      <w:bookmarkEnd w:id="511"/>
      <w:bookmarkEnd w:id="512"/>
      <w:r w:rsidRPr="00440140">
        <w:rPr>
          <w:sz w:val="24"/>
          <w:szCs w:val="24"/>
        </w:rPr>
        <w:t>patikra</w:t>
      </w:r>
      <w:bookmarkEnd w:id="513"/>
      <w:bookmarkEnd w:id="514"/>
      <w:bookmarkEnd w:id="515"/>
      <w:bookmarkEnd w:id="516"/>
      <w:bookmarkEnd w:id="517"/>
    </w:p>
    <w:p w14:paraId="2BFCEEDC" w14:textId="2E4CB0A2" w:rsidR="00047550" w:rsidRPr="00440140" w:rsidRDefault="00816C62" w:rsidP="00B20162">
      <w:pPr>
        <w:pStyle w:val="paragrafai"/>
        <w:spacing w:before="60" w:after="60"/>
        <w:rPr>
          <w:sz w:val="24"/>
          <w:szCs w:val="24"/>
        </w:rPr>
      </w:pPr>
      <w:bookmarkStart w:id="521" w:name="_Ref283312942"/>
      <w:bookmarkStart w:id="522" w:name="_Toc284496764"/>
      <w:r>
        <w:rPr>
          <w:sz w:val="24"/>
          <w:szCs w:val="24"/>
        </w:rPr>
        <w:t>N</w:t>
      </w:r>
      <w:r w:rsidR="00047550" w:rsidRPr="00440140">
        <w:rPr>
          <w:sz w:val="24"/>
          <w:szCs w:val="24"/>
        </w:rPr>
        <w:t>e dažniau kaip 1 (vieną) kartą per kiekvienus 3 (tris) Sutarties galiojimo metus Koncesininkas privalo savo lėšomis, pasitelkęs nepriklausomus finansinius, techninius, teisinius ekspertus, atlikti atitikimo Sutarties</w:t>
      </w:r>
      <w:r>
        <w:rPr>
          <w:sz w:val="24"/>
          <w:szCs w:val="24"/>
        </w:rPr>
        <w:fldChar w:fldCharType="begin"/>
      </w:r>
      <w:r>
        <w:rPr>
          <w:sz w:val="24"/>
          <w:szCs w:val="24"/>
        </w:rPr>
        <w:instrText xml:space="preserve"> REF _Ref103747642 \r \h </w:instrText>
      </w:r>
      <w:r>
        <w:rPr>
          <w:sz w:val="24"/>
          <w:szCs w:val="24"/>
        </w:rPr>
      </w:r>
      <w:r>
        <w:rPr>
          <w:sz w:val="24"/>
          <w:szCs w:val="24"/>
        </w:rPr>
        <w:fldChar w:fldCharType="separate"/>
      </w:r>
      <w:r w:rsidR="00D62A8B">
        <w:rPr>
          <w:sz w:val="24"/>
          <w:szCs w:val="24"/>
        </w:rPr>
        <w:t>17</w:t>
      </w:r>
      <w:r>
        <w:rPr>
          <w:sz w:val="24"/>
          <w:szCs w:val="24"/>
        </w:rPr>
        <w:fldChar w:fldCharType="end"/>
      </w:r>
      <w:r w:rsidR="00047550" w:rsidRPr="00440140">
        <w:rPr>
          <w:sz w:val="24"/>
          <w:szCs w:val="24"/>
        </w:rPr>
        <w:t> punkte nustatytiems reikalavimams patikrą ir jos ataskaitą pateikti Suteikiančiajai institucijai.</w:t>
      </w:r>
      <w:bookmarkEnd w:id="518"/>
      <w:r w:rsidR="00047550" w:rsidRPr="00440140">
        <w:rPr>
          <w:sz w:val="24"/>
          <w:szCs w:val="24"/>
        </w:rPr>
        <w:t xml:space="preserve"> Jeigu patikros metu nustatomi neatitikimai Sutarties</w:t>
      </w:r>
      <w:r>
        <w:rPr>
          <w:sz w:val="24"/>
          <w:szCs w:val="24"/>
        </w:rPr>
        <w:fldChar w:fldCharType="begin"/>
      </w:r>
      <w:r>
        <w:rPr>
          <w:sz w:val="24"/>
          <w:szCs w:val="24"/>
        </w:rPr>
        <w:instrText xml:space="preserve"> REF _Ref103747650 \r \h </w:instrText>
      </w:r>
      <w:r>
        <w:rPr>
          <w:sz w:val="24"/>
          <w:szCs w:val="24"/>
        </w:rPr>
      </w:r>
      <w:r>
        <w:rPr>
          <w:sz w:val="24"/>
          <w:szCs w:val="24"/>
        </w:rPr>
        <w:fldChar w:fldCharType="separate"/>
      </w:r>
      <w:r w:rsidR="00D62A8B">
        <w:rPr>
          <w:sz w:val="24"/>
          <w:szCs w:val="24"/>
        </w:rPr>
        <w:t>17</w:t>
      </w:r>
      <w:r>
        <w:rPr>
          <w:sz w:val="24"/>
          <w:szCs w:val="24"/>
        </w:rPr>
        <w:fldChar w:fldCharType="end"/>
      </w:r>
      <w:r w:rsidR="00047550" w:rsidRPr="00440140">
        <w:rPr>
          <w:sz w:val="24"/>
          <w:szCs w:val="24"/>
        </w:rPr>
        <w:t> punkte nustatytiems reikalavimams, Koncesininkas papildomai privalo Suteikiančiajai institucijai nurodyti juos lėmusias priežastis.</w:t>
      </w:r>
      <w:bookmarkEnd w:id="519"/>
      <w:bookmarkEnd w:id="521"/>
      <w:bookmarkEnd w:id="522"/>
    </w:p>
    <w:p w14:paraId="4E61CCAE" w14:textId="49B7E608" w:rsidR="00816C62" w:rsidRDefault="00816C62">
      <w:pPr>
        <w:pStyle w:val="paragrafai"/>
        <w:spacing w:after="0"/>
        <w:rPr>
          <w:sz w:val="24"/>
          <w:szCs w:val="24"/>
        </w:rPr>
      </w:pPr>
      <w:bookmarkStart w:id="523" w:name="_Ref136158555"/>
      <w:bookmarkStart w:id="524" w:name="_Toc284496765"/>
      <w:r>
        <w:rPr>
          <w:sz w:val="24"/>
          <w:szCs w:val="24"/>
        </w:rPr>
        <w:t xml:space="preserve"> Suteikiančioji institucija einamąjį patikrinimą atlieka kiekvieną mėnesį, atsižvelgdamas į Paslaugų teikimo planą bei mėnesinėje ataskaitoje pateiktą informaciją.</w:t>
      </w:r>
    </w:p>
    <w:p w14:paraId="21642D63" w14:textId="03219DEA" w:rsidR="00047550" w:rsidRPr="00440140" w:rsidRDefault="00047550" w:rsidP="00B20162">
      <w:pPr>
        <w:pStyle w:val="paragrafai"/>
        <w:spacing w:after="0"/>
        <w:rPr>
          <w:sz w:val="24"/>
          <w:szCs w:val="24"/>
        </w:rPr>
      </w:pPr>
      <w:r w:rsidRPr="00440140">
        <w:rPr>
          <w:sz w:val="24"/>
          <w:szCs w:val="24"/>
        </w:rPr>
        <w:t>Koncesininko veiklos atitikimo Sutarties</w:t>
      </w:r>
      <w:r w:rsidR="00816C62">
        <w:rPr>
          <w:sz w:val="24"/>
          <w:szCs w:val="24"/>
        </w:rPr>
        <w:fldChar w:fldCharType="begin"/>
      </w:r>
      <w:r w:rsidR="00816C62">
        <w:rPr>
          <w:sz w:val="24"/>
          <w:szCs w:val="24"/>
        </w:rPr>
        <w:instrText xml:space="preserve"> REF _Ref103747693 \r \h </w:instrText>
      </w:r>
      <w:r w:rsidR="00816C62">
        <w:rPr>
          <w:sz w:val="24"/>
          <w:szCs w:val="24"/>
        </w:rPr>
      </w:r>
      <w:r w:rsidR="00816C62">
        <w:rPr>
          <w:sz w:val="24"/>
          <w:szCs w:val="24"/>
        </w:rPr>
        <w:fldChar w:fldCharType="separate"/>
      </w:r>
      <w:r w:rsidR="00D62A8B">
        <w:rPr>
          <w:sz w:val="24"/>
          <w:szCs w:val="24"/>
        </w:rPr>
        <w:t>17</w:t>
      </w:r>
      <w:r w:rsidR="00816C62">
        <w:rPr>
          <w:sz w:val="24"/>
          <w:szCs w:val="24"/>
        </w:rPr>
        <w:fldChar w:fldCharType="end"/>
      </w:r>
      <w:r w:rsidRPr="00440140">
        <w:rPr>
          <w:sz w:val="24"/>
          <w:szCs w:val="24"/>
        </w:rPr>
        <w:t> punkte nustatytiems reikalavimams patikrą (išsamią ar dalinę) Suteikiančioji institucija atlieka, esant bent vienam iš šių pagrindų:</w:t>
      </w:r>
      <w:bookmarkEnd w:id="523"/>
      <w:bookmarkEnd w:id="524"/>
    </w:p>
    <w:p w14:paraId="1B2E0309" w14:textId="7960BC6E" w:rsidR="00047550" w:rsidRPr="00440140" w:rsidRDefault="00047550" w:rsidP="00B20162">
      <w:pPr>
        <w:pStyle w:val="paragrafesraas"/>
        <w:spacing w:after="0"/>
        <w:rPr>
          <w:sz w:val="24"/>
          <w:szCs w:val="24"/>
        </w:rPr>
      </w:pPr>
      <w:bookmarkStart w:id="525" w:name="_Ref522205927"/>
      <w:r w:rsidRPr="00440140">
        <w:rPr>
          <w:sz w:val="24"/>
          <w:szCs w:val="24"/>
        </w:rPr>
        <w:t>Koncesininko pateikta atitikimo Sutarties</w:t>
      </w:r>
      <w:r w:rsidR="00816C62">
        <w:rPr>
          <w:sz w:val="24"/>
          <w:szCs w:val="24"/>
        </w:rPr>
        <w:fldChar w:fldCharType="begin"/>
      </w:r>
      <w:r w:rsidR="00816C62">
        <w:rPr>
          <w:sz w:val="24"/>
          <w:szCs w:val="24"/>
        </w:rPr>
        <w:instrText xml:space="preserve"> REF _Ref103747700 \r \h </w:instrText>
      </w:r>
      <w:r w:rsidR="00816C62">
        <w:rPr>
          <w:sz w:val="24"/>
          <w:szCs w:val="24"/>
        </w:rPr>
      </w:r>
      <w:r w:rsidR="00816C62">
        <w:rPr>
          <w:sz w:val="24"/>
          <w:szCs w:val="24"/>
        </w:rPr>
        <w:fldChar w:fldCharType="separate"/>
      </w:r>
      <w:r w:rsidR="00D62A8B">
        <w:rPr>
          <w:sz w:val="24"/>
          <w:szCs w:val="24"/>
        </w:rPr>
        <w:t>17</w:t>
      </w:r>
      <w:r w:rsidR="00816C62">
        <w:rPr>
          <w:sz w:val="24"/>
          <w:szCs w:val="24"/>
        </w:rPr>
        <w:fldChar w:fldCharType="end"/>
      </w:r>
      <w:r w:rsidRPr="00440140">
        <w:rPr>
          <w:sz w:val="24"/>
          <w:szCs w:val="24"/>
        </w:rPr>
        <w:t> punkte nustatytiems reikalavimams patikros ataskaita yra neišsami ar prieštaringa ir Koncesininkas neištaiso šių trūkumų arba nepateikia paaiškinimų per Suteikiančiosios institucijos nustatytą terminą;</w:t>
      </w:r>
      <w:bookmarkEnd w:id="525"/>
    </w:p>
    <w:p w14:paraId="4F374277" w14:textId="4DB20A74" w:rsidR="00047550" w:rsidRPr="00440140" w:rsidRDefault="00047550" w:rsidP="00B20162">
      <w:pPr>
        <w:pStyle w:val="paragrafesraas"/>
        <w:spacing w:after="0"/>
        <w:rPr>
          <w:sz w:val="24"/>
          <w:szCs w:val="24"/>
        </w:rPr>
      </w:pPr>
      <w:r w:rsidRPr="00440140">
        <w:rPr>
          <w:sz w:val="24"/>
          <w:szCs w:val="24"/>
        </w:rPr>
        <w:t>Suteikiančioji institucija turi informacijos apie galimus Sutarties</w:t>
      </w:r>
      <w:r w:rsidR="00816C62">
        <w:rPr>
          <w:sz w:val="24"/>
          <w:szCs w:val="24"/>
        </w:rPr>
        <w:fldChar w:fldCharType="begin"/>
      </w:r>
      <w:r w:rsidR="00816C62">
        <w:rPr>
          <w:sz w:val="24"/>
          <w:szCs w:val="24"/>
        </w:rPr>
        <w:instrText xml:space="preserve"> REF _Ref103747706 \r \h </w:instrText>
      </w:r>
      <w:r w:rsidR="00816C62">
        <w:rPr>
          <w:sz w:val="24"/>
          <w:szCs w:val="24"/>
        </w:rPr>
      </w:r>
      <w:r w:rsidR="00816C62">
        <w:rPr>
          <w:sz w:val="24"/>
          <w:szCs w:val="24"/>
        </w:rPr>
        <w:fldChar w:fldCharType="separate"/>
      </w:r>
      <w:r w:rsidR="00D62A8B">
        <w:rPr>
          <w:sz w:val="24"/>
          <w:szCs w:val="24"/>
        </w:rPr>
        <w:t>17</w:t>
      </w:r>
      <w:r w:rsidR="00816C62">
        <w:rPr>
          <w:sz w:val="24"/>
          <w:szCs w:val="24"/>
        </w:rPr>
        <w:fldChar w:fldCharType="end"/>
      </w:r>
      <w:r w:rsidRPr="00440140">
        <w:rPr>
          <w:sz w:val="24"/>
          <w:szCs w:val="24"/>
        </w:rPr>
        <w:t> punkte nustatytų reikalavimų pažeidimus;</w:t>
      </w:r>
    </w:p>
    <w:p w14:paraId="15FDB30A" w14:textId="425BB8B2" w:rsidR="00047550" w:rsidRPr="00440140" w:rsidRDefault="00047550" w:rsidP="00B20162">
      <w:pPr>
        <w:pStyle w:val="paragrafesraas"/>
        <w:spacing w:after="0"/>
        <w:rPr>
          <w:sz w:val="24"/>
          <w:szCs w:val="24"/>
        </w:rPr>
      </w:pPr>
      <w:r w:rsidRPr="00440140">
        <w:rPr>
          <w:sz w:val="24"/>
          <w:szCs w:val="24"/>
        </w:rPr>
        <w:t>Koncesininko atžvilgiu valstybės ir / ar savivaldybės institucija inicijuoja veiklos patikrinimus ar tyrimus, skiria sankcijas;</w:t>
      </w:r>
    </w:p>
    <w:p w14:paraId="40CA3803" w14:textId="53C94B2C" w:rsidR="00047550" w:rsidRPr="00440140" w:rsidRDefault="00047550" w:rsidP="00B20162">
      <w:pPr>
        <w:pStyle w:val="paragrafesraas"/>
        <w:spacing w:after="0"/>
        <w:rPr>
          <w:sz w:val="24"/>
          <w:szCs w:val="24"/>
        </w:rPr>
      </w:pPr>
      <w:r w:rsidRPr="00440140">
        <w:rPr>
          <w:sz w:val="24"/>
          <w:szCs w:val="24"/>
        </w:rPr>
        <w:lastRenderedPageBreak/>
        <w:t>periodinių patikrinimų galimybė numatyta Paslaugų teikimui taikomose nediskriminaciniuose norminiuose teisės aktuose;</w:t>
      </w:r>
    </w:p>
    <w:p w14:paraId="28D39977" w14:textId="70FA9C66" w:rsidR="00047550" w:rsidRPr="00440140" w:rsidRDefault="00047550" w:rsidP="00196A56">
      <w:pPr>
        <w:pStyle w:val="paragrafesraas"/>
        <w:rPr>
          <w:sz w:val="24"/>
          <w:szCs w:val="24"/>
        </w:rPr>
      </w:pPr>
      <w:bookmarkStart w:id="526" w:name="_Ref410113696"/>
      <w:r w:rsidRPr="00440140">
        <w:rPr>
          <w:sz w:val="24"/>
          <w:szCs w:val="24"/>
        </w:rPr>
        <w:t xml:space="preserve">atlikti tokį patikrinimą arba pateikti informaciją, kuriai nustatyti ar patikrinti reikia atlikti tokį patikrinimą, reikalauja valdžios institucijos, įskaitant, bet neapsiribojant </w:t>
      </w:r>
      <w:r w:rsidR="00196A56">
        <w:rPr>
          <w:sz w:val="24"/>
          <w:szCs w:val="24"/>
        </w:rPr>
        <w:t>Viešųjų pirkimų tarnybą, F</w:t>
      </w:r>
      <w:r w:rsidRPr="00440140">
        <w:rPr>
          <w:sz w:val="24"/>
          <w:szCs w:val="24"/>
        </w:rPr>
        <w:t>inansų ministeriją, Valstybės kontrolę</w:t>
      </w:r>
      <w:r w:rsidR="00196A56">
        <w:rPr>
          <w:sz w:val="24"/>
          <w:szCs w:val="24"/>
        </w:rPr>
        <w:t>, Ko</w:t>
      </w:r>
      <w:r w:rsidR="00FE0E0B">
        <w:rPr>
          <w:sz w:val="24"/>
          <w:szCs w:val="24"/>
        </w:rPr>
        <w:t>n</w:t>
      </w:r>
      <w:r w:rsidR="00196A56">
        <w:rPr>
          <w:sz w:val="24"/>
          <w:szCs w:val="24"/>
        </w:rPr>
        <w:t>kurencijos tarybą, VšĮ Centrinė projektų valdymo agentūrą, Europos audito rūmus</w:t>
      </w:r>
      <w:r w:rsidRPr="00440140">
        <w:rPr>
          <w:sz w:val="24"/>
          <w:szCs w:val="24"/>
        </w:rPr>
        <w:t>.</w:t>
      </w:r>
      <w:bookmarkEnd w:id="526"/>
    </w:p>
    <w:p w14:paraId="58B343EB" w14:textId="685B07E1" w:rsidR="00047550" w:rsidRPr="00440140" w:rsidRDefault="00047550" w:rsidP="00B20162">
      <w:pPr>
        <w:pStyle w:val="paragrafesraas"/>
        <w:numPr>
          <w:ilvl w:val="0"/>
          <w:numId w:val="0"/>
        </w:numPr>
        <w:spacing w:after="0"/>
        <w:rPr>
          <w:sz w:val="24"/>
          <w:szCs w:val="24"/>
        </w:rPr>
      </w:pPr>
    </w:p>
    <w:p w14:paraId="70417878" w14:textId="0599D863" w:rsidR="00047550" w:rsidRPr="00440140" w:rsidRDefault="00047550" w:rsidP="00B20162">
      <w:pPr>
        <w:pStyle w:val="paragrafai"/>
        <w:spacing w:after="0"/>
        <w:rPr>
          <w:sz w:val="24"/>
          <w:szCs w:val="24"/>
        </w:rPr>
      </w:pPr>
      <w:r w:rsidRPr="00440140">
        <w:rPr>
          <w:sz w:val="24"/>
          <w:szCs w:val="24"/>
        </w:rPr>
        <w:t>Suteikiančioji institucija gali atlikti patikrą savo jėgomis arba pasitelkti nepriklausomus finansinius, techninius, teisinius ir kitus ekspertus / specialistus, arba valdžios ar kontrolės institucijas, Sutarties</w:t>
      </w:r>
      <w:r w:rsidR="00196A56">
        <w:rPr>
          <w:sz w:val="24"/>
          <w:szCs w:val="24"/>
        </w:rPr>
        <w:t xml:space="preserve"> </w:t>
      </w:r>
      <w:r w:rsidR="00196A56">
        <w:rPr>
          <w:sz w:val="24"/>
          <w:szCs w:val="24"/>
        </w:rPr>
        <w:fldChar w:fldCharType="begin"/>
      </w:r>
      <w:r w:rsidR="00196A56">
        <w:rPr>
          <w:sz w:val="24"/>
          <w:szCs w:val="24"/>
        </w:rPr>
        <w:instrText xml:space="preserve"> REF _Ref522205927 \r \h </w:instrText>
      </w:r>
      <w:r w:rsidR="00196A56">
        <w:rPr>
          <w:sz w:val="24"/>
          <w:szCs w:val="24"/>
        </w:rPr>
      </w:r>
      <w:r w:rsidR="00196A56">
        <w:rPr>
          <w:sz w:val="24"/>
          <w:szCs w:val="24"/>
        </w:rPr>
        <w:fldChar w:fldCharType="separate"/>
      </w:r>
      <w:r w:rsidR="00D62A8B">
        <w:rPr>
          <w:sz w:val="24"/>
          <w:szCs w:val="24"/>
        </w:rPr>
        <w:t>27.3.1</w:t>
      </w:r>
      <w:r w:rsidR="00196A56">
        <w:rPr>
          <w:sz w:val="24"/>
          <w:szCs w:val="24"/>
        </w:rPr>
        <w:fldChar w:fldCharType="end"/>
      </w:r>
      <w:r w:rsidR="00196A56">
        <w:rPr>
          <w:sz w:val="24"/>
          <w:szCs w:val="24"/>
        </w:rPr>
        <w:t xml:space="preserve">- </w:t>
      </w:r>
      <w:r w:rsidR="00196A56">
        <w:rPr>
          <w:sz w:val="24"/>
          <w:szCs w:val="24"/>
        </w:rPr>
        <w:fldChar w:fldCharType="begin"/>
      </w:r>
      <w:r w:rsidR="00196A56">
        <w:rPr>
          <w:sz w:val="24"/>
          <w:szCs w:val="24"/>
        </w:rPr>
        <w:instrText xml:space="preserve"> REF _Ref410113696 \r \h </w:instrText>
      </w:r>
      <w:r w:rsidR="00196A56">
        <w:rPr>
          <w:sz w:val="24"/>
          <w:szCs w:val="24"/>
        </w:rPr>
      </w:r>
      <w:r w:rsidR="00196A56">
        <w:rPr>
          <w:sz w:val="24"/>
          <w:szCs w:val="24"/>
        </w:rPr>
        <w:fldChar w:fldCharType="separate"/>
      </w:r>
      <w:r w:rsidR="00D62A8B">
        <w:rPr>
          <w:sz w:val="24"/>
          <w:szCs w:val="24"/>
        </w:rPr>
        <w:t>27.3.5</w:t>
      </w:r>
      <w:r w:rsidR="00196A56">
        <w:rPr>
          <w:sz w:val="24"/>
          <w:szCs w:val="24"/>
        </w:rPr>
        <w:fldChar w:fldCharType="end"/>
      </w:r>
      <w:r w:rsidRPr="00440140">
        <w:rPr>
          <w:sz w:val="24"/>
          <w:szCs w:val="24"/>
        </w:rPr>
        <w:t xml:space="preserve"> punktuose nurodytais atvejais. Jei nustatomi Sutarties </w:t>
      </w:r>
      <w:r w:rsidR="00196A56">
        <w:rPr>
          <w:sz w:val="24"/>
          <w:szCs w:val="24"/>
        </w:rPr>
        <w:fldChar w:fldCharType="begin"/>
      </w:r>
      <w:r w:rsidR="00196A56">
        <w:rPr>
          <w:sz w:val="24"/>
          <w:szCs w:val="24"/>
        </w:rPr>
        <w:instrText xml:space="preserve"> REF _Ref103747937 \r \h </w:instrText>
      </w:r>
      <w:r w:rsidR="00196A56">
        <w:rPr>
          <w:sz w:val="24"/>
          <w:szCs w:val="24"/>
        </w:rPr>
      </w:r>
      <w:r w:rsidR="00196A56">
        <w:rPr>
          <w:sz w:val="24"/>
          <w:szCs w:val="24"/>
        </w:rPr>
        <w:fldChar w:fldCharType="separate"/>
      </w:r>
      <w:r w:rsidR="00D62A8B">
        <w:rPr>
          <w:sz w:val="24"/>
          <w:szCs w:val="24"/>
        </w:rPr>
        <w:t>17</w:t>
      </w:r>
      <w:r w:rsidR="00196A56">
        <w:rPr>
          <w:sz w:val="24"/>
          <w:szCs w:val="24"/>
        </w:rPr>
        <w:fldChar w:fldCharType="end"/>
      </w:r>
      <w:r w:rsidRPr="00440140">
        <w:rPr>
          <w:sz w:val="24"/>
          <w:szCs w:val="24"/>
        </w:rPr>
        <w:t xml:space="preserve"> punkte nustatytų reikalavimų pažeidimai, Suteikiančioji institucija gali reikalauti Koncesininko padengti tokios patikros atlikimo išlaidas, o Koncesininkas tokiu atveju turi padengti pagrįstas, faktiškai Suteikiančiosios institucijos patirtas patikros atlikimo išlaidas, kurios negali viršyti įprastų atitinkamų patikros paslaugų rinkos kainų.</w:t>
      </w:r>
    </w:p>
    <w:p w14:paraId="1AB7753A" w14:textId="2D43F763" w:rsidR="00047550" w:rsidRPr="00440140" w:rsidRDefault="00047550" w:rsidP="00B20162">
      <w:pPr>
        <w:pStyle w:val="paragrafai"/>
        <w:spacing w:after="0"/>
        <w:rPr>
          <w:sz w:val="24"/>
          <w:szCs w:val="24"/>
        </w:rPr>
      </w:pPr>
      <w:r w:rsidRPr="00440140">
        <w:rPr>
          <w:sz w:val="24"/>
          <w:szCs w:val="24"/>
        </w:rPr>
        <w:t xml:space="preserve">Koncesininkas privalo sudaryti tinkamas sąlygas pagal teisės aktų reikalavimus veikiančioms valdžios ar kontrolės institucijoms, įskaitant, bet neapsiribojant </w:t>
      </w:r>
      <w:r w:rsidR="00196A56">
        <w:rPr>
          <w:sz w:val="24"/>
          <w:szCs w:val="24"/>
        </w:rPr>
        <w:t xml:space="preserve">Viešųjų pirkimų tarnyba, Konkurencijos taryba, </w:t>
      </w:r>
      <w:r w:rsidRPr="00440140">
        <w:rPr>
          <w:sz w:val="24"/>
          <w:szCs w:val="24"/>
        </w:rPr>
        <w:t xml:space="preserve">Valstybės kontrolę, Valstybinę mokesčių inspekciją prie Lietuvos Respublikos finansų ministerijos, atlikti atitikimo Sutarties </w:t>
      </w:r>
      <w:r w:rsidR="00196A56">
        <w:rPr>
          <w:sz w:val="24"/>
          <w:szCs w:val="24"/>
        </w:rPr>
        <w:fldChar w:fldCharType="begin"/>
      </w:r>
      <w:r w:rsidR="00196A56">
        <w:rPr>
          <w:sz w:val="24"/>
          <w:szCs w:val="24"/>
        </w:rPr>
        <w:instrText xml:space="preserve"> REF _Ref103748072 \r \h </w:instrText>
      </w:r>
      <w:r w:rsidR="00196A56">
        <w:rPr>
          <w:sz w:val="24"/>
          <w:szCs w:val="24"/>
        </w:rPr>
      </w:r>
      <w:r w:rsidR="00196A56">
        <w:rPr>
          <w:sz w:val="24"/>
          <w:szCs w:val="24"/>
        </w:rPr>
        <w:fldChar w:fldCharType="separate"/>
      </w:r>
      <w:r w:rsidR="00D62A8B">
        <w:rPr>
          <w:sz w:val="24"/>
          <w:szCs w:val="24"/>
        </w:rPr>
        <w:t>17</w:t>
      </w:r>
      <w:r w:rsidR="00196A56">
        <w:rPr>
          <w:sz w:val="24"/>
          <w:szCs w:val="24"/>
        </w:rPr>
        <w:fldChar w:fldCharType="end"/>
      </w:r>
      <w:r w:rsidRPr="00440140">
        <w:rPr>
          <w:sz w:val="24"/>
          <w:szCs w:val="24"/>
        </w:rPr>
        <w:t xml:space="preserve"> punkte nustatytiems reikalavimams ir / ar kitus patikrinimus.</w:t>
      </w:r>
    </w:p>
    <w:p w14:paraId="0B18FFA0" w14:textId="77777777" w:rsidR="00047550" w:rsidRPr="00440140" w:rsidRDefault="00047550" w:rsidP="00B20162">
      <w:pPr>
        <w:pStyle w:val="paragrafai"/>
        <w:numPr>
          <w:ilvl w:val="0"/>
          <w:numId w:val="0"/>
        </w:numPr>
        <w:spacing w:after="0"/>
        <w:rPr>
          <w:sz w:val="24"/>
          <w:szCs w:val="24"/>
        </w:rPr>
      </w:pPr>
    </w:p>
    <w:p w14:paraId="59135086" w14:textId="77777777" w:rsidR="00047550" w:rsidRPr="00440140" w:rsidRDefault="00047550" w:rsidP="00B20162">
      <w:pPr>
        <w:pStyle w:val="Antrat1"/>
        <w:spacing w:before="0" w:after="0"/>
        <w:rPr>
          <w:sz w:val="24"/>
          <w:szCs w:val="24"/>
        </w:rPr>
      </w:pPr>
      <w:bookmarkStart w:id="527" w:name="_Toc284496767"/>
      <w:bookmarkStart w:id="528" w:name="_Ref293074261"/>
      <w:bookmarkStart w:id="529" w:name="_Toc293074467"/>
      <w:bookmarkStart w:id="530" w:name="_Toc297646392"/>
      <w:bookmarkStart w:id="531" w:name="_Toc300049739"/>
      <w:bookmarkStart w:id="532" w:name="_Toc299367492"/>
      <w:bookmarkStart w:id="533" w:name="_Toc144903188"/>
      <w:r w:rsidRPr="00440140">
        <w:rPr>
          <w:sz w:val="24"/>
          <w:szCs w:val="24"/>
        </w:rPr>
        <w:t>Teisių ir pareigų perleidimai</w:t>
      </w:r>
      <w:bookmarkEnd w:id="527"/>
      <w:bookmarkEnd w:id="528"/>
      <w:bookmarkEnd w:id="529"/>
      <w:bookmarkEnd w:id="530"/>
      <w:bookmarkEnd w:id="531"/>
      <w:bookmarkEnd w:id="532"/>
      <w:bookmarkEnd w:id="533"/>
    </w:p>
    <w:p w14:paraId="550515BF" w14:textId="77777777" w:rsidR="00047550" w:rsidRPr="00440140" w:rsidRDefault="00047550" w:rsidP="00B20162">
      <w:pPr>
        <w:pStyle w:val="Antrat2"/>
        <w:spacing w:before="60" w:after="60"/>
        <w:ind w:left="493" w:hanging="493"/>
        <w:rPr>
          <w:sz w:val="24"/>
          <w:szCs w:val="24"/>
        </w:rPr>
      </w:pPr>
      <w:bookmarkStart w:id="534" w:name="_Ref283653114"/>
      <w:bookmarkStart w:id="535" w:name="_Toc284496768"/>
      <w:bookmarkStart w:id="536" w:name="_Toc293074468"/>
      <w:bookmarkStart w:id="537" w:name="_Toc297646393"/>
      <w:bookmarkStart w:id="538" w:name="_Toc300049740"/>
      <w:bookmarkStart w:id="539" w:name="_Toc299367493"/>
      <w:bookmarkStart w:id="540" w:name="_Toc144903189"/>
      <w:bookmarkEnd w:id="520"/>
      <w:r w:rsidRPr="00440140">
        <w:rPr>
          <w:sz w:val="24"/>
          <w:szCs w:val="24"/>
        </w:rPr>
        <w:t>Teisių ir pareigų perleidimas</w:t>
      </w:r>
      <w:bookmarkEnd w:id="534"/>
      <w:bookmarkEnd w:id="535"/>
      <w:bookmarkEnd w:id="536"/>
      <w:bookmarkEnd w:id="537"/>
      <w:bookmarkEnd w:id="538"/>
      <w:bookmarkEnd w:id="539"/>
      <w:bookmarkEnd w:id="540"/>
    </w:p>
    <w:p w14:paraId="3F201DE6" w14:textId="717591FE" w:rsidR="00047550" w:rsidRPr="00440140" w:rsidRDefault="00047550" w:rsidP="00B20162">
      <w:pPr>
        <w:pStyle w:val="paragrafai"/>
        <w:spacing w:before="60" w:after="60"/>
        <w:ind w:left="493" w:hanging="493"/>
        <w:rPr>
          <w:sz w:val="24"/>
          <w:szCs w:val="24"/>
        </w:rPr>
      </w:pPr>
      <w:bookmarkStart w:id="541" w:name="_Toc284496769"/>
      <w:bookmarkStart w:id="542" w:name="_Ref441215951"/>
      <w:bookmarkStart w:id="543" w:name="_Ref103837834"/>
      <w:r w:rsidRPr="00440140">
        <w:rPr>
          <w:sz w:val="24"/>
          <w:szCs w:val="24"/>
        </w:rPr>
        <w:t>Suteikiančioji institucija turi teisę perleisti visas ar dalį savo teisių ir pareigų pagal Sutartį gavęs išankstinį Koncesininko ir Investuotojo sutikimą, , kurio pastarieji neturi teisės nepagrįstai neduoti.</w:t>
      </w:r>
      <w:bookmarkStart w:id="544" w:name="_Ref136099828"/>
      <w:bookmarkEnd w:id="541"/>
      <w:bookmarkEnd w:id="542"/>
      <w:r w:rsidRPr="00440140">
        <w:rPr>
          <w:sz w:val="24"/>
          <w:szCs w:val="24"/>
        </w:rPr>
        <w:t xml:space="preserve"> Teisių ir pareigų perleidimo atveju Suteikiančioji institucija (išskyrus Suteikiančiosios institucijos likvidavimo atvejį) išlieka solidariai atsakinga Koncesininkui kartu su asmeniu, kuriam Suteikiančioji institucija perleido savo teises ir pareigas pagal Sutartį</w:t>
      </w:r>
      <w:r w:rsidR="00EB013B">
        <w:rPr>
          <w:sz w:val="24"/>
          <w:szCs w:val="24"/>
        </w:rPr>
        <w:t>, už veiksmus, atliktus iki teisių ir pareigų perleidimo</w:t>
      </w:r>
      <w:r w:rsidRPr="00440140">
        <w:rPr>
          <w:sz w:val="24"/>
          <w:szCs w:val="24"/>
        </w:rPr>
        <w:t>.</w:t>
      </w:r>
      <w:bookmarkEnd w:id="543"/>
    </w:p>
    <w:p w14:paraId="4E27CE68" w14:textId="519E701C" w:rsidR="00047550" w:rsidRPr="00440140" w:rsidRDefault="00047550" w:rsidP="00B20162">
      <w:pPr>
        <w:pStyle w:val="paragrafai"/>
        <w:spacing w:after="0"/>
        <w:rPr>
          <w:sz w:val="24"/>
          <w:szCs w:val="24"/>
        </w:rPr>
      </w:pPr>
      <w:bookmarkStart w:id="545" w:name="_Ref284492020"/>
      <w:bookmarkStart w:id="546" w:name="_Toc284496770"/>
      <w:r w:rsidRPr="00440140">
        <w:rPr>
          <w:sz w:val="24"/>
          <w:szCs w:val="24"/>
        </w:rPr>
        <w:t>Koncesininkas, turėdamas išankstinį Suteikiančiosios institucijos sutikimą (kurio pastarasis neturi teisės nepagrįstai neduoti), turi teisę perleisti savo teises ir pareigas pagal Sutartį tik savo padaliniui arba Susijusiam asmeniui, kuriam Koncesininkas gali daryti tiesioginę įtaką</w:t>
      </w:r>
      <w:r w:rsidR="00EB013B">
        <w:rPr>
          <w:sz w:val="24"/>
          <w:szCs w:val="24"/>
        </w:rPr>
        <w:t>,</w:t>
      </w:r>
      <w:r w:rsidR="00EB013B" w:rsidRPr="00EB013B">
        <w:rPr>
          <w:sz w:val="24"/>
          <w:szCs w:val="24"/>
        </w:rPr>
        <w:t xml:space="preserve"> </w:t>
      </w:r>
      <w:r w:rsidR="00EB013B" w:rsidRPr="00DC7F46">
        <w:rPr>
          <w:sz w:val="24"/>
          <w:szCs w:val="24"/>
        </w:rPr>
        <w:t>Lietuvos Respublikos akcinių bendrovių įstatyme</w:t>
      </w:r>
      <w:r w:rsidRPr="00440140">
        <w:rPr>
          <w:color w:val="00B050"/>
          <w:sz w:val="24"/>
          <w:szCs w:val="24"/>
        </w:rPr>
        <w:t>.</w:t>
      </w:r>
      <w:r w:rsidRPr="00440140">
        <w:rPr>
          <w:sz w:val="24"/>
          <w:szCs w:val="24"/>
        </w:rPr>
        <w:t xml:space="preserve"> Susitarimu privalo būti užtikrinta, kad šios sąlygos bus tenkinamos visą Sutarties galiojimo laiką ir dar ne mažiau kaip 3 (tris) mėnesius po Sutarties galiojimo termino pabaigos. Teises ir pareigas perėmęs subjektas privalo pateikti tokį patį Prievolių įvykdymo užtikrinimą, kaip ir ankstesnysis Koncesininkas. Koncesininko pateiktas Prievolių įvykdymo užtikrinimas grąžinamas, tačiau jis lieka solidariai atsakingu už Sutarties tinkamą vykdymą. Išpildžius visas šias sąlygas, Koncesininko teises ir pareigas perėmęs subjektas toliau laikomas Koncesininku šios Sutarties prasme.</w:t>
      </w:r>
    </w:p>
    <w:p w14:paraId="68263B0E" w14:textId="0F59C49E" w:rsidR="00047550" w:rsidRPr="00440140" w:rsidRDefault="00047550" w:rsidP="00B20162">
      <w:pPr>
        <w:pStyle w:val="paragrafai"/>
        <w:spacing w:after="0"/>
        <w:rPr>
          <w:sz w:val="24"/>
          <w:szCs w:val="24"/>
        </w:rPr>
      </w:pPr>
      <w:bookmarkStart w:id="547" w:name="_Ref103748637"/>
      <w:bookmarkStart w:id="548" w:name="_Ref284526533"/>
      <w:bookmarkEnd w:id="544"/>
      <w:bookmarkEnd w:id="545"/>
      <w:bookmarkEnd w:id="546"/>
      <w:r w:rsidRPr="00440140">
        <w:rPr>
          <w:sz w:val="24"/>
          <w:szCs w:val="24"/>
        </w:rPr>
        <w:t xml:space="preserve">Investuotojas, be Sutarties  </w:t>
      </w:r>
      <w:r w:rsidR="00EB013B">
        <w:rPr>
          <w:sz w:val="24"/>
          <w:szCs w:val="24"/>
        </w:rPr>
        <w:fldChar w:fldCharType="begin"/>
      </w:r>
      <w:r w:rsidR="00EB013B">
        <w:rPr>
          <w:sz w:val="24"/>
          <w:szCs w:val="24"/>
        </w:rPr>
        <w:instrText xml:space="preserve"> REF _Ref522206689 \r \h </w:instrText>
      </w:r>
      <w:r w:rsidR="00EB013B">
        <w:rPr>
          <w:sz w:val="24"/>
          <w:szCs w:val="24"/>
        </w:rPr>
      </w:r>
      <w:r w:rsidR="00EB013B">
        <w:rPr>
          <w:sz w:val="24"/>
          <w:szCs w:val="24"/>
        </w:rPr>
        <w:fldChar w:fldCharType="separate"/>
      </w:r>
      <w:r w:rsidR="00D62A8B">
        <w:rPr>
          <w:sz w:val="24"/>
          <w:szCs w:val="24"/>
        </w:rPr>
        <w:t>30.1</w:t>
      </w:r>
      <w:r w:rsidR="00EB013B">
        <w:rPr>
          <w:sz w:val="24"/>
          <w:szCs w:val="24"/>
        </w:rPr>
        <w:fldChar w:fldCharType="end"/>
      </w:r>
      <w:r w:rsidR="00EB013B">
        <w:rPr>
          <w:sz w:val="24"/>
          <w:szCs w:val="24"/>
        </w:rPr>
        <w:t xml:space="preserve"> </w:t>
      </w:r>
      <w:r w:rsidRPr="00440140">
        <w:rPr>
          <w:sz w:val="24"/>
          <w:szCs w:val="24"/>
        </w:rPr>
        <w:t>punkte nustatytų atvejų, turi teisę perleisti savo teises ir pareigas pagal Sutartį ar Koncesininko akcijas ar jų dalį, gavęs išankstinį Suteikiančiosios institucijos sutikimą, kurio pastarasis negali nepagrįstai neduoti, jeigu:</w:t>
      </w:r>
      <w:bookmarkEnd w:id="547"/>
    </w:p>
    <w:p w14:paraId="1DB468AC" w14:textId="174D430E" w:rsidR="00047550" w:rsidRPr="00440140" w:rsidRDefault="00047550" w:rsidP="00B20162">
      <w:pPr>
        <w:pStyle w:val="paragrafesraas"/>
        <w:tabs>
          <w:tab w:val="clear" w:pos="720"/>
          <w:tab w:val="num" w:pos="567"/>
        </w:tabs>
        <w:spacing w:after="0"/>
        <w:ind w:left="567" w:hanging="567"/>
        <w:rPr>
          <w:sz w:val="24"/>
          <w:szCs w:val="24"/>
        </w:rPr>
      </w:pPr>
      <w:r w:rsidRPr="00440140">
        <w:rPr>
          <w:sz w:val="24"/>
          <w:szCs w:val="24"/>
        </w:rPr>
        <w:t xml:space="preserve">naujas investuotojas atitinka Sąlygose nustatytus reikalavimus </w:t>
      </w:r>
      <w:r w:rsidR="00EB013B">
        <w:rPr>
          <w:sz w:val="24"/>
          <w:szCs w:val="24"/>
        </w:rPr>
        <w:t xml:space="preserve">dėl pašalinimo pagrindų nebuvimo ir kvalifikacijos reikalavimus </w:t>
      </w:r>
      <w:r w:rsidRPr="00440140">
        <w:rPr>
          <w:sz w:val="24"/>
          <w:szCs w:val="24"/>
        </w:rPr>
        <w:t>neįvykdytos Sutarties daliai</w:t>
      </w:r>
      <w:r w:rsidR="00EB013B">
        <w:rPr>
          <w:sz w:val="24"/>
          <w:szCs w:val="24"/>
        </w:rPr>
        <w:t xml:space="preserve"> (pats arba su </w:t>
      </w:r>
      <w:r w:rsidR="00EB013B">
        <w:rPr>
          <w:sz w:val="24"/>
          <w:szCs w:val="24"/>
        </w:rPr>
        <w:lastRenderedPageBreak/>
        <w:t>pasitelkiamais Subtiekėjais)</w:t>
      </w:r>
      <w:r w:rsidRPr="00440140">
        <w:rPr>
          <w:sz w:val="24"/>
          <w:szCs w:val="24"/>
        </w:rPr>
        <w:t>. Aiškumo dėlei, tokiu atveju, pradinis Investuotojas atleidžiamas nuo solidarios atsakomybės už Koncesininko įsipareigojimus pagal Sutartį tinkamą vykdymą, išskyrus atsakomybę kylančia dėl Koncesininko įsipareigojimų  iki Investuotojo pakeitimo;</w:t>
      </w:r>
      <w:r w:rsidR="00E85BFF">
        <w:rPr>
          <w:sz w:val="24"/>
          <w:szCs w:val="24"/>
        </w:rPr>
        <w:t xml:space="preserve"> arba</w:t>
      </w:r>
    </w:p>
    <w:p w14:paraId="2D204722" w14:textId="58F844C8" w:rsidR="00047550" w:rsidRPr="00440140" w:rsidRDefault="00047550" w:rsidP="00B20162">
      <w:pPr>
        <w:pStyle w:val="paragrafesraas"/>
        <w:spacing w:after="0"/>
        <w:ind w:left="567" w:hanging="567"/>
        <w:rPr>
          <w:sz w:val="24"/>
          <w:szCs w:val="24"/>
        </w:rPr>
      </w:pPr>
      <w:r w:rsidRPr="00440140">
        <w:rPr>
          <w:sz w:val="24"/>
          <w:szCs w:val="24"/>
        </w:rPr>
        <w:t xml:space="preserve">naujas investuotojas yra Finansuotojas arba Kitas paskolos teikėjas, kuriam yra taikomi Sąlygose nustatyti </w:t>
      </w:r>
      <w:r w:rsidRPr="00440140">
        <w:rPr>
          <w:color w:val="FF0000"/>
          <w:sz w:val="24"/>
          <w:szCs w:val="24"/>
        </w:rPr>
        <w:t>[</w:t>
      </w:r>
      <w:r w:rsidRPr="00440140">
        <w:rPr>
          <w:i/>
          <w:color w:val="FF0000"/>
          <w:sz w:val="24"/>
          <w:szCs w:val="24"/>
        </w:rPr>
        <w:t>nustatyti kurie kvalifikaciniai reikalavimai taikomi</w:t>
      </w:r>
      <w:r w:rsidRPr="00440140">
        <w:rPr>
          <w:color w:val="FF0000"/>
          <w:sz w:val="24"/>
          <w:szCs w:val="24"/>
        </w:rPr>
        <w:t>]</w:t>
      </w:r>
      <w:r w:rsidRPr="00440140">
        <w:rPr>
          <w:sz w:val="24"/>
          <w:szCs w:val="24"/>
        </w:rPr>
        <w:t xml:space="preserve"> (jeigu Investuotojas pats visa apimtimi neatitinka</w:t>
      </w:r>
      <w:r w:rsidR="00E85BFF">
        <w:rPr>
          <w:sz w:val="24"/>
          <w:szCs w:val="24"/>
        </w:rPr>
        <w:t xml:space="preserve"> minėto kvalifikacijos reikalavimo</w:t>
      </w:r>
      <w:r w:rsidRPr="00440140">
        <w:rPr>
          <w:sz w:val="24"/>
          <w:szCs w:val="24"/>
        </w:rPr>
        <w:t xml:space="preserve">). </w:t>
      </w:r>
      <w:r w:rsidR="00E85BFF">
        <w:rPr>
          <w:sz w:val="24"/>
          <w:szCs w:val="24"/>
        </w:rPr>
        <w:t xml:space="preserve">pradinis Investuotojas atleidžiamas nuo </w:t>
      </w:r>
      <w:r w:rsidR="00E85BFF" w:rsidRPr="00446A51">
        <w:rPr>
          <w:sz w:val="24"/>
          <w:szCs w:val="24"/>
        </w:rPr>
        <w:t xml:space="preserve">solidarios atsakomybės už </w:t>
      </w:r>
      <w:r w:rsidR="00902AC3" w:rsidRPr="00CB3818">
        <w:rPr>
          <w:sz w:val="24"/>
          <w:szCs w:val="24"/>
        </w:rPr>
        <w:t>Koncesininkas</w:t>
      </w:r>
      <w:r w:rsidR="00E85BFF" w:rsidRPr="00446A51">
        <w:rPr>
          <w:sz w:val="24"/>
          <w:szCs w:val="24"/>
        </w:rPr>
        <w:t xml:space="preserve"> įsipareigojimus pagal Sutartį tinkamą vykdymą, išskyrus atsakomybę</w:t>
      </w:r>
      <w:r w:rsidR="00E85BFF">
        <w:rPr>
          <w:sz w:val="24"/>
          <w:szCs w:val="24"/>
        </w:rPr>
        <w:t>,</w:t>
      </w:r>
      <w:r w:rsidR="00E85BFF" w:rsidRPr="00446A51">
        <w:rPr>
          <w:sz w:val="24"/>
          <w:szCs w:val="24"/>
        </w:rPr>
        <w:t xml:space="preserve"> kylanči</w:t>
      </w:r>
      <w:r w:rsidR="00E85BFF">
        <w:rPr>
          <w:sz w:val="24"/>
          <w:szCs w:val="24"/>
        </w:rPr>
        <w:t>ą</w:t>
      </w:r>
      <w:r w:rsidR="00E85BFF" w:rsidRPr="00446A51">
        <w:rPr>
          <w:sz w:val="24"/>
          <w:szCs w:val="24"/>
        </w:rPr>
        <w:t xml:space="preserve"> dėl </w:t>
      </w:r>
      <w:r w:rsidR="00E85BFF">
        <w:rPr>
          <w:sz w:val="24"/>
          <w:szCs w:val="24"/>
        </w:rPr>
        <w:t>pradinio Investuotojo ir (ar) Koncesininko</w:t>
      </w:r>
      <w:r w:rsidR="00E85BFF" w:rsidRPr="00446A51">
        <w:rPr>
          <w:sz w:val="24"/>
          <w:szCs w:val="24"/>
        </w:rPr>
        <w:t xml:space="preserve"> įsipareigojimų iki Investuotojo pakeitimo</w:t>
      </w:r>
      <w:r w:rsidR="00E85BFF">
        <w:rPr>
          <w:sz w:val="24"/>
          <w:szCs w:val="24"/>
        </w:rPr>
        <w:t>; arba</w:t>
      </w:r>
      <w:r w:rsidRPr="00440140">
        <w:rPr>
          <w:sz w:val="24"/>
          <w:szCs w:val="24"/>
        </w:rPr>
        <w:t>;</w:t>
      </w:r>
    </w:p>
    <w:p w14:paraId="4A55A31E" w14:textId="36910116" w:rsidR="00047550" w:rsidRPr="00440140" w:rsidRDefault="00047550" w:rsidP="00B20162">
      <w:pPr>
        <w:pStyle w:val="paragrafesraas"/>
        <w:spacing w:after="0"/>
        <w:rPr>
          <w:sz w:val="24"/>
          <w:szCs w:val="24"/>
        </w:rPr>
      </w:pPr>
      <w:r w:rsidRPr="00440140">
        <w:rPr>
          <w:sz w:val="24"/>
          <w:szCs w:val="24"/>
        </w:rPr>
        <w:t>dėl Investuotojo restruktūrizavimo</w:t>
      </w:r>
      <w:r w:rsidR="00E85BFF">
        <w:rPr>
          <w:sz w:val="24"/>
          <w:szCs w:val="24"/>
        </w:rPr>
        <w:t xml:space="preserve"> </w:t>
      </w:r>
      <w:r w:rsidRPr="00440140">
        <w:rPr>
          <w:sz w:val="24"/>
          <w:szCs w:val="24"/>
        </w:rPr>
        <w:t xml:space="preserve">arba dėl </w:t>
      </w:r>
      <w:r w:rsidR="00E85BFF">
        <w:rPr>
          <w:sz w:val="24"/>
          <w:szCs w:val="24"/>
        </w:rPr>
        <w:t>bankroto</w:t>
      </w:r>
      <w:r w:rsidR="00E85BFF" w:rsidRPr="00440140">
        <w:rPr>
          <w:sz w:val="24"/>
          <w:szCs w:val="24"/>
        </w:rPr>
        <w:t xml:space="preserve"> </w:t>
      </w:r>
      <w:r w:rsidRPr="00440140">
        <w:rPr>
          <w:sz w:val="24"/>
          <w:szCs w:val="24"/>
        </w:rPr>
        <w:t>visas arba dalį pradinio Investuotojo teisių perima kitas ekonominės veiklos vykdytojas, atitinkantis pradinius Sąlygose nustatytus kvalifikacijos reikalavimus, susijusius su nevykdyta Sutarties dalimi, su sąlyga, kad dėl to nereikia daryti kitų esminių Sutarties pakeitimų, dėl ko reikėtų organizuoti naują koncesijos suteikimo procedūrą;</w:t>
      </w:r>
      <w:r w:rsidR="00E85BFF">
        <w:rPr>
          <w:sz w:val="24"/>
          <w:szCs w:val="24"/>
        </w:rPr>
        <w:t xml:space="preserve"> arba</w:t>
      </w:r>
    </w:p>
    <w:p w14:paraId="525F7F7A" w14:textId="73E36BE6" w:rsidR="00047550" w:rsidRPr="00440140" w:rsidRDefault="00047550" w:rsidP="00B20162">
      <w:pPr>
        <w:pStyle w:val="paragrafesraas"/>
        <w:spacing w:after="0"/>
        <w:rPr>
          <w:sz w:val="24"/>
          <w:szCs w:val="24"/>
        </w:rPr>
      </w:pPr>
      <w:r w:rsidRPr="00440140">
        <w:rPr>
          <w:sz w:val="24"/>
          <w:szCs w:val="24"/>
        </w:rPr>
        <w:t xml:space="preserve">tuo atveju, jeigu Investuotojas veikia jungtinės veiklos sutarties pagrindu ir po Darbų atlikimo viena iš jungtinės veiklos sutarties šalių pasitraukia perleisdamas savo teises ir pareigas ar turimas Koncesininko akcijas likusiems jungtinės veiklos sutarties šalims, jeigu toks perleidimas yra leidžiamas pagal jungtinės veiklos sutartį. Tokiu atveju likusios jungtinės veiklos sutarties šalys lieka solidariai atsakingos už </w:t>
      </w:r>
      <w:r w:rsidR="00E85BFF">
        <w:rPr>
          <w:sz w:val="24"/>
          <w:szCs w:val="24"/>
        </w:rPr>
        <w:t>veiksmus iki savo teisių ir pareigų perleidimo</w:t>
      </w:r>
      <w:r w:rsidRPr="00440140">
        <w:rPr>
          <w:sz w:val="24"/>
          <w:szCs w:val="24"/>
        </w:rPr>
        <w:t xml:space="preserve">. </w:t>
      </w:r>
    </w:p>
    <w:bookmarkEnd w:id="548"/>
    <w:p w14:paraId="34AA5366" w14:textId="6CFC653C" w:rsidR="00047550" w:rsidRPr="00440140" w:rsidRDefault="00047550" w:rsidP="00B20162">
      <w:pPr>
        <w:pStyle w:val="paragrafai"/>
        <w:spacing w:before="60" w:after="60"/>
        <w:ind w:left="493" w:hanging="493"/>
        <w:rPr>
          <w:sz w:val="24"/>
          <w:szCs w:val="24"/>
        </w:rPr>
      </w:pPr>
      <w:r w:rsidRPr="00440140">
        <w:rPr>
          <w:sz w:val="24"/>
          <w:szCs w:val="24"/>
        </w:rPr>
        <w:t xml:space="preserve">Šios Sutarties </w:t>
      </w:r>
      <w:r w:rsidR="00E85BFF">
        <w:rPr>
          <w:sz w:val="24"/>
          <w:szCs w:val="24"/>
        </w:rPr>
        <w:fldChar w:fldCharType="begin"/>
      </w:r>
      <w:r w:rsidR="00E85BFF">
        <w:rPr>
          <w:sz w:val="24"/>
          <w:szCs w:val="24"/>
        </w:rPr>
        <w:instrText xml:space="preserve"> REF _Ref103748637 \r \h </w:instrText>
      </w:r>
      <w:r w:rsidR="00E85BFF">
        <w:rPr>
          <w:sz w:val="24"/>
          <w:szCs w:val="24"/>
        </w:rPr>
      </w:r>
      <w:r w:rsidR="00E85BFF">
        <w:rPr>
          <w:sz w:val="24"/>
          <w:szCs w:val="24"/>
        </w:rPr>
        <w:fldChar w:fldCharType="separate"/>
      </w:r>
      <w:r w:rsidR="00D62A8B">
        <w:rPr>
          <w:sz w:val="24"/>
          <w:szCs w:val="24"/>
        </w:rPr>
        <w:t>28.3</w:t>
      </w:r>
      <w:r w:rsidR="00E85BFF">
        <w:rPr>
          <w:sz w:val="24"/>
          <w:szCs w:val="24"/>
        </w:rPr>
        <w:fldChar w:fldCharType="end"/>
      </w:r>
      <w:r w:rsidRPr="00440140">
        <w:rPr>
          <w:sz w:val="24"/>
          <w:szCs w:val="24"/>
        </w:rPr>
        <w:t xml:space="preserve"> punkte nurodyti Investuotojo pakeitimų atvejai galimi tik tuomet, jeigu dėl tokio pakeitimo nepasikeičia bendras Sutarties pobūdis.</w:t>
      </w:r>
    </w:p>
    <w:p w14:paraId="054E2F00" w14:textId="77777777" w:rsidR="00047550" w:rsidRPr="00440140" w:rsidRDefault="00047550" w:rsidP="00B20162">
      <w:pPr>
        <w:pStyle w:val="Antrat2"/>
        <w:spacing w:before="60" w:after="60"/>
        <w:ind w:left="493" w:hanging="493"/>
        <w:rPr>
          <w:sz w:val="24"/>
          <w:szCs w:val="24"/>
        </w:rPr>
      </w:pPr>
      <w:bookmarkStart w:id="549" w:name="_Toc141511380"/>
      <w:bookmarkStart w:id="550" w:name="_Toc284496771"/>
      <w:bookmarkStart w:id="551" w:name="_Toc293074469"/>
      <w:bookmarkStart w:id="552" w:name="_Toc297646394"/>
      <w:bookmarkStart w:id="553" w:name="_Toc300049741"/>
      <w:bookmarkStart w:id="554" w:name="_Toc299367494"/>
      <w:bookmarkStart w:id="555" w:name="_Ref407707690"/>
      <w:bookmarkStart w:id="556" w:name="_Ref521314597"/>
      <w:bookmarkStart w:id="557" w:name="_Ref103748796"/>
      <w:bookmarkStart w:id="558" w:name="_Ref103748907"/>
      <w:bookmarkStart w:id="559" w:name="_Toc144903190"/>
      <w:r w:rsidRPr="00440140">
        <w:rPr>
          <w:sz w:val="24"/>
          <w:szCs w:val="24"/>
        </w:rPr>
        <w:t>Laikinas Koncesininko įsipareigojimų vykdymo perleidimas</w:t>
      </w:r>
      <w:bookmarkEnd w:id="549"/>
      <w:bookmarkEnd w:id="550"/>
      <w:bookmarkEnd w:id="551"/>
      <w:bookmarkEnd w:id="552"/>
      <w:bookmarkEnd w:id="553"/>
      <w:bookmarkEnd w:id="554"/>
      <w:bookmarkEnd w:id="555"/>
      <w:bookmarkEnd w:id="556"/>
      <w:bookmarkEnd w:id="557"/>
      <w:bookmarkEnd w:id="558"/>
      <w:bookmarkEnd w:id="559"/>
    </w:p>
    <w:p w14:paraId="236DB64B" w14:textId="76839DD0" w:rsidR="00047550" w:rsidRPr="00440140" w:rsidRDefault="00047550" w:rsidP="00B20162">
      <w:pPr>
        <w:pStyle w:val="paragrafai"/>
        <w:spacing w:before="60" w:after="60"/>
        <w:ind w:left="493" w:hanging="493"/>
        <w:rPr>
          <w:sz w:val="24"/>
          <w:szCs w:val="24"/>
        </w:rPr>
      </w:pPr>
      <w:bookmarkStart w:id="560" w:name="_Ref283657041"/>
      <w:bookmarkStart w:id="561" w:name="_Toc284496772"/>
      <w:bookmarkStart w:id="562" w:name="_Ref407707251"/>
      <w:bookmarkStart w:id="563" w:name="_Ref137471343"/>
      <w:r w:rsidRPr="00440140">
        <w:rPr>
          <w:sz w:val="24"/>
          <w:szCs w:val="24"/>
        </w:rPr>
        <w:t xml:space="preserve">Jeigu susiklosto ypatingos aplinkybės, dėl kurių Koncesininkas (jo pasitelkti Subtiekėjai ar kiti ūkio subjektai) negali užtikrinti nenutrūkstamo ir </w:t>
      </w:r>
      <w:r w:rsidR="00E85BFF">
        <w:rPr>
          <w:sz w:val="24"/>
          <w:szCs w:val="24"/>
        </w:rPr>
        <w:t>tinkamo</w:t>
      </w:r>
      <w:r w:rsidR="00E85BFF" w:rsidRPr="00440140">
        <w:rPr>
          <w:sz w:val="24"/>
          <w:szCs w:val="24"/>
        </w:rPr>
        <w:t xml:space="preserve"> </w:t>
      </w:r>
      <w:r w:rsidRPr="00440140">
        <w:rPr>
          <w:sz w:val="24"/>
          <w:szCs w:val="24"/>
        </w:rPr>
        <w:t xml:space="preserve">Darbų atlikimo ir / ar Paslaugų teikimo, kadangi negali įvykdyti ar nors ir gali vykdyti, tačiau nepagrįstai ar neteisėtai nevykdo kurio nors iš savo įsipareigojimų pagal Sutartį, </w:t>
      </w:r>
      <w:r w:rsidR="00E85BFF">
        <w:rPr>
          <w:sz w:val="24"/>
          <w:szCs w:val="24"/>
        </w:rPr>
        <w:t>Suteikiančioji institucija</w:t>
      </w:r>
      <w:r w:rsidR="00910F17">
        <w:rPr>
          <w:sz w:val="24"/>
          <w:szCs w:val="24"/>
        </w:rPr>
        <w:t xml:space="preserve"> turi teisę laikinai, </w:t>
      </w:r>
      <w:r w:rsidR="00E85BFF">
        <w:rPr>
          <w:sz w:val="24"/>
          <w:szCs w:val="24"/>
        </w:rPr>
        <w:t xml:space="preserve">iki tokių ypatingų aplinkybių išnykimo, </w:t>
      </w:r>
      <w:r w:rsidRPr="00440140">
        <w:rPr>
          <w:sz w:val="24"/>
          <w:szCs w:val="24"/>
        </w:rPr>
        <w:t>perimti ir / arba perduoti tokio įsipareigojimo arba, jei kitaip tokio įsipareigojimo įgyvendinti negalima – visų įsipareigojimų įgyvendinimą tretiesiems asmenims.</w:t>
      </w:r>
      <w:bookmarkEnd w:id="560"/>
      <w:bookmarkEnd w:id="561"/>
      <w:r w:rsidRPr="00440140">
        <w:rPr>
          <w:sz w:val="24"/>
          <w:szCs w:val="24"/>
        </w:rPr>
        <w:t xml:space="preserve"> Šiame Sutarties </w:t>
      </w:r>
      <w:r w:rsidR="00910F17">
        <w:rPr>
          <w:sz w:val="24"/>
          <w:szCs w:val="24"/>
        </w:rPr>
        <w:fldChar w:fldCharType="begin"/>
      </w:r>
      <w:r w:rsidR="00910F17">
        <w:rPr>
          <w:sz w:val="24"/>
          <w:szCs w:val="24"/>
        </w:rPr>
        <w:instrText xml:space="preserve"> REF _Ref407707251 \r \h </w:instrText>
      </w:r>
      <w:r w:rsidR="00910F17">
        <w:rPr>
          <w:sz w:val="24"/>
          <w:szCs w:val="24"/>
        </w:rPr>
      </w:r>
      <w:r w:rsidR="00910F17">
        <w:rPr>
          <w:sz w:val="24"/>
          <w:szCs w:val="24"/>
        </w:rPr>
        <w:fldChar w:fldCharType="separate"/>
      </w:r>
      <w:r w:rsidR="00D62A8B">
        <w:rPr>
          <w:sz w:val="24"/>
          <w:szCs w:val="24"/>
        </w:rPr>
        <w:t>29.1</w:t>
      </w:r>
      <w:r w:rsidR="00910F17">
        <w:rPr>
          <w:sz w:val="24"/>
          <w:szCs w:val="24"/>
        </w:rPr>
        <w:fldChar w:fldCharType="end"/>
      </w:r>
      <w:r w:rsidRPr="00440140">
        <w:rPr>
          <w:sz w:val="24"/>
          <w:szCs w:val="24"/>
        </w:rPr>
        <w:t xml:space="preserve"> punkte nustatyta Suteikiančiosios institucijos teisė nedaro jokios įtakos kitoms jos teisėms pagal Sutartį.</w:t>
      </w:r>
      <w:bookmarkEnd w:id="562"/>
    </w:p>
    <w:p w14:paraId="42F723ED" w14:textId="647AED80" w:rsidR="00047550" w:rsidRPr="00440140" w:rsidRDefault="00047550" w:rsidP="00B20162">
      <w:pPr>
        <w:pStyle w:val="paragrafai"/>
        <w:spacing w:after="0"/>
        <w:rPr>
          <w:sz w:val="24"/>
          <w:szCs w:val="24"/>
        </w:rPr>
      </w:pPr>
      <w:r w:rsidRPr="00440140">
        <w:rPr>
          <w:sz w:val="24"/>
          <w:szCs w:val="24"/>
        </w:rPr>
        <w:t>Koncesininkas savo įsipareigojimus Sutarties</w:t>
      </w:r>
      <w:r w:rsidR="00910F17">
        <w:rPr>
          <w:sz w:val="24"/>
          <w:szCs w:val="24"/>
        </w:rPr>
        <w:fldChar w:fldCharType="begin"/>
      </w:r>
      <w:r w:rsidR="00910F17">
        <w:rPr>
          <w:sz w:val="24"/>
          <w:szCs w:val="24"/>
        </w:rPr>
        <w:instrText xml:space="preserve"> REF _Ref407707251 \r \h </w:instrText>
      </w:r>
      <w:r w:rsidR="00910F17">
        <w:rPr>
          <w:sz w:val="24"/>
          <w:szCs w:val="24"/>
        </w:rPr>
      </w:r>
      <w:r w:rsidR="00910F17">
        <w:rPr>
          <w:sz w:val="24"/>
          <w:szCs w:val="24"/>
        </w:rPr>
        <w:fldChar w:fldCharType="separate"/>
      </w:r>
      <w:r w:rsidR="00D62A8B">
        <w:rPr>
          <w:sz w:val="24"/>
          <w:szCs w:val="24"/>
        </w:rPr>
        <w:t>29.1</w:t>
      </w:r>
      <w:r w:rsidR="00910F17">
        <w:rPr>
          <w:sz w:val="24"/>
          <w:szCs w:val="24"/>
        </w:rPr>
        <w:fldChar w:fldCharType="end"/>
      </w:r>
      <w:r w:rsidRPr="00440140">
        <w:rPr>
          <w:sz w:val="24"/>
          <w:szCs w:val="24"/>
        </w:rPr>
        <w:t> punkte nustatytu pagrindu privalo perduoti Suteikiančiajai institucijai arba Suteikiančiosios institucijos nurodytam trečiajam asmeniui gavęs raštišką Suteikiančiosios institucijos nurodymą. Tokiu atveju Suteikiančiajai institucijai arba Suteikiančiosios institucijos nurodytam subjektui perleidžiamos visos tinkamam perduodamų įsipareigojimų vykdymui reikalingos Koncesininko teisės ir pareigos, įskaitant ir teises, kylančias iš Koncesininko sutarčių su trečiaisiais asmenimis. Koncesininkas privalo užtikrinti tinkamą Darbų atlikimo ir / ar Paslaugų teikimo perdavimą bei nedelsdamas tinkamai įforminti reikalingus įgaliojimus ir atlikti kitus būtinus veiksmus.</w:t>
      </w:r>
    </w:p>
    <w:p w14:paraId="1E2A1C48" w14:textId="34633EFD" w:rsidR="00047550" w:rsidRPr="00440140" w:rsidRDefault="00047550" w:rsidP="00B20162">
      <w:pPr>
        <w:pStyle w:val="paragrafai"/>
        <w:spacing w:after="0"/>
        <w:rPr>
          <w:sz w:val="24"/>
          <w:szCs w:val="24"/>
        </w:rPr>
      </w:pPr>
      <w:bookmarkStart w:id="564" w:name="_Toc284496773"/>
      <w:r w:rsidRPr="00440140">
        <w:rPr>
          <w:sz w:val="24"/>
          <w:szCs w:val="24"/>
        </w:rPr>
        <w:t xml:space="preserve">Ypatingomis aplinkybėmis šio Sutarties </w:t>
      </w:r>
      <w:r w:rsidR="00910F17">
        <w:rPr>
          <w:sz w:val="24"/>
          <w:szCs w:val="24"/>
        </w:rPr>
        <w:fldChar w:fldCharType="begin"/>
      </w:r>
      <w:r w:rsidR="00910F17">
        <w:rPr>
          <w:sz w:val="24"/>
          <w:szCs w:val="24"/>
        </w:rPr>
        <w:instrText xml:space="preserve"> REF _Ref103748796 \r \h </w:instrText>
      </w:r>
      <w:r w:rsidR="00910F17">
        <w:rPr>
          <w:sz w:val="24"/>
          <w:szCs w:val="24"/>
        </w:rPr>
      </w:r>
      <w:r w:rsidR="00910F17">
        <w:rPr>
          <w:sz w:val="24"/>
          <w:szCs w:val="24"/>
        </w:rPr>
        <w:fldChar w:fldCharType="separate"/>
      </w:r>
      <w:r w:rsidR="00D62A8B">
        <w:rPr>
          <w:sz w:val="24"/>
          <w:szCs w:val="24"/>
        </w:rPr>
        <w:t>29</w:t>
      </w:r>
      <w:r w:rsidR="00910F17">
        <w:rPr>
          <w:sz w:val="24"/>
          <w:szCs w:val="24"/>
        </w:rPr>
        <w:fldChar w:fldCharType="end"/>
      </w:r>
      <w:r w:rsidRPr="00440140">
        <w:rPr>
          <w:sz w:val="24"/>
          <w:szCs w:val="24"/>
        </w:rPr>
        <w:t xml:space="preserve"> punkto prasme laikoma:</w:t>
      </w:r>
      <w:bookmarkEnd w:id="564"/>
    </w:p>
    <w:p w14:paraId="508BC02F" w14:textId="5CCC7E19" w:rsidR="00047550" w:rsidRPr="00440140" w:rsidRDefault="00047550" w:rsidP="00B20162">
      <w:pPr>
        <w:pStyle w:val="paragrafesraas"/>
        <w:spacing w:after="0"/>
        <w:rPr>
          <w:sz w:val="24"/>
          <w:szCs w:val="24"/>
        </w:rPr>
      </w:pPr>
      <w:r w:rsidRPr="00440140">
        <w:rPr>
          <w:sz w:val="24"/>
          <w:szCs w:val="24"/>
        </w:rPr>
        <w:t xml:space="preserve">esminiai Sutarties pažeidimai, kaip jie apibrėžiami Sutarties </w:t>
      </w:r>
      <w:r w:rsidR="00910F17">
        <w:rPr>
          <w:sz w:val="24"/>
          <w:szCs w:val="24"/>
        </w:rPr>
        <w:fldChar w:fldCharType="begin"/>
      </w:r>
      <w:r w:rsidR="00910F17">
        <w:rPr>
          <w:sz w:val="24"/>
          <w:szCs w:val="24"/>
        </w:rPr>
        <w:instrText xml:space="preserve"> REF _Ref137382490 \r \h </w:instrText>
      </w:r>
      <w:r w:rsidR="00910F17">
        <w:rPr>
          <w:sz w:val="24"/>
          <w:szCs w:val="24"/>
        </w:rPr>
      </w:r>
      <w:r w:rsidR="00910F17">
        <w:rPr>
          <w:sz w:val="24"/>
          <w:szCs w:val="24"/>
        </w:rPr>
        <w:fldChar w:fldCharType="separate"/>
      </w:r>
      <w:r w:rsidR="00D62A8B">
        <w:rPr>
          <w:sz w:val="24"/>
          <w:szCs w:val="24"/>
        </w:rPr>
        <w:t>39.2</w:t>
      </w:r>
      <w:r w:rsidR="00910F17">
        <w:rPr>
          <w:sz w:val="24"/>
          <w:szCs w:val="24"/>
        </w:rPr>
        <w:fldChar w:fldCharType="end"/>
      </w:r>
      <w:r w:rsidRPr="00440140">
        <w:rPr>
          <w:sz w:val="24"/>
          <w:szCs w:val="24"/>
        </w:rPr>
        <w:t xml:space="preserve"> punkte, nepašalinti per nustatytą terminą;</w:t>
      </w:r>
    </w:p>
    <w:p w14:paraId="1C58B699" w14:textId="77777777" w:rsidR="00047550" w:rsidRPr="00440140" w:rsidRDefault="00047550" w:rsidP="00B20162">
      <w:pPr>
        <w:pStyle w:val="paragrafesraas"/>
        <w:spacing w:after="0"/>
        <w:rPr>
          <w:sz w:val="24"/>
          <w:szCs w:val="24"/>
        </w:rPr>
      </w:pPr>
      <w:r w:rsidRPr="00440140">
        <w:rPr>
          <w:sz w:val="24"/>
          <w:szCs w:val="24"/>
        </w:rPr>
        <w:lastRenderedPageBreak/>
        <w:t xml:space="preserve">iškilusi reali grėsmė kilti didelei žalai aplinkai, visuomenės sveikatai, žmonių ar turto saugumui ir, Suteikiančiosios institucijos pagrįsta nuomone, Koncesininkas negali tam užkirsti kelio </w:t>
      </w:r>
      <w:r w:rsidRPr="00440140">
        <w:rPr>
          <w:color w:val="000000"/>
          <w:sz w:val="24"/>
          <w:szCs w:val="24"/>
        </w:rPr>
        <w:t>(pvz. Paslaugų teikimui naudojama infrastruktūra tampa nesaugi, neatliekama būtina Paslaugų teikimui naudojamos infrastruktūros patikimumo patikra, nesilaikoma gamintojo nurodymų, atliekant Darbus ar teikiant Paslaugas nesilaikoma privalomų saugos reikalavimų, Darbus atlieka ar Paslaugas teikia neturintis tam reikiamos kvalifikacijos personalas, į aplinką patenka pavojingos medžiagos ir pan.)</w:t>
      </w:r>
      <w:r w:rsidRPr="00440140">
        <w:rPr>
          <w:sz w:val="24"/>
          <w:szCs w:val="24"/>
        </w:rPr>
        <w:t>;</w:t>
      </w:r>
    </w:p>
    <w:p w14:paraId="1261D829" w14:textId="430AFF7A" w:rsidR="00047550" w:rsidRPr="00440140" w:rsidRDefault="00047550" w:rsidP="00B20162">
      <w:pPr>
        <w:pStyle w:val="paragrafesraas"/>
        <w:spacing w:after="0"/>
        <w:rPr>
          <w:sz w:val="24"/>
          <w:szCs w:val="24"/>
        </w:rPr>
      </w:pPr>
      <w:r w:rsidRPr="00440140">
        <w:rPr>
          <w:sz w:val="24"/>
          <w:szCs w:val="24"/>
        </w:rPr>
        <w:t>nenugalimos jėgos aplinkybės, numatytos Sutarties</w:t>
      </w:r>
      <w:r w:rsidR="00910F17">
        <w:rPr>
          <w:sz w:val="24"/>
          <w:szCs w:val="24"/>
        </w:rPr>
        <w:fldChar w:fldCharType="begin"/>
      </w:r>
      <w:r w:rsidR="00910F17">
        <w:rPr>
          <w:sz w:val="24"/>
          <w:szCs w:val="24"/>
        </w:rPr>
        <w:instrText xml:space="preserve"> REF _Ref136080503 \r \h </w:instrText>
      </w:r>
      <w:r w:rsidR="00910F17">
        <w:rPr>
          <w:sz w:val="24"/>
          <w:szCs w:val="24"/>
        </w:rPr>
      </w:r>
      <w:r w:rsidR="00910F17">
        <w:rPr>
          <w:sz w:val="24"/>
          <w:szCs w:val="24"/>
        </w:rPr>
        <w:fldChar w:fldCharType="separate"/>
      </w:r>
      <w:r w:rsidR="00D62A8B">
        <w:rPr>
          <w:sz w:val="24"/>
          <w:szCs w:val="24"/>
        </w:rPr>
        <w:t>42</w:t>
      </w:r>
      <w:r w:rsidR="00910F17">
        <w:rPr>
          <w:sz w:val="24"/>
          <w:szCs w:val="24"/>
        </w:rPr>
        <w:fldChar w:fldCharType="end"/>
      </w:r>
      <w:r w:rsidRPr="00440140">
        <w:rPr>
          <w:sz w:val="24"/>
          <w:szCs w:val="24"/>
        </w:rPr>
        <w:t> punkte, dėl kurių Koncesininkas negali vykdyti savo įsipareigojimų, tęsiasi ilgiau kaip</w:t>
      </w:r>
      <w:r w:rsidR="00910F17">
        <w:rPr>
          <w:sz w:val="24"/>
          <w:szCs w:val="24"/>
        </w:rPr>
        <w:t xml:space="preserve"> 20 (dvidešimt) dienų</w:t>
      </w:r>
      <w:r w:rsidRPr="00440140">
        <w:rPr>
          <w:sz w:val="24"/>
          <w:szCs w:val="24"/>
        </w:rPr>
        <w:t>, tačiau Suteikiančioji institucija arba trečiasis asmuo gali užtikrinti įsipareigojimų vykdymą.</w:t>
      </w:r>
    </w:p>
    <w:p w14:paraId="4EAE68CC" w14:textId="18701AC4" w:rsidR="00047550" w:rsidRPr="00440140" w:rsidRDefault="00047550" w:rsidP="00440140">
      <w:pPr>
        <w:pStyle w:val="paragrafai"/>
        <w:tabs>
          <w:tab w:val="clear" w:pos="495"/>
          <w:tab w:val="num" w:pos="567"/>
          <w:tab w:val="num" w:pos="2055"/>
        </w:tabs>
        <w:spacing w:after="0"/>
        <w:ind w:left="567" w:hanging="567"/>
        <w:rPr>
          <w:sz w:val="24"/>
          <w:szCs w:val="24"/>
          <w:lang w:eastAsia="lt-LT"/>
        </w:rPr>
      </w:pPr>
      <w:r w:rsidRPr="00440140">
        <w:rPr>
          <w:sz w:val="24"/>
          <w:szCs w:val="24"/>
          <w:lang w:eastAsia="lt-LT"/>
        </w:rPr>
        <w:t xml:space="preserve">Suteikiančioji institucija prieš imdamasis šiame </w:t>
      </w:r>
      <w:r w:rsidR="00910F17">
        <w:rPr>
          <w:sz w:val="24"/>
          <w:szCs w:val="24"/>
          <w:lang w:eastAsia="lt-LT"/>
        </w:rPr>
        <w:fldChar w:fldCharType="begin"/>
      </w:r>
      <w:r w:rsidR="00910F17">
        <w:rPr>
          <w:sz w:val="24"/>
          <w:szCs w:val="24"/>
          <w:lang w:eastAsia="lt-LT"/>
        </w:rPr>
        <w:instrText xml:space="preserve"> REF _Ref103748907 \r \h </w:instrText>
      </w:r>
      <w:r w:rsidR="00910F17">
        <w:rPr>
          <w:sz w:val="24"/>
          <w:szCs w:val="24"/>
          <w:lang w:eastAsia="lt-LT"/>
        </w:rPr>
      </w:r>
      <w:r w:rsidR="00910F17">
        <w:rPr>
          <w:sz w:val="24"/>
          <w:szCs w:val="24"/>
          <w:lang w:eastAsia="lt-LT"/>
        </w:rPr>
        <w:fldChar w:fldCharType="separate"/>
      </w:r>
      <w:r w:rsidR="00D62A8B">
        <w:rPr>
          <w:sz w:val="24"/>
          <w:szCs w:val="24"/>
          <w:lang w:eastAsia="lt-LT"/>
        </w:rPr>
        <w:t>29</w:t>
      </w:r>
      <w:r w:rsidR="00910F17">
        <w:rPr>
          <w:sz w:val="24"/>
          <w:szCs w:val="24"/>
          <w:lang w:eastAsia="lt-LT"/>
        </w:rPr>
        <w:fldChar w:fldCharType="end"/>
      </w:r>
      <w:r w:rsidRPr="00440140">
        <w:rPr>
          <w:sz w:val="24"/>
          <w:szCs w:val="24"/>
          <w:lang w:eastAsia="lt-LT"/>
        </w:rPr>
        <w:t xml:space="preserve"> punkte nurodytų veiksmų raštu, ne vėliau kaip prieš </w:t>
      </w:r>
      <w:r w:rsidR="00910F17">
        <w:rPr>
          <w:sz w:val="24"/>
          <w:szCs w:val="24"/>
          <w:lang w:eastAsia="lt-LT"/>
        </w:rPr>
        <w:t>5 (penkias) Darbo dienas</w:t>
      </w:r>
      <w:r w:rsidRPr="00440140">
        <w:rPr>
          <w:sz w:val="24"/>
          <w:szCs w:val="24"/>
          <w:lang w:eastAsia="lt-LT"/>
        </w:rPr>
        <w:t xml:space="preserve"> informuoja Koncesininką apie:</w:t>
      </w:r>
    </w:p>
    <w:p w14:paraId="13F73407" w14:textId="77777777" w:rsidR="00047550" w:rsidRPr="00440140" w:rsidRDefault="00047550" w:rsidP="00440140">
      <w:pPr>
        <w:pStyle w:val="paragrafai"/>
        <w:numPr>
          <w:ilvl w:val="2"/>
          <w:numId w:val="2"/>
        </w:numPr>
        <w:tabs>
          <w:tab w:val="num" w:pos="1004"/>
        </w:tabs>
        <w:spacing w:after="0"/>
        <w:ind w:left="1004"/>
        <w:rPr>
          <w:sz w:val="24"/>
          <w:szCs w:val="24"/>
          <w:lang w:eastAsia="lt-LT"/>
        </w:rPr>
      </w:pPr>
      <w:r w:rsidRPr="00440140">
        <w:rPr>
          <w:sz w:val="24"/>
          <w:szCs w:val="24"/>
          <w:lang w:eastAsia="lt-LT"/>
        </w:rPr>
        <w:t>ketinimą imtis nurodytų veiksmų;</w:t>
      </w:r>
    </w:p>
    <w:p w14:paraId="0D93A2D3" w14:textId="77777777" w:rsidR="00047550" w:rsidRPr="00440140" w:rsidRDefault="00047550" w:rsidP="00440140">
      <w:pPr>
        <w:pStyle w:val="paragrafai"/>
        <w:numPr>
          <w:ilvl w:val="2"/>
          <w:numId w:val="2"/>
        </w:numPr>
        <w:tabs>
          <w:tab w:val="num" w:pos="1004"/>
        </w:tabs>
        <w:spacing w:after="0"/>
        <w:ind w:left="1004"/>
        <w:rPr>
          <w:sz w:val="24"/>
          <w:szCs w:val="24"/>
          <w:lang w:eastAsia="lt-LT"/>
        </w:rPr>
      </w:pPr>
      <w:r w:rsidRPr="00440140">
        <w:rPr>
          <w:sz w:val="24"/>
          <w:szCs w:val="24"/>
          <w:lang w:eastAsia="lt-LT"/>
        </w:rPr>
        <w:t>tokių veiksmų ėmimosi priežastį;</w:t>
      </w:r>
    </w:p>
    <w:p w14:paraId="73DA278E" w14:textId="77777777" w:rsidR="00047550" w:rsidRPr="00440140" w:rsidRDefault="00047550" w:rsidP="00440140">
      <w:pPr>
        <w:pStyle w:val="paragrafai"/>
        <w:numPr>
          <w:ilvl w:val="2"/>
          <w:numId w:val="2"/>
        </w:numPr>
        <w:tabs>
          <w:tab w:val="num" w:pos="1004"/>
        </w:tabs>
        <w:spacing w:after="0"/>
        <w:ind w:left="1004"/>
        <w:rPr>
          <w:sz w:val="24"/>
          <w:szCs w:val="24"/>
          <w:lang w:eastAsia="lt-LT"/>
        </w:rPr>
      </w:pPr>
      <w:r w:rsidRPr="00440140">
        <w:rPr>
          <w:sz w:val="24"/>
          <w:szCs w:val="24"/>
          <w:lang w:eastAsia="lt-LT"/>
        </w:rPr>
        <w:t>datą, nuo kurios bus pradedami vykdyti nurodyti veiksmai;</w:t>
      </w:r>
    </w:p>
    <w:p w14:paraId="132C678D" w14:textId="77777777" w:rsidR="00047550" w:rsidRPr="00440140" w:rsidRDefault="00047550" w:rsidP="00440140">
      <w:pPr>
        <w:pStyle w:val="paragrafai"/>
        <w:numPr>
          <w:ilvl w:val="2"/>
          <w:numId w:val="2"/>
        </w:numPr>
        <w:tabs>
          <w:tab w:val="num" w:pos="1004"/>
        </w:tabs>
        <w:spacing w:after="0"/>
        <w:ind w:left="1004"/>
        <w:rPr>
          <w:sz w:val="24"/>
          <w:szCs w:val="24"/>
          <w:lang w:eastAsia="lt-LT"/>
        </w:rPr>
      </w:pPr>
      <w:r w:rsidRPr="00440140">
        <w:rPr>
          <w:sz w:val="24"/>
          <w:szCs w:val="24"/>
          <w:lang w:eastAsia="lt-LT"/>
        </w:rPr>
        <w:t>laiko tarpą, kuriuo, Suteikiančiosios institucijos nuomone, bus vykdomi nurodyti veiksmai;</w:t>
      </w:r>
    </w:p>
    <w:p w14:paraId="298D5488" w14:textId="77777777" w:rsidR="00047550" w:rsidRPr="00440140" w:rsidRDefault="00047550" w:rsidP="00440140">
      <w:pPr>
        <w:pStyle w:val="paragrafai"/>
        <w:numPr>
          <w:ilvl w:val="2"/>
          <w:numId w:val="2"/>
        </w:numPr>
        <w:tabs>
          <w:tab w:val="num" w:pos="1004"/>
        </w:tabs>
        <w:spacing w:after="0"/>
        <w:ind w:left="1004"/>
        <w:rPr>
          <w:sz w:val="24"/>
          <w:szCs w:val="24"/>
          <w:lang w:eastAsia="lt-LT"/>
        </w:rPr>
      </w:pPr>
      <w:r w:rsidRPr="00440140">
        <w:rPr>
          <w:sz w:val="24"/>
          <w:szCs w:val="24"/>
          <w:lang w:eastAsia="lt-LT"/>
        </w:rPr>
        <w:t>jeigu įmanoma, tokių veiksmų poveikį Koncesininkui ir jo galimybei atlikti Darbus ar teikti Paslaugas tokių veiksmų vykdymo laikotarpiu.</w:t>
      </w:r>
    </w:p>
    <w:p w14:paraId="2DF0A3BF" w14:textId="1A8AD9E1" w:rsidR="00047550" w:rsidRPr="00440140" w:rsidRDefault="00047550" w:rsidP="00440140">
      <w:pPr>
        <w:pStyle w:val="paragrafai"/>
        <w:tabs>
          <w:tab w:val="clear" w:pos="495"/>
          <w:tab w:val="num" w:pos="567"/>
          <w:tab w:val="num" w:pos="2055"/>
        </w:tabs>
        <w:spacing w:after="0"/>
        <w:ind w:left="567" w:hanging="567"/>
        <w:rPr>
          <w:sz w:val="24"/>
          <w:szCs w:val="24"/>
        </w:rPr>
      </w:pPr>
      <w:r w:rsidRPr="00440140">
        <w:rPr>
          <w:sz w:val="24"/>
          <w:szCs w:val="24"/>
          <w:lang w:eastAsia="lt-LT"/>
        </w:rPr>
        <w:t>Koncesininkas neatsako už asmens, kuris perima įsipareigojimų vykdymą, neveikimą ar perimtų ir (ar) perduotų įsipareigojimų vykdymo rezultatų atitikimą Sutarties ir (ar) teisės aktų reikalavimams</w:t>
      </w:r>
      <w:r w:rsidR="00D12DA1">
        <w:rPr>
          <w:sz w:val="24"/>
          <w:szCs w:val="24"/>
          <w:lang w:eastAsia="lt-LT"/>
        </w:rPr>
        <w:t xml:space="preserve">, </w:t>
      </w:r>
      <w:r w:rsidR="00D12DA1" w:rsidRPr="002B0AAF">
        <w:rPr>
          <w:sz w:val="24"/>
          <w:szCs w:val="24"/>
          <w:lang w:eastAsia="lt-LT"/>
        </w:rPr>
        <w:t xml:space="preserve">defektus, taip pat žalą, padarytą </w:t>
      </w:r>
      <w:r w:rsidR="00D12DA1">
        <w:rPr>
          <w:sz w:val="24"/>
          <w:szCs w:val="24"/>
          <w:lang w:eastAsia="lt-LT"/>
        </w:rPr>
        <w:t>Turtui</w:t>
      </w:r>
      <w:r w:rsidR="00D12DA1" w:rsidRPr="002B0AAF">
        <w:rPr>
          <w:sz w:val="24"/>
          <w:szCs w:val="24"/>
          <w:lang w:eastAsia="lt-LT"/>
        </w:rPr>
        <w:t xml:space="preserve"> ar jo daliai laikino </w:t>
      </w:r>
      <w:r w:rsidR="00D12DA1">
        <w:rPr>
          <w:sz w:val="24"/>
          <w:szCs w:val="24"/>
          <w:lang w:eastAsia="lt-LT"/>
        </w:rPr>
        <w:t>Koncesininko</w:t>
      </w:r>
      <w:r w:rsidR="00D12DA1" w:rsidRPr="002B0AAF">
        <w:rPr>
          <w:sz w:val="24"/>
          <w:szCs w:val="24"/>
          <w:lang w:eastAsia="lt-LT"/>
        </w:rPr>
        <w:t xml:space="preserve"> įsipareigojimų vykdymo perleidimo metu</w:t>
      </w:r>
      <w:r w:rsidRPr="00440140">
        <w:rPr>
          <w:sz w:val="24"/>
          <w:szCs w:val="24"/>
          <w:lang w:eastAsia="lt-LT"/>
        </w:rPr>
        <w:t>.</w:t>
      </w:r>
    </w:p>
    <w:p w14:paraId="03C6B506" w14:textId="135A217A" w:rsidR="00047550" w:rsidRPr="00440140" w:rsidRDefault="00047550" w:rsidP="00440140">
      <w:pPr>
        <w:pStyle w:val="paragrafai"/>
        <w:tabs>
          <w:tab w:val="clear" w:pos="495"/>
          <w:tab w:val="num" w:pos="567"/>
          <w:tab w:val="num" w:pos="2055"/>
        </w:tabs>
        <w:spacing w:after="0"/>
        <w:ind w:left="567" w:hanging="567"/>
        <w:rPr>
          <w:sz w:val="24"/>
          <w:szCs w:val="24"/>
        </w:rPr>
      </w:pPr>
      <w:r w:rsidRPr="00440140">
        <w:rPr>
          <w:sz w:val="24"/>
          <w:szCs w:val="24"/>
        </w:rPr>
        <w:t>Už Sutarties</w:t>
      </w:r>
      <w:r w:rsidR="00D12DA1">
        <w:rPr>
          <w:sz w:val="24"/>
          <w:szCs w:val="24"/>
        </w:rPr>
        <w:fldChar w:fldCharType="begin"/>
      </w:r>
      <w:r w:rsidR="00D12DA1">
        <w:rPr>
          <w:sz w:val="24"/>
          <w:szCs w:val="24"/>
        </w:rPr>
        <w:instrText xml:space="preserve"> REF _Ref407707251 \r \h </w:instrText>
      </w:r>
      <w:r w:rsidR="00D12DA1">
        <w:rPr>
          <w:sz w:val="24"/>
          <w:szCs w:val="24"/>
        </w:rPr>
      </w:r>
      <w:r w:rsidR="00D12DA1">
        <w:rPr>
          <w:sz w:val="24"/>
          <w:szCs w:val="24"/>
        </w:rPr>
        <w:fldChar w:fldCharType="separate"/>
      </w:r>
      <w:r w:rsidR="00D62A8B">
        <w:rPr>
          <w:sz w:val="24"/>
          <w:szCs w:val="24"/>
        </w:rPr>
        <w:t>29.1</w:t>
      </w:r>
      <w:r w:rsidR="00D12DA1">
        <w:rPr>
          <w:sz w:val="24"/>
          <w:szCs w:val="24"/>
        </w:rPr>
        <w:fldChar w:fldCharType="end"/>
      </w:r>
      <w:r w:rsidRPr="00440140">
        <w:rPr>
          <w:sz w:val="24"/>
          <w:szCs w:val="24"/>
        </w:rPr>
        <w:t xml:space="preserve"> punkto pagrindu perduoto įsipareigojimo vykdymą pagal Sutartį atsako asmuo, kuriam perduotas atitinkamo įsipareigojimo įgyvendinimas. Šiam asmeniui suteikiama visa perduoto įsipareigojimo pagal Sutartį vykdymui būtina informacija ir tai nėra laikoma kurios nors Šalies konfidencialios informacijos apsaugos reikalavimų pažeidimu. </w:t>
      </w:r>
    </w:p>
    <w:p w14:paraId="791B6A76" w14:textId="5E106029" w:rsidR="00047550" w:rsidRDefault="00047550">
      <w:pPr>
        <w:pStyle w:val="paragrafai"/>
        <w:spacing w:after="0"/>
        <w:rPr>
          <w:sz w:val="24"/>
          <w:szCs w:val="24"/>
        </w:rPr>
      </w:pPr>
      <w:r w:rsidRPr="00440140">
        <w:rPr>
          <w:sz w:val="24"/>
          <w:szCs w:val="24"/>
        </w:rPr>
        <w:t>[</w:t>
      </w:r>
      <w:r w:rsidRPr="00440140">
        <w:rPr>
          <w:i/>
          <w:color w:val="0000FF"/>
          <w:sz w:val="24"/>
          <w:szCs w:val="24"/>
        </w:rPr>
        <w:t>Jei Suteikiančioji institucija Koncesininkui moka Atlygį</w:t>
      </w:r>
      <w:r w:rsidRPr="00440140">
        <w:rPr>
          <w:sz w:val="24"/>
          <w:szCs w:val="24"/>
        </w:rPr>
        <w:t xml:space="preserve"> </w:t>
      </w:r>
      <w:r w:rsidRPr="00440140">
        <w:rPr>
          <w:color w:val="00B050"/>
          <w:sz w:val="24"/>
          <w:szCs w:val="24"/>
        </w:rPr>
        <w:t>Laikino Koncesininko įsipareigojimų perdavimo tretiesiems asmenims metu Atlygis nemokamas. Jeigu Koncesininkas teikia dalį Paslaugų, tokiu atveju jam mokamas Atlygis tik už teikiamų Paslaugų dalį.</w:t>
      </w:r>
      <w:r w:rsidRPr="00440140">
        <w:rPr>
          <w:sz w:val="24"/>
          <w:szCs w:val="24"/>
        </w:rPr>
        <w:t>].</w:t>
      </w:r>
    </w:p>
    <w:p w14:paraId="3545FB82" w14:textId="2A87F326" w:rsidR="00D12DA1" w:rsidRPr="00D12DA1" w:rsidRDefault="00D12DA1" w:rsidP="00B20162">
      <w:pPr>
        <w:pStyle w:val="paragrafai"/>
        <w:spacing w:after="0"/>
        <w:rPr>
          <w:sz w:val="24"/>
          <w:szCs w:val="24"/>
        </w:rPr>
      </w:pPr>
      <w:r w:rsidRPr="00440140">
        <w:rPr>
          <w:sz w:val="24"/>
          <w:szCs w:val="24"/>
        </w:rPr>
        <w:t>[</w:t>
      </w:r>
      <w:r w:rsidRPr="00440140">
        <w:rPr>
          <w:i/>
          <w:color w:val="0000FF"/>
          <w:sz w:val="24"/>
          <w:szCs w:val="24"/>
        </w:rPr>
        <w:t>Jei Suteikiančioji institucija Koncesininkui moka Atlygį</w:t>
      </w:r>
      <w:r>
        <w:rPr>
          <w:sz w:val="24"/>
          <w:szCs w:val="24"/>
        </w:rPr>
        <w:t xml:space="preserve"> </w:t>
      </w:r>
      <w:r w:rsidRPr="00B20162">
        <w:rPr>
          <w:color w:val="00B050"/>
          <w:sz w:val="24"/>
          <w:szCs w:val="24"/>
        </w:rPr>
        <w:t xml:space="preserve">Jeigu iki laikino Koncesininko įsipareigojimų perėmimo ar perdavimo tretiesiems asmenims laikotarpio dėl Koncesininko kaltės negalima buvo teikti Paslaugų Turte ir / ar Suteikiančioji institucija negalėjo vykdyti funkcijų Turte ar jo dalyje  kaip nurodyta Sutarties </w:t>
      </w:r>
      <w:r w:rsidRPr="00B20162">
        <w:rPr>
          <w:color w:val="00B050"/>
          <w:sz w:val="24"/>
          <w:szCs w:val="24"/>
        </w:rPr>
        <w:fldChar w:fldCharType="begin"/>
      </w:r>
      <w:r w:rsidRPr="00B20162">
        <w:rPr>
          <w:color w:val="00B050"/>
          <w:sz w:val="24"/>
          <w:szCs w:val="24"/>
        </w:rPr>
        <w:instrText xml:space="preserve"> REF _Ref103749542 \r \h </w:instrText>
      </w:r>
      <w:r w:rsidRPr="00B20162">
        <w:rPr>
          <w:color w:val="00B050"/>
          <w:sz w:val="24"/>
          <w:szCs w:val="24"/>
        </w:rPr>
      </w:r>
      <w:r w:rsidRPr="00B20162">
        <w:rPr>
          <w:color w:val="00B050"/>
          <w:sz w:val="24"/>
          <w:szCs w:val="24"/>
        </w:rPr>
        <w:fldChar w:fldCharType="separate"/>
      </w:r>
      <w:r w:rsidR="00D62A8B">
        <w:rPr>
          <w:color w:val="00B050"/>
          <w:sz w:val="24"/>
          <w:szCs w:val="24"/>
        </w:rPr>
        <w:t>22.15</w:t>
      </w:r>
      <w:r w:rsidRPr="00B20162">
        <w:rPr>
          <w:color w:val="00B050"/>
          <w:sz w:val="24"/>
          <w:szCs w:val="24"/>
        </w:rPr>
        <w:fldChar w:fldCharType="end"/>
      </w:r>
      <w:r w:rsidRPr="00B20162">
        <w:rPr>
          <w:color w:val="00B050"/>
          <w:sz w:val="24"/>
          <w:szCs w:val="24"/>
        </w:rPr>
        <w:t xml:space="preserve"> punkte, iki įsipareigojimų grąžinimo / perdavimo Koncesininkui, Atlygis Koncesininkui visai nemokamas.]</w:t>
      </w:r>
    </w:p>
    <w:p w14:paraId="2BD0356B" w14:textId="73AAE027" w:rsidR="00047550" w:rsidRPr="00440140" w:rsidRDefault="00047550" w:rsidP="00B20162">
      <w:pPr>
        <w:pStyle w:val="paragrafai"/>
        <w:spacing w:after="0"/>
        <w:rPr>
          <w:color w:val="00B050"/>
          <w:sz w:val="24"/>
          <w:szCs w:val="24"/>
        </w:rPr>
      </w:pPr>
      <w:bookmarkStart w:id="565" w:name="_Toc284496774"/>
      <w:bookmarkStart w:id="566" w:name="_Ref407707296"/>
      <w:r w:rsidRPr="00440140">
        <w:rPr>
          <w:sz w:val="24"/>
          <w:szCs w:val="24"/>
        </w:rPr>
        <w:t>Už Sutarties</w:t>
      </w:r>
      <w:r w:rsidR="001E2DBB">
        <w:rPr>
          <w:sz w:val="24"/>
          <w:szCs w:val="24"/>
        </w:rPr>
        <w:fldChar w:fldCharType="begin"/>
      </w:r>
      <w:r w:rsidR="001E2DBB">
        <w:rPr>
          <w:sz w:val="24"/>
          <w:szCs w:val="24"/>
        </w:rPr>
        <w:instrText xml:space="preserve"> REF _Ref407707251 \r \h </w:instrText>
      </w:r>
      <w:r w:rsidR="001E2DBB">
        <w:rPr>
          <w:sz w:val="24"/>
          <w:szCs w:val="24"/>
        </w:rPr>
      </w:r>
      <w:r w:rsidR="001E2DBB">
        <w:rPr>
          <w:sz w:val="24"/>
          <w:szCs w:val="24"/>
        </w:rPr>
        <w:fldChar w:fldCharType="separate"/>
      </w:r>
      <w:r w:rsidR="00D62A8B">
        <w:rPr>
          <w:sz w:val="24"/>
          <w:szCs w:val="24"/>
        </w:rPr>
        <w:t>29.1</w:t>
      </w:r>
      <w:r w:rsidR="001E2DBB">
        <w:rPr>
          <w:sz w:val="24"/>
          <w:szCs w:val="24"/>
        </w:rPr>
        <w:fldChar w:fldCharType="end"/>
      </w:r>
      <w:r w:rsidRPr="00440140">
        <w:rPr>
          <w:sz w:val="24"/>
          <w:szCs w:val="24"/>
        </w:rPr>
        <w:t xml:space="preserve"> punkto pagrindu perduoto įsipareigojimo vykdymą pagal Sutartį atsako subjektas, kuriam perduotas atitinkamo įsipareigojimo įgyvendinimas. Šiam subjektui suteikiama visa perduoto įsipareigojimo pagal Sutartį vykdymui būtina informacija ir tai nėra laikoma kurios nors Šalies konfidencialios informacijos apsaugos pažeidimu. </w:t>
      </w:r>
      <w:bookmarkEnd w:id="565"/>
      <w:bookmarkEnd w:id="566"/>
    </w:p>
    <w:p w14:paraId="6D9E09C8" w14:textId="77777777" w:rsidR="00047550" w:rsidRPr="00440140" w:rsidRDefault="00047550" w:rsidP="00B20162">
      <w:pPr>
        <w:pStyle w:val="paragrafai"/>
        <w:spacing w:after="0"/>
        <w:rPr>
          <w:sz w:val="24"/>
          <w:szCs w:val="24"/>
        </w:rPr>
      </w:pPr>
      <w:bookmarkStart w:id="567" w:name="_Toc284496775"/>
      <w:r w:rsidRPr="00440140">
        <w:rPr>
          <w:sz w:val="24"/>
          <w:szCs w:val="24"/>
        </w:rPr>
        <w:t xml:space="preserve">Pasibaigus aplinkybėms, dėl kurių buvo perimtas ar perduotas atitinkamas Koncesininko įsipareigojimas, jam grąžinamos laikinai perleistos teisės ne vėliau, kaip per 15 (penkiolika) Darbo dienų po </w:t>
      </w:r>
      <w:proofErr w:type="spellStart"/>
      <w:r w:rsidRPr="00440140">
        <w:rPr>
          <w:sz w:val="24"/>
          <w:szCs w:val="24"/>
        </w:rPr>
        <w:t>toių</w:t>
      </w:r>
      <w:proofErr w:type="spellEnd"/>
      <w:r w:rsidRPr="00440140">
        <w:rPr>
          <w:sz w:val="24"/>
          <w:szCs w:val="24"/>
        </w:rPr>
        <w:t xml:space="preserve"> aplinkybių pasibaigimo ir Sutartis vykdoma įprasta tvarka.</w:t>
      </w:r>
      <w:bookmarkEnd w:id="567"/>
    </w:p>
    <w:p w14:paraId="62EA3B89" w14:textId="55AD04E9" w:rsidR="00047550" w:rsidRPr="00440140" w:rsidRDefault="00047550" w:rsidP="00B20162">
      <w:pPr>
        <w:pStyle w:val="paragrafai"/>
        <w:spacing w:before="60" w:after="60"/>
        <w:ind w:left="493" w:hanging="493"/>
        <w:rPr>
          <w:sz w:val="24"/>
          <w:szCs w:val="24"/>
        </w:rPr>
      </w:pPr>
      <w:bookmarkStart w:id="568" w:name="_Toc284496776"/>
      <w:r w:rsidRPr="00440140">
        <w:rPr>
          <w:sz w:val="24"/>
          <w:szCs w:val="24"/>
        </w:rPr>
        <w:lastRenderedPageBreak/>
        <w:t xml:space="preserve">Laikinas Koncesininko įsipareigojimų vykdymo perleidimas neužkerta kelio Sutarties nutraukimui Sutarties </w:t>
      </w:r>
      <w:r w:rsidRPr="00440140">
        <w:rPr>
          <w:sz w:val="24"/>
          <w:szCs w:val="24"/>
        </w:rPr>
        <w:fldChar w:fldCharType="begin"/>
      </w:r>
      <w:r w:rsidRPr="00440140">
        <w:rPr>
          <w:sz w:val="24"/>
          <w:szCs w:val="24"/>
        </w:rPr>
        <w:instrText xml:space="preserve"> REF _Ref292988663 \r \h  \* MERGEFORMAT </w:instrText>
      </w:r>
      <w:r w:rsidRPr="00440140">
        <w:rPr>
          <w:sz w:val="24"/>
          <w:szCs w:val="24"/>
        </w:rPr>
      </w:r>
      <w:r w:rsidRPr="00440140">
        <w:rPr>
          <w:sz w:val="24"/>
          <w:szCs w:val="24"/>
        </w:rPr>
        <w:fldChar w:fldCharType="separate"/>
      </w:r>
      <w:r w:rsidR="00D62A8B">
        <w:rPr>
          <w:sz w:val="24"/>
          <w:szCs w:val="24"/>
        </w:rPr>
        <w:t>XVI</w:t>
      </w:r>
      <w:r w:rsidRPr="00440140">
        <w:rPr>
          <w:sz w:val="24"/>
          <w:szCs w:val="24"/>
        </w:rPr>
        <w:fldChar w:fldCharType="end"/>
      </w:r>
      <w:r w:rsidRPr="00440140">
        <w:rPr>
          <w:sz w:val="24"/>
          <w:szCs w:val="24"/>
        </w:rPr>
        <w:t xml:space="preserve"> skyriuje nustatyta tvarka.</w:t>
      </w:r>
      <w:bookmarkEnd w:id="568"/>
    </w:p>
    <w:p w14:paraId="4EFAD69A" w14:textId="77777777" w:rsidR="00047550" w:rsidRPr="00440140" w:rsidRDefault="00047550" w:rsidP="00B20162">
      <w:pPr>
        <w:pStyle w:val="Antrat2"/>
        <w:spacing w:before="60" w:after="60"/>
        <w:ind w:left="493" w:hanging="493"/>
        <w:rPr>
          <w:sz w:val="24"/>
          <w:szCs w:val="24"/>
        </w:rPr>
      </w:pPr>
      <w:bookmarkStart w:id="569" w:name="_Toc293074470"/>
      <w:bookmarkStart w:id="570" w:name="_Toc297646395"/>
      <w:bookmarkStart w:id="571" w:name="_Toc300049742"/>
      <w:bookmarkStart w:id="572" w:name="_Toc299367495"/>
      <w:bookmarkStart w:id="573" w:name="_Toc144903191"/>
      <w:r w:rsidRPr="00440140">
        <w:rPr>
          <w:sz w:val="24"/>
          <w:szCs w:val="24"/>
        </w:rPr>
        <w:t>Įstojimo galimybė („</w:t>
      </w:r>
      <w:proofErr w:type="spellStart"/>
      <w:r w:rsidRPr="00440140">
        <w:rPr>
          <w:sz w:val="24"/>
          <w:szCs w:val="24"/>
        </w:rPr>
        <w:t>Step</w:t>
      </w:r>
      <w:proofErr w:type="spellEnd"/>
      <w:r w:rsidRPr="00440140">
        <w:rPr>
          <w:sz w:val="24"/>
          <w:szCs w:val="24"/>
        </w:rPr>
        <w:t>-In“)</w:t>
      </w:r>
      <w:bookmarkEnd w:id="569"/>
      <w:bookmarkEnd w:id="570"/>
      <w:bookmarkEnd w:id="571"/>
      <w:bookmarkEnd w:id="572"/>
      <w:bookmarkEnd w:id="573"/>
    </w:p>
    <w:p w14:paraId="0807B800" w14:textId="106F72DC" w:rsidR="00047550" w:rsidRDefault="00047550" w:rsidP="001E2DBB">
      <w:pPr>
        <w:pStyle w:val="paragrafai"/>
        <w:spacing w:before="60" w:after="60"/>
        <w:ind w:left="493" w:hanging="493"/>
        <w:rPr>
          <w:sz w:val="24"/>
          <w:szCs w:val="24"/>
        </w:rPr>
      </w:pPr>
      <w:bookmarkStart w:id="574" w:name="_Ref522206689"/>
      <w:r w:rsidRPr="00440140">
        <w:rPr>
          <w:sz w:val="24"/>
          <w:szCs w:val="24"/>
        </w:rPr>
        <w:t>Finansuotojas turi teisę pasinaudoti įstojimo teise, nustatyta Tiesioginiame susitarime, vadovaudamasis susitarime nustatytais reikalavimais ir tvarka, taip pat kitomis Tiesioginiame susitarime nustatytomis Finansuotojo teisėmis. Suteikiančioji institucija negali imtis veiksmų, prieštaraujančių Tiesioginiam susitarimui.</w:t>
      </w:r>
      <w:bookmarkEnd w:id="574"/>
      <w:r w:rsidR="001E2DBB">
        <w:rPr>
          <w:sz w:val="24"/>
          <w:szCs w:val="24"/>
        </w:rPr>
        <w:t xml:space="preserve"> </w:t>
      </w:r>
      <w:r w:rsidR="001E2DBB" w:rsidRPr="00770B7C">
        <w:rPr>
          <w:sz w:val="24"/>
          <w:szCs w:val="24"/>
        </w:rPr>
        <w:t xml:space="preserve">Tiesioginio susitarimo nuostatos negali didinti </w:t>
      </w:r>
      <w:r w:rsidR="001E2DBB">
        <w:rPr>
          <w:sz w:val="24"/>
          <w:szCs w:val="24"/>
        </w:rPr>
        <w:t>Suteikiančiosios institucijos</w:t>
      </w:r>
      <w:r w:rsidR="001E2DBB" w:rsidRPr="00770B7C">
        <w:rPr>
          <w:sz w:val="24"/>
          <w:szCs w:val="24"/>
        </w:rPr>
        <w:t xml:space="preserve"> Sutartimi prisiimtų įsipareigojimų.</w:t>
      </w:r>
    </w:p>
    <w:p w14:paraId="1E96170C" w14:textId="77777777" w:rsidR="001E2DBB" w:rsidRPr="00440140" w:rsidRDefault="001E2DBB" w:rsidP="00B20162">
      <w:pPr>
        <w:pStyle w:val="paragrafai"/>
        <w:numPr>
          <w:ilvl w:val="0"/>
          <w:numId w:val="0"/>
        </w:numPr>
        <w:spacing w:before="60" w:after="60"/>
        <w:ind w:left="493"/>
        <w:rPr>
          <w:sz w:val="24"/>
          <w:szCs w:val="24"/>
        </w:rPr>
      </w:pPr>
    </w:p>
    <w:p w14:paraId="2B2A9A9D" w14:textId="468837C2" w:rsidR="00047550" w:rsidRDefault="00047550">
      <w:pPr>
        <w:pStyle w:val="Antrat1"/>
        <w:spacing w:before="0" w:after="0"/>
        <w:rPr>
          <w:sz w:val="24"/>
          <w:szCs w:val="24"/>
        </w:rPr>
      </w:pPr>
      <w:bookmarkStart w:id="575" w:name="_Toc284496777"/>
      <w:bookmarkStart w:id="576" w:name="_Toc293074471"/>
      <w:bookmarkStart w:id="577" w:name="_Toc297646396"/>
      <w:bookmarkStart w:id="578" w:name="_Toc300049743"/>
      <w:bookmarkStart w:id="579" w:name="_Toc144903192"/>
      <w:r w:rsidRPr="00440140">
        <w:rPr>
          <w:sz w:val="24"/>
          <w:szCs w:val="24"/>
        </w:rPr>
        <w:t>Prievolių Suteikiančiajai institucijai ir tretiesiems asmenims įvykdymo užtikrinimas</w:t>
      </w:r>
      <w:bookmarkEnd w:id="575"/>
      <w:bookmarkEnd w:id="576"/>
      <w:bookmarkEnd w:id="577"/>
      <w:bookmarkEnd w:id="578"/>
      <w:bookmarkEnd w:id="579"/>
    </w:p>
    <w:p w14:paraId="72CFEECE" w14:textId="77777777" w:rsidR="001E2DBB" w:rsidRPr="001F6345" w:rsidRDefault="001E2DBB" w:rsidP="00B20162"/>
    <w:p w14:paraId="1C7A3EDF" w14:textId="77777777" w:rsidR="00047550" w:rsidRPr="00440140" w:rsidRDefault="00047550" w:rsidP="00B20162">
      <w:pPr>
        <w:pStyle w:val="Antrat2"/>
        <w:spacing w:before="60" w:after="60"/>
        <w:ind w:left="493" w:hanging="493"/>
        <w:rPr>
          <w:sz w:val="24"/>
          <w:szCs w:val="24"/>
        </w:rPr>
      </w:pPr>
      <w:bookmarkStart w:id="580" w:name="_Ref284527355"/>
      <w:bookmarkStart w:id="581" w:name="_Toc293074472"/>
      <w:bookmarkStart w:id="582" w:name="_Toc297646397"/>
      <w:bookmarkStart w:id="583" w:name="_Toc300049744"/>
      <w:bookmarkStart w:id="584" w:name="_Toc299367496"/>
      <w:bookmarkStart w:id="585" w:name="_Toc144903193"/>
      <w:bookmarkStart w:id="586" w:name="_Ref136310825"/>
      <w:bookmarkStart w:id="587" w:name="_Toc141511371"/>
      <w:bookmarkStart w:id="588" w:name="_Toc284496778"/>
      <w:bookmarkEnd w:id="563"/>
      <w:r w:rsidRPr="00440140">
        <w:rPr>
          <w:sz w:val="24"/>
          <w:szCs w:val="24"/>
        </w:rPr>
        <w:t>Prievolių Suteikiančiajai institucijai įvykdymo užtikrinimas</w:t>
      </w:r>
      <w:bookmarkEnd w:id="580"/>
      <w:bookmarkEnd w:id="581"/>
      <w:bookmarkEnd w:id="582"/>
      <w:bookmarkEnd w:id="583"/>
      <w:bookmarkEnd w:id="584"/>
      <w:bookmarkEnd w:id="585"/>
    </w:p>
    <w:p w14:paraId="18CAAF94" w14:textId="3BCD2AB0" w:rsidR="00047550" w:rsidRDefault="001E2DBB" w:rsidP="001E2DBB">
      <w:pPr>
        <w:pStyle w:val="paragrafai"/>
        <w:tabs>
          <w:tab w:val="num" w:pos="1430"/>
        </w:tabs>
        <w:spacing w:before="60" w:after="60"/>
        <w:ind w:left="493" w:hanging="493"/>
        <w:rPr>
          <w:sz w:val="24"/>
          <w:szCs w:val="24"/>
        </w:rPr>
      </w:pPr>
      <w:bookmarkStart w:id="589" w:name="_Ref391450697"/>
      <w:bookmarkStart w:id="590" w:name="_Ref518487297"/>
      <w:bookmarkStart w:id="591" w:name="_Ref293328441"/>
      <w:r>
        <w:rPr>
          <w:sz w:val="24"/>
          <w:szCs w:val="24"/>
        </w:rPr>
        <w:t>Koncesininkas</w:t>
      </w:r>
      <w:r w:rsidRPr="00972EB7">
        <w:rPr>
          <w:sz w:val="24"/>
          <w:szCs w:val="24"/>
        </w:rPr>
        <w:t xml:space="preserve"> privalo pateikti Prievolių įvykdymo užtikrinimą pagal  Sutarties</w:t>
      </w:r>
      <w:r w:rsidR="00FE0E0B">
        <w:rPr>
          <w:sz w:val="24"/>
          <w:szCs w:val="24"/>
        </w:rPr>
        <w:t xml:space="preserve"> </w:t>
      </w:r>
      <w:r w:rsidR="00FE0E0B">
        <w:rPr>
          <w:sz w:val="24"/>
          <w:szCs w:val="24"/>
        </w:rPr>
        <w:fldChar w:fldCharType="begin"/>
      </w:r>
      <w:r w:rsidR="00FE0E0B">
        <w:rPr>
          <w:sz w:val="24"/>
          <w:szCs w:val="24"/>
        </w:rPr>
        <w:instrText xml:space="preserve"> REF _Ref110437648 \r \h </w:instrText>
      </w:r>
      <w:r w:rsidR="00FE0E0B">
        <w:rPr>
          <w:sz w:val="24"/>
          <w:szCs w:val="24"/>
        </w:rPr>
      </w:r>
      <w:r w:rsidR="00FE0E0B">
        <w:rPr>
          <w:sz w:val="24"/>
          <w:szCs w:val="24"/>
        </w:rPr>
        <w:fldChar w:fldCharType="separate"/>
      </w:r>
      <w:r w:rsidR="00D62A8B">
        <w:rPr>
          <w:sz w:val="24"/>
          <w:szCs w:val="24"/>
        </w:rPr>
        <w:t>13</w:t>
      </w:r>
      <w:r w:rsidR="00FE0E0B">
        <w:rPr>
          <w:sz w:val="24"/>
          <w:szCs w:val="24"/>
        </w:rPr>
        <w:fldChar w:fldCharType="end"/>
      </w:r>
      <w:r w:rsidRPr="00972EB7">
        <w:rPr>
          <w:sz w:val="24"/>
          <w:szCs w:val="24"/>
        </w:rPr>
        <w:t xml:space="preserve"> priede </w:t>
      </w:r>
      <w:r w:rsidRPr="00972EB7">
        <w:rPr>
          <w:i/>
          <w:sz w:val="24"/>
          <w:szCs w:val="24"/>
        </w:rPr>
        <w:t>Prievolių įvykdymo užtikrinimo formos</w:t>
      </w:r>
      <w:r w:rsidR="00FE0E0B">
        <w:rPr>
          <w:i/>
          <w:sz w:val="24"/>
          <w:szCs w:val="24"/>
        </w:rPr>
        <w:t xml:space="preserve"> </w:t>
      </w:r>
      <w:r w:rsidRPr="00972EB7">
        <w:rPr>
          <w:sz w:val="24"/>
          <w:szCs w:val="24"/>
        </w:rPr>
        <w:t xml:space="preserve">nustatytą formą, kurio dydis </w:t>
      </w:r>
      <w:r w:rsidRPr="00440140">
        <w:rPr>
          <w:color w:val="FF0000"/>
          <w:sz w:val="24"/>
          <w:szCs w:val="24"/>
        </w:rPr>
        <w:t>[nurod</w:t>
      </w:r>
      <w:r>
        <w:rPr>
          <w:color w:val="FF0000"/>
          <w:sz w:val="24"/>
          <w:szCs w:val="24"/>
        </w:rPr>
        <w:t>yti sumą</w:t>
      </w:r>
      <w:r w:rsidRPr="00440140">
        <w:rPr>
          <w:color w:val="FF0000"/>
          <w:sz w:val="24"/>
          <w:szCs w:val="24"/>
        </w:rPr>
        <w:t>]</w:t>
      </w:r>
      <w:r w:rsidRPr="00972EB7">
        <w:rPr>
          <w:sz w:val="24"/>
          <w:szCs w:val="24"/>
        </w:rPr>
        <w:t xml:space="preserve"> eurų. Prievolių įvykdymo užtikrinimas pateikiamas likus 2 (dviem) mėnesiams iki Paslaugų teikimo termino pabaigos, ir turi galioti ne mažiau nei  6 (šešis) mėnesius po to kai </w:t>
      </w:r>
      <w:r>
        <w:rPr>
          <w:sz w:val="24"/>
          <w:szCs w:val="24"/>
        </w:rPr>
        <w:t>Turtas</w:t>
      </w:r>
      <w:r w:rsidRPr="00972EB7">
        <w:rPr>
          <w:sz w:val="24"/>
          <w:szCs w:val="24"/>
        </w:rPr>
        <w:t xml:space="preserve"> yra perduodamas / grąžinamas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D62A8B">
        <w:rPr>
          <w:sz w:val="24"/>
          <w:szCs w:val="24"/>
        </w:rPr>
        <w:t>10</w:t>
      </w:r>
      <w:r>
        <w:rPr>
          <w:sz w:val="24"/>
          <w:szCs w:val="24"/>
        </w:rPr>
        <w:fldChar w:fldCharType="end"/>
      </w:r>
      <w:r w:rsidRPr="00972EB7">
        <w:rPr>
          <w:sz w:val="24"/>
          <w:szCs w:val="24"/>
        </w:rPr>
        <w:t xml:space="preserve"> </w:t>
      </w:r>
      <w:r>
        <w:rPr>
          <w:sz w:val="24"/>
          <w:szCs w:val="24"/>
        </w:rPr>
        <w:t>punkte</w:t>
      </w:r>
      <w:r w:rsidRPr="00972EB7">
        <w:rPr>
          <w:sz w:val="24"/>
          <w:szCs w:val="24"/>
        </w:rPr>
        <w:t xml:space="preserve"> nustatyta tvarka.</w:t>
      </w:r>
      <w:r>
        <w:rPr>
          <w:sz w:val="24"/>
          <w:szCs w:val="24"/>
        </w:rPr>
        <w:t xml:space="preserve"> </w:t>
      </w:r>
      <w:r w:rsidRPr="00972EB7">
        <w:rPr>
          <w:sz w:val="24"/>
          <w:szCs w:val="24"/>
        </w:rPr>
        <w:t>Prieš pateikiant Prievolių įvykdymo užtikrinimą</w:t>
      </w:r>
      <w:r w:rsidRPr="001E2DBB">
        <w:rPr>
          <w:sz w:val="24"/>
          <w:szCs w:val="24"/>
        </w:rPr>
        <w:t xml:space="preserve">, Koncesininkas gali kreiptis į Suteikiančiąją instituciją dėl jo tinkamumo patvirtinimo, </w:t>
      </w:r>
      <w:r w:rsidRPr="00B20162">
        <w:rPr>
          <w:sz w:val="24"/>
          <w:szCs w:val="24"/>
        </w:rPr>
        <w:t>kuris patikrina ar Prievolių įvykdymo užtikrinimas atitinka Sutarties</w:t>
      </w:r>
      <w:r w:rsidR="00FE0E0B">
        <w:rPr>
          <w:sz w:val="24"/>
          <w:szCs w:val="24"/>
        </w:rPr>
        <w:t xml:space="preserve"> </w:t>
      </w:r>
      <w:r w:rsidR="00FE0E0B">
        <w:rPr>
          <w:sz w:val="24"/>
          <w:szCs w:val="24"/>
        </w:rPr>
        <w:fldChar w:fldCharType="begin"/>
      </w:r>
      <w:r w:rsidR="00FE0E0B">
        <w:rPr>
          <w:sz w:val="24"/>
          <w:szCs w:val="24"/>
        </w:rPr>
        <w:instrText xml:space="preserve"> REF _Ref110437648 \r \h </w:instrText>
      </w:r>
      <w:r w:rsidR="00FE0E0B">
        <w:rPr>
          <w:sz w:val="24"/>
          <w:szCs w:val="24"/>
        </w:rPr>
      </w:r>
      <w:r w:rsidR="00FE0E0B">
        <w:rPr>
          <w:sz w:val="24"/>
          <w:szCs w:val="24"/>
        </w:rPr>
        <w:fldChar w:fldCharType="separate"/>
      </w:r>
      <w:r w:rsidR="00D62A8B">
        <w:rPr>
          <w:sz w:val="24"/>
          <w:szCs w:val="24"/>
        </w:rPr>
        <w:t>13</w:t>
      </w:r>
      <w:r w:rsidR="00FE0E0B">
        <w:rPr>
          <w:sz w:val="24"/>
          <w:szCs w:val="24"/>
        </w:rPr>
        <w:fldChar w:fldCharType="end"/>
      </w:r>
      <w:r w:rsidRPr="00B20162">
        <w:rPr>
          <w:sz w:val="24"/>
          <w:szCs w:val="24"/>
        </w:rPr>
        <w:t xml:space="preserve"> priede </w:t>
      </w:r>
      <w:r w:rsidRPr="00B20162">
        <w:rPr>
          <w:i/>
          <w:sz w:val="24"/>
          <w:szCs w:val="24"/>
        </w:rPr>
        <w:t xml:space="preserve">Prievolių įvykdymo užtikrinimo formos </w:t>
      </w:r>
      <w:r w:rsidRPr="00B20162">
        <w:rPr>
          <w:sz w:val="24"/>
          <w:szCs w:val="24"/>
        </w:rPr>
        <w:t>nurodytas esmines nuostatas.</w:t>
      </w:r>
      <w:r w:rsidRPr="001E2DBB">
        <w:rPr>
          <w:sz w:val="24"/>
          <w:szCs w:val="24"/>
        </w:rPr>
        <w:t xml:space="preserve"> Atsakymą dėl to </w:t>
      </w:r>
      <w:r>
        <w:rPr>
          <w:sz w:val="24"/>
          <w:szCs w:val="24"/>
        </w:rPr>
        <w:t>Suteikiančioji institucija</w:t>
      </w:r>
      <w:r w:rsidRPr="001E2DBB">
        <w:rPr>
          <w:sz w:val="24"/>
          <w:szCs w:val="24"/>
        </w:rPr>
        <w:t xml:space="preserve"> pateiks ne vėliau kaip per 5 (penkias) Darbo dienas nuo tokio kreipimosi</w:t>
      </w:r>
      <w:r w:rsidRPr="00972EB7">
        <w:rPr>
          <w:sz w:val="24"/>
          <w:szCs w:val="24"/>
        </w:rPr>
        <w:t xml:space="preserve"> gavimo.</w:t>
      </w:r>
      <w:bookmarkEnd w:id="589"/>
      <w:r w:rsidR="00047550" w:rsidRPr="00440140">
        <w:rPr>
          <w:sz w:val="24"/>
          <w:szCs w:val="24"/>
        </w:rPr>
        <w:t>:</w:t>
      </w:r>
      <w:bookmarkEnd w:id="590"/>
    </w:p>
    <w:p w14:paraId="27638285" w14:textId="5B39DF78" w:rsidR="001E2DBB" w:rsidRPr="001E2DBB" w:rsidRDefault="001E2DBB" w:rsidP="00B20162">
      <w:pPr>
        <w:pStyle w:val="paragrafai"/>
        <w:tabs>
          <w:tab w:val="num" w:pos="1430"/>
        </w:tabs>
        <w:spacing w:before="60" w:after="60"/>
        <w:ind w:left="493" w:hanging="493"/>
        <w:rPr>
          <w:sz w:val="24"/>
          <w:szCs w:val="24"/>
        </w:rPr>
      </w:pPr>
      <w:r w:rsidRPr="00B20162">
        <w:rPr>
          <w:sz w:val="24"/>
          <w:szCs w:val="24"/>
        </w:rPr>
        <w:t>Prievolių įvykdymo užtikrinimas turi būti išduotas:</w:t>
      </w:r>
    </w:p>
    <w:p w14:paraId="32BE8DF1" w14:textId="7A222B0B" w:rsidR="00047550" w:rsidRPr="00440140" w:rsidRDefault="00047550" w:rsidP="00B20162">
      <w:pPr>
        <w:pStyle w:val="paragrafesraas"/>
        <w:spacing w:after="0"/>
        <w:rPr>
          <w:sz w:val="24"/>
          <w:szCs w:val="24"/>
        </w:rPr>
      </w:pPr>
      <w:r w:rsidRPr="00440140">
        <w:rPr>
          <w:sz w:val="24"/>
          <w:szCs w:val="24"/>
        </w:rPr>
        <w:t xml:space="preserve"> </w:t>
      </w:r>
      <w:r w:rsidR="001E2DBB" w:rsidRPr="00B20162">
        <w:rPr>
          <w:sz w:val="24"/>
          <w:szCs w:val="24"/>
        </w:rPr>
        <w:t>Europos Sąjungoje licencijuoto banko arba draudimo bendrovės; arba</w:t>
      </w:r>
      <w:r w:rsidRPr="00440140">
        <w:rPr>
          <w:sz w:val="24"/>
          <w:szCs w:val="24"/>
        </w:rPr>
        <w:t>;</w:t>
      </w:r>
    </w:p>
    <w:p w14:paraId="535833D6" w14:textId="45278B44" w:rsidR="00047550" w:rsidRPr="00440140" w:rsidRDefault="001E2DBB" w:rsidP="00B20162">
      <w:pPr>
        <w:pStyle w:val="paragrafesraas"/>
        <w:tabs>
          <w:tab w:val="clear" w:pos="720"/>
          <w:tab w:val="left" w:pos="851"/>
          <w:tab w:val="left" w:pos="1134"/>
        </w:tabs>
        <w:spacing w:after="0"/>
        <w:rPr>
          <w:sz w:val="24"/>
          <w:szCs w:val="24"/>
        </w:rPr>
      </w:pPr>
      <w:r w:rsidRPr="00B20162">
        <w:rPr>
          <w:sz w:val="24"/>
          <w:szCs w:val="24"/>
        </w:rPr>
        <w:t xml:space="preserve">banko ar draudimo bendrovės iš trečiosios šalies, kurie užtikrinimo išdavimo dieną turi turėti bent vienos tarptautinių reitingų agentūros patvirtintą investicinio lygio reitingą, ne mažesnį kaip: Standard &amp; </w:t>
      </w:r>
      <w:proofErr w:type="spellStart"/>
      <w:r w:rsidRPr="00B20162">
        <w:rPr>
          <w:sz w:val="24"/>
          <w:szCs w:val="24"/>
        </w:rPr>
        <w:t>Poor’s</w:t>
      </w:r>
      <w:proofErr w:type="spellEnd"/>
      <w:r w:rsidRPr="00B20162">
        <w:rPr>
          <w:sz w:val="24"/>
          <w:szCs w:val="24"/>
        </w:rPr>
        <w:t xml:space="preserve"> – „A-“, </w:t>
      </w:r>
      <w:proofErr w:type="spellStart"/>
      <w:r w:rsidRPr="00B20162">
        <w:rPr>
          <w:sz w:val="24"/>
          <w:szCs w:val="24"/>
        </w:rPr>
        <w:t>Fitch</w:t>
      </w:r>
      <w:proofErr w:type="spellEnd"/>
      <w:r w:rsidRPr="00B20162">
        <w:rPr>
          <w:sz w:val="24"/>
          <w:szCs w:val="24"/>
        </w:rPr>
        <w:t xml:space="preserve"> – „A-“, </w:t>
      </w:r>
      <w:proofErr w:type="spellStart"/>
      <w:r w:rsidRPr="00B20162">
        <w:rPr>
          <w:sz w:val="24"/>
          <w:szCs w:val="24"/>
        </w:rPr>
        <w:t>Moody’s</w:t>
      </w:r>
      <w:proofErr w:type="spellEnd"/>
      <w:r w:rsidRPr="00B20162">
        <w:rPr>
          <w:sz w:val="24"/>
          <w:szCs w:val="24"/>
        </w:rPr>
        <w:t xml:space="preserve"> – „A3“ arba lygiavertį; reitingą turi atitikti bankas arba draudimo bendrovė, kuri išdavė užtikrinimą, arba bendrovių grupė, kuriai jie priklauso.</w:t>
      </w:r>
    </w:p>
    <w:p w14:paraId="75100715" w14:textId="22E8C7DE" w:rsidR="001E2DBB" w:rsidRPr="00D624A8" w:rsidRDefault="001E2DBB">
      <w:pPr>
        <w:pStyle w:val="paragrafai"/>
        <w:spacing w:after="0"/>
        <w:rPr>
          <w:sz w:val="24"/>
          <w:szCs w:val="24"/>
        </w:rPr>
      </w:pPr>
      <w:bookmarkStart w:id="592" w:name="_Ref522535605"/>
      <w:r>
        <w:rPr>
          <w:sz w:val="24"/>
          <w:szCs w:val="24"/>
        </w:rPr>
        <w:t xml:space="preserve"> </w:t>
      </w:r>
      <w:r w:rsidR="00D624A8" w:rsidRPr="00440140">
        <w:rPr>
          <w:sz w:val="24"/>
          <w:szCs w:val="24"/>
        </w:rPr>
        <w:t>[</w:t>
      </w:r>
      <w:r w:rsidR="00D624A8" w:rsidRPr="00440140">
        <w:rPr>
          <w:i/>
          <w:color w:val="0000FF"/>
          <w:sz w:val="24"/>
          <w:szCs w:val="24"/>
        </w:rPr>
        <w:t>Jei Suteikiančioji institucija Koncesininkui moka Atlygį</w:t>
      </w:r>
      <w:r w:rsidR="00D624A8" w:rsidRPr="00440140">
        <w:rPr>
          <w:sz w:val="24"/>
          <w:szCs w:val="24"/>
        </w:rPr>
        <w:t xml:space="preserve"> </w:t>
      </w:r>
      <w:r w:rsidRPr="00B20162">
        <w:rPr>
          <w:color w:val="70AD47" w:themeColor="accent6"/>
          <w:sz w:val="24"/>
          <w:szCs w:val="24"/>
        </w:rPr>
        <w:t xml:space="preserve">Koncesininkui nepateikus Prievolių įvykdymo užtikrinimo Sutarties </w:t>
      </w:r>
      <w:r w:rsidR="00B009B6" w:rsidRPr="00B20162">
        <w:rPr>
          <w:color w:val="70AD47" w:themeColor="accent6"/>
          <w:sz w:val="24"/>
          <w:szCs w:val="24"/>
        </w:rPr>
        <w:fldChar w:fldCharType="begin"/>
      </w:r>
      <w:r w:rsidR="00B009B6" w:rsidRPr="00B20162">
        <w:rPr>
          <w:color w:val="70AD47" w:themeColor="accent6"/>
          <w:sz w:val="24"/>
          <w:szCs w:val="24"/>
        </w:rPr>
        <w:instrText xml:space="preserve"> REF _Ref518487297 \r \h </w:instrText>
      </w:r>
      <w:r w:rsidR="00D624A8" w:rsidRPr="00B20162">
        <w:rPr>
          <w:color w:val="70AD47" w:themeColor="accent6"/>
          <w:sz w:val="24"/>
          <w:szCs w:val="24"/>
        </w:rPr>
        <w:instrText xml:space="preserve"> \* MERGEFORMAT </w:instrText>
      </w:r>
      <w:r w:rsidR="00B009B6" w:rsidRPr="00B20162">
        <w:rPr>
          <w:color w:val="70AD47" w:themeColor="accent6"/>
          <w:sz w:val="24"/>
          <w:szCs w:val="24"/>
        </w:rPr>
      </w:r>
      <w:r w:rsidR="00B009B6" w:rsidRPr="00B20162">
        <w:rPr>
          <w:color w:val="70AD47" w:themeColor="accent6"/>
          <w:sz w:val="24"/>
          <w:szCs w:val="24"/>
        </w:rPr>
        <w:fldChar w:fldCharType="separate"/>
      </w:r>
      <w:r w:rsidR="00D62A8B">
        <w:rPr>
          <w:color w:val="70AD47" w:themeColor="accent6"/>
          <w:sz w:val="24"/>
          <w:szCs w:val="24"/>
        </w:rPr>
        <w:t>31.1</w:t>
      </w:r>
      <w:r w:rsidR="00B009B6" w:rsidRPr="00B20162">
        <w:rPr>
          <w:color w:val="70AD47" w:themeColor="accent6"/>
          <w:sz w:val="24"/>
          <w:szCs w:val="24"/>
        </w:rPr>
        <w:fldChar w:fldCharType="end"/>
      </w:r>
      <w:r w:rsidRPr="00B20162">
        <w:rPr>
          <w:color w:val="70AD47" w:themeColor="accent6"/>
          <w:sz w:val="24"/>
          <w:szCs w:val="24"/>
        </w:rPr>
        <w:t xml:space="preserve"> punkte nurodytu terminu arba kai prievolių įvykdymo užtikrinimo nėra galimybės pateikti dėl situacijos draudimo rinkoje, </w:t>
      </w:r>
      <w:r w:rsidR="00B009B6" w:rsidRPr="00B20162">
        <w:rPr>
          <w:color w:val="70AD47" w:themeColor="accent6"/>
          <w:sz w:val="24"/>
          <w:szCs w:val="24"/>
        </w:rPr>
        <w:t>Suteikiančioji institucija</w:t>
      </w:r>
      <w:r w:rsidRPr="00B20162">
        <w:rPr>
          <w:color w:val="70AD47" w:themeColor="accent6"/>
          <w:sz w:val="24"/>
          <w:szCs w:val="24"/>
        </w:rPr>
        <w:t xml:space="preserve"> turi teisę sustabdyti </w:t>
      </w:r>
      <w:r w:rsidR="00B009B6" w:rsidRPr="00B20162">
        <w:rPr>
          <w:color w:val="70AD47" w:themeColor="accent6"/>
          <w:sz w:val="24"/>
          <w:szCs w:val="24"/>
        </w:rPr>
        <w:t xml:space="preserve">Atlygio </w:t>
      </w:r>
      <w:r w:rsidRPr="00B20162">
        <w:rPr>
          <w:color w:val="70AD47" w:themeColor="accent6"/>
          <w:sz w:val="24"/>
          <w:szCs w:val="24"/>
        </w:rPr>
        <w:t xml:space="preserve">mokėjimą ne didesne nei Prievolių įvykdymo užtikrinimo dydžio, nurodyto Sutarties </w:t>
      </w:r>
      <w:r w:rsidR="00B009B6" w:rsidRPr="00B20162">
        <w:rPr>
          <w:color w:val="70AD47" w:themeColor="accent6"/>
          <w:sz w:val="24"/>
          <w:szCs w:val="24"/>
        </w:rPr>
        <w:fldChar w:fldCharType="begin"/>
      </w:r>
      <w:r w:rsidR="00B009B6" w:rsidRPr="00B20162">
        <w:rPr>
          <w:color w:val="70AD47" w:themeColor="accent6"/>
          <w:sz w:val="24"/>
          <w:szCs w:val="24"/>
        </w:rPr>
        <w:instrText xml:space="preserve"> REF _Ref518487297 \r \h </w:instrText>
      </w:r>
      <w:r w:rsidR="00D624A8" w:rsidRPr="00B20162">
        <w:rPr>
          <w:color w:val="70AD47" w:themeColor="accent6"/>
          <w:sz w:val="24"/>
          <w:szCs w:val="24"/>
        </w:rPr>
        <w:instrText xml:space="preserve"> \* MERGEFORMAT </w:instrText>
      </w:r>
      <w:r w:rsidR="00B009B6" w:rsidRPr="00B20162">
        <w:rPr>
          <w:color w:val="70AD47" w:themeColor="accent6"/>
          <w:sz w:val="24"/>
          <w:szCs w:val="24"/>
        </w:rPr>
      </w:r>
      <w:r w:rsidR="00B009B6" w:rsidRPr="00B20162">
        <w:rPr>
          <w:color w:val="70AD47" w:themeColor="accent6"/>
          <w:sz w:val="24"/>
          <w:szCs w:val="24"/>
        </w:rPr>
        <w:fldChar w:fldCharType="separate"/>
      </w:r>
      <w:r w:rsidR="00D62A8B">
        <w:rPr>
          <w:color w:val="70AD47" w:themeColor="accent6"/>
          <w:sz w:val="24"/>
          <w:szCs w:val="24"/>
        </w:rPr>
        <w:t>31.1</w:t>
      </w:r>
      <w:r w:rsidR="00B009B6" w:rsidRPr="00B20162">
        <w:rPr>
          <w:color w:val="70AD47" w:themeColor="accent6"/>
          <w:sz w:val="24"/>
          <w:szCs w:val="24"/>
        </w:rPr>
        <w:fldChar w:fldCharType="end"/>
      </w:r>
      <w:r w:rsidRPr="00B20162">
        <w:rPr>
          <w:color w:val="70AD47" w:themeColor="accent6"/>
          <w:sz w:val="24"/>
          <w:szCs w:val="24"/>
        </w:rPr>
        <w:t xml:space="preserve"> punkte, suma, iki Prievolių įvykdymo užtikrinimas bus pateiktas</w:t>
      </w:r>
      <w:r w:rsidRPr="00B20162">
        <w:rPr>
          <w:sz w:val="24"/>
          <w:szCs w:val="24"/>
        </w:rPr>
        <w:t>.</w:t>
      </w:r>
      <w:r w:rsidR="00D624A8">
        <w:rPr>
          <w:sz w:val="24"/>
          <w:szCs w:val="24"/>
        </w:rPr>
        <w:t>]</w:t>
      </w:r>
    </w:p>
    <w:bookmarkEnd w:id="591"/>
    <w:bookmarkEnd w:id="592"/>
    <w:p w14:paraId="79C9780C" w14:textId="219CF7B4" w:rsidR="00047550" w:rsidRPr="00440140" w:rsidRDefault="00047550" w:rsidP="00B20162">
      <w:pPr>
        <w:pStyle w:val="paragrafai"/>
        <w:numPr>
          <w:ilvl w:val="0"/>
          <w:numId w:val="0"/>
        </w:numPr>
        <w:spacing w:after="0"/>
        <w:ind w:left="495"/>
        <w:rPr>
          <w:sz w:val="24"/>
          <w:szCs w:val="24"/>
        </w:rPr>
      </w:pPr>
    </w:p>
    <w:p w14:paraId="410F665C" w14:textId="0D746693" w:rsidR="00047550" w:rsidRPr="00440140" w:rsidRDefault="00047550" w:rsidP="00B20162">
      <w:pPr>
        <w:pStyle w:val="paragrafai"/>
        <w:tabs>
          <w:tab w:val="clear" w:pos="495"/>
        </w:tabs>
        <w:spacing w:after="0"/>
        <w:ind w:left="426" w:hanging="426"/>
        <w:rPr>
          <w:sz w:val="24"/>
          <w:szCs w:val="24"/>
        </w:rPr>
      </w:pPr>
      <w:r w:rsidRPr="00440140">
        <w:rPr>
          <w:sz w:val="24"/>
          <w:szCs w:val="24"/>
        </w:rPr>
        <w:t xml:space="preserve">Koncesininkui neįvykdžius </w:t>
      </w:r>
      <w:r w:rsidR="00B009B6">
        <w:rPr>
          <w:sz w:val="24"/>
          <w:szCs w:val="24"/>
        </w:rPr>
        <w:t xml:space="preserve">ar netinkamai įvykdžius </w:t>
      </w:r>
      <w:r w:rsidRPr="00440140">
        <w:rPr>
          <w:sz w:val="24"/>
          <w:szCs w:val="24"/>
        </w:rPr>
        <w:t>savo prievol</w:t>
      </w:r>
      <w:r w:rsidR="00B009B6">
        <w:rPr>
          <w:sz w:val="24"/>
          <w:szCs w:val="24"/>
        </w:rPr>
        <w:t>es</w:t>
      </w:r>
      <w:r w:rsidRPr="00440140">
        <w:rPr>
          <w:sz w:val="24"/>
          <w:szCs w:val="24"/>
        </w:rPr>
        <w:t xml:space="preserve">, kurios yra užtikrintos Prievolių užtikrinimu, arba Sutarties </w:t>
      </w:r>
      <w:r w:rsidRPr="00440140">
        <w:rPr>
          <w:sz w:val="24"/>
          <w:szCs w:val="24"/>
        </w:rPr>
        <w:fldChar w:fldCharType="begin"/>
      </w:r>
      <w:r w:rsidRPr="00440140">
        <w:rPr>
          <w:sz w:val="24"/>
          <w:szCs w:val="24"/>
        </w:rPr>
        <w:instrText xml:space="preserve"> REF _Ref439755714 \r \h  \* MERGEFORMAT </w:instrText>
      </w:r>
      <w:r w:rsidRPr="00440140">
        <w:rPr>
          <w:sz w:val="24"/>
          <w:szCs w:val="24"/>
        </w:rPr>
      </w:r>
      <w:r w:rsidRPr="00440140">
        <w:rPr>
          <w:sz w:val="24"/>
          <w:szCs w:val="24"/>
        </w:rPr>
        <w:fldChar w:fldCharType="separate"/>
      </w:r>
      <w:r w:rsidR="00D62A8B">
        <w:rPr>
          <w:sz w:val="24"/>
          <w:szCs w:val="24"/>
        </w:rPr>
        <w:t>39</w:t>
      </w:r>
      <w:r w:rsidRPr="00440140">
        <w:rPr>
          <w:sz w:val="24"/>
          <w:szCs w:val="24"/>
        </w:rPr>
        <w:fldChar w:fldCharType="end"/>
      </w:r>
      <w:r w:rsidRPr="00440140">
        <w:rPr>
          <w:sz w:val="24"/>
          <w:szCs w:val="24"/>
        </w:rPr>
        <w:t xml:space="preserve"> punkte nurodytu atveju, Suteikiančioji institucija turi teisę pasinaudoti jai pateiktu Prievolių įvykdymo užtikrinimu. Tokiu atveju, Prievolių įvykdymo užtikrinimas panaudojamas padengti (i) dėl Koncesininko ar Investuotojo kaltės kilusius nuostolius, ir (ii) kitus Koncesininko ar Investuotojo finansinius įsipareigojimus Suteikiančiajai institucijai pagal Sutartį</w:t>
      </w:r>
      <w:r w:rsidR="00B009B6">
        <w:rPr>
          <w:sz w:val="24"/>
          <w:szCs w:val="24"/>
        </w:rPr>
        <w:t xml:space="preserve">, jeigu </w:t>
      </w:r>
      <w:r w:rsidR="00B009B6" w:rsidRPr="00770B7C">
        <w:rPr>
          <w:rFonts w:eastAsia="Calibri"/>
          <w:sz w:val="24"/>
          <w:szCs w:val="24"/>
        </w:rPr>
        <w:t xml:space="preserve">nustatomas grąžinamo/ </w:t>
      </w:r>
      <w:r w:rsidR="00B009B6" w:rsidRPr="00770B7C">
        <w:rPr>
          <w:rFonts w:eastAsia="Calibri"/>
          <w:sz w:val="24"/>
          <w:szCs w:val="24"/>
        </w:rPr>
        <w:lastRenderedPageBreak/>
        <w:t>perduodamo Turto ar jo dalies kuris nors elementas ar dalis nėra tokios būklės, kuri atitiktų grąžinimo reikalavimus</w:t>
      </w:r>
      <w:r w:rsidRPr="00440140">
        <w:rPr>
          <w:sz w:val="24"/>
          <w:szCs w:val="24"/>
        </w:rPr>
        <w:t>. Jeigu po tokio panaudojimo liktų pagal Prievolių įvykdymo užtikrinimą pareikalautų užtikrinimo lėšų, jos per 10 (dešimt) Darbo dienų gražinamos Koncesininkui.</w:t>
      </w:r>
    </w:p>
    <w:p w14:paraId="06D6B6F6" w14:textId="48EB679F" w:rsidR="00047550" w:rsidRPr="00440140" w:rsidRDefault="00047550" w:rsidP="00B20162">
      <w:pPr>
        <w:pStyle w:val="paragrafai"/>
        <w:spacing w:before="60" w:after="60"/>
        <w:ind w:left="493" w:hanging="493"/>
        <w:rPr>
          <w:sz w:val="24"/>
          <w:szCs w:val="24"/>
        </w:rPr>
      </w:pPr>
      <w:r w:rsidRPr="00440140">
        <w:rPr>
          <w:sz w:val="24"/>
          <w:szCs w:val="24"/>
        </w:rPr>
        <w:t xml:space="preserve">Pasibaigus </w:t>
      </w:r>
      <w:r w:rsidR="00B009B6" w:rsidRPr="0005317F">
        <w:rPr>
          <w:sz w:val="24"/>
          <w:szCs w:val="24"/>
        </w:rPr>
        <w:t xml:space="preserve">6 (šešių) </w:t>
      </w:r>
      <w:r w:rsidR="00B009B6" w:rsidRPr="0005317F">
        <w:rPr>
          <w:rFonts w:eastAsia="Calibri"/>
          <w:sz w:val="24"/>
          <w:szCs w:val="24"/>
        </w:rPr>
        <w:t xml:space="preserve">mėnesių laikotarpiui </w:t>
      </w:r>
      <w:r w:rsidR="00B009B6" w:rsidRPr="00D74F34">
        <w:rPr>
          <w:rFonts w:eastAsia="Calibri"/>
          <w:sz w:val="24"/>
          <w:szCs w:val="24"/>
        </w:rPr>
        <w:t xml:space="preserve">po to kai </w:t>
      </w:r>
      <w:r w:rsidR="00B009B6">
        <w:rPr>
          <w:rFonts w:eastAsia="Calibri"/>
          <w:sz w:val="24"/>
          <w:szCs w:val="24"/>
        </w:rPr>
        <w:t>Turtas</w:t>
      </w:r>
      <w:r w:rsidR="00B009B6" w:rsidRPr="00D74F34">
        <w:rPr>
          <w:rFonts w:eastAsia="Calibri"/>
          <w:sz w:val="24"/>
          <w:szCs w:val="24"/>
        </w:rPr>
        <w:t xml:space="preserve"> yra perduodamas / grąžinamas </w:t>
      </w:r>
      <w:r w:rsidR="00B009B6">
        <w:rPr>
          <w:rFonts w:eastAsia="Calibri"/>
          <w:sz w:val="24"/>
          <w:szCs w:val="24"/>
        </w:rPr>
        <w:t>Suteikianči</w:t>
      </w:r>
      <w:r w:rsidR="00FE0E0B">
        <w:rPr>
          <w:rFonts w:eastAsia="Calibri"/>
          <w:sz w:val="24"/>
          <w:szCs w:val="24"/>
        </w:rPr>
        <w:t>a</w:t>
      </w:r>
      <w:r w:rsidR="00B009B6">
        <w:rPr>
          <w:rFonts w:eastAsia="Calibri"/>
          <w:sz w:val="24"/>
          <w:szCs w:val="24"/>
        </w:rPr>
        <w:t>jai institucijai</w:t>
      </w:r>
      <w:r w:rsidR="00B009B6" w:rsidRPr="0005317F">
        <w:rPr>
          <w:rFonts w:eastAsia="Calibri"/>
          <w:sz w:val="24"/>
          <w:szCs w:val="24"/>
        </w:rPr>
        <w:t xml:space="preserve"> ir </w:t>
      </w:r>
      <w:r w:rsidR="00B009B6">
        <w:rPr>
          <w:rFonts w:eastAsia="Calibri"/>
          <w:sz w:val="24"/>
          <w:szCs w:val="24"/>
        </w:rPr>
        <w:t>Suteikiančioji insti</w:t>
      </w:r>
      <w:r w:rsidR="00FE0E0B">
        <w:rPr>
          <w:rFonts w:eastAsia="Calibri"/>
          <w:sz w:val="24"/>
          <w:szCs w:val="24"/>
        </w:rPr>
        <w:t>t</w:t>
      </w:r>
      <w:r w:rsidR="00B009B6">
        <w:rPr>
          <w:rFonts w:eastAsia="Calibri"/>
          <w:sz w:val="24"/>
          <w:szCs w:val="24"/>
        </w:rPr>
        <w:t>ucija</w:t>
      </w:r>
      <w:r w:rsidR="00B009B6" w:rsidRPr="0005317F">
        <w:rPr>
          <w:rFonts w:eastAsia="Calibri"/>
          <w:sz w:val="24"/>
          <w:szCs w:val="24"/>
        </w:rPr>
        <w:t xml:space="preserve"> nepasinaudojus Prievolių įvykdymo užtikrinimu, arba </w:t>
      </w:r>
      <w:r w:rsidR="00B009B6">
        <w:rPr>
          <w:rFonts w:eastAsia="Calibri"/>
          <w:sz w:val="24"/>
          <w:szCs w:val="24"/>
        </w:rPr>
        <w:t>Koncesininkui</w:t>
      </w:r>
      <w:r w:rsidR="00B009B6" w:rsidRPr="0005317F">
        <w:rPr>
          <w:rFonts w:eastAsia="Calibri"/>
          <w:sz w:val="24"/>
          <w:szCs w:val="24"/>
        </w:rPr>
        <w:t xml:space="preserve"> tinkamai iki galo įvykdžius užtikrinamas prievoles</w:t>
      </w:r>
      <w:r w:rsidRPr="00440140">
        <w:rPr>
          <w:sz w:val="24"/>
          <w:szCs w:val="24"/>
        </w:rPr>
        <w:t>, ne vėliau kaip per</w:t>
      </w:r>
      <w:r w:rsidR="00B009B6" w:rsidRPr="00B009B6">
        <w:rPr>
          <w:color w:val="000000"/>
          <w:sz w:val="24"/>
          <w:szCs w:val="24"/>
        </w:rPr>
        <w:t xml:space="preserve"> </w:t>
      </w:r>
      <w:r w:rsidR="00B009B6" w:rsidRPr="00942B39">
        <w:rPr>
          <w:color w:val="000000"/>
          <w:sz w:val="24"/>
          <w:szCs w:val="24"/>
        </w:rPr>
        <w:t>5</w:t>
      </w:r>
      <w:r w:rsidR="00B009B6">
        <w:rPr>
          <w:color w:val="000000"/>
          <w:sz w:val="24"/>
          <w:szCs w:val="24"/>
        </w:rPr>
        <w:t xml:space="preserve"> (penkias) Darbo dienas</w:t>
      </w:r>
      <w:r w:rsidRPr="00440140">
        <w:rPr>
          <w:sz w:val="24"/>
          <w:szCs w:val="24"/>
        </w:rPr>
        <w:t>, Suteikiančioji institucija grąžina jai suteiktą Prievolių įvykdymo užtikrinimą.</w:t>
      </w:r>
    </w:p>
    <w:p w14:paraId="76359F2E" w14:textId="77777777" w:rsidR="00047550" w:rsidRPr="00440140" w:rsidRDefault="00047550" w:rsidP="00B20162">
      <w:pPr>
        <w:pStyle w:val="Antrat2"/>
        <w:spacing w:before="60" w:after="60"/>
        <w:ind w:left="493" w:hanging="493"/>
        <w:rPr>
          <w:sz w:val="24"/>
          <w:szCs w:val="24"/>
        </w:rPr>
      </w:pPr>
      <w:bookmarkStart w:id="593" w:name="_Ref284584578"/>
      <w:bookmarkStart w:id="594" w:name="_Toc293074473"/>
      <w:bookmarkStart w:id="595" w:name="_Toc297646398"/>
      <w:bookmarkStart w:id="596" w:name="_Toc300049745"/>
      <w:bookmarkStart w:id="597" w:name="_Toc299367498"/>
      <w:bookmarkStart w:id="598" w:name="_Ref521902644"/>
      <w:bookmarkStart w:id="599" w:name="_Toc144903194"/>
      <w:r w:rsidRPr="00440140">
        <w:rPr>
          <w:sz w:val="24"/>
          <w:szCs w:val="24"/>
        </w:rPr>
        <w:t>Prievolių tretiesiems asmenims įvykdymo užtikrinim</w:t>
      </w:r>
      <w:bookmarkEnd w:id="586"/>
      <w:bookmarkEnd w:id="587"/>
      <w:bookmarkEnd w:id="588"/>
      <w:bookmarkEnd w:id="593"/>
      <w:bookmarkEnd w:id="594"/>
      <w:r w:rsidRPr="00440140">
        <w:rPr>
          <w:sz w:val="24"/>
          <w:szCs w:val="24"/>
        </w:rPr>
        <w:t>as</w:t>
      </w:r>
      <w:bookmarkEnd w:id="595"/>
      <w:bookmarkEnd w:id="596"/>
      <w:bookmarkEnd w:id="597"/>
      <w:bookmarkEnd w:id="598"/>
      <w:bookmarkEnd w:id="599"/>
    </w:p>
    <w:p w14:paraId="0228A12C" w14:textId="02891FB0" w:rsidR="00047550" w:rsidRPr="00440140" w:rsidRDefault="00047550" w:rsidP="00B20162">
      <w:pPr>
        <w:pStyle w:val="paragrafai"/>
        <w:spacing w:before="60" w:after="60"/>
        <w:ind w:left="493" w:hanging="493"/>
        <w:rPr>
          <w:sz w:val="24"/>
          <w:szCs w:val="24"/>
        </w:rPr>
      </w:pPr>
      <w:bookmarkStart w:id="600" w:name="_Ref103786782"/>
      <w:bookmarkStart w:id="601" w:name="_Ref137381511"/>
      <w:bookmarkStart w:id="602" w:name="_Toc284496779"/>
      <w:r w:rsidRPr="00440140">
        <w:rPr>
          <w:sz w:val="24"/>
          <w:szCs w:val="24"/>
        </w:rPr>
        <w:t xml:space="preserve">Užtikrindamas savo prievolių įvykdymą Finansuotojui, Koncesininkas turi teisę įkeisti ir/ar perleisti savo būsimas pajamas, gaunamas pagal Sutartį ir perleisti reikalavimo teises, susijusias su Sutartimi, Finansuotojui taip pat įkeisti Finansuotojui sąskaitą, į kurią atliekami Suteikiančiosios institucijos mokėjimai Koncesininkui. Apie sudarytą įkeitimo sandorį Koncesininkas privalo nedelsiant informuoti suteikiančiąją instituciją. Užtikrinti savo prievolių įvykdymą kitu savo turtu, kitais įstatymų numatytais prievolių įvykdymo užtikrinimo būdais ar kitiems asmenims Koncesininkas gali tik gavęs išankstinį rašytinį Suteikiančiosios institucijos sutikimą, kurio šis negali nepagrįstai neduoti. </w:t>
      </w:r>
      <w:bookmarkEnd w:id="600"/>
    </w:p>
    <w:p w14:paraId="6BBBD964" w14:textId="40A21957" w:rsidR="00047550" w:rsidRPr="00440140" w:rsidRDefault="00047550" w:rsidP="00B20162">
      <w:pPr>
        <w:pStyle w:val="paragrafai"/>
        <w:spacing w:after="0"/>
        <w:rPr>
          <w:sz w:val="24"/>
          <w:szCs w:val="24"/>
        </w:rPr>
      </w:pPr>
      <w:bookmarkStart w:id="603" w:name="_Ref297643139"/>
      <w:bookmarkStart w:id="604" w:name="_Ref299364745"/>
      <w:bookmarkEnd w:id="601"/>
      <w:bookmarkEnd w:id="602"/>
      <w:r w:rsidRPr="00440140">
        <w:rPr>
          <w:sz w:val="24"/>
          <w:szCs w:val="24"/>
        </w:rPr>
        <w:t>Koncesininko akcijos ar jų suteikiamos teisės, iš anksto pranešus Suteikiančiajai institucijai, gali būti įkeistos Finansuotojui, sudarant atitinkamą susitarimą tarp Finansuotojo ir Investuotojo arba Tiesioginių susitarimą. Finansuotojui pasinaudojus šiame Sutarties punkte nustatytu įkeitimu ir esant Sutarties</w:t>
      </w:r>
      <w:r w:rsidR="00914BF5">
        <w:rPr>
          <w:sz w:val="24"/>
          <w:szCs w:val="24"/>
        </w:rPr>
        <w:t xml:space="preserve"> </w:t>
      </w:r>
      <w:r w:rsidR="00914BF5">
        <w:rPr>
          <w:sz w:val="24"/>
          <w:szCs w:val="24"/>
        </w:rPr>
        <w:fldChar w:fldCharType="begin"/>
      </w:r>
      <w:r w:rsidR="00914BF5">
        <w:rPr>
          <w:sz w:val="24"/>
          <w:szCs w:val="24"/>
        </w:rPr>
        <w:instrText xml:space="preserve"> REF _Ref521904154 \r \h </w:instrText>
      </w:r>
      <w:r w:rsidR="00914BF5">
        <w:rPr>
          <w:sz w:val="24"/>
          <w:szCs w:val="24"/>
        </w:rPr>
      </w:r>
      <w:r w:rsidR="00914BF5">
        <w:rPr>
          <w:sz w:val="24"/>
          <w:szCs w:val="24"/>
        </w:rPr>
        <w:fldChar w:fldCharType="separate"/>
      </w:r>
      <w:r w:rsidR="00D62A8B">
        <w:rPr>
          <w:sz w:val="24"/>
          <w:szCs w:val="24"/>
        </w:rPr>
        <w:t>39.1</w:t>
      </w:r>
      <w:r w:rsidR="00914BF5">
        <w:rPr>
          <w:sz w:val="24"/>
          <w:szCs w:val="24"/>
        </w:rPr>
        <w:fldChar w:fldCharType="end"/>
      </w:r>
      <w:r w:rsidRPr="00440140">
        <w:rPr>
          <w:sz w:val="24"/>
          <w:szCs w:val="24"/>
        </w:rPr>
        <w:t> punkte numatytai situacijai, minėtame punkte numatytas terminas pradedamas skaičiuoti iš naujo.</w:t>
      </w:r>
      <w:bookmarkEnd w:id="603"/>
      <w:bookmarkEnd w:id="604"/>
    </w:p>
    <w:p w14:paraId="208FCB51" w14:textId="77777777" w:rsidR="00047550" w:rsidRPr="00440140" w:rsidRDefault="00047550" w:rsidP="00B20162">
      <w:pPr>
        <w:pStyle w:val="paragrafai"/>
        <w:spacing w:after="0"/>
        <w:rPr>
          <w:sz w:val="24"/>
          <w:szCs w:val="24"/>
        </w:rPr>
      </w:pPr>
      <w:bookmarkStart w:id="605" w:name="_Toc284496780"/>
      <w:r w:rsidRPr="00440140">
        <w:rPr>
          <w:sz w:val="24"/>
          <w:szCs w:val="24"/>
        </w:rPr>
        <w:t>Suteikiančioji institucija įsipareigoja bendradarbiauti ir be svarbios priežasties, kai tai nepažeidžia Suteikiančiosios institucijos interesų nepadidina Suteikiančiosios institucijos įsipareigojimų, nesukuria jam ir / ar valstybei papildomų įsipareigojimų ir rizikų, ir neprieštarauja teisės aktams, neatsisakyti išduoti leidimus ar sutikimus, kurie bus būtini Koncesininko įsipareigojimų Finansuotojui ar Kitam paskolos teikėjui užtikrinimo priemonėms sukurti.</w:t>
      </w:r>
      <w:bookmarkEnd w:id="605"/>
      <w:r w:rsidRPr="00440140">
        <w:rPr>
          <w:sz w:val="24"/>
          <w:szCs w:val="24"/>
        </w:rPr>
        <w:t xml:space="preserve"> Suteikiančiosios institucijos atsisakymas išduoti leidimą ar sutikimą turi būti motyvuotas.</w:t>
      </w:r>
    </w:p>
    <w:p w14:paraId="4777A1E4" w14:textId="77777777" w:rsidR="00047550" w:rsidRPr="00440140" w:rsidRDefault="00047550" w:rsidP="00B20162">
      <w:pPr>
        <w:pStyle w:val="Antrat1"/>
        <w:spacing w:before="0" w:after="0"/>
        <w:rPr>
          <w:sz w:val="24"/>
          <w:szCs w:val="24"/>
        </w:rPr>
      </w:pPr>
      <w:bookmarkStart w:id="606" w:name="_Toc284496784"/>
      <w:bookmarkStart w:id="607" w:name="_Toc293074474"/>
      <w:bookmarkStart w:id="608" w:name="_Toc297646399"/>
      <w:bookmarkStart w:id="609" w:name="_Toc300049746"/>
      <w:bookmarkStart w:id="610" w:name="_Toc299367499"/>
      <w:bookmarkStart w:id="611" w:name="_Toc144903195"/>
      <w:bookmarkStart w:id="612" w:name="_Toc141511373"/>
      <w:r w:rsidRPr="00440140">
        <w:rPr>
          <w:sz w:val="24"/>
          <w:szCs w:val="24"/>
        </w:rPr>
        <w:t>Draudimas</w:t>
      </w:r>
      <w:bookmarkEnd w:id="606"/>
      <w:bookmarkEnd w:id="607"/>
      <w:bookmarkEnd w:id="608"/>
      <w:bookmarkEnd w:id="609"/>
      <w:bookmarkEnd w:id="610"/>
      <w:bookmarkEnd w:id="611"/>
    </w:p>
    <w:p w14:paraId="538A7BE6" w14:textId="77777777" w:rsidR="00047550" w:rsidRPr="00440140" w:rsidRDefault="00047550" w:rsidP="00B20162">
      <w:pPr>
        <w:pStyle w:val="Antrat2"/>
        <w:spacing w:before="60" w:after="60"/>
        <w:rPr>
          <w:sz w:val="24"/>
          <w:szCs w:val="24"/>
        </w:rPr>
      </w:pPr>
      <w:bookmarkStart w:id="613" w:name="_Toc284496785"/>
      <w:bookmarkStart w:id="614" w:name="_Toc293074475"/>
      <w:bookmarkStart w:id="615" w:name="_Toc297646400"/>
      <w:bookmarkStart w:id="616" w:name="_Toc300049747"/>
      <w:bookmarkStart w:id="617" w:name="_Toc299367500"/>
      <w:bookmarkStart w:id="618" w:name="_Ref391890145"/>
      <w:bookmarkStart w:id="619" w:name="_Ref103747494"/>
      <w:bookmarkStart w:id="620" w:name="_Toc144903196"/>
      <w:r w:rsidRPr="00440140">
        <w:rPr>
          <w:sz w:val="24"/>
          <w:szCs w:val="24"/>
        </w:rPr>
        <w:t>Draudimas ir draudimo išmokų naudojimas</w:t>
      </w:r>
      <w:bookmarkEnd w:id="612"/>
      <w:bookmarkEnd w:id="613"/>
      <w:bookmarkEnd w:id="614"/>
      <w:bookmarkEnd w:id="615"/>
      <w:bookmarkEnd w:id="616"/>
      <w:bookmarkEnd w:id="617"/>
      <w:bookmarkEnd w:id="618"/>
      <w:bookmarkEnd w:id="619"/>
      <w:bookmarkEnd w:id="620"/>
    </w:p>
    <w:p w14:paraId="02BFF8C1" w14:textId="61074F6E" w:rsidR="00047550" w:rsidRPr="00440140" w:rsidRDefault="00047550" w:rsidP="00B20162">
      <w:pPr>
        <w:pStyle w:val="paragrafai"/>
        <w:tabs>
          <w:tab w:val="clear" w:pos="495"/>
          <w:tab w:val="left" w:pos="567"/>
        </w:tabs>
        <w:spacing w:before="60" w:after="60"/>
        <w:ind w:left="426" w:hanging="426"/>
        <w:rPr>
          <w:sz w:val="24"/>
          <w:szCs w:val="24"/>
        </w:rPr>
      </w:pPr>
      <w:bookmarkStart w:id="621" w:name="_Toc284496786"/>
      <w:bookmarkStart w:id="622" w:name="_Ref136341304"/>
      <w:bookmarkStart w:id="623" w:name="_Ref137518699"/>
      <w:r w:rsidRPr="00440140">
        <w:rPr>
          <w:sz w:val="24"/>
          <w:szCs w:val="24"/>
        </w:rPr>
        <w:t xml:space="preserve">Sutarties </w:t>
      </w:r>
      <w:bookmarkStart w:id="624" w:name="_Hlk103750533"/>
      <w:r w:rsidR="000B488B">
        <w:rPr>
          <w:sz w:val="24"/>
          <w:szCs w:val="24"/>
        </w:rPr>
        <w:fldChar w:fldCharType="begin"/>
      </w:r>
      <w:r w:rsidR="000B488B">
        <w:rPr>
          <w:sz w:val="24"/>
          <w:szCs w:val="24"/>
        </w:rPr>
        <w:instrText xml:space="preserve"> REF _Ref110435947 \r \h </w:instrText>
      </w:r>
      <w:r w:rsidR="000B488B">
        <w:rPr>
          <w:sz w:val="24"/>
          <w:szCs w:val="24"/>
        </w:rPr>
      </w:r>
      <w:r w:rsidR="000B488B">
        <w:rPr>
          <w:sz w:val="24"/>
          <w:szCs w:val="24"/>
        </w:rPr>
        <w:fldChar w:fldCharType="separate"/>
      </w:r>
      <w:r w:rsidR="00D62A8B">
        <w:rPr>
          <w:sz w:val="24"/>
          <w:szCs w:val="24"/>
        </w:rPr>
        <w:t>6</w:t>
      </w:r>
      <w:r w:rsidR="000B488B">
        <w:rPr>
          <w:sz w:val="24"/>
          <w:szCs w:val="24"/>
        </w:rPr>
        <w:fldChar w:fldCharType="end"/>
      </w:r>
      <w:r w:rsidR="000B488B">
        <w:rPr>
          <w:sz w:val="24"/>
          <w:szCs w:val="24"/>
        </w:rPr>
        <w:t xml:space="preserve"> priede </w:t>
      </w:r>
      <w:r w:rsidRPr="00440140">
        <w:rPr>
          <w:i/>
          <w:sz w:val="24"/>
          <w:szCs w:val="24"/>
        </w:rPr>
        <w:t>Privalomų draudimo sutarčių sudarymo sąrašas</w:t>
      </w:r>
      <w:bookmarkEnd w:id="624"/>
      <w:r w:rsidRPr="00440140">
        <w:rPr>
          <w:sz w:val="24"/>
          <w:szCs w:val="24"/>
        </w:rPr>
        <w:t xml:space="preserve"> priede nurodytais terminais Koncesininkas privalo savo sąskaita ir rizika savo arba Finansuotojo naudai, ne mažesnei nei nurodytai Sutarties</w:t>
      </w:r>
      <w:r w:rsidR="000B488B">
        <w:rPr>
          <w:sz w:val="24"/>
          <w:szCs w:val="24"/>
        </w:rPr>
        <w:t xml:space="preserve"> </w:t>
      </w:r>
      <w:r w:rsidR="000B488B">
        <w:rPr>
          <w:sz w:val="24"/>
          <w:szCs w:val="24"/>
        </w:rPr>
        <w:fldChar w:fldCharType="begin"/>
      </w:r>
      <w:r w:rsidR="000B488B">
        <w:rPr>
          <w:sz w:val="24"/>
          <w:szCs w:val="24"/>
        </w:rPr>
        <w:instrText xml:space="preserve"> REF _Ref110435947 \r \h </w:instrText>
      </w:r>
      <w:r w:rsidR="000B488B">
        <w:rPr>
          <w:sz w:val="24"/>
          <w:szCs w:val="24"/>
        </w:rPr>
      </w:r>
      <w:r w:rsidR="000B488B">
        <w:rPr>
          <w:sz w:val="24"/>
          <w:szCs w:val="24"/>
        </w:rPr>
        <w:fldChar w:fldCharType="separate"/>
      </w:r>
      <w:r w:rsidR="00D62A8B">
        <w:rPr>
          <w:sz w:val="24"/>
          <w:szCs w:val="24"/>
        </w:rPr>
        <w:t>6</w:t>
      </w:r>
      <w:r w:rsidR="000B488B">
        <w:rPr>
          <w:sz w:val="24"/>
          <w:szCs w:val="24"/>
        </w:rPr>
        <w:fldChar w:fldCharType="end"/>
      </w:r>
      <w:r w:rsidR="000B488B">
        <w:rPr>
          <w:sz w:val="24"/>
          <w:szCs w:val="24"/>
        </w:rPr>
        <w:t xml:space="preserve"> </w:t>
      </w:r>
      <w:r w:rsidRPr="00440140">
        <w:rPr>
          <w:sz w:val="24"/>
          <w:szCs w:val="24"/>
        </w:rPr>
        <w:t xml:space="preserve">priede </w:t>
      </w:r>
      <w:r w:rsidR="00914BF5" w:rsidRPr="00440140">
        <w:rPr>
          <w:i/>
          <w:sz w:val="24"/>
          <w:szCs w:val="24"/>
        </w:rPr>
        <w:t>Privalomų draudimo sutarčių sudarymo sąrašas</w:t>
      </w:r>
      <w:r w:rsidR="00914BF5" w:rsidRPr="00440140">
        <w:rPr>
          <w:sz w:val="24"/>
          <w:szCs w:val="24"/>
        </w:rPr>
        <w:t xml:space="preserve"> </w:t>
      </w:r>
      <w:r w:rsidRPr="00440140">
        <w:rPr>
          <w:sz w:val="24"/>
          <w:szCs w:val="24"/>
        </w:rPr>
        <w:t xml:space="preserve">ir / ar teisės aktų reikalaujamai sumai, sudaryti Sutarties </w:t>
      </w:r>
      <w:r w:rsidR="000B488B">
        <w:rPr>
          <w:sz w:val="24"/>
          <w:szCs w:val="24"/>
        </w:rPr>
        <w:fldChar w:fldCharType="begin"/>
      </w:r>
      <w:r w:rsidR="000B488B">
        <w:rPr>
          <w:sz w:val="24"/>
          <w:szCs w:val="24"/>
        </w:rPr>
        <w:instrText xml:space="preserve"> REF _Ref110435947 \r \h </w:instrText>
      </w:r>
      <w:r w:rsidR="000B488B">
        <w:rPr>
          <w:sz w:val="24"/>
          <w:szCs w:val="24"/>
        </w:rPr>
      </w:r>
      <w:r w:rsidR="000B488B">
        <w:rPr>
          <w:sz w:val="24"/>
          <w:szCs w:val="24"/>
        </w:rPr>
        <w:fldChar w:fldCharType="separate"/>
      </w:r>
      <w:r w:rsidR="00D62A8B">
        <w:rPr>
          <w:sz w:val="24"/>
          <w:szCs w:val="24"/>
        </w:rPr>
        <w:t>6</w:t>
      </w:r>
      <w:r w:rsidR="000B488B">
        <w:rPr>
          <w:sz w:val="24"/>
          <w:szCs w:val="24"/>
        </w:rPr>
        <w:fldChar w:fldCharType="end"/>
      </w:r>
      <w:r w:rsidR="000B488B">
        <w:rPr>
          <w:sz w:val="24"/>
          <w:szCs w:val="24"/>
        </w:rPr>
        <w:t xml:space="preserve"> </w:t>
      </w:r>
      <w:r w:rsidRPr="00440140">
        <w:rPr>
          <w:sz w:val="24"/>
          <w:szCs w:val="24"/>
        </w:rPr>
        <w:t>priede</w:t>
      </w:r>
      <w:r w:rsidRPr="00440140">
        <w:rPr>
          <w:color w:val="000000"/>
          <w:sz w:val="24"/>
          <w:szCs w:val="24"/>
        </w:rPr>
        <w:t xml:space="preserve"> </w:t>
      </w:r>
      <w:r w:rsidRPr="00440140">
        <w:rPr>
          <w:sz w:val="24"/>
          <w:szCs w:val="24"/>
        </w:rPr>
        <w:t xml:space="preserve">nurodytas ir / ar teisės aktų reikalaujamas Draudimo sutartis patikimose, finansiškai stabiliose ir turinčiose gerą reputaciją draudimo kompanijose. Jei Sutarties </w:t>
      </w:r>
      <w:r w:rsidR="000B488B">
        <w:rPr>
          <w:sz w:val="24"/>
          <w:szCs w:val="24"/>
        </w:rPr>
        <w:fldChar w:fldCharType="begin"/>
      </w:r>
      <w:r w:rsidR="000B488B">
        <w:rPr>
          <w:sz w:val="24"/>
          <w:szCs w:val="24"/>
        </w:rPr>
        <w:instrText xml:space="preserve"> REF _Ref110435947 \r \h </w:instrText>
      </w:r>
      <w:r w:rsidR="000B488B">
        <w:rPr>
          <w:sz w:val="24"/>
          <w:szCs w:val="24"/>
        </w:rPr>
      </w:r>
      <w:r w:rsidR="000B488B">
        <w:rPr>
          <w:sz w:val="24"/>
          <w:szCs w:val="24"/>
        </w:rPr>
        <w:fldChar w:fldCharType="separate"/>
      </w:r>
      <w:r w:rsidR="00D62A8B">
        <w:rPr>
          <w:sz w:val="24"/>
          <w:szCs w:val="24"/>
        </w:rPr>
        <w:t>6</w:t>
      </w:r>
      <w:r w:rsidR="000B488B">
        <w:rPr>
          <w:sz w:val="24"/>
          <w:szCs w:val="24"/>
        </w:rPr>
        <w:fldChar w:fldCharType="end"/>
      </w:r>
      <w:r w:rsidR="000B488B">
        <w:rPr>
          <w:sz w:val="24"/>
          <w:szCs w:val="24"/>
        </w:rPr>
        <w:t xml:space="preserve"> </w:t>
      </w:r>
      <w:r w:rsidRPr="00440140">
        <w:rPr>
          <w:sz w:val="24"/>
          <w:szCs w:val="24"/>
        </w:rPr>
        <w:t xml:space="preserve">priede </w:t>
      </w:r>
      <w:r w:rsidR="00914BF5" w:rsidRPr="00440140">
        <w:rPr>
          <w:i/>
          <w:sz w:val="24"/>
          <w:szCs w:val="24"/>
        </w:rPr>
        <w:t>Privalomų draudimo sutarčių sudarymo sąrašas</w:t>
      </w:r>
      <w:r w:rsidR="00914BF5" w:rsidRPr="00440140">
        <w:rPr>
          <w:sz w:val="24"/>
          <w:szCs w:val="24"/>
        </w:rPr>
        <w:t xml:space="preserve"> </w:t>
      </w:r>
      <w:r w:rsidRPr="00440140">
        <w:rPr>
          <w:sz w:val="24"/>
          <w:szCs w:val="24"/>
        </w:rPr>
        <w:t xml:space="preserve">nurodyta draudimo suma didesnė, nei teisės aktų reikalaujama draudimo suma, taikoma Sutarties </w:t>
      </w:r>
      <w:r w:rsidR="000B488B">
        <w:rPr>
          <w:sz w:val="24"/>
          <w:szCs w:val="24"/>
        </w:rPr>
        <w:fldChar w:fldCharType="begin"/>
      </w:r>
      <w:r w:rsidR="000B488B">
        <w:rPr>
          <w:sz w:val="24"/>
          <w:szCs w:val="24"/>
        </w:rPr>
        <w:instrText xml:space="preserve"> REF _Ref110435947 \r \h </w:instrText>
      </w:r>
      <w:r w:rsidR="000B488B">
        <w:rPr>
          <w:sz w:val="24"/>
          <w:szCs w:val="24"/>
        </w:rPr>
      </w:r>
      <w:r w:rsidR="000B488B">
        <w:rPr>
          <w:sz w:val="24"/>
          <w:szCs w:val="24"/>
        </w:rPr>
        <w:fldChar w:fldCharType="separate"/>
      </w:r>
      <w:r w:rsidR="00D62A8B">
        <w:rPr>
          <w:sz w:val="24"/>
          <w:szCs w:val="24"/>
        </w:rPr>
        <w:t>6</w:t>
      </w:r>
      <w:r w:rsidR="000B488B">
        <w:rPr>
          <w:sz w:val="24"/>
          <w:szCs w:val="24"/>
        </w:rPr>
        <w:fldChar w:fldCharType="end"/>
      </w:r>
      <w:r w:rsidR="000B488B">
        <w:rPr>
          <w:sz w:val="24"/>
          <w:szCs w:val="24"/>
        </w:rPr>
        <w:t xml:space="preserve"> </w:t>
      </w:r>
      <w:r w:rsidRPr="00440140">
        <w:rPr>
          <w:sz w:val="24"/>
          <w:szCs w:val="24"/>
        </w:rPr>
        <w:t>priede</w:t>
      </w:r>
      <w:r w:rsidRPr="00440140">
        <w:rPr>
          <w:color w:val="000000"/>
          <w:sz w:val="24"/>
          <w:szCs w:val="24"/>
        </w:rPr>
        <w:t xml:space="preserve"> </w:t>
      </w:r>
      <w:r w:rsidR="00914BF5" w:rsidRPr="00440140">
        <w:rPr>
          <w:i/>
          <w:sz w:val="24"/>
          <w:szCs w:val="24"/>
        </w:rPr>
        <w:t>Privalomų draudimo sutarčių sudarymo sąrašas</w:t>
      </w:r>
      <w:r w:rsidR="00914BF5" w:rsidRPr="00440140">
        <w:rPr>
          <w:sz w:val="24"/>
          <w:szCs w:val="24"/>
        </w:rPr>
        <w:t xml:space="preserve"> </w:t>
      </w:r>
      <w:r w:rsidRPr="00440140">
        <w:rPr>
          <w:sz w:val="24"/>
          <w:szCs w:val="24"/>
        </w:rPr>
        <w:t xml:space="preserve">nurodyta suma. Draudimo sutartys turi įsigalioti vykdant Išankstines sutarties įsigaliojimo sąlygas. Koncesininkas visą Sutarties galiojimo visa apimtimi laikotarpį privalo turėti galiojančias Draudimo sutartis, reikalaujamas sudaryti pagal teisės aktų reikalavimus (t. y. viena ar kelios Draudimo sutartys, įskaitant Draudimo sutarčių atnaujinimą ar pakeitimą naujomis </w:t>
      </w:r>
      <w:r w:rsidRPr="00440140">
        <w:rPr>
          <w:sz w:val="24"/>
          <w:szCs w:val="24"/>
        </w:rPr>
        <w:lastRenderedPageBreak/>
        <w:t xml:space="preserve">Draudimo sutartimis, dėl to paties draudimo objekto turi nepertraukiamai apimti visą Sutarties </w:t>
      </w:r>
      <w:r w:rsidR="000B488B">
        <w:rPr>
          <w:sz w:val="24"/>
          <w:szCs w:val="24"/>
        </w:rPr>
        <w:fldChar w:fldCharType="begin"/>
      </w:r>
      <w:r w:rsidR="000B488B">
        <w:rPr>
          <w:sz w:val="24"/>
          <w:szCs w:val="24"/>
        </w:rPr>
        <w:instrText xml:space="preserve"> REF _Ref110435947 \r \h </w:instrText>
      </w:r>
      <w:r w:rsidR="000B488B">
        <w:rPr>
          <w:sz w:val="24"/>
          <w:szCs w:val="24"/>
        </w:rPr>
      </w:r>
      <w:r w:rsidR="000B488B">
        <w:rPr>
          <w:sz w:val="24"/>
          <w:szCs w:val="24"/>
        </w:rPr>
        <w:fldChar w:fldCharType="separate"/>
      </w:r>
      <w:r w:rsidR="00D62A8B">
        <w:rPr>
          <w:sz w:val="24"/>
          <w:szCs w:val="24"/>
        </w:rPr>
        <w:t>6</w:t>
      </w:r>
      <w:r w:rsidR="000B488B">
        <w:rPr>
          <w:sz w:val="24"/>
          <w:szCs w:val="24"/>
        </w:rPr>
        <w:fldChar w:fldCharType="end"/>
      </w:r>
      <w:r w:rsidR="000B488B">
        <w:rPr>
          <w:sz w:val="24"/>
          <w:szCs w:val="24"/>
        </w:rPr>
        <w:t xml:space="preserve"> </w:t>
      </w:r>
      <w:r w:rsidRPr="00440140">
        <w:rPr>
          <w:sz w:val="24"/>
          <w:szCs w:val="24"/>
        </w:rPr>
        <w:t xml:space="preserve">priede </w:t>
      </w:r>
      <w:r w:rsidR="00914BF5" w:rsidRPr="00440140">
        <w:rPr>
          <w:i/>
          <w:sz w:val="24"/>
          <w:szCs w:val="24"/>
        </w:rPr>
        <w:t>Privalomų draudimo sutarčių sudarymo sąrašas</w:t>
      </w:r>
      <w:r w:rsidR="00914BF5" w:rsidRPr="00440140">
        <w:rPr>
          <w:sz w:val="24"/>
          <w:szCs w:val="24"/>
        </w:rPr>
        <w:t xml:space="preserve"> </w:t>
      </w:r>
      <w:r w:rsidRPr="00440140">
        <w:rPr>
          <w:sz w:val="24"/>
          <w:szCs w:val="24"/>
        </w:rPr>
        <w:t>nurodytą draudimo terminą).</w:t>
      </w:r>
    </w:p>
    <w:p w14:paraId="19B6C18F" w14:textId="77777777" w:rsidR="00047550" w:rsidRPr="00440140" w:rsidRDefault="00047550" w:rsidP="00B20162">
      <w:pPr>
        <w:pStyle w:val="paragrafai"/>
        <w:spacing w:after="0"/>
        <w:rPr>
          <w:sz w:val="24"/>
          <w:szCs w:val="24"/>
        </w:rPr>
      </w:pPr>
      <w:bookmarkStart w:id="625" w:name="_Toc284496787"/>
      <w:bookmarkEnd w:id="621"/>
      <w:r w:rsidRPr="00440140">
        <w:rPr>
          <w:sz w:val="24"/>
          <w:szCs w:val="24"/>
        </w:rPr>
        <w:t>Ne vėliau kaip per 10 (dešimt) dienų nuo Draudimo sutarčių sudarymo Koncesininkas pateikia Suteikiančiajai institucijai jų kopijas ar kitus jų sudarymą liudijančius dokumentus ir draudimo įmokų sumokėjimą patvirtinančius dokumentus. Tuo atveju, jeigu draudimo įmokos mokamos ne tuo pačiu metu, kai sudaromos Draudimo sutartys, dokumentai apie sumokėjimą pateikiami Suteikiančiajai institucijai ne vėliau kaip per 10 (dešimt) dienų nuo draudimo įmokų sumokėjimo.</w:t>
      </w:r>
    </w:p>
    <w:p w14:paraId="231347E5" w14:textId="611FC290" w:rsidR="00047550" w:rsidRDefault="00047550">
      <w:pPr>
        <w:pStyle w:val="paragrafai"/>
        <w:spacing w:after="0"/>
        <w:rPr>
          <w:sz w:val="24"/>
          <w:szCs w:val="24"/>
        </w:rPr>
      </w:pPr>
      <w:bookmarkStart w:id="626" w:name="_Toc284496790"/>
      <w:bookmarkStart w:id="627" w:name="_Ref284516297"/>
      <w:bookmarkStart w:id="628" w:name="_Ref407707378"/>
      <w:bookmarkStart w:id="629" w:name="_Ref103706183"/>
      <w:bookmarkStart w:id="630" w:name="_Ref103750634"/>
      <w:bookmarkStart w:id="631" w:name="_Ref103750656"/>
      <w:bookmarkStart w:id="632" w:name="_Ref103750678"/>
      <w:bookmarkStart w:id="633" w:name="_Ref103750710"/>
      <w:bookmarkStart w:id="634" w:name="_Ref103750785"/>
      <w:bookmarkEnd w:id="625"/>
      <w:r w:rsidRPr="00440140">
        <w:rPr>
          <w:sz w:val="24"/>
          <w:szCs w:val="24"/>
        </w:rPr>
        <w:t>Draudimo sutartys gali būti nesudaromos tik tuo atveju ir tik tam laikotarpiui, kai atitinkamos draudimo sutarties nėra galimybės sudaryti dėl situacijos draudimo rinkoje. Šiame punkte nurodytų sąlygų egzistavimą privalo įrodyti jomis besiremianti Šalis ir tam gauti kitos Šalies sutikimą.</w:t>
      </w:r>
      <w:bookmarkEnd w:id="626"/>
      <w:bookmarkEnd w:id="627"/>
      <w:bookmarkEnd w:id="628"/>
      <w:bookmarkEnd w:id="629"/>
      <w:bookmarkEnd w:id="630"/>
      <w:bookmarkEnd w:id="631"/>
      <w:bookmarkEnd w:id="632"/>
      <w:bookmarkEnd w:id="633"/>
      <w:bookmarkEnd w:id="634"/>
    </w:p>
    <w:p w14:paraId="7A7A34F0" w14:textId="74BF1EE6" w:rsidR="00914BF5" w:rsidRPr="00B20162" w:rsidRDefault="00914BF5">
      <w:pPr>
        <w:pStyle w:val="paragrafai"/>
        <w:spacing w:after="0"/>
        <w:rPr>
          <w:sz w:val="24"/>
          <w:szCs w:val="24"/>
        </w:rPr>
      </w:pPr>
      <w:r>
        <w:rPr>
          <w:color w:val="000000"/>
          <w:sz w:val="24"/>
          <w:szCs w:val="24"/>
        </w:rPr>
        <w:t>Koncesininkas</w:t>
      </w:r>
      <w:r w:rsidRPr="00FA7859">
        <w:rPr>
          <w:color w:val="000000"/>
          <w:sz w:val="24"/>
          <w:szCs w:val="24"/>
        </w:rPr>
        <w:t xml:space="preserve"> per 5 (penkias) Darbo dienas privalo pranešti </w:t>
      </w:r>
      <w:r>
        <w:rPr>
          <w:color w:val="000000"/>
          <w:sz w:val="24"/>
          <w:szCs w:val="24"/>
        </w:rPr>
        <w:t>Suteikianči</w:t>
      </w:r>
      <w:r w:rsidR="00FE0E0B">
        <w:rPr>
          <w:color w:val="000000"/>
          <w:sz w:val="24"/>
          <w:szCs w:val="24"/>
        </w:rPr>
        <w:t>a</w:t>
      </w:r>
      <w:r>
        <w:rPr>
          <w:color w:val="000000"/>
          <w:sz w:val="24"/>
          <w:szCs w:val="24"/>
        </w:rPr>
        <w:t xml:space="preserve">jai institucijai apie aplinkybes nurodytas </w:t>
      </w:r>
      <w:r>
        <w:rPr>
          <w:color w:val="000000"/>
          <w:sz w:val="24"/>
          <w:szCs w:val="24"/>
        </w:rPr>
        <w:fldChar w:fldCharType="begin"/>
      </w:r>
      <w:r>
        <w:rPr>
          <w:color w:val="000000"/>
          <w:sz w:val="24"/>
          <w:szCs w:val="24"/>
        </w:rPr>
        <w:instrText xml:space="preserve"> REF _Ref103750634 \r \h </w:instrText>
      </w:r>
      <w:r>
        <w:rPr>
          <w:color w:val="000000"/>
          <w:sz w:val="24"/>
          <w:szCs w:val="24"/>
        </w:rPr>
      </w:r>
      <w:r>
        <w:rPr>
          <w:color w:val="000000"/>
          <w:sz w:val="24"/>
          <w:szCs w:val="24"/>
        </w:rPr>
        <w:fldChar w:fldCharType="separate"/>
      </w:r>
      <w:r w:rsidR="00D62A8B">
        <w:rPr>
          <w:color w:val="000000"/>
          <w:sz w:val="24"/>
          <w:szCs w:val="24"/>
        </w:rPr>
        <w:t>33.3</w:t>
      </w:r>
      <w:r>
        <w:rPr>
          <w:color w:val="000000"/>
          <w:sz w:val="24"/>
          <w:szCs w:val="24"/>
        </w:rPr>
        <w:fldChar w:fldCharType="end"/>
      </w:r>
      <w:r>
        <w:rPr>
          <w:color w:val="000000"/>
          <w:sz w:val="24"/>
          <w:szCs w:val="24"/>
        </w:rPr>
        <w:t xml:space="preserve"> </w:t>
      </w:r>
      <w:r w:rsidRPr="00FA7859">
        <w:rPr>
          <w:color w:val="000000"/>
          <w:sz w:val="24"/>
          <w:szCs w:val="24"/>
        </w:rPr>
        <w:t>punkte.</w:t>
      </w:r>
    </w:p>
    <w:p w14:paraId="3C67CAC2" w14:textId="14C5374C" w:rsidR="00914BF5" w:rsidRPr="00B20162" w:rsidRDefault="00914BF5">
      <w:pPr>
        <w:pStyle w:val="paragrafai"/>
        <w:spacing w:after="0"/>
        <w:rPr>
          <w:sz w:val="24"/>
          <w:szCs w:val="24"/>
        </w:rPr>
      </w:pPr>
      <w:bookmarkStart w:id="635" w:name="_Ref87875140"/>
      <w:r>
        <w:rPr>
          <w:color w:val="000000"/>
          <w:sz w:val="24"/>
          <w:szCs w:val="24"/>
        </w:rPr>
        <w:t xml:space="preserve">Aplinkybės, nurodytos Sutarties </w:t>
      </w:r>
      <w:r>
        <w:rPr>
          <w:color w:val="000000"/>
          <w:sz w:val="24"/>
          <w:szCs w:val="24"/>
        </w:rPr>
        <w:fldChar w:fldCharType="begin"/>
      </w:r>
      <w:r>
        <w:rPr>
          <w:color w:val="000000"/>
          <w:sz w:val="24"/>
          <w:szCs w:val="24"/>
        </w:rPr>
        <w:instrText xml:space="preserve"> REF _Ref103750656 \r \h </w:instrText>
      </w:r>
      <w:r>
        <w:rPr>
          <w:color w:val="000000"/>
          <w:sz w:val="24"/>
          <w:szCs w:val="24"/>
        </w:rPr>
      </w:r>
      <w:r>
        <w:rPr>
          <w:color w:val="000000"/>
          <w:sz w:val="24"/>
          <w:szCs w:val="24"/>
        </w:rPr>
        <w:fldChar w:fldCharType="separate"/>
      </w:r>
      <w:r w:rsidR="00D62A8B">
        <w:rPr>
          <w:color w:val="000000"/>
          <w:sz w:val="24"/>
          <w:szCs w:val="24"/>
        </w:rPr>
        <w:t>33.3</w:t>
      </w:r>
      <w:r>
        <w:rPr>
          <w:color w:val="000000"/>
          <w:sz w:val="24"/>
          <w:szCs w:val="24"/>
        </w:rPr>
        <w:fldChar w:fldCharType="end"/>
      </w:r>
      <w:r>
        <w:rPr>
          <w:color w:val="000000"/>
          <w:sz w:val="24"/>
          <w:szCs w:val="24"/>
        </w:rPr>
        <w:t xml:space="preserve"> </w:t>
      </w:r>
      <w:r w:rsidRPr="00FA7859">
        <w:rPr>
          <w:color w:val="000000"/>
          <w:sz w:val="24"/>
          <w:szCs w:val="24"/>
        </w:rPr>
        <w:t xml:space="preserve">punkte, negali būti priklausomos nuo </w:t>
      </w:r>
      <w:r>
        <w:rPr>
          <w:color w:val="000000"/>
          <w:sz w:val="24"/>
          <w:szCs w:val="24"/>
        </w:rPr>
        <w:t>Koncesininko</w:t>
      </w:r>
      <w:r w:rsidRPr="00FA7859">
        <w:rPr>
          <w:color w:val="000000"/>
          <w:sz w:val="24"/>
          <w:szCs w:val="24"/>
        </w:rPr>
        <w:t xml:space="preserve"> ar jo pasitelktų Subtiekėjų. </w:t>
      </w:r>
      <w:r>
        <w:rPr>
          <w:color w:val="000000"/>
          <w:sz w:val="24"/>
          <w:szCs w:val="24"/>
        </w:rPr>
        <w:t>Koncesininkas</w:t>
      </w:r>
      <w:r w:rsidRPr="00FA7859">
        <w:rPr>
          <w:color w:val="000000"/>
          <w:sz w:val="24"/>
          <w:szCs w:val="24"/>
        </w:rPr>
        <w:t xml:space="preserve"> įsipareigoja nuolat tikrinti situaciją draudimo rinkoje, ar neišnyko a</w:t>
      </w:r>
      <w:r>
        <w:rPr>
          <w:color w:val="000000"/>
          <w:sz w:val="24"/>
          <w:szCs w:val="24"/>
        </w:rPr>
        <w:t xml:space="preserve">plinkybės nurodytos Sutarties </w:t>
      </w:r>
      <w:r>
        <w:rPr>
          <w:color w:val="000000"/>
          <w:sz w:val="24"/>
          <w:szCs w:val="24"/>
        </w:rPr>
        <w:fldChar w:fldCharType="begin"/>
      </w:r>
      <w:r>
        <w:rPr>
          <w:color w:val="000000"/>
          <w:sz w:val="24"/>
          <w:szCs w:val="24"/>
        </w:rPr>
        <w:instrText xml:space="preserve"> REF _Ref103750678 \r \h </w:instrText>
      </w:r>
      <w:r>
        <w:rPr>
          <w:color w:val="000000"/>
          <w:sz w:val="24"/>
          <w:szCs w:val="24"/>
        </w:rPr>
      </w:r>
      <w:r>
        <w:rPr>
          <w:color w:val="000000"/>
          <w:sz w:val="24"/>
          <w:szCs w:val="24"/>
        </w:rPr>
        <w:fldChar w:fldCharType="separate"/>
      </w:r>
      <w:r w:rsidR="00D62A8B">
        <w:rPr>
          <w:color w:val="000000"/>
          <w:sz w:val="24"/>
          <w:szCs w:val="24"/>
        </w:rPr>
        <w:t>33.3</w:t>
      </w:r>
      <w:r>
        <w:rPr>
          <w:color w:val="000000"/>
          <w:sz w:val="24"/>
          <w:szCs w:val="24"/>
        </w:rPr>
        <w:fldChar w:fldCharType="end"/>
      </w:r>
      <w:r>
        <w:rPr>
          <w:color w:val="000000"/>
          <w:sz w:val="24"/>
          <w:szCs w:val="24"/>
        </w:rPr>
        <w:t xml:space="preserve"> </w:t>
      </w:r>
      <w:r w:rsidRPr="00FA7859">
        <w:rPr>
          <w:color w:val="000000"/>
          <w:sz w:val="24"/>
          <w:szCs w:val="24"/>
        </w:rPr>
        <w:t>punkte.</w:t>
      </w:r>
      <w:bookmarkEnd w:id="635"/>
    </w:p>
    <w:p w14:paraId="79653E87" w14:textId="5E33C1DB" w:rsidR="00914BF5" w:rsidRPr="00B20162" w:rsidRDefault="00914BF5">
      <w:pPr>
        <w:pStyle w:val="paragrafai"/>
        <w:spacing w:after="0"/>
        <w:rPr>
          <w:sz w:val="24"/>
          <w:szCs w:val="24"/>
        </w:rPr>
      </w:pPr>
      <w:bookmarkStart w:id="636" w:name="_Ref90471014"/>
      <w:r w:rsidRPr="00FA7859">
        <w:rPr>
          <w:color w:val="000000"/>
          <w:sz w:val="24"/>
          <w:szCs w:val="24"/>
        </w:rPr>
        <w:t>Jei y</w:t>
      </w:r>
      <w:r>
        <w:rPr>
          <w:color w:val="000000"/>
          <w:sz w:val="24"/>
          <w:szCs w:val="24"/>
        </w:rPr>
        <w:t xml:space="preserve">ra visos aplinkybės nurodytos Sutarties </w:t>
      </w:r>
      <w:r w:rsidR="00E00B06">
        <w:rPr>
          <w:color w:val="000000"/>
          <w:sz w:val="24"/>
          <w:szCs w:val="24"/>
        </w:rPr>
        <w:fldChar w:fldCharType="begin"/>
      </w:r>
      <w:r w:rsidR="00E00B06">
        <w:rPr>
          <w:color w:val="000000"/>
          <w:sz w:val="24"/>
          <w:szCs w:val="24"/>
        </w:rPr>
        <w:instrText xml:space="preserve"> REF _Ref103750710 \r \h </w:instrText>
      </w:r>
      <w:r w:rsidR="00E00B06">
        <w:rPr>
          <w:color w:val="000000"/>
          <w:sz w:val="24"/>
          <w:szCs w:val="24"/>
        </w:rPr>
      </w:r>
      <w:r w:rsidR="00E00B06">
        <w:rPr>
          <w:color w:val="000000"/>
          <w:sz w:val="24"/>
          <w:szCs w:val="24"/>
        </w:rPr>
        <w:fldChar w:fldCharType="separate"/>
      </w:r>
      <w:r w:rsidR="00D62A8B">
        <w:rPr>
          <w:color w:val="000000"/>
          <w:sz w:val="24"/>
          <w:szCs w:val="24"/>
        </w:rPr>
        <w:t>33.3</w:t>
      </w:r>
      <w:r w:rsidR="00E00B06">
        <w:rPr>
          <w:color w:val="000000"/>
          <w:sz w:val="24"/>
          <w:szCs w:val="24"/>
        </w:rPr>
        <w:fldChar w:fldCharType="end"/>
      </w:r>
      <w:r>
        <w:rPr>
          <w:color w:val="000000"/>
          <w:sz w:val="24"/>
          <w:szCs w:val="24"/>
        </w:rPr>
        <w:t xml:space="preserve"> ir </w:t>
      </w:r>
      <w:r w:rsidR="00E00B06">
        <w:rPr>
          <w:color w:val="000000"/>
          <w:sz w:val="24"/>
          <w:szCs w:val="24"/>
        </w:rPr>
        <w:fldChar w:fldCharType="begin"/>
      </w:r>
      <w:r w:rsidR="00E00B06">
        <w:rPr>
          <w:color w:val="000000"/>
          <w:sz w:val="24"/>
          <w:szCs w:val="24"/>
        </w:rPr>
        <w:instrText xml:space="preserve"> REF _Ref87875140 \r \h </w:instrText>
      </w:r>
      <w:r w:rsidR="00E00B06">
        <w:rPr>
          <w:color w:val="000000"/>
          <w:sz w:val="24"/>
          <w:szCs w:val="24"/>
        </w:rPr>
      </w:r>
      <w:r w:rsidR="00E00B06">
        <w:rPr>
          <w:color w:val="000000"/>
          <w:sz w:val="24"/>
          <w:szCs w:val="24"/>
        </w:rPr>
        <w:fldChar w:fldCharType="separate"/>
      </w:r>
      <w:r w:rsidR="00D62A8B">
        <w:rPr>
          <w:color w:val="000000"/>
          <w:sz w:val="24"/>
          <w:szCs w:val="24"/>
        </w:rPr>
        <w:t>33.5</w:t>
      </w:r>
      <w:r w:rsidR="00E00B06">
        <w:rPr>
          <w:color w:val="000000"/>
          <w:sz w:val="24"/>
          <w:szCs w:val="24"/>
        </w:rPr>
        <w:fldChar w:fldCharType="end"/>
      </w:r>
      <w:r>
        <w:rPr>
          <w:color w:val="000000"/>
          <w:sz w:val="24"/>
          <w:szCs w:val="24"/>
        </w:rPr>
        <w:t xml:space="preserve"> punktuose, Šalys Sutarties </w:t>
      </w:r>
      <w:r w:rsidR="00E00B06">
        <w:rPr>
          <w:color w:val="000000"/>
          <w:sz w:val="24"/>
          <w:szCs w:val="24"/>
        </w:rPr>
        <w:fldChar w:fldCharType="begin"/>
      </w:r>
      <w:r w:rsidR="00E00B06">
        <w:rPr>
          <w:color w:val="000000"/>
          <w:sz w:val="24"/>
          <w:szCs w:val="24"/>
        </w:rPr>
        <w:instrText xml:space="preserve"> REF _Ref286319572 \r \h </w:instrText>
      </w:r>
      <w:r w:rsidR="00E00B06">
        <w:rPr>
          <w:color w:val="000000"/>
          <w:sz w:val="24"/>
          <w:szCs w:val="24"/>
        </w:rPr>
      </w:r>
      <w:r w:rsidR="00E00B06">
        <w:rPr>
          <w:color w:val="000000"/>
          <w:sz w:val="24"/>
          <w:szCs w:val="24"/>
        </w:rPr>
        <w:fldChar w:fldCharType="separate"/>
      </w:r>
      <w:r w:rsidR="00D62A8B">
        <w:rPr>
          <w:color w:val="000000"/>
          <w:sz w:val="24"/>
          <w:szCs w:val="24"/>
        </w:rPr>
        <w:t>52</w:t>
      </w:r>
      <w:r w:rsidR="00E00B06">
        <w:rPr>
          <w:color w:val="000000"/>
          <w:sz w:val="24"/>
          <w:szCs w:val="24"/>
        </w:rPr>
        <w:fldChar w:fldCharType="end"/>
      </w:r>
      <w:r w:rsidRPr="00FA7859">
        <w:rPr>
          <w:color w:val="000000"/>
          <w:sz w:val="24"/>
          <w:szCs w:val="24"/>
        </w:rPr>
        <w:t xml:space="preserve"> punkte nustatyta tvarka spręs dėl galimų alternatyvų draudimui.</w:t>
      </w:r>
      <w:bookmarkEnd w:id="636"/>
    </w:p>
    <w:p w14:paraId="6A855AB4" w14:textId="2C76776C" w:rsidR="00E00B06" w:rsidRPr="00440140" w:rsidRDefault="00E00B06" w:rsidP="00B20162">
      <w:pPr>
        <w:pStyle w:val="paragrafai"/>
        <w:spacing w:after="0"/>
        <w:rPr>
          <w:sz w:val="24"/>
          <w:szCs w:val="24"/>
        </w:rPr>
      </w:pPr>
      <w:r w:rsidRPr="00770B7C">
        <w:rPr>
          <w:color w:val="000000"/>
          <w:sz w:val="24"/>
          <w:szCs w:val="24"/>
        </w:rPr>
        <w:t>Jei Šalys nesusitaria Sutarties</w:t>
      </w:r>
      <w:r w:rsidRPr="00AD6FB3">
        <w:rPr>
          <w:color w:val="000000"/>
          <w:sz w:val="24"/>
          <w:szCs w:val="24"/>
        </w:rPr>
        <w:t xml:space="preserve"> </w:t>
      </w:r>
      <w:r>
        <w:rPr>
          <w:color w:val="000000"/>
          <w:sz w:val="24"/>
          <w:szCs w:val="24"/>
        </w:rPr>
        <w:fldChar w:fldCharType="begin"/>
      </w:r>
      <w:r>
        <w:rPr>
          <w:color w:val="000000"/>
          <w:sz w:val="24"/>
          <w:szCs w:val="24"/>
        </w:rPr>
        <w:instrText xml:space="preserve"> REF _Ref90471014 \r \h </w:instrText>
      </w:r>
      <w:r>
        <w:rPr>
          <w:color w:val="000000"/>
          <w:sz w:val="24"/>
          <w:szCs w:val="24"/>
        </w:rPr>
      </w:r>
      <w:r>
        <w:rPr>
          <w:color w:val="000000"/>
          <w:sz w:val="24"/>
          <w:szCs w:val="24"/>
        </w:rPr>
        <w:fldChar w:fldCharType="separate"/>
      </w:r>
      <w:r w:rsidR="00D62A8B">
        <w:rPr>
          <w:color w:val="000000"/>
          <w:sz w:val="24"/>
          <w:szCs w:val="24"/>
        </w:rPr>
        <w:t>33.6</w:t>
      </w:r>
      <w:r>
        <w:rPr>
          <w:color w:val="000000"/>
          <w:sz w:val="24"/>
          <w:szCs w:val="24"/>
        </w:rPr>
        <w:fldChar w:fldCharType="end"/>
      </w:r>
      <w:r w:rsidRPr="00770B7C">
        <w:rPr>
          <w:color w:val="000000"/>
          <w:sz w:val="24"/>
          <w:szCs w:val="24"/>
        </w:rPr>
        <w:t xml:space="preserve"> punkte nustatyta tvarka dėl galimų alternatyvų draudimui ir / arba </w:t>
      </w:r>
      <w:r>
        <w:rPr>
          <w:color w:val="000000"/>
          <w:sz w:val="24"/>
          <w:szCs w:val="24"/>
        </w:rPr>
        <w:fldChar w:fldCharType="begin"/>
      </w:r>
      <w:r>
        <w:rPr>
          <w:color w:val="000000"/>
          <w:sz w:val="24"/>
          <w:szCs w:val="24"/>
        </w:rPr>
        <w:instrText xml:space="preserve"> REF _Ref103750785 \r \h </w:instrText>
      </w:r>
      <w:r>
        <w:rPr>
          <w:color w:val="000000"/>
          <w:sz w:val="24"/>
          <w:szCs w:val="24"/>
        </w:rPr>
      </w:r>
      <w:r>
        <w:rPr>
          <w:color w:val="000000"/>
          <w:sz w:val="24"/>
          <w:szCs w:val="24"/>
        </w:rPr>
        <w:fldChar w:fldCharType="separate"/>
      </w:r>
      <w:r w:rsidR="00D62A8B">
        <w:rPr>
          <w:color w:val="000000"/>
          <w:sz w:val="24"/>
          <w:szCs w:val="24"/>
        </w:rPr>
        <w:t>33.3</w:t>
      </w:r>
      <w:r>
        <w:rPr>
          <w:color w:val="000000"/>
          <w:sz w:val="24"/>
          <w:szCs w:val="24"/>
        </w:rPr>
        <w:fldChar w:fldCharType="end"/>
      </w:r>
      <w:r w:rsidRPr="00770B7C">
        <w:rPr>
          <w:color w:val="000000"/>
          <w:sz w:val="24"/>
          <w:szCs w:val="24"/>
        </w:rPr>
        <w:t xml:space="preserve"> punkte nurodytos aplinkybės tęsiasi ilgiau nei 6 (šešis) mėnesius, Sutartis gali būti nutraukiama</w:t>
      </w:r>
      <w:r>
        <w:rPr>
          <w:color w:val="000000"/>
          <w:sz w:val="24"/>
          <w:szCs w:val="24"/>
        </w:rPr>
        <w:t xml:space="preserve"> Sutarties</w:t>
      </w:r>
      <w:r w:rsidRPr="00770B7C">
        <w:rPr>
          <w:color w:val="000000"/>
          <w:sz w:val="24"/>
          <w:szCs w:val="24"/>
        </w:rPr>
        <w:t xml:space="preserve"> </w:t>
      </w:r>
      <w:r>
        <w:rPr>
          <w:color w:val="000000"/>
          <w:sz w:val="24"/>
          <w:szCs w:val="24"/>
        </w:rPr>
        <w:fldChar w:fldCharType="begin"/>
      </w:r>
      <w:r>
        <w:rPr>
          <w:color w:val="000000"/>
          <w:sz w:val="24"/>
          <w:szCs w:val="24"/>
        </w:rPr>
        <w:instrText xml:space="preserve"> REF _Ref103750864 \r \h </w:instrText>
      </w:r>
      <w:r>
        <w:rPr>
          <w:color w:val="000000"/>
          <w:sz w:val="24"/>
          <w:szCs w:val="24"/>
        </w:rPr>
      </w:r>
      <w:r>
        <w:rPr>
          <w:color w:val="000000"/>
          <w:sz w:val="24"/>
          <w:szCs w:val="24"/>
        </w:rPr>
        <w:fldChar w:fldCharType="separate"/>
      </w:r>
      <w:r w:rsidR="00D62A8B">
        <w:rPr>
          <w:color w:val="000000"/>
          <w:sz w:val="24"/>
          <w:szCs w:val="24"/>
        </w:rPr>
        <w:t>41</w:t>
      </w:r>
      <w:r>
        <w:rPr>
          <w:color w:val="000000"/>
          <w:sz w:val="24"/>
          <w:szCs w:val="24"/>
        </w:rPr>
        <w:fldChar w:fldCharType="end"/>
      </w:r>
      <w:r w:rsidRPr="00770B7C">
        <w:rPr>
          <w:color w:val="000000"/>
          <w:sz w:val="24"/>
          <w:szCs w:val="24"/>
        </w:rPr>
        <w:t xml:space="preserve"> punkte </w:t>
      </w:r>
      <w:r>
        <w:rPr>
          <w:color w:val="000000"/>
          <w:sz w:val="24"/>
          <w:szCs w:val="24"/>
        </w:rPr>
        <w:t>nustatyta tvarka.</w:t>
      </w:r>
    </w:p>
    <w:p w14:paraId="35B9ECD1" w14:textId="77777777" w:rsidR="00047550" w:rsidRPr="00440140" w:rsidRDefault="00047550" w:rsidP="00B20162">
      <w:pPr>
        <w:pStyle w:val="paragrafai"/>
        <w:spacing w:after="0"/>
        <w:rPr>
          <w:sz w:val="24"/>
          <w:szCs w:val="24"/>
        </w:rPr>
      </w:pPr>
      <w:bookmarkStart w:id="637" w:name="_Toc284496791"/>
      <w:r w:rsidRPr="00440140">
        <w:rPr>
          <w:sz w:val="24"/>
          <w:szCs w:val="24"/>
        </w:rPr>
        <w:t>Šalys privalo imtis visų reikiamų veiksmų ar susilaikyti nuo tam tikrų veiksmų atlikimo, jeigu dėl šių veiksmų ir / ar neveikimo draudikas įgytų teisę nutraukti sudarytas Draudimo sutartis, sustabdyti jų galiojimą, tai pat, atsiradus žalai, atsisakyti išmokėti Koncesininkui draudimo išmokas ar išmokėti žymiai mažesnę jų dalį dėl to, kad ši žala dėl Šalių atliktų veiksmų ir / ar neveikimo buvo pripažinta nedraudiminiu įvykiu.</w:t>
      </w:r>
      <w:bookmarkEnd w:id="637"/>
    </w:p>
    <w:p w14:paraId="38BED27C" w14:textId="77777777" w:rsidR="00047550" w:rsidRPr="00440140" w:rsidRDefault="00047550" w:rsidP="00B20162">
      <w:pPr>
        <w:pStyle w:val="paragrafai"/>
        <w:spacing w:after="0"/>
        <w:rPr>
          <w:sz w:val="24"/>
          <w:szCs w:val="24"/>
        </w:rPr>
      </w:pPr>
      <w:bookmarkStart w:id="638" w:name="_Toc284496792"/>
      <w:bookmarkStart w:id="639" w:name="_Ref137633368"/>
      <w:r w:rsidRPr="00440140">
        <w:rPr>
          <w:sz w:val="24"/>
          <w:szCs w:val="24"/>
        </w:rPr>
        <w:t>Atsitikus draudiminiam įvykiui, kuriuo metu Turtas buvo sugadintas ar žuvo, Koncesininkas lėšas, gautas kaip draudimo išmoką už žuvusį Turtą, skiria jo atstatymui / pakeitimui lygiaverčiu Turtu.</w:t>
      </w:r>
      <w:bookmarkEnd w:id="638"/>
    </w:p>
    <w:p w14:paraId="17906CC4" w14:textId="77777777" w:rsidR="00E00B06" w:rsidRDefault="00047550">
      <w:pPr>
        <w:pStyle w:val="paragrafai"/>
        <w:spacing w:after="0"/>
        <w:rPr>
          <w:sz w:val="24"/>
          <w:szCs w:val="24"/>
        </w:rPr>
      </w:pPr>
      <w:bookmarkStart w:id="640" w:name="_Ref283366834"/>
      <w:bookmarkStart w:id="641" w:name="_Toc284496793"/>
      <w:r w:rsidRPr="00440140">
        <w:rPr>
          <w:sz w:val="24"/>
          <w:szCs w:val="24"/>
        </w:rPr>
        <w:t xml:space="preserve">Jeigu Turto atstatyti / pakeisti lygiaverčiu Turtu negalima arba tai netikslinga, draudimo išmoka turi būti panaudota nuostolių atlyginimui. </w:t>
      </w:r>
    </w:p>
    <w:p w14:paraId="5374BD02" w14:textId="77777777" w:rsidR="00E00B06" w:rsidRDefault="00047550">
      <w:pPr>
        <w:pStyle w:val="paragrafai"/>
        <w:spacing w:after="0"/>
        <w:rPr>
          <w:sz w:val="24"/>
          <w:szCs w:val="24"/>
        </w:rPr>
      </w:pPr>
      <w:r w:rsidRPr="00440140">
        <w:rPr>
          <w:sz w:val="24"/>
          <w:szCs w:val="24"/>
        </w:rPr>
        <w:t xml:space="preserve">Jeigu draudimo išmokos atlyginti nuostoliams nepakanka, likusią dalį padengia asmuo, atsakingas už </w:t>
      </w:r>
      <w:r w:rsidRPr="00440140">
        <w:rPr>
          <w:rFonts w:eastAsia="Calibri"/>
          <w:sz w:val="24"/>
          <w:szCs w:val="24"/>
        </w:rPr>
        <w:t xml:space="preserve">žalos padarymą (ar kuriam pagal Sutartį priskirta atitinkama rizika, dėl kurios </w:t>
      </w:r>
      <w:proofErr w:type="spellStart"/>
      <w:r w:rsidRPr="00440140">
        <w:rPr>
          <w:rFonts w:eastAsia="Calibri"/>
          <w:sz w:val="24"/>
          <w:szCs w:val="24"/>
        </w:rPr>
        <w:t>realizavimosi</w:t>
      </w:r>
      <w:proofErr w:type="spellEnd"/>
      <w:r w:rsidRPr="00440140">
        <w:rPr>
          <w:rFonts w:eastAsia="Calibri"/>
          <w:sz w:val="24"/>
          <w:szCs w:val="24"/>
        </w:rPr>
        <w:t xml:space="preserve"> buvo sugadintas arba žuvo Turtas) iš savo nuosavų ir / ar skolintų lėšų</w:t>
      </w:r>
      <w:r w:rsidRPr="00440140">
        <w:rPr>
          <w:sz w:val="24"/>
          <w:szCs w:val="24"/>
        </w:rPr>
        <w:t>.</w:t>
      </w:r>
    </w:p>
    <w:p w14:paraId="0B9DC09B" w14:textId="69385C72" w:rsidR="00047550" w:rsidRPr="00440140" w:rsidRDefault="00047550" w:rsidP="00B20162">
      <w:pPr>
        <w:pStyle w:val="paragrafai"/>
        <w:spacing w:after="0"/>
        <w:rPr>
          <w:sz w:val="24"/>
          <w:szCs w:val="24"/>
        </w:rPr>
      </w:pPr>
      <w:r w:rsidRPr="00440140">
        <w:rPr>
          <w:sz w:val="24"/>
          <w:szCs w:val="24"/>
        </w:rPr>
        <w:t xml:space="preserve"> Jeigu padengus nuostolius arba atstačius / pakeitus Turtą lygiaverčiu turtu draudimo išmoka nesunaudojama, jos likutis panaudojamas 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Pr="00440140">
        <w:rPr>
          <w:sz w:val="24"/>
          <w:szCs w:val="24"/>
        </w:rPr>
        <w:t xml:space="preserve">priede pateiktame </w:t>
      </w:r>
      <w:r w:rsidRPr="00440140">
        <w:rPr>
          <w:i/>
          <w:sz w:val="24"/>
          <w:szCs w:val="24"/>
        </w:rPr>
        <w:t>Atsiskaitymų ir mokėjimų tvarka</w:t>
      </w:r>
      <w:r w:rsidRPr="00440140">
        <w:rPr>
          <w:sz w:val="24"/>
          <w:szCs w:val="24"/>
        </w:rPr>
        <w:t xml:space="preserve"> nustatyta tvarka.</w:t>
      </w:r>
      <w:bookmarkEnd w:id="640"/>
      <w:bookmarkEnd w:id="641"/>
    </w:p>
    <w:p w14:paraId="3DF2C0D1" w14:textId="2781803F" w:rsidR="00047550" w:rsidRPr="00440140" w:rsidRDefault="00047550" w:rsidP="00B20162">
      <w:pPr>
        <w:pStyle w:val="paragrafai"/>
        <w:spacing w:after="0"/>
        <w:rPr>
          <w:sz w:val="24"/>
          <w:szCs w:val="24"/>
        </w:rPr>
      </w:pPr>
      <w:bookmarkStart w:id="642" w:name="_Ref137633308"/>
      <w:bookmarkStart w:id="643" w:name="_Toc284496794"/>
      <w:bookmarkEnd w:id="639"/>
      <w:r w:rsidRPr="00440140">
        <w:rPr>
          <w:sz w:val="24"/>
          <w:szCs w:val="24"/>
        </w:rPr>
        <w:t xml:space="preserve">Koncesininkas turi teisę panaudoti gautas draudimo išmokas ne Turto atstatymui tik tuo atveju, jeigu kitoks lėšų panaudojimo būdas teiktų didesnę ekonominę ir socialinę naudą ir dėl tokio lėšų panaudojimo būdo yra gautas Suteikiančiosios institucijos sutikimas </w:t>
      </w:r>
      <w:r w:rsidRPr="00440140">
        <w:rPr>
          <w:sz w:val="24"/>
          <w:szCs w:val="24"/>
        </w:rPr>
        <w:lastRenderedPageBreak/>
        <w:t>arba jeigu Sutartis nutraukiama anksčiau laiko Sutarties</w:t>
      </w:r>
      <w:r w:rsidR="00E00B06">
        <w:rPr>
          <w:sz w:val="24"/>
          <w:szCs w:val="24"/>
        </w:rPr>
        <w:t xml:space="preserve"> </w:t>
      </w:r>
      <w:r w:rsidR="00E00B06">
        <w:rPr>
          <w:sz w:val="24"/>
          <w:szCs w:val="24"/>
        </w:rPr>
        <w:fldChar w:fldCharType="begin"/>
      </w:r>
      <w:r w:rsidR="00E00B06">
        <w:rPr>
          <w:sz w:val="24"/>
          <w:szCs w:val="24"/>
        </w:rPr>
        <w:instrText xml:space="preserve"> REF _Ref103750986 \r \h </w:instrText>
      </w:r>
      <w:r w:rsidR="00E00B06">
        <w:rPr>
          <w:sz w:val="24"/>
          <w:szCs w:val="24"/>
        </w:rPr>
      </w:r>
      <w:r w:rsidR="00E00B06">
        <w:rPr>
          <w:sz w:val="24"/>
          <w:szCs w:val="24"/>
        </w:rPr>
        <w:fldChar w:fldCharType="separate"/>
      </w:r>
      <w:r w:rsidR="00D62A8B">
        <w:rPr>
          <w:sz w:val="24"/>
          <w:szCs w:val="24"/>
        </w:rPr>
        <w:t>39</w:t>
      </w:r>
      <w:r w:rsidR="00E00B06">
        <w:rPr>
          <w:sz w:val="24"/>
          <w:szCs w:val="24"/>
        </w:rPr>
        <w:fldChar w:fldCharType="end"/>
      </w:r>
      <w:r w:rsidR="00E00B06">
        <w:rPr>
          <w:sz w:val="24"/>
          <w:szCs w:val="24"/>
        </w:rPr>
        <w:t xml:space="preserve">, </w:t>
      </w:r>
      <w:r w:rsidR="00E00B06">
        <w:rPr>
          <w:sz w:val="24"/>
          <w:szCs w:val="24"/>
        </w:rPr>
        <w:fldChar w:fldCharType="begin"/>
      </w:r>
      <w:r w:rsidR="00E00B06">
        <w:rPr>
          <w:sz w:val="24"/>
          <w:szCs w:val="24"/>
        </w:rPr>
        <w:instrText xml:space="preserve"> REF _Ref103750992 \r \h </w:instrText>
      </w:r>
      <w:r w:rsidR="00E00B06">
        <w:rPr>
          <w:sz w:val="24"/>
          <w:szCs w:val="24"/>
        </w:rPr>
      </w:r>
      <w:r w:rsidR="00E00B06">
        <w:rPr>
          <w:sz w:val="24"/>
          <w:szCs w:val="24"/>
        </w:rPr>
        <w:fldChar w:fldCharType="separate"/>
      </w:r>
      <w:r w:rsidR="00D62A8B">
        <w:rPr>
          <w:sz w:val="24"/>
          <w:szCs w:val="24"/>
        </w:rPr>
        <w:t>40</w:t>
      </w:r>
      <w:r w:rsidR="00E00B06">
        <w:rPr>
          <w:sz w:val="24"/>
          <w:szCs w:val="24"/>
        </w:rPr>
        <w:fldChar w:fldCharType="end"/>
      </w:r>
      <w:r w:rsidR="00E00B06">
        <w:rPr>
          <w:sz w:val="24"/>
          <w:szCs w:val="24"/>
        </w:rPr>
        <w:t xml:space="preserve"> ir </w:t>
      </w:r>
      <w:r w:rsidR="00E00B06">
        <w:rPr>
          <w:sz w:val="24"/>
          <w:szCs w:val="24"/>
        </w:rPr>
        <w:fldChar w:fldCharType="begin"/>
      </w:r>
      <w:r w:rsidR="00E00B06">
        <w:rPr>
          <w:sz w:val="24"/>
          <w:szCs w:val="24"/>
        </w:rPr>
        <w:instrText xml:space="preserve"> REF _Ref103750997 \r \h </w:instrText>
      </w:r>
      <w:r w:rsidR="00E00B06">
        <w:rPr>
          <w:sz w:val="24"/>
          <w:szCs w:val="24"/>
        </w:rPr>
      </w:r>
      <w:r w:rsidR="00E00B06">
        <w:rPr>
          <w:sz w:val="24"/>
          <w:szCs w:val="24"/>
        </w:rPr>
        <w:fldChar w:fldCharType="separate"/>
      </w:r>
      <w:r w:rsidR="00D62A8B">
        <w:rPr>
          <w:sz w:val="24"/>
          <w:szCs w:val="24"/>
        </w:rPr>
        <w:t>41</w:t>
      </w:r>
      <w:r w:rsidR="00E00B06">
        <w:rPr>
          <w:sz w:val="24"/>
          <w:szCs w:val="24"/>
        </w:rPr>
        <w:fldChar w:fldCharType="end"/>
      </w:r>
      <w:r w:rsidRPr="00440140">
        <w:rPr>
          <w:sz w:val="24"/>
          <w:szCs w:val="24"/>
        </w:rPr>
        <w:t xml:space="preserve">  punktuose nustatytais atvejais.</w:t>
      </w:r>
      <w:bookmarkEnd w:id="642"/>
      <w:bookmarkEnd w:id="643"/>
    </w:p>
    <w:p w14:paraId="24DBE8D8" w14:textId="3CE02A9C" w:rsidR="00047550" w:rsidRPr="00440140" w:rsidRDefault="00047550" w:rsidP="004E398C">
      <w:pPr>
        <w:pStyle w:val="paragrafai"/>
        <w:rPr>
          <w:sz w:val="24"/>
          <w:szCs w:val="24"/>
        </w:rPr>
      </w:pPr>
      <w:bookmarkStart w:id="644" w:name="_Toc284496795"/>
      <w:r w:rsidRPr="00440140">
        <w:rPr>
          <w:sz w:val="24"/>
          <w:szCs w:val="24"/>
        </w:rPr>
        <w:t>Koncesininkas, sudarydamas sutartis su Subtiekėjais ar kitais ūkio subjektais turi užtikrinti, kad Subtiekėjai ar kitais ūkio subjektai visam sutarčių vykdymo laikotarpiui apdraustų ir turėtų</w:t>
      </w:r>
      <w:bookmarkEnd w:id="644"/>
      <w:r w:rsidRPr="00440140">
        <w:rPr>
          <w:sz w:val="24"/>
          <w:szCs w:val="24"/>
        </w:rPr>
        <w:t xml:space="preserve"> savo civilinės atsakomybės už žalą, padarytą tretiesiems asmenims bei jų turtui, draudimą ne mažesnei kaip </w:t>
      </w:r>
      <w:r w:rsidR="004E398C" w:rsidRPr="00170E4C">
        <w:rPr>
          <w:sz w:val="24"/>
          <w:szCs w:val="24"/>
        </w:rPr>
        <w:t>10 (dešimt) procentų</w:t>
      </w:r>
      <w:r w:rsidR="00FE0E0B">
        <w:rPr>
          <w:sz w:val="24"/>
          <w:szCs w:val="24"/>
        </w:rPr>
        <w:t xml:space="preserve"> </w:t>
      </w:r>
      <w:r w:rsidRPr="00440140">
        <w:rPr>
          <w:sz w:val="24"/>
          <w:szCs w:val="24"/>
        </w:rPr>
        <w:t>sumai</w:t>
      </w:r>
      <w:r w:rsidRPr="00440140">
        <w:rPr>
          <w:rFonts w:eastAsia="Calibri"/>
          <w:sz w:val="24"/>
          <w:szCs w:val="24"/>
        </w:rPr>
        <w:t>,</w:t>
      </w:r>
      <w:r w:rsidRPr="00440140">
        <w:rPr>
          <w:sz w:val="24"/>
          <w:szCs w:val="24"/>
        </w:rPr>
        <w:t xml:space="preserve"> išskyrus atvejus, jeigu Koncesininko Draudimo sutarčių apsauga galioja ir dėl jo pasitelktų Subtiekėjų veiksmais padarytos žalos. Koncesininkas,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Koncesininko Draudimo sutarčių apsauga galioja ir dėl jo pasitelktų Subtiekėjų veiksmais padarytos žalos. </w:t>
      </w:r>
    </w:p>
    <w:p w14:paraId="238074EC" w14:textId="66D179C8" w:rsidR="00047550" w:rsidRDefault="00047550">
      <w:pPr>
        <w:pStyle w:val="paragrafai"/>
        <w:spacing w:after="0"/>
        <w:rPr>
          <w:sz w:val="24"/>
          <w:szCs w:val="24"/>
        </w:rPr>
      </w:pPr>
      <w:bookmarkStart w:id="645" w:name="_Toc284496796"/>
      <w:r w:rsidRPr="00440140">
        <w:rPr>
          <w:sz w:val="24"/>
          <w:szCs w:val="24"/>
        </w:rPr>
        <w:t>Šiame punkte numatytų pareigų vykdymas ar jų nevykdymas neatleidžia Koncesininko nuo jo prisiimtų įsipareigojimų pagal Sutartį vykdymo ir atsakomybės.</w:t>
      </w:r>
      <w:bookmarkEnd w:id="645"/>
    </w:p>
    <w:p w14:paraId="0D39ECE3" w14:textId="77777777" w:rsidR="004E398C" w:rsidRPr="00440140" w:rsidRDefault="004E398C" w:rsidP="00B20162">
      <w:pPr>
        <w:pStyle w:val="paragrafai"/>
        <w:numPr>
          <w:ilvl w:val="0"/>
          <w:numId w:val="0"/>
        </w:numPr>
        <w:spacing w:after="0"/>
        <w:ind w:left="495"/>
        <w:rPr>
          <w:sz w:val="24"/>
          <w:szCs w:val="24"/>
        </w:rPr>
      </w:pPr>
    </w:p>
    <w:p w14:paraId="12123C08" w14:textId="54F519EB" w:rsidR="00047550" w:rsidRDefault="00047550">
      <w:pPr>
        <w:pStyle w:val="Antrat1"/>
        <w:spacing w:before="0" w:after="0"/>
        <w:rPr>
          <w:sz w:val="24"/>
          <w:szCs w:val="24"/>
        </w:rPr>
      </w:pPr>
      <w:bookmarkStart w:id="646" w:name="_Toc293074476"/>
      <w:bookmarkStart w:id="647" w:name="_Toc297646401"/>
      <w:bookmarkStart w:id="648" w:name="_Toc300049748"/>
      <w:bookmarkStart w:id="649" w:name="_Toc299367501"/>
      <w:bookmarkStart w:id="650" w:name="_Toc144903197"/>
      <w:r w:rsidRPr="00440140">
        <w:rPr>
          <w:sz w:val="24"/>
          <w:szCs w:val="24"/>
        </w:rPr>
        <w:t>Intelektinė nuosavybė</w:t>
      </w:r>
      <w:bookmarkEnd w:id="646"/>
      <w:bookmarkEnd w:id="647"/>
      <w:bookmarkEnd w:id="648"/>
      <w:bookmarkEnd w:id="649"/>
      <w:bookmarkEnd w:id="650"/>
    </w:p>
    <w:p w14:paraId="59F01C78" w14:textId="77777777" w:rsidR="004E398C" w:rsidRPr="001F6345" w:rsidRDefault="004E398C" w:rsidP="00B20162"/>
    <w:p w14:paraId="6095BE85" w14:textId="77777777" w:rsidR="00047550" w:rsidRPr="00440140" w:rsidRDefault="00047550" w:rsidP="00B20162">
      <w:pPr>
        <w:pStyle w:val="Antrat2"/>
        <w:spacing w:before="60" w:after="60"/>
        <w:rPr>
          <w:sz w:val="24"/>
          <w:szCs w:val="24"/>
        </w:rPr>
      </w:pPr>
      <w:bookmarkStart w:id="651" w:name="_Toc293074477"/>
      <w:bookmarkStart w:id="652" w:name="_Toc297646402"/>
      <w:bookmarkStart w:id="653" w:name="_Toc300049749"/>
      <w:bookmarkStart w:id="654" w:name="_Toc299367502"/>
      <w:bookmarkStart w:id="655" w:name="_Toc144903198"/>
      <w:r w:rsidRPr="00440140">
        <w:rPr>
          <w:sz w:val="24"/>
          <w:szCs w:val="24"/>
        </w:rPr>
        <w:t>Prievolė laikytis intelektinės nuosavybės apsaugos reikalavimų</w:t>
      </w:r>
      <w:bookmarkEnd w:id="651"/>
      <w:bookmarkEnd w:id="652"/>
      <w:bookmarkEnd w:id="653"/>
      <w:bookmarkEnd w:id="654"/>
      <w:bookmarkEnd w:id="655"/>
    </w:p>
    <w:p w14:paraId="6BBAD652" w14:textId="77777777" w:rsidR="00047550" w:rsidRPr="00440140" w:rsidRDefault="00047550" w:rsidP="00B20162">
      <w:pPr>
        <w:pStyle w:val="paragrafai"/>
        <w:spacing w:before="60" w:after="60"/>
        <w:rPr>
          <w:sz w:val="24"/>
          <w:szCs w:val="24"/>
        </w:rPr>
      </w:pPr>
      <w:r w:rsidRPr="00440140">
        <w:rPr>
          <w:sz w:val="24"/>
          <w:szCs w:val="24"/>
        </w:rPr>
        <w:t>Šalys privalo laikytis intelektinės nuosavybės apsaugos reikalavimų.</w:t>
      </w:r>
    </w:p>
    <w:p w14:paraId="79BCF81A" w14:textId="77777777" w:rsidR="00047550" w:rsidRPr="00440140" w:rsidRDefault="00047550" w:rsidP="00B20162">
      <w:pPr>
        <w:pStyle w:val="Antrat2"/>
        <w:spacing w:before="60" w:after="60"/>
        <w:rPr>
          <w:sz w:val="24"/>
          <w:szCs w:val="24"/>
        </w:rPr>
      </w:pPr>
      <w:bookmarkStart w:id="656" w:name="_Toc293074478"/>
      <w:bookmarkStart w:id="657" w:name="_Toc297646403"/>
      <w:bookmarkStart w:id="658" w:name="_Toc300049750"/>
      <w:bookmarkStart w:id="659" w:name="_Toc299367503"/>
      <w:bookmarkStart w:id="660" w:name="_Toc144903199"/>
      <w:r w:rsidRPr="00440140">
        <w:rPr>
          <w:sz w:val="24"/>
          <w:szCs w:val="24"/>
        </w:rPr>
        <w:t>Koncesininko suteikiamos licencijos</w:t>
      </w:r>
      <w:bookmarkEnd w:id="656"/>
      <w:bookmarkEnd w:id="657"/>
      <w:bookmarkEnd w:id="658"/>
      <w:bookmarkEnd w:id="659"/>
      <w:bookmarkEnd w:id="660"/>
    </w:p>
    <w:p w14:paraId="61870870" w14:textId="77777777" w:rsidR="00047550" w:rsidRPr="00440140" w:rsidRDefault="00047550" w:rsidP="00B20162">
      <w:pPr>
        <w:pStyle w:val="paragrafai"/>
        <w:tabs>
          <w:tab w:val="clear" w:pos="495"/>
          <w:tab w:val="num" w:pos="567"/>
          <w:tab w:val="num" w:pos="2055"/>
        </w:tabs>
        <w:spacing w:before="60" w:after="60"/>
        <w:ind w:left="567" w:hanging="567"/>
        <w:rPr>
          <w:sz w:val="24"/>
          <w:szCs w:val="24"/>
        </w:rPr>
      </w:pPr>
      <w:r w:rsidRPr="00440140">
        <w:rPr>
          <w:sz w:val="24"/>
          <w:szCs w:val="24"/>
        </w:rPr>
        <w:t xml:space="preserve">Pasibaigus Sutarčiai, Koncesininkas suteikia Suteikiančiajai institucijai neribotos trukmės, perleidžiamą, neatlygintiną ir neišimtinę licenciją (suteikiančią teisę suteikti </w:t>
      </w:r>
      <w:proofErr w:type="spellStart"/>
      <w:r w:rsidRPr="00440140">
        <w:rPr>
          <w:sz w:val="24"/>
          <w:szCs w:val="24"/>
        </w:rPr>
        <w:t>sub</w:t>
      </w:r>
      <w:proofErr w:type="spellEnd"/>
      <w:r w:rsidRPr="00440140">
        <w:rPr>
          <w:sz w:val="24"/>
          <w:szCs w:val="24"/>
        </w:rPr>
        <w:t>-licencijas) naudoti visas ir bet kurias intelektinės nuosavybės teises, kurios suteiktos Koncesininkui ir kurios yra reikalingos Paslaugų teikimui ir Turto valdymui bei priežiūrai, įskaitant visas Koncesininko teises turimas / įgytas projektinės dokumentacijos atžvilgiu, išskyrus atvejus, kai Koncesininkas neturi teisės perleisti tokių intelektinės nuosavybės teisių arba jam suteiktos ribotos licencijos. Tokiu atveju Koncesininkas bendradarbiauja ir suteikia Suteikiančiajai institucijai reikalingą informaciją, jog jis galėtų savarankiškai kreiptis į intelektinės nuosavybės teisių turėtojus dėl reikalingų licencijų.</w:t>
      </w:r>
    </w:p>
    <w:p w14:paraId="145B886E" w14:textId="77777777" w:rsidR="00047550" w:rsidRPr="00440140" w:rsidRDefault="00047550" w:rsidP="00B20162">
      <w:pPr>
        <w:pStyle w:val="paragrafai"/>
        <w:spacing w:after="0"/>
        <w:rPr>
          <w:sz w:val="24"/>
          <w:szCs w:val="24"/>
        </w:rPr>
      </w:pPr>
      <w:r w:rsidRPr="00440140">
        <w:rPr>
          <w:sz w:val="24"/>
          <w:szCs w:val="24"/>
        </w:rPr>
        <w:t>Jeigu pasibaigus Sutarčiai bet kurios intelektinės nuosavybės teisės, reikalingos Paslaugų teikimui ar Turto valdymui ir priežiūrai priklauso tretiesiems asmenims, Koncesininkas ar Investuotojas privalo imtis visų prieinamų protingų priemonių savo lėšomis Suteikiančiosios institucijos naudai įgyti / nupirkti, jeigu tai neprieštarauja Lietuvos Respublikos teisės aktams, tokių intelektinės nuosavybės teisių dalį, pakankamą Paslaugų teikimui ir Turto priežiūrai bei valdymui.</w:t>
      </w:r>
    </w:p>
    <w:p w14:paraId="168DB257" w14:textId="77777777" w:rsidR="00047550" w:rsidRPr="00440140" w:rsidRDefault="00047550" w:rsidP="00B20162">
      <w:pPr>
        <w:pStyle w:val="paragrafai"/>
        <w:spacing w:before="60" w:after="60"/>
        <w:ind w:left="493" w:hanging="493"/>
        <w:rPr>
          <w:sz w:val="24"/>
          <w:szCs w:val="24"/>
        </w:rPr>
      </w:pPr>
      <w:r w:rsidRPr="00440140">
        <w:rPr>
          <w:sz w:val="24"/>
          <w:szCs w:val="24"/>
        </w:rPr>
        <w:t>Koncesininkas turi atlyginti Suteikiančiajai institucijai visus pastarosios patirtus nuostolius, kilusius dėl bet kokio intelektinės nuosavybės teisių pažeidimo, susijusio su Paslaugų teikimu ir Turto valdymu bei priežiūra.</w:t>
      </w:r>
    </w:p>
    <w:p w14:paraId="54FF66EE" w14:textId="77777777" w:rsidR="00047550" w:rsidRPr="00440140" w:rsidRDefault="00047550" w:rsidP="00B20162">
      <w:pPr>
        <w:pStyle w:val="Antrat2"/>
        <w:spacing w:before="60" w:after="60"/>
        <w:ind w:left="493" w:hanging="493"/>
        <w:rPr>
          <w:sz w:val="24"/>
          <w:szCs w:val="24"/>
        </w:rPr>
      </w:pPr>
      <w:bookmarkStart w:id="661" w:name="_Toc293074479"/>
      <w:bookmarkStart w:id="662" w:name="_Toc297646404"/>
      <w:bookmarkStart w:id="663" w:name="_Toc300049751"/>
      <w:bookmarkStart w:id="664" w:name="_Toc299367504"/>
      <w:bookmarkStart w:id="665" w:name="_Ref391890277"/>
      <w:bookmarkStart w:id="666" w:name="_Ref407707713"/>
      <w:bookmarkStart w:id="667" w:name="_Toc144903200"/>
      <w:r w:rsidRPr="00440140">
        <w:rPr>
          <w:sz w:val="24"/>
          <w:szCs w:val="24"/>
        </w:rPr>
        <w:t>Suteikiančiosios institucijos suteikiamos licencijos</w:t>
      </w:r>
      <w:bookmarkEnd w:id="661"/>
      <w:bookmarkEnd w:id="662"/>
      <w:bookmarkEnd w:id="663"/>
      <w:bookmarkEnd w:id="664"/>
      <w:bookmarkEnd w:id="665"/>
      <w:bookmarkEnd w:id="666"/>
      <w:bookmarkEnd w:id="667"/>
    </w:p>
    <w:p w14:paraId="651CA28F" w14:textId="77777777" w:rsidR="00047550" w:rsidRPr="00440140" w:rsidRDefault="00047550" w:rsidP="00B20162">
      <w:pPr>
        <w:pStyle w:val="paragrafai"/>
        <w:spacing w:before="60" w:after="60"/>
        <w:ind w:left="493" w:hanging="493"/>
        <w:rPr>
          <w:sz w:val="24"/>
          <w:szCs w:val="24"/>
        </w:rPr>
      </w:pPr>
      <w:r w:rsidRPr="00440140">
        <w:rPr>
          <w:sz w:val="24"/>
          <w:szCs w:val="24"/>
        </w:rPr>
        <w:t xml:space="preserve">Suteikiančioji institucija Sutartimi suteikia Koncesininkui neperleidžiamą, neišskirtinę ir neatlygintiną licenciją (suteikiančią teisę suteikti </w:t>
      </w:r>
      <w:proofErr w:type="spellStart"/>
      <w:r w:rsidRPr="00440140">
        <w:rPr>
          <w:sz w:val="24"/>
          <w:szCs w:val="24"/>
        </w:rPr>
        <w:t>sub</w:t>
      </w:r>
      <w:proofErr w:type="spellEnd"/>
      <w:r w:rsidRPr="00440140">
        <w:rPr>
          <w:sz w:val="24"/>
          <w:szCs w:val="24"/>
        </w:rPr>
        <w:t xml:space="preserve">-licencijas) Sutarties galiojimo metu naudotis bet kokiomis intelektinės nuosavybės teisėmis, priklausančiomis Suteikiančiajai institucijai ir reikalingomis projektavimui, statybai, finansavimui, Paslaugų teikimui ar </w:t>
      </w:r>
      <w:r w:rsidRPr="00440140">
        <w:rPr>
          <w:sz w:val="24"/>
          <w:szCs w:val="24"/>
        </w:rPr>
        <w:lastRenderedPageBreak/>
        <w:t xml:space="preserve">Turto valdymui bei priežiūrai, įskaitant visas Suteikiančiosios institucijos teises turimas / įgytas projektinės dokumentacijos atžvilgiu. </w:t>
      </w:r>
    </w:p>
    <w:p w14:paraId="16952995" w14:textId="483A0922" w:rsidR="00047550" w:rsidRPr="00440140" w:rsidRDefault="00047550" w:rsidP="00B20162">
      <w:pPr>
        <w:pStyle w:val="paragrafai"/>
        <w:spacing w:after="0"/>
        <w:rPr>
          <w:sz w:val="24"/>
          <w:szCs w:val="24"/>
        </w:rPr>
      </w:pPr>
      <w:r w:rsidRPr="00440140">
        <w:rPr>
          <w:sz w:val="24"/>
          <w:szCs w:val="24"/>
        </w:rPr>
        <w:t xml:space="preserve">Suteikiančioji institucija atlygina Koncesininkui visus pastarojo patirtus nuostolius, kilusius dėl bet kokio šiame Sutarties </w:t>
      </w:r>
      <w:r w:rsidRPr="00440140">
        <w:rPr>
          <w:sz w:val="24"/>
          <w:szCs w:val="24"/>
        </w:rPr>
        <w:fldChar w:fldCharType="begin"/>
      </w:r>
      <w:r w:rsidRPr="00440140">
        <w:rPr>
          <w:sz w:val="24"/>
          <w:szCs w:val="24"/>
        </w:rPr>
        <w:instrText xml:space="preserve"> REF _Ref407707713 \r \h  \* MERGEFORMAT </w:instrText>
      </w:r>
      <w:r w:rsidRPr="00440140">
        <w:rPr>
          <w:sz w:val="24"/>
          <w:szCs w:val="24"/>
        </w:rPr>
      </w:r>
      <w:r w:rsidRPr="00440140">
        <w:rPr>
          <w:sz w:val="24"/>
          <w:szCs w:val="24"/>
        </w:rPr>
        <w:fldChar w:fldCharType="separate"/>
      </w:r>
      <w:r w:rsidR="00D62A8B">
        <w:rPr>
          <w:sz w:val="24"/>
          <w:szCs w:val="24"/>
        </w:rPr>
        <w:t>36</w:t>
      </w:r>
      <w:r w:rsidRPr="00440140">
        <w:rPr>
          <w:sz w:val="24"/>
          <w:szCs w:val="24"/>
        </w:rPr>
        <w:fldChar w:fldCharType="end"/>
      </w:r>
      <w:r w:rsidRPr="00440140">
        <w:rPr>
          <w:sz w:val="24"/>
          <w:szCs w:val="24"/>
        </w:rPr>
        <w:t xml:space="preserve"> punkte nurodytų intelektinės nuosavybės teisių pažeidimo.</w:t>
      </w:r>
    </w:p>
    <w:p w14:paraId="7369069A" w14:textId="33DB176A" w:rsidR="00047550" w:rsidRDefault="00047550">
      <w:pPr>
        <w:pStyle w:val="Antrat1"/>
        <w:spacing w:before="0" w:after="0"/>
        <w:rPr>
          <w:sz w:val="24"/>
          <w:szCs w:val="24"/>
        </w:rPr>
      </w:pPr>
      <w:bookmarkStart w:id="668" w:name="_Toc137613116"/>
      <w:bookmarkStart w:id="669" w:name="_Toc137613181"/>
      <w:bookmarkStart w:id="670" w:name="_Toc137613117"/>
      <w:bookmarkStart w:id="671" w:name="_Toc137613182"/>
      <w:bookmarkStart w:id="672" w:name="_Toc284496797"/>
      <w:bookmarkStart w:id="673" w:name="_Ref284497136"/>
      <w:bookmarkStart w:id="674" w:name="_Toc293074480"/>
      <w:bookmarkStart w:id="675" w:name="_Toc297646405"/>
      <w:bookmarkStart w:id="676" w:name="_Toc300049752"/>
      <w:bookmarkStart w:id="677" w:name="_Toc299367505"/>
      <w:bookmarkStart w:id="678" w:name="_Toc144903201"/>
      <w:bookmarkStart w:id="679" w:name="_Toc141511374"/>
      <w:bookmarkEnd w:id="622"/>
      <w:bookmarkEnd w:id="623"/>
      <w:bookmarkEnd w:id="668"/>
      <w:bookmarkEnd w:id="669"/>
      <w:bookmarkEnd w:id="670"/>
      <w:bookmarkEnd w:id="671"/>
      <w:r w:rsidRPr="00440140">
        <w:rPr>
          <w:sz w:val="24"/>
          <w:szCs w:val="24"/>
        </w:rPr>
        <w:t>Sutarties keitimas</w:t>
      </w:r>
      <w:bookmarkEnd w:id="672"/>
      <w:bookmarkEnd w:id="673"/>
      <w:bookmarkEnd w:id="674"/>
      <w:bookmarkEnd w:id="675"/>
      <w:bookmarkEnd w:id="676"/>
      <w:bookmarkEnd w:id="677"/>
      <w:bookmarkEnd w:id="678"/>
    </w:p>
    <w:p w14:paraId="771E0D4E" w14:textId="77777777" w:rsidR="001F6345" w:rsidRPr="00BB41BE" w:rsidRDefault="001F6345" w:rsidP="00B20162"/>
    <w:p w14:paraId="1F2F3B1B" w14:textId="77777777" w:rsidR="00047550" w:rsidRPr="00440140" w:rsidRDefault="00047550" w:rsidP="00B20162">
      <w:pPr>
        <w:pStyle w:val="Antrat2"/>
        <w:spacing w:before="60" w:after="60"/>
        <w:ind w:left="493" w:hanging="493"/>
        <w:rPr>
          <w:sz w:val="24"/>
          <w:szCs w:val="24"/>
        </w:rPr>
      </w:pPr>
      <w:bookmarkStart w:id="680" w:name="_Toc284496798"/>
      <w:bookmarkStart w:id="681" w:name="_Toc293074481"/>
      <w:bookmarkStart w:id="682" w:name="_Toc297646406"/>
      <w:bookmarkStart w:id="683" w:name="_Toc300049753"/>
      <w:bookmarkStart w:id="684" w:name="_Toc299367506"/>
      <w:bookmarkStart w:id="685" w:name="_Ref520683491"/>
      <w:bookmarkStart w:id="686" w:name="_Ref525730660"/>
      <w:bookmarkStart w:id="687" w:name="_Ref54762256"/>
      <w:bookmarkStart w:id="688" w:name="_Ref97122007"/>
      <w:bookmarkStart w:id="689" w:name="_Ref103253039"/>
      <w:bookmarkStart w:id="690" w:name="_Ref103838227"/>
      <w:bookmarkStart w:id="691" w:name="_Ref103862567"/>
      <w:bookmarkStart w:id="692" w:name="_Toc144903202"/>
      <w:r w:rsidRPr="00440140">
        <w:rPr>
          <w:sz w:val="24"/>
          <w:szCs w:val="24"/>
        </w:rPr>
        <w:t>Sutarties keitimo atvejai</w:t>
      </w:r>
      <w:bookmarkEnd w:id="680"/>
      <w:bookmarkEnd w:id="681"/>
      <w:bookmarkEnd w:id="682"/>
      <w:bookmarkEnd w:id="683"/>
      <w:bookmarkEnd w:id="684"/>
      <w:bookmarkEnd w:id="685"/>
      <w:bookmarkEnd w:id="686"/>
      <w:bookmarkEnd w:id="687"/>
      <w:bookmarkEnd w:id="688"/>
      <w:bookmarkEnd w:id="689"/>
      <w:bookmarkEnd w:id="690"/>
      <w:bookmarkEnd w:id="691"/>
      <w:bookmarkEnd w:id="692"/>
    </w:p>
    <w:p w14:paraId="71FB49B5" w14:textId="2C65769A" w:rsidR="00047550" w:rsidRPr="00440140" w:rsidRDefault="00047550" w:rsidP="00B20162">
      <w:pPr>
        <w:pStyle w:val="paragrafai"/>
        <w:spacing w:before="60" w:after="60"/>
        <w:ind w:left="493" w:hanging="493"/>
        <w:rPr>
          <w:sz w:val="24"/>
          <w:szCs w:val="24"/>
        </w:rPr>
      </w:pPr>
      <w:bookmarkStart w:id="693" w:name="_Toc284496799"/>
      <w:r w:rsidRPr="00440140">
        <w:rPr>
          <w:sz w:val="24"/>
          <w:szCs w:val="24"/>
        </w:rPr>
        <w:t xml:space="preserve">Be Sutarties </w:t>
      </w:r>
      <w:r w:rsidR="001F6345">
        <w:rPr>
          <w:sz w:val="24"/>
          <w:szCs w:val="24"/>
        </w:rPr>
        <w:fldChar w:fldCharType="begin"/>
      </w:r>
      <w:r w:rsidR="001F6345">
        <w:rPr>
          <w:sz w:val="24"/>
          <w:szCs w:val="24"/>
        </w:rPr>
        <w:instrText xml:space="preserve"> REF _Ref103783752 \r \h </w:instrText>
      </w:r>
      <w:r w:rsidR="001F6345">
        <w:rPr>
          <w:sz w:val="24"/>
          <w:szCs w:val="24"/>
        </w:rPr>
      </w:r>
      <w:r w:rsidR="001F6345">
        <w:rPr>
          <w:sz w:val="24"/>
          <w:szCs w:val="24"/>
        </w:rPr>
        <w:fldChar w:fldCharType="separate"/>
      </w:r>
      <w:r w:rsidR="00D62A8B">
        <w:rPr>
          <w:sz w:val="24"/>
          <w:szCs w:val="24"/>
        </w:rPr>
        <w:t>15</w:t>
      </w:r>
      <w:r w:rsidR="001F6345">
        <w:rPr>
          <w:sz w:val="24"/>
          <w:szCs w:val="24"/>
        </w:rPr>
        <w:fldChar w:fldCharType="end"/>
      </w:r>
      <w:r w:rsidRPr="00440140">
        <w:rPr>
          <w:sz w:val="24"/>
          <w:szCs w:val="24"/>
        </w:rPr>
        <w:t xml:space="preserve"> punkte nurodytų Papildomų darbų ir (ar) paslaugų bei </w:t>
      </w:r>
      <w:r w:rsidR="001F6345">
        <w:rPr>
          <w:sz w:val="24"/>
          <w:szCs w:val="24"/>
        </w:rPr>
        <w:fldChar w:fldCharType="begin"/>
      </w:r>
      <w:r w:rsidR="001F6345">
        <w:rPr>
          <w:sz w:val="24"/>
          <w:szCs w:val="24"/>
        </w:rPr>
        <w:instrText xml:space="preserve"> REF _Ref441811484 \r \h </w:instrText>
      </w:r>
      <w:r w:rsidR="001F6345">
        <w:rPr>
          <w:sz w:val="24"/>
          <w:szCs w:val="24"/>
        </w:rPr>
      </w:r>
      <w:r w:rsidR="001F6345">
        <w:rPr>
          <w:sz w:val="24"/>
          <w:szCs w:val="24"/>
        </w:rPr>
        <w:fldChar w:fldCharType="separate"/>
      </w:r>
      <w:r w:rsidR="00D62A8B">
        <w:rPr>
          <w:sz w:val="24"/>
          <w:szCs w:val="24"/>
        </w:rPr>
        <w:t>16</w:t>
      </w:r>
      <w:r w:rsidR="001F6345">
        <w:rPr>
          <w:sz w:val="24"/>
          <w:szCs w:val="24"/>
        </w:rPr>
        <w:fldChar w:fldCharType="end"/>
      </w:r>
      <w:r w:rsidRPr="00440140">
        <w:rPr>
          <w:sz w:val="24"/>
          <w:szCs w:val="24"/>
        </w:rPr>
        <w:t xml:space="preserve"> punkte nurodyto Pakeitimo, Šalys gali susitarti dėl Sutarties, įskaitant ir jos priedus, pakeitimų tik tuo atveju, jeigu tokie pakeitimai neprieštarauja viešiesiems interesams, ir iš esmės nesikeičia Sutarties pobūdis.</w:t>
      </w:r>
    </w:p>
    <w:p w14:paraId="504788DC" w14:textId="77777777" w:rsidR="00047550" w:rsidRPr="00440140" w:rsidRDefault="00047550" w:rsidP="00B20162">
      <w:pPr>
        <w:pStyle w:val="paragrafai"/>
        <w:spacing w:after="0"/>
        <w:rPr>
          <w:sz w:val="24"/>
          <w:szCs w:val="24"/>
        </w:rPr>
      </w:pPr>
      <w:bookmarkStart w:id="694" w:name="_Ref391890632"/>
      <w:r w:rsidRPr="00440140">
        <w:rPr>
          <w:sz w:val="24"/>
          <w:szCs w:val="24"/>
        </w:rPr>
        <w:t>Sutarties nuostatas keisti galima šiais atvejais, jeigu abi Šalys dėl to susitaria:</w:t>
      </w:r>
      <w:bookmarkStart w:id="695" w:name="_Toc284496800"/>
      <w:bookmarkEnd w:id="693"/>
      <w:bookmarkEnd w:id="694"/>
    </w:p>
    <w:p w14:paraId="635A2D2C" w14:textId="747A6BEE" w:rsidR="00047550" w:rsidRPr="00440140" w:rsidRDefault="00047550" w:rsidP="00B20162">
      <w:pPr>
        <w:pStyle w:val="paragrafesraas"/>
        <w:spacing w:after="0"/>
        <w:rPr>
          <w:sz w:val="24"/>
          <w:szCs w:val="24"/>
        </w:rPr>
      </w:pPr>
      <w:bookmarkStart w:id="696" w:name="_Ref103784395"/>
      <w:r w:rsidRPr="00440140">
        <w:rPr>
          <w:sz w:val="24"/>
          <w:szCs w:val="24"/>
        </w:rPr>
        <w:t>įvyksta Esminis teisės aktų pasikeitimas;</w:t>
      </w:r>
      <w:bookmarkStart w:id="697" w:name="_Toc284496801"/>
      <w:bookmarkEnd w:id="695"/>
      <w:r w:rsidR="001F6345">
        <w:rPr>
          <w:sz w:val="24"/>
          <w:szCs w:val="24"/>
        </w:rPr>
        <w:t xml:space="preserve"> arba</w:t>
      </w:r>
      <w:bookmarkEnd w:id="696"/>
    </w:p>
    <w:p w14:paraId="1583D53E" w14:textId="77777777" w:rsidR="00047550" w:rsidRPr="00440140" w:rsidRDefault="00047550" w:rsidP="00B20162">
      <w:pPr>
        <w:pStyle w:val="paragrafesraas0"/>
        <w:numPr>
          <w:ilvl w:val="2"/>
          <w:numId w:val="2"/>
        </w:numPr>
        <w:tabs>
          <w:tab w:val="num" w:pos="709"/>
        </w:tabs>
        <w:spacing w:after="0"/>
        <w:ind w:left="709" w:hanging="709"/>
        <w:rPr>
          <w:sz w:val="24"/>
          <w:szCs w:val="24"/>
        </w:rPr>
      </w:pPr>
      <w:bookmarkStart w:id="698" w:name="_Ref391890548"/>
      <w:bookmarkStart w:id="699" w:name="_Ref522534796"/>
      <w:r w:rsidRPr="00440140">
        <w:rPr>
          <w:sz w:val="24"/>
          <w:szCs w:val="24"/>
        </w:rPr>
        <w:t>jeigu Sutarties konkretaus keitimo vertę galima išreikšti pinigais ir tokio keitimo vertė nepadidina Sutarties vertės daugiau kaip 10% (dešimt procentų) Sutarties vertės su sąlyga, kad toks Sutarties keitimas nepakeičia bendro Sutarties pobūdžio. Esant keliems tokiems keitimams iš eilės, vertė turi būti skaičiuojama atsižvelgiant į bendrą tokių keitimų vertę;</w:t>
      </w:r>
      <w:bookmarkEnd w:id="698"/>
      <w:r w:rsidRPr="00440140">
        <w:rPr>
          <w:sz w:val="24"/>
          <w:szCs w:val="24"/>
        </w:rPr>
        <w:t xml:space="preserve"> arba</w:t>
      </w:r>
      <w:bookmarkEnd w:id="699"/>
    </w:p>
    <w:p w14:paraId="7D986058" w14:textId="77777777" w:rsidR="00047550" w:rsidRPr="00440140" w:rsidRDefault="00047550" w:rsidP="00B20162">
      <w:pPr>
        <w:pStyle w:val="paragrafesraas0"/>
        <w:numPr>
          <w:ilvl w:val="2"/>
          <w:numId w:val="2"/>
        </w:numPr>
        <w:tabs>
          <w:tab w:val="num" w:pos="709"/>
        </w:tabs>
        <w:spacing w:after="0"/>
        <w:ind w:left="709" w:hanging="709"/>
        <w:rPr>
          <w:sz w:val="24"/>
          <w:szCs w:val="24"/>
        </w:rPr>
      </w:pPr>
      <w:bookmarkStart w:id="700" w:name="_Ref391890551"/>
      <w:r w:rsidRPr="00440140">
        <w:rPr>
          <w:sz w:val="24"/>
          <w:szCs w:val="24"/>
        </w:rPr>
        <w:t>jeigu Sutarties keitimas yra būtinas esant visoms toliau nurodytoms sąlygoms:</w:t>
      </w:r>
      <w:bookmarkEnd w:id="700"/>
    </w:p>
    <w:p w14:paraId="59B51258" w14:textId="77777777" w:rsidR="00047550" w:rsidRPr="00440140" w:rsidRDefault="00047550" w:rsidP="00B20162">
      <w:pPr>
        <w:pStyle w:val="paragrafesraas0"/>
        <w:numPr>
          <w:ilvl w:val="3"/>
          <w:numId w:val="2"/>
        </w:numPr>
        <w:spacing w:after="0"/>
        <w:ind w:left="765" w:hanging="765"/>
        <w:rPr>
          <w:sz w:val="24"/>
          <w:szCs w:val="24"/>
        </w:rPr>
      </w:pPr>
      <w:r w:rsidRPr="00440140">
        <w:rPr>
          <w:sz w:val="24"/>
          <w:szCs w:val="24"/>
        </w:rPr>
        <w:t>būtinybė atlikti pakeitimą atsirado dėl aplinkybių, kurių  Šalys atidžiai ir rūpestingai veikdamos negalėjo numatyti;</w:t>
      </w:r>
    </w:p>
    <w:p w14:paraId="128D95E9" w14:textId="77777777" w:rsidR="00047550" w:rsidRPr="00440140" w:rsidRDefault="00047550" w:rsidP="00B20162">
      <w:pPr>
        <w:pStyle w:val="paragrafesraas0"/>
        <w:numPr>
          <w:ilvl w:val="3"/>
          <w:numId w:val="2"/>
        </w:numPr>
        <w:spacing w:after="0"/>
        <w:ind w:left="765" w:hanging="765"/>
        <w:rPr>
          <w:sz w:val="24"/>
          <w:szCs w:val="24"/>
        </w:rPr>
      </w:pPr>
      <w:r w:rsidRPr="00440140">
        <w:rPr>
          <w:sz w:val="24"/>
          <w:szCs w:val="24"/>
        </w:rPr>
        <w:t>pakeitimu nekeičiamas bendras Sutarties pobūdis;</w:t>
      </w:r>
    </w:p>
    <w:p w14:paraId="5CBCBA40" w14:textId="10039F82" w:rsidR="00047550" w:rsidRPr="00440140" w:rsidRDefault="001F6345" w:rsidP="00B20162">
      <w:pPr>
        <w:pStyle w:val="paragrafesraas0"/>
        <w:numPr>
          <w:ilvl w:val="3"/>
          <w:numId w:val="2"/>
        </w:numPr>
        <w:spacing w:after="0"/>
        <w:ind w:left="765" w:hanging="765"/>
        <w:rPr>
          <w:sz w:val="24"/>
          <w:szCs w:val="24"/>
        </w:rPr>
      </w:pPr>
      <w:bookmarkStart w:id="701" w:name="_Ref523304231"/>
      <w:r>
        <w:rPr>
          <w:sz w:val="24"/>
          <w:szCs w:val="24"/>
        </w:rPr>
        <w:t>Sutarties vertės</w:t>
      </w:r>
      <w:r w:rsidR="00047550" w:rsidRPr="00440140">
        <w:rPr>
          <w:sz w:val="24"/>
          <w:szCs w:val="24"/>
        </w:rPr>
        <w:t xml:space="preserve"> padidėjimas neviršija 50% (penkiasdešimt procentų) pradinės Sutarties vertės. Jei daromi keli pakeitimai iš eilės, ši riba taikoma kiekvieno pakeitimo vertei</w:t>
      </w:r>
      <w:r>
        <w:rPr>
          <w:sz w:val="24"/>
          <w:szCs w:val="24"/>
        </w:rPr>
        <w:t>;</w:t>
      </w:r>
      <w:bookmarkEnd w:id="701"/>
    </w:p>
    <w:p w14:paraId="4F420257" w14:textId="33E13B85" w:rsidR="00047550" w:rsidRPr="00440140" w:rsidRDefault="001F6345" w:rsidP="00B20162">
      <w:pPr>
        <w:pStyle w:val="paragrafai"/>
        <w:numPr>
          <w:ilvl w:val="3"/>
          <w:numId w:val="2"/>
        </w:numPr>
        <w:spacing w:after="0"/>
        <w:rPr>
          <w:sz w:val="24"/>
          <w:szCs w:val="24"/>
        </w:rPr>
      </w:pPr>
      <w:bookmarkStart w:id="702" w:name="_Ref103784407"/>
      <w:r>
        <w:rPr>
          <w:sz w:val="24"/>
          <w:szCs w:val="24"/>
        </w:rPr>
        <w:t xml:space="preserve">arba </w:t>
      </w:r>
      <w:r w:rsidR="00047550" w:rsidRPr="00440140">
        <w:rPr>
          <w:sz w:val="24"/>
          <w:szCs w:val="24"/>
        </w:rPr>
        <w:t>pagal oficialius Europos Sąjungos ir (ar) Lietuvos Respublikos valstybės institucijų reikalavimus (raštus) siekiant užtikrinti, kad Sutartis nebūtų apskaitoma valdžios sektoriaus balanse. Tokiu atveju Suteikiančioji institucija raštu informuoja Koncesininką ir Investuotoją apie Europos Sąjungos ir (ar) Lietuvos Respublikos valstybės institucijų reikalavimus bei suderina su Koncesininku ir Investuotoju būtinus Sutarties pakeitimus, jeigu tokie yra būtini ir jeigu jie nekeičia Šalių ekonominės pusiausvyros.</w:t>
      </w:r>
      <w:bookmarkEnd w:id="702"/>
      <w:r w:rsidR="00047550" w:rsidRPr="00440140">
        <w:rPr>
          <w:sz w:val="24"/>
          <w:szCs w:val="24"/>
        </w:rPr>
        <w:t xml:space="preserve"> </w:t>
      </w:r>
    </w:p>
    <w:p w14:paraId="32609C52" w14:textId="77777777" w:rsidR="00047550" w:rsidRPr="00440140" w:rsidRDefault="00047550" w:rsidP="00B20162">
      <w:pPr>
        <w:pStyle w:val="paragrafai"/>
        <w:numPr>
          <w:ilvl w:val="3"/>
          <w:numId w:val="2"/>
        </w:numPr>
        <w:spacing w:after="0"/>
        <w:rPr>
          <w:sz w:val="24"/>
          <w:szCs w:val="24"/>
        </w:rPr>
      </w:pPr>
      <w:bookmarkStart w:id="703" w:name="_Ref54685619"/>
      <w:r w:rsidRPr="00440140">
        <w:rPr>
          <w:sz w:val="24"/>
          <w:szCs w:val="24"/>
        </w:rPr>
        <w:t>kiti Sutarties pakeitimai, kurie nėra numatyti šioje Sutartyje galimi tik jei neprieštarauja Koncesijų įstatymo 62 straipsniui.</w:t>
      </w:r>
      <w:bookmarkEnd w:id="703"/>
    </w:p>
    <w:p w14:paraId="3F59D207" w14:textId="77777777" w:rsidR="00047550" w:rsidRDefault="00047550" w:rsidP="00B20162">
      <w:pPr>
        <w:pStyle w:val="paragrafai"/>
        <w:spacing w:before="60" w:after="60"/>
        <w:ind w:left="493" w:hanging="493"/>
        <w:rPr>
          <w:sz w:val="24"/>
          <w:szCs w:val="24"/>
        </w:rPr>
      </w:pPr>
      <w:bookmarkStart w:id="704" w:name="_Toc284496802"/>
      <w:bookmarkEnd w:id="697"/>
      <w:r w:rsidRPr="00440140">
        <w:rPr>
          <w:sz w:val="24"/>
          <w:szCs w:val="24"/>
        </w:rPr>
        <w:t xml:space="preserve">Neesminiai (techninio pobūdžio) Sutarties pakeitimai gali būti atliekami visais atvejais. </w:t>
      </w:r>
      <w:bookmarkEnd w:id="704"/>
    </w:p>
    <w:p w14:paraId="465D85AD" w14:textId="1542A857" w:rsidR="00FE0E0B" w:rsidRDefault="00FE0E0B" w:rsidP="00B20162">
      <w:pPr>
        <w:pStyle w:val="paragrafai"/>
        <w:spacing w:before="60" w:after="60"/>
        <w:ind w:left="493" w:hanging="493"/>
        <w:rPr>
          <w:sz w:val="24"/>
          <w:szCs w:val="24"/>
        </w:rPr>
      </w:pPr>
      <w:r>
        <w:rPr>
          <w:sz w:val="24"/>
          <w:szCs w:val="24"/>
        </w:rPr>
        <w:t xml:space="preserve">Sutarties keitimo metu Darbų arba Paslaugų kaina nustatoma vadovaujantis Sutarties </w:t>
      </w:r>
      <w:r>
        <w:rPr>
          <w:sz w:val="24"/>
          <w:szCs w:val="24"/>
        </w:rPr>
        <w:fldChar w:fldCharType="begin"/>
      </w:r>
      <w:r>
        <w:rPr>
          <w:sz w:val="24"/>
          <w:szCs w:val="24"/>
        </w:rPr>
        <w:instrText xml:space="preserve"> REF _Ref144893393 \r \h </w:instrText>
      </w:r>
      <w:r>
        <w:rPr>
          <w:sz w:val="24"/>
          <w:szCs w:val="24"/>
        </w:rPr>
      </w:r>
      <w:r>
        <w:rPr>
          <w:sz w:val="24"/>
          <w:szCs w:val="24"/>
        </w:rPr>
        <w:fldChar w:fldCharType="separate"/>
      </w:r>
      <w:r w:rsidR="00D62A8B">
        <w:rPr>
          <w:sz w:val="24"/>
          <w:szCs w:val="24"/>
        </w:rPr>
        <w:t>15</w:t>
      </w:r>
      <w:r>
        <w:rPr>
          <w:sz w:val="24"/>
          <w:szCs w:val="24"/>
        </w:rPr>
        <w:fldChar w:fldCharType="end"/>
      </w:r>
      <w:r>
        <w:rPr>
          <w:sz w:val="24"/>
          <w:szCs w:val="24"/>
        </w:rPr>
        <w:t xml:space="preserve"> punkte nustatyta tvarka. </w:t>
      </w:r>
    </w:p>
    <w:p w14:paraId="575E6683" w14:textId="317B9552" w:rsidR="002338CE" w:rsidRPr="002338CE" w:rsidRDefault="00FE0E0B" w:rsidP="00FB5412">
      <w:pPr>
        <w:pStyle w:val="paragrafai"/>
        <w:numPr>
          <w:ilvl w:val="0"/>
          <w:numId w:val="0"/>
        </w:numPr>
        <w:spacing w:before="60" w:after="60"/>
        <w:ind w:left="493"/>
        <w:rPr>
          <w:sz w:val="24"/>
          <w:szCs w:val="24"/>
        </w:rPr>
      </w:pPr>
      <w:r w:rsidRPr="002338CE">
        <w:rPr>
          <w:sz w:val="24"/>
          <w:szCs w:val="24"/>
        </w:rPr>
        <w:t xml:space="preserve">Šalys supranta, kad pradinės Investicijos ir Sąnaudos, nurodytos Investuotojo Pasiūlyme nėra perskaičiuojamos ir jos gali būti keičiamos tik dėl indeksavimo, </w:t>
      </w:r>
      <w:r w:rsidR="002338CE" w:rsidRPr="002338CE">
        <w:rPr>
          <w:sz w:val="24"/>
          <w:szCs w:val="24"/>
        </w:rPr>
        <w:t xml:space="preserve">jeigu tai yra numatyta Sutartyje. </w:t>
      </w:r>
    </w:p>
    <w:p w14:paraId="73DB2105" w14:textId="050F05B8" w:rsidR="00047550" w:rsidRPr="00440140" w:rsidRDefault="00047550" w:rsidP="00B20162">
      <w:pPr>
        <w:pStyle w:val="Antrat2"/>
        <w:spacing w:before="60" w:after="60"/>
        <w:ind w:left="493" w:hanging="493"/>
        <w:rPr>
          <w:sz w:val="24"/>
          <w:szCs w:val="24"/>
        </w:rPr>
      </w:pPr>
      <w:bookmarkStart w:id="705" w:name="_Toc284496803"/>
      <w:bookmarkStart w:id="706" w:name="_Toc293074482"/>
      <w:bookmarkStart w:id="707" w:name="_Toc297646407"/>
      <w:bookmarkStart w:id="708" w:name="_Toc300049754"/>
      <w:bookmarkStart w:id="709" w:name="_Toc299367507"/>
      <w:bookmarkStart w:id="710" w:name="_Ref521055167"/>
      <w:bookmarkStart w:id="711" w:name="_Toc144903203"/>
      <w:r w:rsidRPr="00440140">
        <w:rPr>
          <w:sz w:val="24"/>
          <w:szCs w:val="24"/>
        </w:rPr>
        <w:t xml:space="preserve">Sutarties keitimas dėl </w:t>
      </w:r>
      <w:r w:rsidR="001F6345">
        <w:rPr>
          <w:sz w:val="24"/>
          <w:szCs w:val="24"/>
        </w:rPr>
        <w:fldChar w:fldCharType="begin"/>
      </w:r>
      <w:r w:rsidR="001F6345">
        <w:rPr>
          <w:sz w:val="24"/>
          <w:szCs w:val="24"/>
        </w:rPr>
        <w:instrText xml:space="preserve"> REF _Ref391890632 \r \h </w:instrText>
      </w:r>
      <w:r w:rsidR="001F6345">
        <w:rPr>
          <w:sz w:val="24"/>
          <w:szCs w:val="24"/>
        </w:rPr>
      </w:r>
      <w:r w:rsidR="001F6345">
        <w:rPr>
          <w:sz w:val="24"/>
          <w:szCs w:val="24"/>
        </w:rPr>
        <w:fldChar w:fldCharType="separate"/>
      </w:r>
      <w:r w:rsidR="00D62A8B">
        <w:rPr>
          <w:sz w:val="24"/>
          <w:szCs w:val="24"/>
        </w:rPr>
        <w:t>37.2</w:t>
      </w:r>
      <w:r w:rsidR="001F6345">
        <w:rPr>
          <w:sz w:val="24"/>
          <w:szCs w:val="24"/>
        </w:rPr>
        <w:fldChar w:fldCharType="end"/>
      </w:r>
      <w:r w:rsidRPr="00440140">
        <w:rPr>
          <w:sz w:val="24"/>
          <w:szCs w:val="24"/>
        </w:rPr>
        <w:t xml:space="preserve"> </w:t>
      </w:r>
      <w:bookmarkEnd w:id="679"/>
      <w:bookmarkEnd w:id="705"/>
      <w:bookmarkEnd w:id="706"/>
      <w:bookmarkEnd w:id="707"/>
      <w:bookmarkEnd w:id="708"/>
      <w:bookmarkEnd w:id="709"/>
      <w:r w:rsidRPr="00440140">
        <w:rPr>
          <w:sz w:val="24"/>
          <w:szCs w:val="24"/>
        </w:rPr>
        <w:t>punkte</w:t>
      </w:r>
      <w:bookmarkEnd w:id="710"/>
      <w:r w:rsidRPr="00440140">
        <w:rPr>
          <w:sz w:val="24"/>
          <w:szCs w:val="24"/>
        </w:rPr>
        <w:t xml:space="preserve"> nurodytų atvejų</w:t>
      </w:r>
      <w:bookmarkEnd w:id="711"/>
    </w:p>
    <w:p w14:paraId="388EABC9" w14:textId="3CAEC111" w:rsidR="00047550" w:rsidRPr="00440140" w:rsidRDefault="00047550" w:rsidP="00B20162">
      <w:pPr>
        <w:pStyle w:val="paragrafai"/>
        <w:spacing w:before="60" w:after="60"/>
        <w:ind w:left="493" w:hanging="493"/>
        <w:rPr>
          <w:sz w:val="24"/>
          <w:szCs w:val="24"/>
        </w:rPr>
      </w:pPr>
      <w:bookmarkStart w:id="712" w:name="_Toc284496804"/>
      <w:bookmarkStart w:id="713" w:name="_Ref522536385"/>
      <w:r w:rsidRPr="00440140">
        <w:rPr>
          <w:sz w:val="24"/>
          <w:szCs w:val="24"/>
        </w:rPr>
        <w:t xml:space="preserve">Sutarties </w:t>
      </w:r>
      <w:r w:rsidR="001F6345">
        <w:rPr>
          <w:sz w:val="24"/>
          <w:szCs w:val="24"/>
        </w:rPr>
        <w:fldChar w:fldCharType="begin"/>
      </w:r>
      <w:r w:rsidR="001F6345">
        <w:rPr>
          <w:sz w:val="24"/>
          <w:szCs w:val="24"/>
        </w:rPr>
        <w:instrText xml:space="preserve"> REF _Ref391890632 \r \h </w:instrText>
      </w:r>
      <w:r w:rsidR="001F6345">
        <w:rPr>
          <w:sz w:val="24"/>
          <w:szCs w:val="24"/>
        </w:rPr>
      </w:r>
      <w:r w:rsidR="001F6345">
        <w:rPr>
          <w:sz w:val="24"/>
          <w:szCs w:val="24"/>
        </w:rPr>
        <w:fldChar w:fldCharType="separate"/>
      </w:r>
      <w:r w:rsidR="00D62A8B">
        <w:rPr>
          <w:sz w:val="24"/>
          <w:szCs w:val="24"/>
        </w:rPr>
        <w:t>37.2</w:t>
      </w:r>
      <w:r w:rsidR="001F6345">
        <w:rPr>
          <w:sz w:val="24"/>
          <w:szCs w:val="24"/>
        </w:rPr>
        <w:fldChar w:fldCharType="end"/>
      </w:r>
      <w:r w:rsidRPr="00440140">
        <w:rPr>
          <w:sz w:val="24"/>
          <w:szCs w:val="24"/>
        </w:rPr>
        <w:t xml:space="preserve"> punkte nurodyti Sutarties keitimo atvejai neatleidžia Koncesininko nuo pareigos vykdyti įsipareigojimus pagal Sutartį, išskyrus atvejį, kai nėra galimybės vykdyti savo įsipareigojimų dėl Atleidimo atvejo ar Kompensavimo įvykio (jų trukmės terminu) bei </w:t>
      </w:r>
      <w:r w:rsidRPr="00440140">
        <w:rPr>
          <w:sz w:val="24"/>
          <w:szCs w:val="24"/>
        </w:rPr>
        <w:lastRenderedPageBreak/>
        <w:t>atvejus, kai vykdant tokius įsipareigojimus būtų pažeisti imperatyvūs teisės aktų reikalavimai.</w:t>
      </w:r>
      <w:bookmarkEnd w:id="712"/>
      <w:bookmarkEnd w:id="713"/>
    </w:p>
    <w:p w14:paraId="5461184F" w14:textId="4DCB5597" w:rsidR="00047550" w:rsidRPr="00440140" w:rsidRDefault="00047550" w:rsidP="00B20162">
      <w:pPr>
        <w:pStyle w:val="paragrafai"/>
        <w:spacing w:after="0"/>
        <w:rPr>
          <w:sz w:val="24"/>
          <w:szCs w:val="24"/>
        </w:rPr>
      </w:pPr>
      <w:bookmarkStart w:id="714" w:name="_Toc284496805"/>
      <w:r w:rsidRPr="00440140">
        <w:rPr>
          <w:sz w:val="24"/>
          <w:szCs w:val="24"/>
        </w:rPr>
        <w:t xml:space="preserve">Atsiradus aplinkybėms, nurodytoms Sutarties </w:t>
      </w:r>
      <w:r w:rsidR="001F6345">
        <w:rPr>
          <w:sz w:val="24"/>
          <w:szCs w:val="24"/>
        </w:rPr>
        <w:fldChar w:fldCharType="begin"/>
      </w:r>
      <w:r w:rsidR="001F6345">
        <w:rPr>
          <w:sz w:val="24"/>
          <w:szCs w:val="24"/>
        </w:rPr>
        <w:instrText xml:space="preserve"> REF _Ref391890632 \r \h </w:instrText>
      </w:r>
      <w:r w:rsidR="001F6345">
        <w:rPr>
          <w:sz w:val="24"/>
          <w:szCs w:val="24"/>
        </w:rPr>
      </w:r>
      <w:r w:rsidR="001F6345">
        <w:rPr>
          <w:sz w:val="24"/>
          <w:szCs w:val="24"/>
        </w:rPr>
        <w:fldChar w:fldCharType="separate"/>
      </w:r>
      <w:r w:rsidR="00D62A8B">
        <w:rPr>
          <w:sz w:val="24"/>
          <w:szCs w:val="24"/>
        </w:rPr>
        <w:t>37.2</w:t>
      </w:r>
      <w:r w:rsidR="001F6345">
        <w:rPr>
          <w:sz w:val="24"/>
          <w:szCs w:val="24"/>
        </w:rPr>
        <w:fldChar w:fldCharType="end"/>
      </w:r>
      <w:r w:rsidRPr="00440140">
        <w:rPr>
          <w:sz w:val="24"/>
          <w:szCs w:val="24"/>
        </w:rPr>
        <w:t xml:space="preserve"> punkte, kurios neigiamai veikia Koncesininko teisių ir pareigų pagal Sutartį įgyvendinimą, Koncesininkas privalo imtis visų prieinamų priemonių siekiant užtikrinti, kad patiriama žala būtų kaip įmanoma mažesnė. Jeigu aplinkybės nurodytos Sutarties </w:t>
      </w:r>
      <w:r w:rsidR="001F6345">
        <w:rPr>
          <w:sz w:val="24"/>
          <w:szCs w:val="24"/>
        </w:rPr>
        <w:fldChar w:fldCharType="begin"/>
      </w:r>
      <w:r w:rsidR="001F6345">
        <w:rPr>
          <w:sz w:val="24"/>
          <w:szCs w:val="24"/>
        </w:rPr>
        <w:instrText xml:space="preserve"> REF _Ref391890632 \r \h </w:instrText>
      </w:r>
      <w:r w:rsidR="001F6345">
        <w:rPr>
          <w:sz w:val="24"/>
          <w:szCs w:val="24"/>
        </w:rPr>
      </w:r>
      <w:r w:rsidR="001F6345">
        <w:rPr>
          <w:sz w:val="24"/>
          <w:szCs w:val="24"/>
        </w:rPr>
        <w:fldChar w:fldCharType="separate"/>
      </w:r>
      <w:r w:rsidR="00D62A8B">
        <w:rPr>
          <w:sz w:val="24"/>
          <w:szCs w:val="24"/>
        </w:rPr>
        <w:t>37.2</w:t>
      </w:r>
      <w:r w:rsidR="001F6345">
        <w:rPr>
          <w:sz w:val="24"/>
          <w:szCs w:val="24"/>
        </w:rPr>
        <w:fldChar w:fldCharType="end"/>
      </w:r>
      <w:r w:rsidRPr="00440140">
        <w:rPr>
          <w:sz w:val="24"/>
          <w:szCs w:val="24"/>
        </w:rPr>
        <w:t xml:space="preserve"> punkte yra palankūs Koncesininko teisių ir pareigų pagal Sutartį įgyvendinimui, jis privalo dėti visas pastangas, jog išnaudojant naujai atsiradusias galimybes būtų pasiekta didžiausia ekonominė ir socialinė nauda Suteikiančiajai institucijai ir galutiniams Paslaugų vartotojams.</w:t>
      </w:r>
      <w:bookmarkEnd w:id="714"/>
    </w:p>
    <w:p w14:paraId="4AA9F147" w14:textId="300FE8BC" w:rsidR="00721341" w:rsidRDefault="00047550">
      <w:pPr>
        <w:pStyle w:val="paragrafai"/>
        <w:spacing w:after="0"/>
        <w:rPr>
          <w:sz w:val="24"/>
          <w:szCs w:val="24"/>
        </w:rPr>
      </w:pPr>
      <w:bookmarkStart w:id="715" w:name="_Ref136243834"/>
      <w:bookmarkStart w:id="716" w:name="_Toc284496806"/>
      <w:r w:rsidRPr="00440140">
        <w:rPr>
          <w:sz w:val="24"/>
          <w:szCs w:val="24"/>
        </w:rPr>
        <w:t>Atsiradus aplinkybėms</w:t>
      </w:r>
      <w:r w:rsidR="00721341">
        <w:rPr>
          <w:sz w:val="24"/>
          <w:szCs w:val="24"/>
        </w:rPr>
        <w:t>,</w:t>
      </w:r>
      <w:r w:rsidRPr="00440140">
        <w:rPr>
          <w:sz w:val="24"/>
          <w:szCs w:val="24"/>
        </w:rPr>
        <w:t xml:space="preserve"> nurodyto</w:t>
      </w:r>
      <w:r w:rsidR="00721341">
        <w:rPr>
          <w:sz w:val="24"/>
          <w:szCs w:val="24"/>
        </w:rPr>
        <w:t>m</w:t>
      </w:r>
      <w:r w:rsidRPr="00440140">
        <w:rPr>
          <w:sz w:val="24"/>
          <w:szCs w:val="24"/>
        </w:rPr>
        <w:t xml:space="preserve">s Sutarties </w:t>
      </w:r>
      <w:r w:rsidR="00721341">
        <w:rPr>
          <w:sz w:val="24"/>
          <w:szCs w:val="24"/>
        </w:rPr>
        <w:fldChar w:fldCharType="begin"/>
      </w:r>
      <w:r w:rsidR="00721341">
        <w:rPr>
          <w:sz w:val="24"/>
          <w:szCs w:val="24"/>
        </w:rPr>
        <w:instrText xml:space="preserve"> REF _Ref522534796 \r \h </w:instrText>
      </w:r>
      <w:r w:rsidR="00721341">
        <w:rPr>
          <w:sz w:val="24"/>
          <w:szCs w:val="24"/>
        </w:rPr>
      </w:r>
      <w:r w:rsidR="00721341">
        <w:rPr>
          <w:sz w:val="24"/>
          <w:szCs w:val="24"/>
        </w:rPr>
        <w:fldChar w:fldCharType="separate"/>
      </w:r>
      <w:r w:rsidR="00D62A8B">
        <w:rPr>
          <w:sz w:val="24"/>
          <w:szCs w:val="24"/>
        </w:rPr>
        <w:t>37.2.2</w:t>
      </w:r>
      <w:r w:rsidR="00721341">
        <w:rPr>
          <w:sz w:val="24"/>
          <w:szCs w:val="24"/>
        </w:rPr>
        <w:fldChar w:fldCharType="end"/>
      </w:r>
      <w:r w:rsidRPr="00440140">
        <w:rPr>
          <w:sz w:val="24"/>
          <w:szCs w:val="24"/>
        </w:rPr>
        <w:t xml:space="preserve"> punkte</w:t>
      </w:r>
      <w:r w:rsidR="00721341">
        <w:rPr>
          <w:sz w:val="24"/>
          <w:szCs w:val="24"/>
        </w:rPr>
        <w:t xml:space="preserve">, bet kuri iš Šalių </w:t>
      </w:r>
      <w:r w:rsidRPr="00440140">
        <w:rPr>
          <w:sz w:val="24"/>
          <w:szCs w:val="24"/>
        </w:rPr>
        <w:t xml:space="preserve"> </w:t>
      </w:r>
      <w:r w:rsidR="00721341">
        <w:rPr>
          <w:sz w:val="24"/>
          <w:szCs w:val="24"/>
        </w:rPr>
        <w:t xml:space="preserve">gali įteikti kitai Šaliai pranešimą apie atsiradusias aplinkybes, nurodytas Sutarties </w:t>
      </w:r>
      <w:r w:rsidR="00721341">
        <w:rPr>
          <w:sz w:val="24"/>
          <w:szCs w:val="24"/>
        </w:rPr>
        <w:fldChar w:fldCharType="begin"/>
      </w:r>
      <w:r w:rsidR="00721341">
        <w:rPr>
          <w:sz w:val="24"/>
          <w:szCs w:val="24"/>
        </w:rPr>
        <w:instrText xml:space="preserve"> REF _Ref522534796 \r \h </w:instrText>
      </w:r>
      <w:r w:rsidR="00721341">
        <w:rPr>
          <w:sz w:val="24"/>
          <w:szCs w:val="24"/>
        </w:rPr>
      </w:r>
      <w:r w:rsidR="00721341">
        <w:rPr>
          <w:sz w:val="24"/>
          <w:szCs w:val="24"/>
        </w:rPr>
        <w:fldChar w:fldCharType="separate"/>
      </w:r>
      <w:r w:rsidR="00D62A8B">
        <w:rPr>
          <w:sz w:val="24"/>
          <w:szCs w:val="24"/>
        </w:rPr>
        <w:t>37.2.2</w:t>
      </w:r>
      <w:r w:rsidR="00721341">
        <w:rPr>
          <w:sz w:val="24"/>
          <w:szCs w:val="24"/>
        </w:rPr>
        <w:fldChar w:fldCharType="end"/>
      </w:r>
      <w:r w:rsidR="00721341">
        <w:rPr>
          <w:sz w:val="24"/>
          <w:szCs w:val="24"/>
        </w:rPr>
        <w:t xml:space="preserve"> punkte, nurodant:</w:t>
      </w:r>
    </w:p>
    <w:p w14:paraId="592A2235" w14:textId="77777777" w:rsidR="00721341" w:rsidRPr="00B20162" w:rsidRDefault="00721341" w:rsidP="00721341">
      <w:pPr>
        <w:pStyle w:val="paragrafesraas"/>
      </w:pPr>
      <w:r w:rsidRPr="00617FAA">
        <w:rPr>
          <w:sz w:val="24"/>
          <w:szCs w:val="24"/>
        </w:rPr>
        <w:t>keitimo arba aplinkybių esmė ir pagrindimas</w:t>
      </w:r>
      <w:r>
        <w:rPr>
          <w:sz w:val="24"/>
          <w:szCs w:val="24"/>
        </w:rPr>
        <w:t>;</w:t>
      </w:r>
    </w:p>
    <w:p w14:paraId="0EDEB4DC" w14:textId="706B76D9" w:rsidR="00721341" w:rsidRDefault="00721341" w:rsidP="00721341">
      <w:pPr>
        <w:pStyle w:val="paragrafesraas"/>
      </w:pPr>
      <w:r w:rsidRPr="00617FAA">
        <w:rPr>
          <w:sz w:val="24"/>
          <w:szCs w:val="24"/>
        </w:rPr>
        <w:t xml:space="preserve">Sutarties </w:t>
      </w:r>
      <w:r w:rsidR="00BC3BC9">
        <w:rPr>
          <w:sz w:val="24"/>
          <w:szCs w:val="24"/>
        </w:rPr>
        <w:t xml:space="preserve">Investicijų / </w:t>
      </w:r>
      <w:r w:rsidRPr="00617FAA">
        <w:rPr>
          <w:sz w:val="24"/>
          <w:szCs w:val="24"/>
        </w:rPr>
        <w:t xml:space="preserve">Sąnaudų pasikeitimą, atmetus galimus sutaupymus, aiškiai nurodant papildomas </w:t>
      </w:r>
      <w:r w:rsidR="00BC3BC9">
        <w:rPr>
          <w:sz w:val="24"/>
          <w:szCs w:val="24"/>
        </w:rPr>
        <w:t xml:space="preserve">investicijas / </w:t>
      </w:r>
      <w:r w:rsidRPr="00617FAA">
        <w:rPr>
          <w:sz w:val="24"/>
          <w:szCs w:val="24"/>
        </w:rPr>
        <w:t xml:space="preserve">sąnaudas ir (ar) </w:t>
      </w:r>
      <w:r w:rsidR="00BC3BC9">
        <w:rPr>
          <w:sz w:val="24"/>
          <w:szCs w:val="24"/>
        </w:rPr>
        <w:t>Investicijas / S</w:t>
      </w:r>
      <w:r w:rsidRPr="00617FAA">
        <w:rPr>
          <w:sz w:val="24"/>
          <w:szCs w:val="24"/>
        </w:rPr>
        <w:t xml:space="preserve">ąnaudas, kurių </w:t>
      </w:r>
      <w:r w:rsidR="00302E90">
        <w:rPr>
          <w:sz w:val="24"/>
          <w:szCs w:val="24"/>
        </w:rPr>
        <w:t>Koncesininkas</w:t>
      </w:r>
      <w:r w:rsidRPr="00617FAA">
        <w:rPr>
          <w:sz w:val="24"/>
          <w:szCs w:val="24"/>
        </w:rPr>
        <w:t xml:space="preserve"> nebepatirs dėl atsiradusių aplinkybių, nurodytų Sutarties </w:t>
      </w:r>
      <w:r>
        <w:rPr>
          <w:sz w:val="24"/>
          <w:szCs w:val="24"/>
        </w:rPr>
        <w:fldChar w:fldCharType="begin"/>
      </w:r>
      <w:r>
        <w:rPr>
          <w:sz w:val="24"/>
          <w:szCs w:val="24"/>
        </w:rPr>
        <w:instrText xml:space="preserve"> REF _Ref522534796 \r \h </w:instrText>
      </w:r>
      <w:r>
        <w:rPr>
          <w:sz w:val="24"/>
          <w:szCs w:val="24"/>
        </w:rPr>
      </w:r>
      <w:r>
        <w:rPr>
          <w:sz w:val="24"/>
          <w:szCs w:val="24"/>
        </w:rPr>
        <w:fldChar w:fldCharType="separate"/>
      </w:r>
      <w:r w:rsidR="00D62A8B">
        <w:rPr>
          <w:sz w:val="24"/>
          <w:szCs w:val="24"/>
        </w:rPr>
        <w:t>37.2.2</w:t>
      </w:r>
      <w:r>
        <w:rPr>
          <w:sz w:val="24"/>
          <w:szCs w:val="24"/>
        </w:rPr>
        <w:fldChar w:fldCharType="end"/>
      </w:r>
      <w:r>
        <w:rPr>
          <w:sz w:val="24"/>
          <w:szCs w:val="24"/>
        </w:rPr>
        <w:t xml:space="preserve"> </w:t>
      </w:r>
      <w:r w:rsidRPr="00617FAA">
        <w:rPr>
          <w:sz w:val="24"/>
          <w:szCs w:val="24"/>
        </w:rPr>
        <w:t>punkt</w:t>
      </w:r>
      <w:r>
        <w:rPr>
          <w:sz w:val="24"/>
          <w:szCs w:val="24"/>
        </w:rPr>
        <w:t>e</w:t>
      </w:r>
      <w:r w:rsidRPr="00617FAA">
        <w:rPr>
          <w:sz w:val="24"/>
          <w:szCs w:val="24"/>
        </w:rPr>
        <w:t>;</w:t>
      </w:r>
      <w:r w:rsidRPr="00440140">
        <w:t xml:space="preserve"> </w:t>
      </w:r>
    </w:p>
    <w:p w14:paraId="1137A362" w14:textId="4F419CDF" w:rsidR="00721341" w:rsidRPr="00B20162" w:rsidRDefault="00721341" w:rsidP="00721341">
      <w:pPr>
        <w:pStyle w:val="paragrafesraas"/>
      </w:pPr>
      <w:r w:rsidRPr="00617FAA">
        <w:rPr>
          <w:sz w:val="24"/>
          <w:szCs w:val="24"/>
        </w:rPr>
        <w:t>keitimo įgyvendinimo grafiką</w:t>
      </w:r>
      <w:r>
        <w:rPr>
          <w:sz w:val="24"/>
          <w:szCs w:val="24"/>
        </w:rPr>
        <w:t>;</w:t>
      </w:r>
    </w:p>
    <w:p w14:paraId="232C0708" w14:textId="65BB6129" w:rsidR="00721341" w:rsidRDefault="00721341" w:rsidP="00B20162">
      <w:pPr>
        <w:pStyle w:val="paragrafesraas"/>
      </w:pPr>
      <w:r w:rsidRPr="00617FAA">
        <w:rPr>
          <w:sz w:val="24"/>
          <w:szCs w:val="24"/>
        </w:rPr>
        <w:t xml:space="preserve">papildomų </w:t>
      </w:r>
      <w:r w:rsidR="00BC3BC9">
        <w:rPr>
          <w:sz w:val="24"/>
          <w:szCs w:val="24"/>
        </w:rPr>
        <w:t>investicijų / s</w:t>
      </w:r>
      <w:r w:rsidRPr="00617FAA">
        <w:rPr>
          <w:sz w:val="24"/>
          <w:szCs w:val="24"/>
        </w:rPr>
        <w:t xml:space="preserve">ąnaudų ar nereikalingų </w:t>
      </w:r>
      <w:r w:rsidR="00BC3BC9">
        <w:rPr>
          <w:sz w:val="24"/>
          <w:szCs w:val="24"/>
        </w:rPr>
        <w:t xml:space="preserve">Investicijų / </w:t>
      </w:r>
      <w:r>
        <w:rPr>
          <w:sz w:val="24"/>
          <w:szCs w:val="24"/>
        </w:rPr>
        <w:t>S</w:t>
      </w:r>
      <w:r w:rsidRPr="00617FAA">
        <w:rPr>
          <w:sz w:val="24"/>
          <w:szCs w:val="24"/>
        </w:rPr>
        <w:t xml:space="preserve">ąnaudų dydžio apskaičiavimas, vadovaujantis </w:t>
      </w:r>
      <w:r>
        <w:rPr>
          <w:sz w:val="24"/>
          <w:szCs w:val="24"/>
        </w:rPr>
        <w:t>S</w:t>
      </w:r>
      <w:r w:rsidRPr="00617FAA">
        <w:rPr>
          <w:sz w:val="24"/>
          <w:szCs w:val="24"/>
        </w:rPr>
        <w:t>ąnaudų efektyvumo ir racionalumo principais</w:t>
      </w:r>
      <w:r>
        <w:rPr>
          <w:sz w:val="24"/>
          <w:szCs w:val="24"/>
        </w:rPr>
        <w:t>.</w:t>
      </w:r>
    </w:p>
    <w:p w14:paraId="38DAACB3" w14:textId="49820D95" w:rsidR="00721341" w:rsidRDefault="00721341">
      <w:pPr>
        <w:pStyle w:val="paragrafai"/>
        <w:spacing w:after="0"/>
        <w:rPr>
          <w:sz w:val="24"/>
          <w:szCs w:val="24"/>
        </w:rPr>
      </w:pPr>
      <w:r>
        <w:rPr>
          <w:sz w:val="24"/>
          <w:szCs w:val="24"/>
        </w:rPr>
        <w:t xml:space="preserve"> A</w:t>
      </w:r>
      <w:r w:rsidR="00BC3BC9">
        <w:rPr>
          <w:sz w:val="24"/>
          <w:szCs w:val="24"/>
        </w:rPr>
        <w:t>t</w:t>
      </w:r>
      <w:r w:rsidRPr="0042617A">
        <w:rPr>
          <w:sz w:val="24"/>
          <w:szCs w:val="24"/>
        </w:rPr>
        <w:t xml:space="preserve">siradus aplinkybėms, nurodytoms Sutarties </w:t>
      </w:r>
      <w:r>
        <w:rPr>
          <w:sz w:val="24"/>
          <w:szCs w:val="24"/>
        </w:rPr>
        <w:fldChar w:fldCharType="begin"/>
      </w:r>
      <w:r>
        <w:rPr>
          <w:sz w:val="24"/>
          <w:szCs w:val="24"/>
        </w:rPr>
        <w:instrText xml:space="preserve"> REF _Ref103784395 \r \h </w:instrText>
      </w:r>
      <w:r>
        <w:rPr>
          <w:sz w:val="24"/>
          <w:szCs w:val="24"/>
        </w:rPr>
      </w:r>
      <w:r>
        <w:rPr>
          <w:sz w:val="24"/>
          <w:szCs w:val="24"/>
        </w:rPr>
        <w:fldChar w:fldCharType="separate"/>
      </w:r>
      <w:r w:rsidR="00D62A8B">
        <w:rPr>
          <w:sz w:val="24"/>
          <w:szCs w:val="24"/>
        </w:rPr>
        <w:t>37.2.1</w:t>
      </w:r>
      <w:r>
        <w:rPr>
          <w:sz w:val="24"/>
          <w:szCs w:val="24"/>
        </w:rPr>
        <w:fldChar w:fldCharType="end"/>
      </w:r>
      <w:r>
        <w:rPr>
          <w:sz w:val="24"/>
          <w:szCs w:val="24"/>
        </w:rPr>
        <w:t xml:space="preserve">, </w:t>
      </w:r>
      <w:r>
        <w:rPr>
          <w:sz w:val="24"/>
          <w:szCs w:val="24"/>
        </w:rPr>
        <w:fldChar w:fldCharType="begin"/>
      </w:r>
      <w:r>
        <w:rPr>
          <w:sz w:val="24"/>
          <w:szCs w:val="24"/>
        </w:rPr>
        <w:instrText xml:space="preserve"> REF _Ref391890551 \r \h </w:instrText>
      </w:r>
      <w:r>
        <w:rPr>
          <w:sz w:val="24"/>
          <w:szCs w:val="24"/>
        </w:rPr>
      </w:r>
      <w:r>
        <w:rPr>
          <w:sz w:val="24"/>
          <w:szCs w:val="24"/>
        </w:rPr>
        <w:fldChar w:fldCharType="separate"/>
      </w:r>
      <w:r w:rsidR="00D62A8B">
        <w:rPr>
          <w:sz w:val="24"/>
          <w:szCs w:val="24"/>
        </w:rPr>
        <w:t>37.2.3</w:t>
      </w:r>
      <w:r>
        <w:rPr>
          <w:sz w:val="24"/>
          <w:szCs w:val="24"/>
        </w:rPr>
        <w:fldChar w:fldCharType="end"/>
      </w:r>
      <w:r>
        <w:rPr>
          <w:sz w:val="24"/>
          <w:szCs w:val="24"/>
        </w:rPr>
        <w:t xml:space="preserve">, </w:t>
      </w:r>
      <w:r>
        <w:rPr>
          <w:sz w:val="24"/>
          <w:szCs w:val="24"/>
        </w:rPr>
        <w:fldChar w:fldCharType="begin"/>
      </w:r>
      <w:r>
        <w:rPr>
          <w:sz w:val="24"/>
          <w:szCs w:val="24"/>
        </w:rPr>
        <w:instrText xml:space="preserve"> REF _Ref103784407 \r \h </w:instrText>
      </w:r>
      <w:r>
        <w:rPr>
          <w:sz w:val="24"/>
          <w:szCs w:val="24"/>
        </w:rPr>
      </w:r>
      <w:r>
        <w:rPr>
          <w:sz w:val="24"/>
          <w:szCs w:val="24"/>
        </w:rPr>
        <w:fldChar w:fldCharType="separate"/>
      </w:r>
      <w:r w:rsidR="00D62A8B">
        <w:rPr>
          <w:sz w:val="24"/>
          <w:szCs w:val="24"/>
        </w:rPr>
        <w:t>37.2.3.4</w:t>
      </w:r>
      <w:r>
        <w:rPr>
          <w:sz w:val="24"/>
          <w:szCs w:val="24"/>
        </w:rPr>
        <w:fldChar w:fldCharType="end"/>
      </w:r>
      <w:r>
        <w:rPr>
          <w:sz w:val="24"/>
          <w:szCs w:val="24"/>
        </w:rPr>
        <w:t xml:space="preserve"> </w:t>
      </w:r>
      <w:r w:rsidRPr="0042617A">
        <w:rPr>
          <w:sz w:val="24"/>
          <w:szCs w:val="24"/>
        </w:rPr>
        <w:t>punkt</w:t>
      </w:r>
      <w:r>
        <w:rPr>
          <w:sz w:val="24"/>
          <w:szCs w:val="24"/>
        </w:rPr>
        <w:t>uose,</w:t>
      </w:r>
      <w:r w:rsidRPr="0042617A">
        <w:rPr>
          <w:sz w:val="24"/>
          <w:szCs w:val="24"/>
        </w:rPr>
        <w:t xml:space="preserve"> bet kuri iš Šalių gali įteikti kitai Šaliai pranešimą, apie atsiradusias aplinkybes, nurodytas Sutarties</w:t>
      </w:r>
      <w:r>
        <w:rPr>
          <w:sz w:val="24"/>
          <w:szCs w:val="24"/>
        </w:rPr>
        <w:t xml:space="preserve"> </w:t>
      </w:r>
      <w:r>
        <w:rPr>
          <w:sz w:val="24"/>
          <w:szCs w:val="24"/>
        </w:rPr>
        <w:fldChar w:fldCharType="begin"/>
      </w:r>
      <w:r>
        <w:rPr>
          <w:sz w:val="24"/>
          <w:szCs w:val="24"/>
        </w:rPr>
        <w:instrText xml:space="preserve"> REF _Ref103784395 \r \h </w:instrText>
      </w:r>
      <w:r>
        <w:rPr>
          <w:sz w:val="24"/>
          <w:szCs w:val="24"/>
        </w:rPr>
      </w:r>
      <w:r>
        <w:rPr>
          <w:sz w:val="24"/>
          <w:szCs w:val="24"/>
        </w:rPr>
        <w:fldChar w:fldCharType="separate"/>
      </w:r>
      <w:r w:rsidR="00D62A8B">
        <w:rPr>
          <w:sz w:val="24"/>
          <w:szCs w:val="24"/>
        </w:rPr>
        <w:t>37.2.1</w:t>
      </w:r>
      <w:r>
        <w:rPr>
          <w:sz w:val="24"/>
          <w:szCs w:val="24"/>
        </w:rPr>
        <w:fldChar w:fldCharType="end"/>
      </w:r>
      <w:r>
        <w:rPr>
          <w:sz w:val="24"/>
          <w:szCs w:val="24"/>
        </w:rPr>
        <w:t xml:space="preserve">, </w:t>
      </w:r>
      <w:r>
        <w:rPr>
          <w:sz w:val="24"/>
          <w:szCs w:val="24"/>
        </w:rPr>
        <w:fldChar w:fldCharType="begin"/>
      </w:r>
      <w:r>
        <w:rPr>
          <w:sz w:val="24"/>
          <w:szCs w:val="24"/>
        </w:rPr>
        <w:instrText xml:space="preserve"> REF _Ref391890551 \r \h </w:instrText>
      </w:r>
      <w:r>
        <w:rPr>
          <w:sz w:val="24"/>
          <w:szCs w:val="24"/>
        </w:rPr>
      </w:r>
      <w:r>
        <w:rPr>
          <w:sz w:val="24"/>
          <w:szCs w:val="24"/>
        </w:rPr>
        <w:fldChar w:fldCharType="separate"/>
      </w:r>
      <w:r w:rsidR="00D62A8B">
        <w:rPr>
          <w:sz w:val="24"/>
          <w:szCs w:val="24"/>
        </w:rPr>
        <w:t>37.2.3</w:t>
      </w:r>
      <w:r>
        <w:rPr>
          <w:sz w:val="24"/>
          <w:szCs w:val="24"/>
        </w:rPr>
        <w:fldChar w:fldCharType="end"/>
      </w:r>
      <w:r>
        <w:rPr>
          <w:sz w:val="24"/>
          <w:szCs w:val="24"/>
        </w:rPr>
        <w:t xml:space="preserve">, </w:t>
      </w:r>
      <w:r>
        <w:rPr>
          <w:sz w:val="24"/>
          <w:szCs w:val="24"/>
        </w:rPr>
        <w:fldChar w:fldCharType="begin"/>
      </w:r>
      <w:r>
        <w:rPr>
          <w:sz w:val="24"/>
          <w:szCs w:val="24"/>
        </w:rPr>
        <w:instrText xml:space="preserve"> REF _Ref103784407 \r \h </w:instrText>
      </w:r>
      <w:r>
        <w:rPr>
          <w:sz w:val="24"/>
          <w:szCs w:val="24"/>
        </w:rPr>
      </w:r>
      <w:r>
        <w:rPr>
          <w:sz w:val="24"/>
          <w:szCs w:val="24"/>
        </w:rPr>
        <w:fldChar w:fldCharType="separate"/>
      </w:r>
      <w:r w:rsidR="00D62A8B">
        <w:rPr>
          <w:sz w:val="24"/>
          <w:szCs w:val="24"/>
        </w:rPr>
        <w:t>37.2.3.4</w:t>
      </w:r>
      <w:r>
        <w:rPr>
          <w:sz w:val="24"/>
          <w:szCs w:val="24"/>
        </w:rPr>
        <w:fldChar w:fldCharType="end"/>
      </w:r>
      <w:r w:rsidRPr="0042617A">
        <w:rPr>
          <w:sz w:val="24"/>
          <w:szCs w:val="24"/>
        </w:rPr>
        <w:t xml:space="preserve"> punkt</w:t>
      </w:r>
      <w:r>
        <w:rPr>
          <w:sz w:val="24"/>
          <w:szCs w:val="24"/>
        </w:rPr>
        <w:t>uose</w:t>
      </w:r>
      <w:r w:rsidRPr="0042617A">
        <w:rPr>
          <w:sz w:val="24"/>
          <w:szCs w:val="24"/>
        </w:rPr>
        <w:t>, nurodant</w:t>
      </w:r>
      <w:r>
        <w:rPr>
          <w:sz w:val="24"/>
          <w:szCs w:val="24"/>
        </w:rPr>
        <w:t>:</w:t>
      </w:r>
    </w:p>
    <w:p w14:paraId="1B9EDEA4" w14:textId="2DF600DA" w:rsidR="00721341" w:rsidRPr="00B20162" w:rsidRDefault="00721341" w:rsidP="00721341">
      <w:pPr>
        <w:pStyle w:val="paragrafesraas"/>
      </w:pPr>
      <w:r w:rsidRPr="0042617A">
        <w:rPr>
          <w:sz w:val="24"/>
          <w:szCs w:val="24"/>
        </w:rPr>
        <w:t>keitimo arba aplinkybių esmė ir pagrindimas</w:t>
      </w:r>
      <w:r>
        <w:rPr>
          <w:sz w:val="24"/>
          <w:szCs w:val="24"/>
        </w:rPr>
        <w:t>;</w:t>
      </w:r>
    </w:p>
    <w:p w14:paraId="518B7DC4" w14:textId="59366106" w:rsidR="00721341" w:rsidRPr="00B20162" w:rsidRDefault="00721341" w:rsidP="00721341">
      <w:pPr>
        <w:pStyle w:val="paragrafesraas"/>
      </w:pPr>
      <w:r w:rsidRPr="0042617A">
        <w:rPr>
          <w:sz w:val="24"/>
          <w:szCs w:val="24"/>
        </w:rPr>
        <w:t>ar reikalingas Sutarties keitimas</w:t>
      </w:r>
      <w:r>
        <w:rPr>
          <w:sz w:val="24"/>
          <w:szCs w:val="24"/>
        </w:rPr>
        <w:t>;</w:t>
      </w:r>
    </w:p>
    <w:p w14:paraId="16350FFA" w14:textId="608B4553" w:rsidR="00721341" w:rsidRPr="00B20162" w:rsidRDefault="00721341" w:rsidP="00721341">
      <w:pPr>
        <w:pStyle w:val="paragrafesraas"/>
      </w:pPr>
      <w:r>
        <w:rPr>
          <w:sz w:val="24"/>
          <w:szCs w:val="24"/>
        </w:rPr>
        <w:t>Sutarties</w:t>
      </w:r>
      <w:r w:rsidRPr="0042617A">
        <w:rPr>
          <w:sz w:val="24"/>
          <w:szCs w:val="24"/>
        </w:rPr>
        <w:t xml:space="preserve"> </w:t>
      </w:r>
      <w:r w:rsidR="00BC3BC9">
        <w:rPr>
          <w:sz w:val="24"/>
          <w:szCs w:val="24"/>
        </w:rPr>
        <w:t xml:space="preserve">Investicijų / </w:t>
      </w:r>
      <w:r>
        <w:rPr>
          <w:sz w:val="24"/>
          <w:szCs w:val="24"/>
        </w:rPr>
        <w:t>S</w:t>
      </w:r>
      <w:r w:rsidRPr="0042617A">
        <w:rPr>
          <w:sz w:val="24"/>
          <w:szCs w:val="24"/>
        </w:rPr>
        <w:t xml:space="preserve">ąnaudų pasikeitimą, atmetus galimus sutaupymus, aiškiai nurodant papildomas </w:t>
      </w:r>
      <w:r w:rsidR="00BC3BC9">
        <w:rPr>
          <w:sz w:val="24"/>
          <w:szCs w:val="24"/>
        </w:rPr>
        <w:t xml:space="preserve">investicijas / </w:t>
      </w:r>
      <w:r w:rsidRPr="0042617A">
        <w:rPr>
          <w:sz w:val="24"/>
          <w:szCs w:val="24"/>
        </w:rPr>
        <w:t xml:space="preserve">sąnaudas ir (ar) </w:t>
      </w:r>
      <w:r w:rsidR="00BC3BC9">
        <w:rPr>
          <w:sz w:val="24"/>
          <w:szCs w:val="24"/>
        </w:rPr>
        <w:t>Investicijas / S</w:t>
      </w:r>
      <w:r w:rsidRPr="0042617A">
        <w:rPr>
          <w:sz w:val="24"/>
          <w:szCs w:val="24"/>
        </w:rPr>
        <w:t xml:space="preserve">ąnaudas, kurių </w:t>
      </w:r>
      <w:r w:rsidR="00302E90">
        <w:rPr>
          <w:sz w:val="24"/>
          <w:szCs w:val="24"/>
        </w:rPr>
        <w:t>Koncesininkas</w:t>
      </w:r>
      <w:r w:rsidRPr="0042617A">
        <w:rPr>
          <w:sz w:val="24"/>
          <w:szCs w:val="24"/>
        </w:rPr>
        <w:t xml:space="preserve"> nebepatirs dėl atsiradusių aplinkybių, nurodytų Sutarties</w:t>
      </w:r>
      <w:r>
        <w:rPr>
          <w:sz w:val="24"/>
          <w:szCs w:val="24"/>
        </w:rPr>
        <w:t xml:space="preserve"> </w:t>
      </w:r>
      <w:r w:rsidR="00302E90">
        <w:rPr>
          <w:sz w:val="24"/>
          <w:szCs w:val="24"/>
        </w:rPr>
        <w:fldChar w:fldCharType="begin"/>
      </w:r>
      <w:r w:rsidR="00302E90">
        <w:rPr>
          <w:sz w:val="24"/>
          <w:szCs w:val="24"/>
        </w:rPr>
        <w:instrText xml:space="preserve"> REF _Ref103784395 \r \h </w:instrText>
      </w:r>
      <w:r w:rsidR="00302E90">
        <w:rPr>
          <w:sz w:val="24"/>
          <w:szCs w:val="24"/>
        </w:rPr>
      </w:r>
      <w:r w:rsidR="00302E90">
        <w:rPr>
          <w:sz w:val="24"/>
          <w:szCs w:val="24"/>
        </w:rPr>
        <w:fldChar w:fldCharType="separate"/>
      </w:r>
      <w:r w:rsidR="00D62A8B">
        <w:rPr>
          <w:sz w:val="24"/>
          <w:szCs w:val="24"/>
        </w:rPr>
        <w:t>37.2.1</w:t>
      </w:r>
      <w:r w:rsidR="00302E90">
        <w:rPr>
          <w:sz w:val="24"/>
          <w:szCs w:val="24"/>
        </w:rPr>
        <w:fldChar w:fldCharType="end"/>
      </w:r>
      <w:r w:rsidR="00302E90">
        <w:rPr>
          <w:sz w:val="24"/>
          <w:szCs w:val="24"/>
        </w:rPr>
        <w:t xml:space="preserve">, </w:t>
      </w:r>
      <w:r w:rsidR="00302E90">
        <w:rPr>
          <w:sz w:val="24"/>
          <w:szCs w:val="24"/>
        </w:rPr>
        <w:fldChar w:fldCharType="begin"/>
      </w:r>
      <w:r w:rsidR="00302E90">
        <w:rPr>
          <w:sz w:val="24"/>
          <w:szCs w:val="24"/>
        </w:rPr>
        <w:instrText xml:space="preserve"> REF _Ref391890551 \r \h </w:instrText>
      </w:r>
      <w:r w:rsidR="00302E90">
        <w:rPr>
          <w:sz w:val="24"/>
          <w:szCs w:val="24"/>
        </w:rPr>
      </w:r>
      <w:r w:rsidR="00302E90">
        <w:rPr>
          <w:sz w:val="24"/>
          <w:szCs w:val="24"/>
        </w:rPr>
        <w:fldChar w:fldCharType="separate"/>
      </w:r>
      <w:r w:rsidR="00D62A8B">
        <w:rPr>
          <w:sz w:val="24"/>
          <w:szCs w:val="24"/>
        </w:rPr>
        <w:t>37.2.3</w:t>
      </w:r>
      <w:r w:rsidR="00302E90">
        <w:rPr>
          <w:sz w:val="24"/>
          <w:szCs w:val="24"/>
        </w:rPr>
        <w:fldChar w:fldCharType="end"/>
      </w:r>
      <w:r w:rsidR="00302E90">
        <w:rPr>
          <w:sz w:val="24"/>
          <w:szCs w:val="24"/>
        </w:rPr>
        <w:t xml:space="preserve">, </w:t>
      </w:r>
      <w:r w:rsidR="00302E90">
        <w:rPr>
          <w:sz w:val="24"/>
          <w:szCs w:val="24"/>
        </w:rPr>
        <w:fldChar w:fldCharType="begin"/>
      </w:r>
      <w:r w:rsidR="00302E90">
        <w:rPr>
          <w:sz w:val="24"/>
          <w:szCs w:val="24"/>
        </w:rPr>
        <w:instrText xml:space="preserve"> REF _Ref103784407 \r \h </w:instrText>
      </w:r>
      <w:r w:rsidR="00302E90">
        <w:rPr>
          <w:sz w:val="24"/>
          <w:szCs w:val="24"/>
        </w:rPr>
      </w:r>
      <w:r w:rsidR="00302E90">
        <w:rPr>
          <w:sz w:val="24"/>
          <w:szCs w:val="24"/>
        </w:rPr>
        <w:fldChar w:fldCharType="separate"/>
      </w:r>
      <w:r w:rsidR="00D62A8B">
        <w:rPr>
          <w:sz w:val="24"/>
          <w:szCs w:val="24"/>
        </w:rPr>
        <w:t>37.2.3.4</w:t>
      </w:r>
      <w:r w:rsidR="00302E90">
        <w:rPr>
          <w:sz w:val="24"/>
          <w:szCs w:val="24"/>
        </w:rPr>
        <w:fldChar w:fldCharType="end"/>
      </w:r>
      <w:r>
        <w:rPr>
          <w:sz w:val="24"/>
          <w:szCs w:val="24"/>
        </w:rPr>
        <w:t xml:space="preserve"> </w:t>
      </w:r>
      <w:r w:rsidRPr="0042617A">
        <w:rPr>
          <w:sz w:val="24"/>
          <w:szCs w:val="24"/>
        </w:rPr>
        <w:t>punktuose</w:t>
      </w:r>
      <w:r w:rsidR="00302E90">
        <w:rPr>
          <w:sz w:val="24"/>
          <w:szCs w:val="24"/>
        </w:rPr>
        <w:t>;</w:t>
      </w:r>
    </w:p>
    <w:p w14:paraId="63A0295E" w14:textId="23EC3484" w:rsidR="00302E90" w:rsidRPr="00B20162" w:rsidRDefault="00302E90" w:rsidP="00721341">
      <w:pPr>
        <w:pStyle w:val="paragrafesraas"/>
      </w:pPr>
      <w:r w:rsidRPr="0042617A">
        <w:rPr>
          <w:sz w:val="24"/>
          <w:szCs w:val="24"/>
        </w:rPr>
        <w:t>keitimo įgyvendinimo detalią procedūrą ir grafiką</w:t>
      </w:r>
      <w:r>
        <w:rPr>
          <w:sz w:val="24"/>
          <w:szCs w:val="24"/>
        </w:rPr>
        <w:t>;</w:t>
      </w:r>
    </w:p>
    <w:p w14:paraId="1BC4B204" w14:textId="31AC603A" w:rsidR="00302E90" w:rsidRDefault="00302E90" w:rsidP="00B20162">
      <w:pPr>
        <w:pStyle w:val="paragrafesraas"/>
      </w:pPr>
      <w:r w:rsidRPr="0042617A">
        <w:rPr>
          <w:sz w:val="24"/>
          <w:szCs w:val="24"/>
        </w:rPr>
        <w:t xml:space="preserve">papildomų </w:t>
      </w:r>
      <w:r w:rsidR="00BC3BC9">
        <w:rPr>
          <w:sz w:val="24"/>
          <w:szCs w:val="24"/>
        </w:rPr>
        <w:t xml:space="preserve">investicijų / </w:t>
      </w:r>
      <w:r w:rsidRPr="0042617A">
        <w:rPr>
          <w:sz w:val="24"/>
          <w:szCs w:val="24"/>
        </w:rPr>
        <w:t xml:space="preserve">sąnaudų ar nereikalingų </w:t>
      </w:r>
      <w:r w:rsidR="00BC3BC9">
        <w:rPr>
          <w:sz w:val="24"/>
          <w:szCs w:val="24"/>
        </w:rPr>
        <w:t>Investicijų / S</w:t>
      </w:r>
      <w:r w:rsidRPr="0042617A">
        <w:rPr>
          <w:sz w:val="24"/>
          <w:szCs w:val="24"/>
        </w:rPr>
        <w:t>ąnaudų dydžio apskaičiavimas, vadovaujantis sąnaudų efektyvumo ir racionalumo principais</w:t>
      </w:r>
      <w:r>
        <w:rPr>
          <w:sz w:val="24"/>
          <w:szCs w:val="24"/>
        </w:rPr>
        <w:t>.</w:t>
      </w:r>
    </w:p>
    <w:p w14:paraId="5718EBC3" w14:textId="3CF4666A" w:rsidR="00047550" w:rsidRPr="00440140" w:rsidRDefault="00047550" w:rsidP="00B20162">
      <w:pPr>
        <w:pStyle w:val="paragrafai"/>
        <w:tabs>
          <w:tab w:val="clear" w:pos="495"/>
        </w:tabs>
        <w:spacing w:after="0"/>
        <w:ind w:left="540" w:hanging="540"/>
        <w:rPr>
          <w:sz w:val="24"/>
          <w:szCs w:val="24"/>
        </w:rPr>
      </w:pPr>
      <w:bookmarkStart w:id="717" w:name="_Toc284496807"/>
      <w:bookmarkStart w:id="718" w:name="_Ref137195119"/>
      <w:bookmarkEnd w:id="715"/>
      <w:bookmarkEnd w:id="716"/>
      <w:r w:rsidRPr="00440140">
        <w:rPr>
          <w:sz w:val="24"/>
          <w:szCs w:val="24"/>
        </w:rPr>
        <w:t xml:space="preserve"> Jeigu Sutarties Šalys sutaria, kad dėl atsiradusių aplinkybių, nurodytų Sutarties </w:t>
      </w:r>
      <w:r w:rsidRPr="00440140">
        <w:rPr>
          <w:sz w:val="24"/>
          <w:szCs w:val="24"/>
        </w:rPr>
        <w:fldChar w:fldCharType="begin"/>
      </w:r>
      <w:r w:rsidRPr="00440140">
        <w:rPr>
          <w:sz w:val="24"/>
          <w:szCs w:val="24"/>
        </w:rPr>
        <w:instrText xml:space="preserve"> REF _Ref391890632 \r \h </w:instrText>
      </w:r>
      <w:r w:rsidR="00440140" w:rsidRPr="00440140">
        <w:rPr>
          <w:sz w:val="24"/>
          <w:szCs w:val="24"/>
        </w:rPr>
        <w:instrText xml:space="preserve"> \* MERGEFORMAT </w:instrText>
      </w:r>
      <w:r w:rsidRPr="00440140">
        <w:rPr>
          <w:sz w:val="24"/>
          <w:szCs w:val="24"/>
        </w:rPr>
      </w:r>
      <w:r w:rsidRPr="00440140">
        <w:rPr>
          <w:sz w:val="24"/>
          <w:szCs w:val="24"/>
        </w:rPr>
        <w:fldChar w:fldCharType="separate"/>
      </w:r>
      <w:r w:rsidR="00D62A8B">
        <w:rPr>
          <w:sz w:val="24"/>
          <w:szCs w:val="24"/>
        </w:rPr>
        <w:t>37.2</w:t>
      </w:r>
      <w:r w:rsidRPr="00440140">
        <w:rPr>
          <w:sz w:val="24"/>
          <w:szCs w:val="24"/>
        </w:rPr>
        <w:fldChar w:fldCharType="end"/>
      </w:r>
      <w:r w:rsidRPr="00440140">
        <w:rPr>
          <w:sz w:val="24"/>
          <w:szCs w:val="24"/>
        </w:rPr>
        <w:t xml:space="preserve">  punkte, Koncesininkas gali patirti papildomas </w:t>
      </w:r>
      <w:r w:rsidR="00BC3BC9">
        <w:rPr>
          <w:sz w:val="24"/>
          <w:szCs w:val="24"/>
        </w:rPr>
        <w:t>investicijas / s</w:t>
      </w:r>
      <w:r w:rsidRPr="00440140">
        <w:rPr>
          <w:sz w:val="24"/>
          <w:szCs w:val="24"/>
        </w:rPr>
        <w:t>ąnaudas, Koncesininkas imsis visų pagrįstai įmanomų priemonių papildomam finansavimui užtikrinti jam ir Finansuotojui priimtinomis protingomis sąlygomis.</w:t>
      </w:r>
    </w:p>
    <w:p w14:paraId="72197E90" w14:textId="0709C614" w:rsidR="00047550" w:rsidRPr="00440140" w:rsidRDefault="00047550" w:rsidP="00B20162">
      <w:pPr>
        <w:pStyle w:val="paragrafai"/>
        <w:tabs>
          <w:tab w:val="clear" w:pos="495"/>
        </w:tabs>
        <w:spacing w:after="0"/>
        <w:ind w:left="540" w:hanging="540"/>
        <w:rPr>
          <w:sz w:val="24"/>
          <w:szCs w:val="24"/>
        </w:rPr>
      </w:pPr>
      <w:r w:rsidRPr="00440140">
        <w:rPr>
          <w:sz w:val="24"/>
          <w:szCs w:val="24"/>
        </w:rPr>
        <w:t xml:space="preserve"> [</w:t>
      </w:r>
      <w:r w:rsidRPr="00440140">
        <w:rPr>
          <w:i/>
          <w:color w:val="0000FF"/>
          <w:sz w:val="24"/>
          <w:szCs w:val="24"/>
        </w:rPr>
        <w:t>Jei Suteikiančioji institucija Koncesininkui moka Atlygį</w:t>
      </w:r>
      <w:r w:rsidRPr="00440140">
        <w:rPr>
          <w:sz w:val="24"/>
          <w:szCs w:val="24"/>
        </w:rPr>
        <w:t xml:space="preserve"> </w:t>
      </w:r>
      <w:r w:rsidRPr="00440140">
        <w:rPr>
          <w:color w:val="00B050"/>
          <w:sz w:val="24"/>
          <w:szCs w:val="24"/>
        </w:rPr>
        <w:t xml:space="preserve">Šalims patvirtinus aplinkybes, nurodytas Sutarties </w:t>
      </w:r>
      <w:r w:rsidR="00302E90">
        <w:rPr>
          <w:color w:val="00B050"/>
          <w:sz w:val="24"/>
          <w:szCs w:val="24"/>
        </w:rPr>
        <w:fldChar w:fldCharType="begin"/>
      </w:r>
      <w:r w:rsidR="00302E90">
        <w:rPr>
          <w:color w:val="00B050"/>
          <w:sz w:val="24"/>
          <w:szCs w:val="24"/>
        </w:rPr>
        <w:instrText xml:space="preserve"> REF _Ref391890632 \r \h </w:instrText>
      </w:r>
      <w:r w:rsidR="00302E90">
        <w:rPr>
          <w:color w:val="00B050"/>
          <w:sz w:val="24"/>
          <w:szCs w:val="24"/>
        </w:rPr>
      </w:r>
      <w:r w:rsidR="00302E90">
        <w:rPr>
          <w:color w:val="00B050"/>
          <w:sz w:val="24"/>
          <w:szCs w:val="24"/>
        </w:rPr>
        <w:fldChar w:fldCharType="separate"/>
      </w:r>
      <w:r w:rsidR="00D62A8B">
        <w:rPr>
          <w:color w:val="00B050"/>
          <w:sz w:val="24"/>
          <w:szCs w:val="24"/>
        </w:rPr>
        <w:t>37.2</w:t>
      </w:r>
      <w:r w:rsidR="00302E90">
        <w:rPr>
          <w:color w:val="00B050"/>
          <w:sz w:val="24"/>
          <w:szCs w:val="24"/>
        </w:rPr>
        <w:fldChar w:fldCharType="end"/>
      </w:r>
      <w:r w:rsidRPr="00440140">
        <w:rPr>
          <w:color w:val="00B050"/>
          <w:sz w:val="24"/>
          <w:szCs w:val="24"/>
        </w:rPr>
        <w:t xml:space="preserve">  punkte, Koncesininkas privalo ne vėliau kaip per 15 (penkiolika) Darbo dienų pateikti Suteikiančiajai institucijai </w:t>
      </w:r>
      <w:r w:rsidR="00BC3BC9">
        <w:rPr>
          <w:color w:val="00B050"/>
          <w:sz w:val="24"/>
          <w:szCs w:val="24"/>
        </w:rPr>
        <w:t>pakeist</w:t>
      </w:r>
      <w:r w:rsidR="00446C5C">
        <w:rPr>
          <w:color w:val="00B050"/>
          <w:sz w:val="24"/>
          <w:szCs w:val="24"/>
        </w:rPr>
        <w:t>ą</w:t>
      </w:r>
      <w:r w:rsidR="00BC3BC9" w:rsidRPr="00440140">
        <w:rPr>
          <w:color w:val="00B050"/>
          <w:sz w:val="24"/>
          <w:szCs w:val="24"/>
        </w:rPr>
        <w:t xml:space="preserve"> </w:t>
      </w:r>
      <w:r w:rsidRPr="00440140">
        <w:rPr>
          <w:color w:val="00B050"/>
          <w:sz w:val="24"/>
          <w:szCs w:val="24"/>
        </w:rPr>
        <w:t xml:space="preserve">Finansinį veiklos modelį. Siekiant išvengti abejonių, jeigu dėl atsiradusių aplinkybių, nurodytų Sutarties </w:t>
      </w:r>
      <w:r w:rsidR="00302E90">
        <w:rPr>
          <w:color w:val="00B050"/>
          <w:sz w:val="24"/>
          <w:szCs w:val="24"/>
        </w:rPr>
        <w:fldChar w:fldCharType="begin"/>
      </w:r>
      <w:r w:rsidR="00302E90">
        <w:rPr>
          <w:color w:val="00B050"/>
          <w:sz w:val="24"/>
          <w:szCs w:val="24"/>
        </w:rPr>
        <w:instrText xml:space="preserve"> REF _Ref391890632 \r \h </w:instrText>
      </w:r>
      <w:r w:rsidR="00302E90">
        <w:rPr>
          <w:color w:val="00B050"/>
          <w:sz w:val="24"/>
          <w:szCs w:val="24"/>
        </w:rPr>
      </w:r>
      <w:r w:rsidR="00302E90">
        <w:rPr>
          <w:color w:val="00B050"/>
          <w:sz w:val="24"/>
          <w:szCs w:val="24"/>
        </w:rPr>
        <w:fldChar w:fldCharType="separate"/>
      </w:r>
      <w:r w:rsidR="00D62A8B">
        <w:rPr>
          <w:color w:val="00B050"/>
          <w:sz w:val="24"/>
          <w:szCs w:val="24"/>
        </w:rPr>
        <w:t>37.2</w:t>
      </w:r>
      <w:r w:rsidR="00302E90">
        <w:rPr>
          <w:color w:val="00B050"/>
          <w:sz w:val="24"/>
          <w:szCs w:val="24"/>
        </w:rPr>
        <w:fldChar w:fldCharType="end"/>
      </w:r>
      <w:r w:rsidRPr="00440140">
        <w:rPr>
          <w:color w:val="00B050"/>
          <w:sz w:val="24"/>
          <w:szCs w:val="24"/>
        </w:rPr>
        <w:t xml:space="preserve">  punkte sumažėja reikalingų atlikti Investicijų ir (ar) Sąnaudos, Atlygis turi būti keičiamas taip, kad Suteikiančioji institucija nemokėtų Koncesininkui už atitinkamus sutaupymus. Tuo atveju, jei dėl aplinkybių, nurodytų Sutarties </w:t>
      </w:r>
      <w:r w:rsidR="00302E90">
        <w:rPr>
          <w:color w:val="00B050"/>
          <w:sz w:val="24"/>
          <w:szCs w:val="24"/>
        </w:rPr>
        <w:fldChar w:fldCharType="begin"/>
      </w:r>
      <w:r w:rsidR="00302E90">
        <w:rPr>
          <w:color w:val="00B050"/>
          <w:sz w:val="24"/>
          <w:szCs w:val="24"/>
        </w:rPr>
        <w:instrText xml:space="preserve"> REF _Ref391890632 \r \h </w:instrText>
      </w:r>
      <w:r w:rsidR="00302E90">
        <w:rPr>
          <w:color w:val="00B050"/>
          <w:sz w:val="24"/>
          <w:szCs w:val="24"/>
        </w:rPr>
      </w:r>
      <w:r w:rsidR="00302E90">
        <w:rPr>
          <w:color w:val="00B050"/>
          <w:sz w:val="24"/>
          <w:szCs w:val="24"/>
        </w:rPr>
        <w:fldChar w:fldCharType="separate"/>
      </w:r>
      <w:r w:rsidR="00D62A8B">
        <w:rPr>
          <w:color w:val="00B050"/>
          <w:sz w:val="24"/>
          <w:szCs w:val="24"/>
        </w:rPr>
        <w:t>37.2</w:t>
      </w:r>
      <w:r w:rsidR="00302E90">
        <w:rPr>
          <w:color w:val="00B050"/>
          <w:sz w:val="24"/>
          <w:szCs w:val="24"/>
        </w:rPr>
        <w:fldChar w:fldCharType="end"/>
      </w:r>
      <w:r w:rsidRPr="00440140">
        <w:rPr>
          <w:color w:val="00B050"/>
          <w:sz w:val="24"/>
          <w:szCs w:val="24"/>
        </w:rPr>
        <w:t xml:space="preserve">  punkte padidėja reikalingų atlikti Investicijos ir </w:t>
      </w:r>
      <w:r w:rsidRPr="00440140">
        <w:rPr>
          <w:color w:val="00B050"/>
          <w:sz w:val="24"/>
          <w:szCs w:val="24"/>
        </w:rPr>
        <w:lastRenderedPageBreak/>
        <w:t>(ar) Sąnaudos, Atlygis turi būti keičiamas taip, jog Koncesininkui būtų kompensuojamos padidėjusios Investicijos ar Sąnaudos</w:t>
      </w:r>
      <w:r w:rsidRPr="00440140">
        <w:rPr>
          <w:sz w:val="24"/>
          <w:szCs w:val="24"/>
        </w:rPr>
        <w:t>].</w:t>
      </w:r>
    </w:p>
    <w:p w14:paraId="57195BA3" w14:textId="1D00B161" w:rsidR="00047550" w:rsidRPr="00440140" w:rsidRDefault="00047550" w:rsidP="00B20162">
      <w:pPr>
        <w:pStyle w:val="paragrafai"/>
        <w:tabs>
          <w:tab w:val="clear" w:pos="495"/>
        </w:tabs>
        <w:spacing w:after="0"/>
        <w:ind w:left="540" w:hanging="540"/>
        <w:rPr>
          <w:sz w:val="24"/>
          <w:szCs w:val="24"/>
        </w:rPr>
      </w:pPr>
      <w:r w:rsidRPr="00440140">
        <w:rPr>
          <w:sz w:val="24"/>
          <w:szCs w:val="24"/>
        </w:rPr>
        <w:t>[</w:t>
      </w:r>
      <w:r w:rsidRPr="00440140">
        <w:rPr>
          <w:i/>
          <w:color w:val="0000FF"/>
          <w:sz w:val="24"/>
          <w:szCs w:val="24"/>
        </w:rPr>
        <w:t xml:space="preserve">Jei Suteikiančioji institucija Koncesininkui moka Mokestį </w:t>
      </w:r>
      <w:r w:rsidRPr="00440140">
        <w:rPr>
          <w:color w:val="00B050"/>
          <w:sz w:val="24"/>
          <w:szCs w:val="24"/>
        </w:rPr>
        <w:t xml:space="preserve">Šalims patvirtinus aplinkybes, nurodytas Sutarties </w:t>
      </w:r>
      <w:r w:rsidR="00302E90">
        <w:rPr>
          <w:color w:val="00B050"/>
          <w:sz w:val="24"/>
          <w:szCs w:val="24"/>
        </w:rPr>
        <w:fldChar w:fldCharType="begin"/>
      </w:r>
      <w:r w:rsidR="00302E90">
        <w:rPr>
          <w:color w:val="00B050"/>
          <w:sz w:val="24"/>
          <w:szCs w:val="24"/>
        </w:rPr>
        <w:instrText xml:space="preserve"> REF _Ref391890632 \r \h </w:instrText>
      </w:r>
      <w:r w:rsidR="00302E90">
        <w:rPr>
          <w:color w:val="00B050"/>
          <w:sz w:val="24"/>
          <w:szCs w:val="24"/>
        </w:rPr>
      </w:r>
      <w:r w:rsidR="00302E90">
        <w:rPr>
          <w:color w:val="00B050"/>
          <w:sz w:val="24"/>
          <w:szCs w:val="24"/>
        </w:rPr>
        <w:fldChar w:fldCharType="separate"/>
      </w:r>
      <w:r w:rsidR="00D62A8B">
        <w:rPr>
          <w:color w:val="00B050"/>
          <w:sz w:val="24"/>
          <w:szCs w:val="24"/>
        </w:rPr>
        <w:t>37.2</w:t>
      </w:r>
      <w:r w:rsidR="00302E90">
        <w:rPr>
          <w:color w:val="00B050"/>
          <w:sz w:val="24"/>
          <w:szCs w:val="24"/>
        </w:rPr>
        <w:fldChar w:fldCharType="end"/>
      </w:r>
      <w:r w:rsidRPr="00440140">
        <w:rPr>
          <w:color w:val="00B050"/>
          <w:sz w:val="24"/>
          <w:szCs w:val="24"/>
        </w:rPr>
        <w:t xml:space="preserve"> punkte, Koncesininkas privalo ne vėliau kaip per 15 (penkiolika) Darbo dienų pateikti Suteikiančiajai institucijai </w:t>
      </w:r>
      <w:r w:rsidR="00446C5C">
        <w:rPr>
          <w:color w:val="00B050"/>
          <w:sz w:val="24"/>
          <w:szCs w:val="24"/>
        </w:rPr>
        <w:t>pakeistą</w:t>
      </w:r>
      <w:r w:rsidR="00446C5C" w:rsidRPr="00440140">
        <w:rPr>
          <w:color w:val="00B050"/>
          <w:sz w:val="24"/>
          <w:szCs w:val="24"/>
        </w:rPr>
        <w:t xml:space="preserve"> </w:t>
      </w:r>
      <w:r w:rsidRPr="00440140">
        <w:rPr>
          <w:color w:val="00B050"/>
          <w:sz w:val="24"/>
          <w:szCs w:val="24"/>
        </w:rPr>
        <w:t xml:space="preserve">Finansinį veiklos modelį. Siekiant išvengti abejonių, jeigu dėl atsiradusių aplinkybių, nurodytų Sutarties </w:t>
      </w:r>
      <w:r w:rsidR="00302E90">
        <w:rPr>
          <w:color w:val="00B050"/>
          <w:sz w:val="24"/>
          <w:szCs w:val="24"/>
        </w:rPr>
        <w:fldChar w:fldCharType="begin"/>
      </w:r>
      <w:r w:rsidR="00302E90">
        <w:rPr>
          <w:color w:val="00B050"/>
          <w:sz w:val="24"/>
          <w:szCs w:val="24"/>
        </w:rPr>
        <w:instrText xml:space="preserve"> REF _Ref391890632 \r \h </w:instrText>
      </w:r>
      <w:r w:rsidR="00302E90">
        <w:rPr>
          <w:color w:val="00B050"/>
          <w:sz w:val="24"/>
          <w:szCs w:val="24"/>
        </w:rPr>
      </w:r>
      <w:r w:rsidR="00302E90">
        <w:rPr>
          <w:color w:val="00B050"/>
          <w:sz w:val="24"/>
          <w:szCs w:val="24"/>
        </w:rPr>
        <w:fldChar w:fldCharType="separate"/>
      </w:r>
      <w:r w:rsidR="00D62A8B">
        <w:rPr>
          <w:color w:val="00B050"/>
          <w:sz w:val="24"/>
          <w:szCs w:val="24"/>
        </w:rPr>
        <w:t>37.2</w:t>
      </w:r>
      <w:r w:rsidR="00302E90">
        <w:rPr>
          <w:color w:val="00B050"/>
          <w:sz w:val="24"/>
          <w:szCs w:val="24"/>
        </w:rPr>
        <w:fldChar w:fldCharType="end"/>
      </w:r>
      <w:r w:rsidRPr="00440140">
        <w:rPr>
          <w:color w:val="00B050"/>
          <w:sz w:val="24"/>
          <w:szCs w:val="24"/>
        </w:rPr>
        <w:t xml:space="preserve">  punkte sumažėja reikalingų atlikti Investicijų ir (ar) Sąnaudos, Mokestis turi būti keičiamas taip, kad Suteikiančioji institucija gautų naudą iš Koncesininko už atitinkamus jo sutaupymus. Tuo atveju, jei dėl atsiradusių aplinkybių, nurodytų Sutarties </w:t>
      </w:r>
      <w:r w:rsidR="00302E90">
        <w:rPr>
          <w:color w:val="00B050"/>
          <w:sz w:val="24"/>
          <w:szCs w:val="24"/>
        </w:rPr>
        <w:fldChar w:fldCharType="begin"/>
      </w:r>
      <w:r w:rsidR="00302E90">
        <w:rPr>
          <w:color w:val="00B050"/>
          <w:sz w:val="24"/>
          <w:szCs w:val="24"/>
        </w:rPr>
        <w:instrText xml:space="preserve"> REF _Ref391890632 \r \h </w:instrText>
      </w:r>
      <w:r w:rsidR="00302E90">
        <w:rPr>
          <w:color w:val="00B050"/>
          <w:sz w:val="24"/>
          <w:szCs w:val="24"/>
        </w:rPr>
      </w:r>
      <w:r w:rsidR="00302E90">
        <w:rPr>
          <w:color w:val="00B050"/>
          <w:sz w:val="24"/>
          <w:szCs w:val="24"/>
        </w:rPr>
        <w:fldChar w:fldCharType="separate"/>
      </w:r>
      <w:r w:rsidR="00D62A8B">
        <w:rPr>
          <w:color w:val="00B050"/>
          <w:sz w:val="24"/>
          <w:szCs w:val="24"/>
        </w:rPr>
        <w:t>37.2</w:t>
      </w:r>
      <w:r w:rsidR="00302E90">
        <w:rPr>
          <w:color w:val="00B050"/>
          <w:sz w:val="24"/>
          <w:szCs w:val="24"/>
        </w:rPr>
        <w:fldChar w:fldCharType="end"/>
      </w:r>
      <w:r w:rsidRPr="00440140">
        <w:rPr>
          <w:color w:val="00B050"/>
          <w:sz w:val="24"/>
          <w:szCs w:val="24"/>
        </w:rPr>
        <w:t xml:space="preserve"> punkte padidėja reikalingų atlikti Investicijos ir (ar) Sąnaudos, Mokestis turi būti keičiamas taip, jog Koncesininkui būtų kompensuojamos padidėjusios Investicijos ar Sąnaudos</w:t>
      </w:r>
      <w:r w:rsidRPr="00440140">
        <w:rPr>
          <w:sz w:val="24"/>
          <w:szCs w:val="24"/>
        </w:rPr>
        <w:t>].</w:t>
      </w:r>
    </w:p>
    <w:p w14:paraId="02DD69D7" w14:textId="4A298310" w:rsidR="00047550" w:rsidRPr="00440140" w:rsidRDefault="00047550" w:rsidP="00B20162">
      <w:pPr>
        <w:pStyle w:val="paragrafai"/>
        <w:numPr>
          <w:ilvl w:val="0"/>
          <w:numId w:val="0"/>
        </w:numPr>
        <w:spacing w:after="0"/>
        <w:ind w:left="540"/>
        <w:rPr>
          <w:sz w:val="24"/>
          <w:szCs w:val="24"/>
        </w:rPr>
      </w:pPr>
    </w:p>
    <w:p w14:paraId="0332069F" w14:textId="7F859FAC" w:rsidR="00047550" w:rsidRPr="00440140" w:rsidRDefault="00047550" w:rsidP="00B20162">
      <w:pPr>
        <w:pStyle w:val="paragrafai"/>
        <w:numPr>
          <w:ilvl w:val="0"/>
          <w:numId w:val="0"/>
        </w:numPr>
        <w:spacing w:after="0"/>
        <w:ind w:left="993"/>
        <w:rPr>
          <w:sz w:val="24"/>
          <w:szCs w:val="24"/>
        </w:rPr>
      </w:pPr>
    </w:p>
    <w:p w14:paraId="3134A701" w14:textId="78A560F2" w:rsidR="00047550" w:rsidRPr="00440140" w:rsidRDefault="00047550" w:rsidP="00440140">
      <w:pPr>
        <w:pStyle w:val="paragrafai"/>
        <w:tabs>
          <w:tab w:val="clear" w:pos="495"/>
          <w:tab w:val="num" w:pos="993"/>
        </w:tabs>
        <w:spacing w:after="0"/>
        <w:ind w:left="993" w:hanging="709"/>
        <w:rPr>
          <w:sz w:val="24"/>
          <w:szCs w:val="24"/>
        </w:rPr>
      </w:pPr>
      <w:r w:rsidRPr="00440140">
        <w:rPr>
          <w:sz w:val="24"/>
          <w:szCs w:val="24"/>
        </w:rPr>
        <w:t xml:space="preserve">Patvirtinus </w:t>
      </w:r>
      <w:r w:rsidR="00302E90">
        <w:rPr>
          <w:sz w:val="24"/>
          <w:szCs w:val="24"/>
        </w:rPr>
        <w:t xml:space="preserve">aplinkybes, nurodytas Sutarties </w:t>
      </w:r>
      <w:r w:rsidR="00302E90">
        <w:rPr>
          <w:sz w:val="24"/>
          <w:szCs w:val="24"/>
        </w:rPr>
        <w:fldChar w:fldCharType="begin"/>
      </w:r>
      <w:r w:rsidR="00302E90">
        <w:rPr>
          <w:sz w:val="24"/>
          <w:szCs w:val="24"/>
        </w:rPr>
        <w:instrText xml:space="preserve"> REF _Ref391890632 \r \h </w:instrText>
      </w:r>
      <w:r w:rsidR="00302E90">
        <w:rPr>
          <w:sz w:val="24"/>
          <w:szCs w:val="24"/>
        </w:rPr>
      </w:r>
      <w:r w:rsidR="00302E90">
        <w:rPr>
          <w:sz w:val="24"/>
          <w:szCs w:val="24"/>
        </w:rPr>
        <w:fldChar w:fldCharType="separate"/>
      </w:r>
      <w:r w:rsidR="00D62A8B">
        <w:rPr>
          <w:sz w:val="24"/>
          <w:szCs w:val="24"/>
        </w:rPr>
        <w:t>37.2</w:t>
      </w:r>
      <w:r w:rsidR="00302E90">
        <w:rPr>
          <w:sz w:val="24"/>
          <w:szCs w:val="24"/>
        </w:rPr>
        <w:fldChar w:fldCharType="end"/>
      </w:r>
      <w:r w:rsidR="00302E90">
        <w:rPr>
          <w:sz w:val="24"/>
          <w:szCs w:val="24"/>
        </w:rPr>
        <w:t xml:space="preserve"> punkte, </w:t>
      </w:r>
      <w:r w:rsidRPr="00440140">
        <w:rPr>
          <w:sz w:val="24"/>
          <w:szCs w:val="24"/>
        </w:rPr>
        <w:t>Šalys nedelsiant sudarys atitinkamus Sutarties pakeitimus (jeigu tokie yra reikalingi).</w:t>
      </w:r>
    </w:p>
    <w:p w14:paraId="4BF7A667" w14:textId="77777777" w:rsidR="00047550" w:rsidRPr="00440140" w:rsidRDefault="00047550" w:rsidP="00B20162">
      <w:pPr>
        <w:pStyle w:val="paragrafai"/>
        <w:numPr>
          <w:ilvl w:val="0"/>
          <w:numId w:val="0"/>
        </w:numPr>
        <w:spacing w:after="0"/>
        <w:ind w:left="540"/>
        <w:rPr>
          <w:sz w:val="24"/>
          <w:szCs w:val="24"/>
        </w:rPr>
      </w:pPr>
    </w:p>
    <w:p w14:paraId="76B795D5" w14:textId="77C913DD" w:rsidR="00047550" w:rsidRDefault="00047550">
      <w:pPr>
        <w:pStyle w:val="Antrat1"/>
        <w:spacing w:before="0" w:after="0"/>
        <w:rPr>
          <w:sz w:val="24"/>
          <w:szCs w:val="24"/>
        </w:rPr>
      </w:pPr>
      <w:bookmarkStart w:id="719" w:name="_Toc284496808"/>
      <w:bookmarkStart w:id="720" w:name="_Ref291234288"/>
      <w:bookmarkStart w:id="721" w:name="_Ref291235072"/>
      <w:bookmarkStart w:id="722" w:name="_Ref291235111"/>
      <w:bookmarkStart w:id="723" w:name="_Ref292988663"/>
      <w:bookmarkStart w:id="724" w:name="_Toc293074483"/>
      <w:bookmarkStart w:id="725" w:name="_Toc297646408"/>
      <w:bookmarkStart w:id="726" w:name="_Toc300049755"/>
      <w:bookmarkStart w:id="727" w:name="_Toc299367508"/>
      <w:bookmarkStart w:id="728" w:name="_Toc144903204"/>
      <w:bookmarkStart w:id="729" w:name="_Ref135730921"/>
      <w:bookmarkStart w:id="730" w:name="_Ref136078616"/>
      <w:bookmarkStart w:id="731" w:name="_Toc141511376"/>
      <w:bookmarkEnd w:id="717"/>
      <w:bookmarkEnd w:id="718"/>
      <w:r w:rsidRPr="00440140">
        <w:rPr>
          <w:sz w:val="24"/>
          <w:szCs w:val="24"/>
        </w:rPr>
        <w:t>Sutarties nutraukimas</w:t>
      </w:r>
      <w:bookmarkEnd w:id="719"/>
      <w:bookmarkEnd w:id="720"/>
      <w:bookmarkEnd w:id="721"/>
      <w:bookmarkEnd w:id="722"/>
      <w:bookmarkEnd w:id="723"/>
      <w:bookmarkEnd w:id="724"/>
      <w:bookmarkEnd w:id="725"/>
      <w:bookmarkEnd w:id="726"/>
      <w:bookmarkEnd w:id="727"/>
      <w:r w:rsidR="00243EFC" w:rsidRPr="00440140">
        <w:rPr>
          <w:sz w:val="24"/>
          <w:szCs w:val="24"/>
        </w:rPr>
        <w:t xml:space="preserve"> / pasibaigimas</w:t>
      </w:r>
      <w:bookmarkEnd w:id="728"/>
    </w:p>
    <w:p w14:paraId="780C0E07" w14:textId="77777777" w:rsidR="00302E90" w:rsidRPr="00BB41BE" w:rsidRDefault="00302E90" w:rsidP="00B20162"/>
    <w:p w14:paraId="7BFBF31A" w14:textId="77777777" w:rsidR="00047550" w:rsidRPr="00440140" w:rsidRDefault="00047550" w:rsidP="00B20162">
      <w:pPr>
        <w:pStyle w:val="Antrat2"/>
        <w:spacing w:before="60" w:after="60"/>
        <w:ind w:left="493" w:hanging="493"/>
        <w:rPr>
          <w:sz w:val="24"/>
          <w:szCs w:val="24"/>
        </w:rPr>
      </w:pPr>
      <w:bookmarkStart w:id="732" w:name="_Toc284496809"/>
      <w:bookmarkStart w:id="733" w:name="_Ref292988651"/>
      <w:bookmarkStart w:id="734" w:name="_Toc293074484"/>
      <w:bookmarkStart w:id="735" w:name="_Toc297646409"/>
      <w:bookmarkStart w:id="736" w:name="_Toc300049756"/>
      <w:bookmarkStart w:id="737" w:name="_Toc299367509"/>
      <w:bookmarkStart w:id="738" w:name="_Ref309246597"/>
      <w:bookmarkStart w:id="739" w:name="_Ref309246961"/>
      <w:bookmarkStart w:id="740" w:name="_Ref309247343"/>
      <w:bookmarkStart w:id="741" w:name="_Ref309247418"/>
      <w:bookmarkStart w:id="742" w:name="_Ref309247609"/>
      <w:bookmarkStart w:id="743" w:name="_Ref439755714"/>
      <w:bookmarkStart w:id="744" w:name="_Ref439952009"/>
      <w:bookmarkStart w:id="745" w:name="_Ref521058507"/>
      <w:bookmarkStart w:id="746" w:name="_Ref521331791"/>
      <w:bookmarkStart w:id="747" w:name="_Ref522706419"/>
      <w:bookmarkStart w:id="748" w:name="_Ref103707559"/>
      <w:bookmarkStart w:id="749" w:name="_Ref103709159"/>
      <w:bookmarkStart w:id="750" w:name="_Ref103750825"/>
      <w:bookmarkStart w:id="751" w:name="_Ref103750986"/>
      <w:bookmarkStart w:id="752" w:name="_Ref103838851"/>
      <w:bookmarkStart w:id="753" w:name="_Ref103842294"/>
      <w:bookmarkStart w:id="754" w:name="_Ref103842309"/>
      <w:bookmarkStart w:id="755" w:name="_Ref103956143"/>
      <w:bookmarkStart w:id="756" w:name="_Toc144903205"/>
      <w:r w:rsidRPr="00440140">
        <w:rPr>
          <w:sz w:val="24"/>
          <w:szCs w:val="24"/>
        </w:rPr>
        <w:t>Sutarties nutraukimo dėl nuo Koncesininko ar Investuotojo priklausančių aplinkybių pagrindai</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0BAA2DDA" w14:textId="0B50820D" w:rsidR="00047550" w:rsidRPr="00440140" w:rsidRDefault="00047550" w:rsidP="00B20162">
      <w:pPr>
        <w:pStyle w:val="paragrafai"/>
        <w:spacing w:before="60" w:after="60"/>
        <w:ind w:left="493" w:hanging="493"/>
        <w:rPr>
          <w:sz w:val="24"/>
          <w:szCs w:val="24"/>
        </w:rPr>
      </w:pPr>
      <w:bookmarkStart w:id="757" w:name="_Ref136080732"/>
      <w:bookmarkStart w:id="758" w:name="_Toc284496810"/>
      <w:bookmarkStart w:id="759" w:name="_Ref439758467"/>
      <w:bookmarkStart w:id="760" w:name="_Ref521904154"/>
      <w:bookmarkStart w:id="761" w:name="_Ref103787060"/>
      <w:r w:rsidRPr="00440140">
        <w:rPr>
          <w:sz w:val="24"/>
          <w:szCs w:val="24"/>
        </w:rPr>
        <w:t>Suteikiančioji institucija turi teisę vienašališkai, nesikreipiant į teismą, nutraukti Sutartį kai</w:t>
      </w:r>
      <w:bookmarkStart w:id="762" w:name="_Ref136336788"/>
      <w:bookmarkEnd w:id="757"/>
      <w:bookmarkEnd w:id="758"/>
      <w:r w:rsidRPr="00440140">
        <w:rPr>
          <w:sz w:val="24"/>
          <w:szCs w:val="24"/>
        </w:rPr>
        <w:t xml:space="preserve"> </w:t>
      </w:r>
      <w:bookmarkStart w:id="763" w:name="_Ref309246371"/>
      <w:bookmarkStart w:id="764" w:name="_Ref292993948"/>
      <w:r w:rsidRPr="00440140">
        <w:rPr>
          <w:sz w:val="24"/>
          <w:szCs w:val="24"/>
        </w:rPr>
        <w:t xml:space="preserve">Koncesininkas arba Investuotojas nevykdo ar netinkamai vykdo įsipareigojimus pagal Sutartį ir tai yra esminis Sutarties pažeidimas pagal Sutarties </w:t>
      </w:r>
      <w:r w:rsidR="00302E90">
        <w:rPr>
          <w:sz w:val="24"/>
          <w:szCs w:val="24"/>
        </w:rPr>
        <w:fldChar w:fldCharType="begin"/>
      </w:r>
      <w:r w:rsidR="00302E90">
        <w:rPr>
          <w:sz w:val="24"/>
          <w:szCs w:val="24"/>
        </w:rPr>
        <w:instrText xml:space="preserve"> REF _Ref137382490 \r \h </w:instrText>
      </w:r>
      <w:r w:rsidR="00302E90">
        <w:rPr>
          <w:sz w:val="24"/>
          <w:szCs w:val="24"/>
        </w:rPr>
      </w:r>
      <w:r w:rsidR="00302E90">
        <w:rPr>
          <w:sz w:val="24"/>
          <w:szCs w:val="24"/>
        </w:rPr>
        <w:fldChar w:fldCharType="separate"/>
      </w:r>
      <w:r w:rsidR="00D62A8B">
        <w:rPr>
          <w:sz w:val="24"/>
          <w:szCs w:val="24"/>
        </w:rPr>
        <w:t>39.2</w:t>
      </w:r>
      <w:r w:rsidR="00302E90">
        <w:rPr>
          <w:sz w:val="24"/>
          <w:szCs w:val="24"/>
        </w:rPr>
        <w:fldChar w:fldCharType="end"/>
      </w:r>
      <w:r w:rsidRPr="00440140">
        <w:rPr>
          <w:sz w:val="24"/>
          <w:szCs w:val="24"/>
        </w:rPr>
        <w:t xml:space="preserve"> punktą, o Suteikiančioji institucija yra prieš tai pranešusi šioms Šalims apie Sutarties nevykdymą ar netinkamą vykdymą, tačiau Sutarties nevykdanti ar ją netinkamai vykdanti Šalis nepašalino esminių Sutarties pažeidimų tokiu būdu ir per tokį protingą laikotarpį, kuris su Darbų atlikimu susijusių pažeidimų atveju negali būti trumpesnis nei </w:t>
      </w:r>
      <w:r w:rsidR="006278F1" w:rsidRPr="00DA3AAE">
        <w:rPr>
          <w:sz w:val="24"/>
          <w:szCs w:val="24"/>
        </w:rPr>
        <w:t>120 (vienas šimtas dvidešimt) dienų</w:t>
      </w:r>
      <w:r w:rsidRPr="00440140">
        <w:rPr>
          <w:sz w:val="24"/>
          <w:szCs w:val="24"/>
        </w:rPr>
        <w:t xml:space="preserve">, o su Paslaugų teikimu susijusių bei kitų pažeidimų atveju ne trumpesnis nei </w:t>
      </w:r>
      <w:r w:rsidR="006278F1" w:rsidRPr="00DA3AAE">
        <w:rPr>
          <w:sz w:val="24"/>
          <w:szCs w:val="24"/>
        </w:rPr>
        <w:t>90 (devyniasdešimt) dienų</w:t>
      </w:r>
      <w:r w:rsidRPr="00440140">
        <w:rPr>
          <w:sz w:val="24"/>
          <w:szCs w:val="24"/>
        </w:rPr>
        <w:t>. Šalys gali susitarti nutraukti Sutartį netaikant pažeidimo pašalinimo termino, jeigu tokio pažeidimo pašalinti negalima ar pašalinimas nebetenka prasmės.</w:t>
      </w:r>
      <w:bookmarkEnd w:id="759"/>
      <w:bookmarkEnd w:id="763"/>
      <w:r w:rsidRPr="00440140">
        <w:rPr>
          <w:sz w:val="24"/>
          <w:szCs w:val="24"/>
        </w:rPr>
        <w:t xml:space="preserve"> Konkretus nustatytų esminių Sutarties pažeidimų terminas nustatomas Suteikiančiosios institucijos pateikiamame pranešime.</w:t>
      </w:r>
      <w:bookmarkEnd w:id="760"/>
      <w:r w:rsidR="006278F1">
        <w:rPr>
          <w:sz w:val="24"/>
          <w:szCs w:val="24"/>
        </w:rPr>
        <w:t xml:space="preserve"> Pažeidimo pašalinimo termino sąlyga netaikoma Sutarties </w:t>
      </w:r>
      <w:r w:rsidR="006278F1">
        <w:rPr>
          <w:sz w:val="24"/>
          <w:szCs w:val="24"/>
        </w:rPr>
        <w:fldChar w:fldCharType="begin"/>
      </w:r>
      <w:r w:rsidR="006278F1">
        <w:rPr>
          <w:sz w:val="24"/>
          <w:szCs w:val="24"/>
        </w:rPr>
        <w:instrText xml:space="preserve"> REF _Ref407719663 \r \h </w:instrText>
      </w:r>
      <w:r w:rsidR="006278F1">
        <w:rPr>
          <w:sz w:val="24"/>
          <w:szCs w:val="24"/>
        </w:rPr>
      </w:r>
      <w:r w:rsidR="006278F1">
        <w:rPr>
          <w:sz w:val="24"/>
          <w:szCs w:val="24"/>
        </w:rPr>
        <w:fldChar w:fldCharType="separate"/>
      </w:r>
      <w:r w:rsidR="00D62A8B">
        <w:rPr>
          <w:sz w:val="24"/>
          <w:szCs w:val="24"/>
        </w:rPr>
        <w:t>39.2.1</w:t>
      </w:r>
      <w:r w:rsidR="006278F1">
        <w:rPr>
          <w:sz w:val="24"/>
          <w:szCs w:val="24"/>
        </w:rPr>
        <w:fldChar w:fldCharType="end"/>
      </w:r>
      <w:r w:rsidR="006278F1">
        <w:rPr>
          <w:sz w:val="24"/>
          <w:szCs w:val="24"/>
        </w:rPr>
        <w:t xml:space="preserve">, </w:t>
      </w:r>
      <w:r w:rsidR="00880F8D">
        <w:rPr>
          <w:sz w:val="24"/>
          <w:szCs w:val="24"/>
        </w:rPr>
        <w:fldChar w:fldCharType="begin"/>
      </w:r>
      <w:r w:rsidR="00880F8D">
        <w:rPr>
          <w:sz w:val="24"/>
          <w:szCs w:val="24"/>
        </w:rPr>
        <w:instrText xml:space="preserve"> REF _Ref103786987 \r \h </w:instrText>
      </w:r>
      <w:r w:rsidR="00880F8D">
        <w:rPr>
          <w:sz w:val="24"/>
          <w:szCs w:val="24"/>
        </w:rPr>
      </w:r>
      <w:r w:rsidR="00880F8D">
        <w:rPr>
          <w:sz w:val="24"/>
          <w:szCs w:val="24"/>
        </w:rPr>
        <w:fldChar w:fldCharType="separate"/>
      </w:r>
      <w:r w:rsidR="00D62A8B">
        <w:rPr>
          <w:sz w:val="24"/>
          <w:szCs w:val="24"/>
        </w:rPr>
        <w:t>39.2.15</w:t>
      </w:r>
      <w:r w:rsidR="00880F8D">
        <w:rPr>
          <w:sz w:val="24"/>
          <w:szCs w:val="24"/>
        </w:rPr>
        <w:fldChar w:fldCharType="end"/>
      </w:r>
      <w:r w:rsidR="00880F8D">
        <w:rPr>
          <w:sz w:val="24"/>
          <w:szCs w:val="24"/>
        </w:rPr>
        <w:t xml:space="preserve"> ir </w:t>
      </w:r>
      <w:r w:rsidR="00880F8D">
        <w:rPr>
          <w:sz w:val="24"/>
          <w:szCs w:val="24"/>
        </w:rPr>
        <w:fldChar w:fldCharType="begin"/>
      </w:r>
      <w:r w:rsidR="00880F8D">
        <w:rPr>
          <w:sz w:val="24"/>
          <w:szCs w:val="24"/>
        </w:rPr>
        <w:instrText xml:space="preserve"> REF _Ref103786990 \r \h </w:instrText>
      </w:r>
      <w:r w:rsidR="00880F8D">
        <w:rPr>
          <w:sz w:val="24"/>
          <w:szCs w:val="24"/>
        </w:rPr>
      </w:r>
      <w:r w:rsidR="00880F8D">
        <w:rPr>
          <w:sz w:val="24"/>
          <w:szCs w:val="24"/>
        </w:rPr>
        <w:fldChar w:fldCharType="separate"/>
      </w:r>
      <w:r w:rsidR="00D62A8B">
        <w:rPr>
          <w:sz w:val="24"/>
          <w:szCs w:val="24"/>
        </w:rPr>
        <w:t>39.2.16</w:t>
      </w:r>
      <w:r w:rsidR="00880F8D">
        <w:rPr>
          <w:sz w:val="24"/>
          <w:szCs w:val="24"/>
        </w:rPr>
        <w:fldChar w:fldCharType="end"/>
      </w:r>
      <w:r w:rsidR="00880F8D">
        <w:rPr>
          <w:sz w:val="24"/>
          <w:szCs w:val="24"/>
        </w:rPr>
        <w:t xml:space="preserve"> </w:t>
      </w:r>
      <w:r w:rsidR="006278F1">
        <w:rPr>
          <w:sz w:val="24"/>
          <w:szCs w:val="24"/>
        </w:rPr>
        <w:t>punktuose nurodytais atvejais</w:t>
      </w:r>
      <w:bookmarkEnd w:id="761"/>
    </w:p>
    <w:p w14:paraId="1AADABFC" w14:textId="2ACBA420" w:rsidR="00047550" w:rsidRPr="00440140" w:rsidRDefault="00047550" w:rsidP="00B20162">
      <w:pPr>
        <w:pStyle w:val="paragrafai"/>
        <w:spacing w:after="0"/>
        <w:rPr>
          <w:sz w:val="24"/>
          <w:szCs w:val="24"/>
        </w:rPr>
      </w:pPr>
      <w:bookmarkStart w:id="765" w:name="_Ref137382490"/>
      <w:bookmarkStart w:id="766" w:name="_Toc284496811"/>
      <w:bookmarkEnd w:id="762"/>
      <w:bookmarkEnd w:id="764"/>
      <w:r w:rsidRPr="00440140">
        <w:rPr>
          <w:sz w:val="24"/>
          <w:szCs w:val="24"/>
        </w:rPr>
        <w:t xml:space="preserve">Šalys susitaria, kad Sutarties esminiais pažeidimais Sutarties </w:t>
      </w:r>
      <w:r w:rsidRPr="00440140">
        <w:rPr>
          <w:sz w:val="24"/>
          <w:szCs w:val="24"/>
        </w:rPr>
        <w:fldChar w:fldCharType="begin"/>
      </w:r>
      <w:r w:rsidRPr="00440140">
        <w:rPr>
          <w:sz w:val="24"/>
          <w:szCs w:val="24"/>
        </w:rPr>
        <w:instrText xml:space="preserve"> REF _Ref521904154 \r \h  \* MERGEFORMAT </w:instrText>
      </w:r>
      <w:r w:rsidRPr="00440140">
        <w:rPr>
          <w:sz w:val="24"/>
          <w:szCs w:val="24"/>
        </w:rPr>
      </w:r>
      <w:r w:rsidRPr="00440140">
        <w:rPr>
          <w:sz w:val="24"/>
          <w:szCs w:val="24"/>
        </w:rPr>
        <w:fldChar w:fldCharType="separate"/>
      </w:r>
      <w:r w:rsidR="00D62A8B">
        <w:rPr>
          <w:sz w:val="24"/>
          <w:szCs w:val="24"/>
        </w:rPr>
        <w:t>39.1</w:t>
      </w:r>
      <w:r w:rsidRPr="00440140">
        <w:rPr>
          <w:sz w:val="24"/>
          <w:szCs w:val="24"/>
        </w:rPr>
        <w:fldChar w:fldCharType="end"/>
      </w:r>
      <w:r w:rsidRPr="00440140">
        <w:rPr>
          <w:sz w:val="24"/>
          <w:szCs w:val="24"/>
        </w:rPr>
        <w:t> punkto atžvilgiu bus laikomi tik šie pažeidimai:</w:t>
      </w:r>
      <w:bookmarkEnd w:id="765"/>
      <w:bookmarkEnd w:id="766"/>
    </w:p>
    <w:p w14:paraId="13ABA756" w14:textId="545148C4" w:rsidR="00047550" w:rsidRPr="00440140" w:rsidRDefault="00047550" w:rsidP="00B20162">
      <w:pPr>
        <w:pStyle w:val="paragrafesraas"/>
        <w:spacing w:after="0"/>
        <w:rPr>
          <w:sz w:val="24"/>
          <w:szCs w:val="24"/>
        </w:rPr>
      </w:pPr>
      <w:bookmarkStart w:id="767" w:name="_Ref407719663"/>
      <w:r w:rsidRPr="00440140">
        <w:rPr>
          <w:sz w:val="24"/>
          <w:szCs w:val="24"/>
        </w:rPr>
        <w:t xml:space="preserve">daugiau kaip </w:t>
      </w:r>
      <w:r w:rsidR="00203423" w:rsidRPr="00D37528">
        <w:rPr>
          <w:color w:val="000000"/>
          <w:sz w:val="24"/>
          <w:szCs w:val="24"/>
        </w:rPr>
        <w:t>45 (keturiasdešimt penkias) dienas</w:t>
      </w:r>
      <w:r w:rsidR="00203423" w:rsidRPr="00440140" w:rsidDel="00203423">
        <w:rPr>
          <w:color w:val="FF0000"/>
          <w:sz w:val="24"/>
          <w:szCs w:val="24"/>
        </w:rPr>
        <w:t xml:space="preserve"> </w:t>
      </w:r>
      <w:r w:rsidRPr="00440140">
        <w:rPr>
          <w:sz w:val="24"/>
          <w:szCs w:val="24"/>
        </w:rPr>
        <w:t>pradelsiama Sutarties</w:t>
      </w:r>
      <w:r w:rsidR="00203423">
        <w:rPr>
          <w:sz w:val="24"/>
          <w:szCs w:val="24"/>
        </w:rPr>
        <w:fldChar w:fldCharType="begin"/>
      </w:r>
      <w:r w:rsidR="00203423">
        <w:rPr>
          <w:sz w:val="24"/>
          <w:szCs w:val="24"/>
        </w:rPr>
        <w:instrText xml:space="preserve"> REF _Ref518483624 \r \h </w:instrText>
      </w:r>
      <w:r w:rsidR="00203423">
        <w:rPr>
          <w:sz w:val="24"/>
          <w:szCs w:val="24"/>
        </w:rPr>
      </w:r>
      <w:r w:rsidR="00203423">
        <w:rPr>
          <w:sz w:val="24"/>
          <w:szCs w:val="24"/>
        </w:rPr>
        <w:fldChar w:fldCharType="separate"/>
      </w:r>
      <w:r w:rsidR="00D62A8B">
        <w:rPr>
          <w:sz w:val="24"/>
          <w:szCs w:val="24"/>
        </w:rPr>
        <w:t>3.2</w:t>
      </w:r>
      <w:r w:rsidR="00203423">
        <w:rPr>
          <w:sz w:val="24"/>
          <w:szCs w:val="24"/>
        </w:rPr>
        <w:fldChar w:fldCharType="end"/>
      </w:r>
      <w:r w:rsidRPr="00440140">
        <w:rPr>
          <w:sz w:val="24"/>
          <w:szCs w:val="24"/>
        </w:rPr>
        <w:t xml:space="preserve"> punkte numatyta Sutarties įsigaliojimo </w:t>
      </w:r>
      <w:r w:rsidR="00203423">
        <w:rPr>
          <w:sz w:val="24"/>
          <w:szCs w:val="24"/>
        </w:rPr>
        <w:t xml:space="preserve">visa apimtimi </w:t>
      </w:r>
      <w:r w:rsidRPr="00440140">
        <w:rPr>
          <w:sz w:val="24"/>
          <w:szCs w:val="24"/>
        </w:rPr>
        <w:t xml:space="preserve">data (atsižvelgiant į visus jos pratęsimus) dėl to, kad neįvykdomos nuo Koncesininko priklausančios Išankstinės sutarties įsigaliojimo sąlygos. Šalys gali susitarti nelaukti šio termino pabaigos, jeigu pagrįstai galima spręsti, kad Sutarties </w:t>
      </w:r>
      <w:r w:rsidRPr="00440140">
        <w:rPr>
          <w:sz w:val="24"/>
          <w:szCs w:val="24"/>
        </w:rPr>
        <w:fldChar w:fldCharType="begin"/>
      </w:r>
      <w:r w:rsidRPr="00440140">
        <w:rPr>
          <w:sz w:val="24"/>
          <w:szCs w:val="24"/>
        </w:rPr>
        <w:instrText xml:space="preserve"> REF _Ref283650822 \r \h  \* MERGEFORMAT </w:instrText>
      </w:r>
      <w:r w:rsidRPr="00440140">
        <w:rPr>
          <w:sz w:val="24"/>
          <w:szCs w:val="24"/>
        </w:rPr>
      </w:r>
      <w:r w:rsidRPr="00440140">
        <w:rPr>
          <w:sz w:val="24"/>
          <w:szCs w:val="24"/>
        </w:rPr>
        <w:fldChar w:fldCharType="separate"/>
      </w:r>
      <w:r w:rsidR="00D62A8B">
        <w:rPr>
          <w:sz w:val="24"/>
          <w:szCs w:val="24"/>
        </w:rPr>
        <w:t>3</w:t>
      </w:r>
      <w:r w:rsidRPr="00440140">
        <w:rPr>
          <w:sz w:val="24"/>
          <w:szCs w:val="24"/>
        </w:rPr>
        <w:fldChar w:fldCharType="end"/>
      </w:r>
      <w:r w:rsidRPr="00440140">
        <w:rPr>
          <w:sz w:val="24"/>
          <w:szCs w:val="24"/>
        </w:rPr>
        <w:t> punkte nurodytos Išankstinės sutarties įsigaliojimo sąlygos per šį terminą nebus įvykdytos;</w:t>
      </w:r>
      <w:bookmarkEnd w:id="767"/>
    </w:p>
    <w:p w14:paraId="62A83907" w14:textId="1CF2C93E" w:rsidR="00203423" w:rsidRPr="00B20162" w:rsidRDefault="00203423">
      <w:pPr>
        <w:pStyle w:val="paragrafesraas"/>
        <w:spacing w:after="0"/>
        <w:rPr>
          <w:sz w:val="24"/>
          <w:szCs w:val="24"/>
        </w:rPr>
      </w:pPr>
      <w:r>
        <w:rPr>
          <w:sz w:val="24"/>
          <w:szCs w:val="24"/>
        </w:rPr>
        <w:t xml:space="preserve"> </w:t>
      </w:r>
      <w:bookmarkStart w:id="768" w:name="_Ref103787092"/>
      <w:r>
        <w:rPr>
          <w:sz w:val="24"/>
          <w:szCs w:val="24"/>
        </w:rPr>
        <w:t>Koncesininkas</w:t>
      </w:r>
      <w:r w:rsidRPr="0044416F">
        <w:rPr>
          <w:color w:val="000000"/>
          <w:sz w:val="24"/>
          <w:szCs w:val="24"/>
        </w:rPr>
        <w:t>, atsižvelgiant į Darbų atlikimo plane nurodytą statybos rangos darbų pradžią, daugiau kaip 60</w:t>
      </w:r>
      <w:r w:rsidRPr="0044416F">
        <w:rPr>
          <w:color w:val="000000"/>
          <w:spacing w:val="0"/>
          <w:sz w:val="24"/>
          <w:szCs w:val="24"/>
        </w:rPr>
        <w:t xml:space="preserve"> (šešiasdešimt)</w:t>
      </w:r>
      <w:r w:rsidRPr="0044416F">
        <w:rPr>
          <w:color w:val="000000"/>
          <w:sz w:val="24"/>
          <w:szCs w:val="24"/>
        </w:rPr>
        <w:t xml:space="preserve"> dienų vėluoja pradėti statybos rangos darbus </w:t>
      </w:r>
      <w:r>
        <w:rPr>
          <w:color w:val="000000"/>
          <w:sz w:val="24"/>
          <w:szCs w:val="24"/>
        </w:rPr>
        <w:t>Turte;</w:t>
      </w:r>
      <w:bookmarkEnd w:id="768"/>
    </w:p>
    <w:p w14:paraId="3B3F37FA" w14:textId="1EADC955" w:rsidR="00047550" w:rsidRPr="00440140" w:rsidRDefault="00203423" w:rsidP="00B20162">
      <w:pPr>
        <w:pStyle w:val="paragrafesraas"/>
        <w:spacing w:after="0"/>
        <w:rPr>
          <w:sz w:val="24"/>
          <w:szCs w:val="24"/>
        </w:rPr>
      </w:pPr>
      <w:bookmarkStart w:id="769" w:name="_Ref89184980"/>
      <w:bookmarkStart w:id="770" w:name="_Ref90477684"/>
      <w:r w:rsidRPr="00B20162">
        <w:rPr>
          <w:color w:val="000000"/>
          <w:sz w:val="24"/>
          <w:szCs w:val="24"/>
        </w:rPr>
        <w:t>dėl Koncesininko kaltės ar jo rizikai priskirtinų aplinkybių,</w:t>
      </w:r>
      <w:r w:rsidRPr="00203423">
        <w:rPr>
          <w:color w:val="000000"/>
          <w:sz w:val="24"/>
          <w:szCs w:val="24"/>
        </w:rPr>
        <w:t xml:space="preserve"> daugia</w:t>
      </w:r>
      <w:r w:rsidRPr="0042617A">
        <w:rPr>
          <w:color w:val="000000"/>
          <w:sz w:val="24"/>
          <w:szCs w:val="24"/>
        </w:rPr>
        <w:t xml:space="preserve">u kaip </w:t>
      </w:r>
      <w:r w:rsidRPr="0042617A">
        <w:rPr>
          <w:color w:val="000000"/>
          <w:spacing w:val="0"/>
          <w:sz w:val="24"/>
          <w:szCs w:val="24"/>
        </w:rPr>
        <w:t>60 (šešiasdešimt) dienų</w:t>
      </w:r>
      <w:r w:rsidRPr="0042617A">
        <w:rPr>
          <w:color w:val="000000"/>
          <w:sz w:val="24"/>
          <w:szCs w:val="24"/>
        </w:rPr>
        <w:t xml:space="preserve"> vėluoja</w:t>
      </w:r>
      <w:r w:rsidRPr="0042617A">
        <w:rPr>
          <w:sz w:val="24"/>
          <w:szCs w:val="24"/>
        </w:rPr>
        <w:t xml:space="preserve"> </w:t>
      </w:r>
      <w:r>
        <w:rPr>
          <w:sz w:val="24"/>
          <w:szCs w:val="24"/>
        </w:rPr>
        <w:t>Eksploatacijos pradžia</w:t>
      </w:r>
      <w:r w:rsidRPr="0042617A">
        <w:rPr>
          <w:sz w:val="24"/>
          <w:szCs w:val="24"/>
        </w:rPr>
        <w:t>;</w:t>
      </w:r>
      <w:bookmarkEnd w:id="769"/>
      <w:bookmarkEnd w:id="770"/>
    </w:p>
    <w:p w14:paraId="07A889D7" w14:textId="1C0072E1" w:rsidR="00047550" w:rsidRPr="00440140" w:rsidRDefault="00047550" w:rsidP="00B20162">
      <w:pPr>
        <w:pStyle w:val="paragrafesraas"/>
        <w:spacing w:after="0"/>
        <w:rPr>
          <w:sz w:val="24"/>
          <w:szCs w:val="24"/>
        </w:rPr>
      </w:pPr>
      <w:r w:rsidRPr="00440140">
        <w:rPr>
          <w:sz w:val="24"/>
          <w:szCs w:val="24"/>
        </w:rPr>
        <w:lastRenderedPageBreak/>
        <w:t>Koncesininkas pažeidžia Sutarties</w:t>
      </w:r>
      <w:r w:rsidR="00BB41BE">
        <w:rPr>
          <w:sz w:val="24"/>
          <w:szCs w:val="24"/>
        </w:rPr>
        <w:t xml:space="preserve"> bent vieną</w:t>
      </w:r>
      <w:r w:rsidRPr="00440140">
        <w:rPr>
          <w:sz w:val="24"/>
          <w:szCs w:val="24"/>
        </w:rPr>
        <w:t xml:space="preserve"> </w:t>
      </w:r>
      <w:r w:rsidRPr="00440140">
        <w:rPr>
          <w:sz w:val="24"/>
          <w:szCs w:val="24"/>
        </w:rPr>
        <w:fldChar w:fldCharType="begin"/>
      </w:r>
      <w:r w:rsidRPr="00440140">
        <w:rPr>
          <w:sz w:val="24"/>
          <w:szCs w:val="24"/>
        </w:rPr>
        <w:instrText xml:space="preserve"> REF _Ref519070397 \r \h  \* MERGEFORMAT </w:instrText>
      </w:r>
      <w:r w:rsidRPr="00440140">
        <w:rPr>
          <w:sz w:val="24"/>
          <w:szCs w:val="24"/>
        </w:rPr>
      </w:r>
      <w:r w:rsidRPr="00440140">
        <w:rPr>
          <w:sz w:val="24"/>
          <w:szCs w:val="24"/>
        </w:rPr>
        <w:fldChar w:fldCharType="separate"/>
      </w:r>
      <w:r w:rsidR="00D62A8B">
        <w:rPr>
          <w:sz w:val="24"/>
          <w:szCs w:val="24"/>
        </w:rPr>
        <w:t>7.1.1</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_Ref519070410 \r \h  \* MERGEFORMAT </w:instrText>
      </w:r>
      <w:r w:rsidRPr="00440140">
        <w:rPr>
          <w:sz w:val="24"/>
          <w:szCs w:val="24"/>
        </w:rPr>
      </w:r>
      <w:r w:rsidRPr="00440140">
        <w:rPr>
          <w:sz w:val="24"/>
          <w:szCs w:val="24"/>
        </w:rPr>
        <w:fldChar w:fldCharType="separate"/>
      </w:r>
      <w:r w:rsidR="00D62A8B">
        <w:rPr>
          <w:sz w:val="24"/>
          <w:szCs w:val="24"/>
        </w:rPr>
        <w:t>7.1.2</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_Ref519070427 \r \h  \* MERGEFORMAT </w:instrText>
      </w:r>
      <w:r w:rsidRPr="00440140">
        <w:rPr>
          <w:sz w:val="24"/>
          <w:szCs w:val="24"/>
        </w:rPr>
      </w:r>
      <w:r w:rsidRPr="00440140">
        <w:rPr>
          <w:sz w:val="24"/>
          <w:szCs w:val="24"/>
        </w:rPr>
        <w:fldChar w:fldCharType="separate"/>
      </w:r>
      <w:r w:rsidR="00D62A8B">
        <w:rPr>
          <w:sz w:val="24"/>
          <w:szCs w:val="24"/>
        </w:rPr>
        <w:t>7.1.4</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_Ref519070443 \r \h  \* MERGEFORMAT </w:instrText>
      </w:r>
      <w:r w:rsidRPr="00440140">
        <w:rPr>
          <w:sz w:val="24"/>
          <w:szCs w:val="24"/>
        </w:rPr>
      </w:r>
      <w:r w:rsidRPr="00440140">
        <w:rPr>
          <w:sz w:val="24"/>
          <w:szCs w:val="24"/>
        </w:rPr>
        <w:fldChar w:fldCharType="separate"/>
      </w:r>
      <w:r w:rsidR="00D62A8B">
        <w:rPr>
          <w:sz w:val="24"/>
          <w:szCs w:val="24"/>
        </w:rPr>
        <w:t>7.1.5</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_Ref519070456 \r \h  \* MERGEFORMAT </w:instrText>
      </w:r>
      <w:r w:rsidRPr="00440140">
        <w:rPr>
          <w:sz w:val="24"/>
          <w:szCs w:val="24"/>
        </w:rPr>
      </w:r>
      <w:r w:rsidRPr="00440140">
        <w:rPr>
          <w:sz w:val="24"/>
          <w:szCs w:val="24"/>
        </w:rPr>
        <w:fldChar w:fldCharType="separate"/>
      </w:r>
      <w:r w:rsidR="00D62A8B">
        <w:rPr>
          <w:sz w:val="24"/>
          <w:szCs w:val="24"/>
        </w:rPr>
        <w:t>7.1.6</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_Ref519070473 \r \h  \* MERGEFORMAT </w:instrText>
      </w:r>
      <w:r w:rsidRPr="00440140">
        <w:rPr>
          <w:sz w:val="24"/>
          <w:szCs w:val="24"/>
        </w:rPr>
      </w:r>
      <w:r w:rsidRPr="00440140">
        <w:rPr>
          <w:sz w:val="24"/>
          <w:szCs w:val="24"/>
        </w:rPr>
        <w:fldChar w:fldCharType="separate"/>
      </w:r>
      <w:r w:rsidR="00D62A8B">
        <w:rPr>
          <w:sz w:val="24"/>
          <w:szCs w:val="24"/>
        </w:rPr>
        <w:t>7.1.7</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_Ref519070489 \r \h  \* MERGEFORMAT </w:instrText>
      </w:r>
      <w:r w:rsidRPr="00440140">
        <w:rPr>
          <w:sz w:val="24"/>
          <w:szCs w:val="24"/>
        </w:rPr>
      </w:r>
      <w:r w:rsidRPr="00440140">
        <w:rPr>
          <w:sz w:val="24"/>
          <w:szCs w:val="24"/>
        </w:rPr>
        <w:fldChar w:fldCharType="separate"/>
      </w:r>
      <w:r w:rsidR="00D62A8B">
        <w:rPr>
          <w:sz w:val="24"/>
          <w:szCs w:val="24"/>
        </w:rPr>
        <w:t>7.1.9</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_Ref519070500 \r \h  \* MERGEFORMAT </w:instrText>
      </w:r>
      <w:r w:rsidRPr="00440140">
        <w:rPr>
          <w:sz w:val="24"/>
          <w:szCs w:val="24"/>
        </w:rPr>
      </w:r>
      <w:r w:rsidRPr="00440140">
        <w:rPr>
          <w:sz w:val="24"/>
          <w:szCs w:val="24"/>
        </w:rPr>
        <w:fldChar w:fldCharType="separate"/>
      </w:r>
      <w:r w:rsidR="00D62A8B">
        <w:rPr>
          <w:sz w:val="24"/>
          <w:szCs w:val="24"/>
        </w:rPr>
        <w:t>7.1.12</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_Ref519070517 \r \h  \* MERGEFORMAT </w:instrText>
      </w:r>
      <w:r w:rsidRPr="00440140">
        <w:rPr>
          <w:sz w:val="24"/>
          <w:szCs w:val="24"/>
        </w:rPr>
      </w:r>
      <w:r w:rsidRPr="00440140">
        <w:rPr>
          <w:sz w:val="24"/>
          <w:szCs w:val="24"/>
        </w:rPr>
        <w:fldChar w:fldCharType="separate"/>
      </w:r>
      <w:r w:rsidR="00D62A8B">
        <w:rPr>
          <w:sz w:val="24"/>
          <w:szCs w:val="24"/>
        </w:rPr>
        <w:t>7.1.14</w:t>
      </w:r>
      <w:r w:rsidRPr="00440140">
        <w:rPr>
          <w:sz w:val="24"/>
          <w:szCs w:val="24"/>
        </w:rPr>
        <w:fldChar w:fldCharType="end"/>
      </w:r>
      <w:r w:rsidRPr="00440140">
        <w:rPr>
          <w:sz w:val="24"/>
          <w:szCs w:val="24"/>
        </w:rPr>
        <w:t> punkte numatytus pareiškimus ir garantijas.</w:t>
      </w:r>
    </w:p>
    <w:p w14:paraId="67BCB6F3" w14:textId="14BEBFBC" w:rsidR="00047550" w:rsidRPr="00440140" w:rsidRDefault="00047550" w:rsidP="00B20162">
      <w:pPr>
        <w:pStyle w:val="paragrafesraas"/>
        <w:spacing w:after="0"/>
        <w:rPr>
          <w:sz w:val="24"/>
          <w:szCs w:val="24"/>
        </w:rPr>
      </w:pPr>
      <w:r w:rsidRPr="00440140">
        <w:rPr>
          <w:sz w:val="24"/>
          <w:szCs w:val="24"/>
        </w:rPr>
        <w:t xml:space="preserve">Koncesininkas nenutraukia Turto naudojimo kitiems nei Sutarties įvykdymo tikslams, jei tokiam naudojimui nebuvo gavęs Suteikiančiosios institucijos sutikimo Sutarties </w:t>
      </w:r>
      <w:r w:rsidRPr="00440140">
        <w:rPr>
          <w:sz w:val="24"/>
          <w:szCs w:val="24"/>
        </w:rPr>
        <w:fldChar w:fldCharType="begin"/>
      </w:r>
      <w:r w:rsidRPr="00440140">
        <w:rPr>
          <w:sz w:val="24"/>
          <w:szCs w:val="24"/>
        </w:rPr>
        <w:instrText xml:space="preserve"> REF _Ref521661061 \r \h  \* MERGEFORMAT </w:instrText>
      </w:r>
      <w:r w:rsidRPr="00440140">
        <w:rPr>
          <w:sz w:val="24"/>
          <w:szCs w:val="24"/>
        </w:rPr>
      </w:r>
      <w:r w:rsidRPr="00440140">
        <w:rPr>
          <w:sz w:val="24"/>
          <w:szCs w:val="24"/>
        </w:rPr>
        <w:fldChar w:fldCharType="separate"/>
      </w:r>
      <w:r w:rsidR="00D62A8B">
        <w:rPr>
          <w:sz w:val="24"/>
          <w:szCs w:val="24"/>
        </w:rPr>
        <w:t>8.8</w:t>
      </w:r>
      <w:r w:rsidRPr="00440140">
        <w:rPr>
          <w:sz w:val="24"/>
          <w:szCs w:val="24"/>
        </w:rPr>
        <w:fldChar w:fldCharType="end"/>
      </w:r>
      <w:r w:rsidRPr="00440140">
        <w:rPr>
          <w:sz w:val="24"/>
          <w:szCs w:val="24"/>
        </w:rPr>
        <w:t xml:space="preserve"> punkte nustatyta tvarka;</w:t>
      </w:r>
    </w:p>
    <w:p w14:paraId="4DC36ACF" w14:textId="2CC471F9" w:rsidR="00047550" w:rsidRPr="00440140" w:rsidRDefault="00047550" w:rsidP="00B20162">
      <w:pPr>
        <w:pStyle w:val="paragrafesraas"/>
        <w:spacing w:after="0"/>
        <w:rPr>
          <w:sz w:val="24"/>
          <w:szCs w:val="24"/>
        </w:rPr>
      </w:pPr>
      <w:r w:rsidRPr="00440140">
        <w:rPr>
          <w:sz w:val="24"/>
          <w:szCs w:val="24"/>
        </w:rPr>
        <w:t xml:space="preserve">Jeigu nukrypimai nuo Specifikacijose nustatytų Paslaugų  teikimo reikalavimų trunka ilgiau nei </w:t>
      </w:r>
      <w:r w:rsidR="009108DE">
        <w:rPr>
          <w:sz w:val="24"/>
          <w:szCs w:val="24"/>
        </w:rPr>
        <w:t xml:space="preserve">Specifikacijose </w:t>
      </w:r>
      <w:r w:rsidRPr="00440140">
        <w:rPr>
          <w:sz w:val="24"/>
          <w:szCs w:val="24"/>
        </w:rPr>
        <w:t xml:space="preserve">arba 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Pr="00440140">
        <w:rPr>
          <w:sz w:val="24"/>
          <w:szCs w:val="24"/>
        </w:rPr>
        <w:t xml:space="preserve">priedo </w:t>
      </w:r>
      <w:r w:rsidRPr="00440140">
        <w:rPr>
          <w:i/>
          <w:sz w:val="24"/>
          <w:szCs w:val="24"/>
        </w:rPr>
        <w:t>Atsiskaitymų ir mokėjimų tvarka</w:t>
      </w:r>
      <w:r w:rsidRPr="00440140">
        <w:rPr>
          <w:sz w:val="24"/>
          <w:szCs w:val="24"/>
        </w:rPr>
        <w:t xml:space="preserve"> </w:t>
      </w:r>
      <w:r w:rsidR="000B488B">
        <w:rPr>
          <w:sz w:val="24"/>
          <w:szCs w:val="24"/>
        </w:rPr>
        <w:t>3</w:t>
      </w:r>
      <w:r w:rsidR="009108DE">
        <w:rPr>
          <w:sz w:val="24"/>
          <w:szCs w:val="24"/>
        </w:rPr>
        <w:t xml:space="preserve"> priedėlyje Išskaitų (baudų) mechanizmas </w:t>
      </w:r>
      <w:r w:rsidRPr="00440140">
        <w:rPr>
          <w:sz w:val="24"/>
          <w:szCs w:val="24"/>
        </w:rPr>
        <w:t xml:space="preserve">nustatyti terminai ir tęsiasi ilgiau, kaip </w:t>
      </w:r>
      <w:r w:rsidR="009108DE" w:rsidRPr="002822F9">
        <w:rPr>
          <w:sz w:val="24"/>
          <w:szCs w:val="24"/>
        </w:rPr>
        <w:t>2</w:t>
      </w:r>
      <w:r w:rsidRPr="00440140">
        <w:rPr>
          <w:sz w:val="24"/>
          <w:szCs w:val="24"/>
        </w:rPr>
        <w:t xml:space="preserve"> (</w:t>
      </w:r>
      <w:r w:rsidR="009108DE">
        <w:rPr>
          <w:sz w:val="24"/>
          <w:szCs w:val="24"/>
        </w:rPr>
        <w:t>du</w:t>
      </w:r>
      <w:r w:rsidRPr="00440140">
        <w:rPr>
          <w:sz w:val="24"/>
          <w:szCs w:val="24"/>
        </w:rPr>
        <w:t>) mėnesi</w:t>
      </w:r>
      <w:r w:rsidR="009108DE">
        <w:rPr>
          <w:sz w:val="24"/>
          <w:szCs w:val="24"/>
        </w:rPr>
        <w:t>us</w:t>
      </w:r>
      <w:r w:rsidRPr="00440140">
        <w:rPr>
          <w:sz w:val="24"/>
          <w:szCs w:val="24"/>
        </w:rPr>
        <w:t>;</w:t>
      </w:r>
    </w:p>
    <w:p w14:paraId="5CE55B91" w14:textId="66A2650B" w:rsidR="00047550" w:rsidRPr="009108DE" w:rsidRDefault="00047550" w:rsidP="00B20162">
      <w:pPr>
        <w:pStyle w:val="paragrafesraas"/>
        <w:spacing w:after="0"/>
        <w:rPr>
          <w:sz w:val="24"/>
          <w:szCs w:val="24"/>
        </w:rPr>
      </w:pPr>
      <w:r w:rsidRPr="00440140">
        <w:rPr>
          <w:i/>
          <w:color w:val="0000FF"/>
          <w:sz w:val="24"/>
          <w:szCs w:val="24"/>
        </w:rPr>
        <w:t xml:space="preserve"> </w:t>
      </w:r>
      <w:r w:rsidRPr="00B20162">
        <w:rPr>
          <w:sz w:val="24"/>
          <w:szCs w:val="24"/>
        </w:rPr>
        <w:t xml:space="preserve">kai per bet kuriuos </w:t>
      </w:r>
      <w:r w:rsidR="001E154C">
        <w:rPr>
          <w:sz w:val="24"/>
          <w:szCs w:val="24"/>
        </w:rPr>
        <w:t xml:space="preserve">paeiliui </w:t>
      </w:r>
      <w:r w:rsidR="001E154C" w:rsidRPr="001E154C">
        <w:rPr>
          <w:sz w:val="24"/>
          <w:szCs w:val="24"/>
        </w:rPr>
        <w:t xml:space="preserve">einančius </w:t>
      </w:r>
      <w:r w:rsidR="001E154C" w:rsidRPr="00B20162">
        <w:rPr>
          <w:sz w:val="24"/>
          <w:szCs w:val="24"/>
        </w:rPr>
        <w:t>kalendorinių metų</w:t>
      </w:r>
      <w:r w:rsidR="001E154C" w:rsidRPr="001E154C">
        <w:rPr>
          <w:sz w:val="24"/>
          <w:szCs w:val="24"/>
        </w:rPr>
        <w:t xml:space="preserve"> 6 (šešis) mėnesius</w:t>
      </w:r>
      <w:r w:rsidRPr="00B20162">
        <w:rPr>
          <w:sz w:val="24"/>
          <w:szCs w:val="24"/>
        </w:rPr>
        <w:t xml:space="preserve"> Sutarties vykdymo laikotarpiu pradedant nuo </w:t>
      </w:r>
      <w:r w:rsidR="009108DE">
        <w:rPr>
          <w:sz w:val="24"/>
          <w:szCs w:val="24"/>
        </w:rPr>
        <w:t xml:space="preserve">Eksploatacijos pradžios </w:t>
      </w:r>
      <w:r w:rsidRPr="00B20162">
        <w:rPr>
          <w:sz w:val="24"/>
          <w:szCs w:val="24"/>
        </w:rPr>
        <w:t xml:space="preserve">Koncesininkui pagal Sutarties </w:t>
      </w:r>
      <w:r w:rsidR="000B488B">
        <w:rPr>
          <w:sz w:val="24"/>
          <w:szCs w:val="24"/>
        </w:rPr>
        <w:fldChar w:fldCharType="begin"/>
      </w:r>
      <w:r w:rsidR="000B488B">
        <w:rPr>
          <w:sz w:val="24"/>
          <w:szCs w:val="24"/>
        </w:rPr>
        <w:instrText xml:space="preserve"> REF _Ref110435919 \r \h </w:instrText>
      </w:r>
      <w:r w:rsidR="000B488B">
        <w:rPr>
          <w:sz w:val="24"/>
          <w:szCs w:val="24"/>
        </w:rPr>
      </w:r>
      <w:r w:rsidR="000B488B">
        <w:rPr>
          <w:sz w:val="24"/>
          <w:szCs w:val="24"/>
        </w:rPr>
        <w:fldChar w:fldCharType="separate"/>
      </w:r>
      <w:r w:rsidR="00D62A8B">
        <w:rPr>
          <w:sz w:val="24"/>
          <w:szCs w:val="24"/>
        </w:rPr>
        <w:t>3</w:t>
      </w:r>
      <w:r w:rsidR="000B488B">
        <w:rPr>
          <w:sz w:val="24"/>
          <w:szCs w:val="24"/>
        </w:rPr>
        <w:fldChar w:fldCharType="end"/>
      </w:r>
      <w:r w:rsidR="000B488B">
        <w:rPr>
          <w:sz w:val="24"/>
          <w:szCs w:val="24"/>
        </w:rPr>
        <w:t xml:space="preserve"> </w:t>
      </w:r>
      <w:r w:rsidRPr="00B20162">
        <w:rPr>
          <w:sz w:val="24"/>
          <w:szCs w:val="24"/>
        </w:rPr>
        <w:t xml:space="preserve">priedo </w:t>
      </w:r>
      <w:r w:rsidRPr="00B20162">
        <w:rPr>
          <w:i/>
          <w:iCs/>
          <w:sz w:val="24"/>
          <w:szCs w:val="24"/>
        </w:rPr>
        <w:t>Atsiskaitymų ir mokėjimų tvark</w:t>
      </w:r>
      <w:r w:rsidR="009108DE">
        <w:rPr>
          <w:i/>
          <w:iCs/>
          <w:sz w:val="24"/>
          <w:szCs w:val="24"/>
        </w:rPr>
        <w:t>a</w:t>
      </w:r>
      <w:r w:rsidRPr="00B20162">
        <w:rPr>
          <w:sz w:val="24"/>
          <w:szCs w:val="24"/>
        </w:rPr>
        <w:t xml:space="preserve"> </w:t>
      </w:r>
      <w:r w:rsidR="000B488B" w:rsidRPr="002822F9">
        <w:rPr>
          <w:sz w:val="24"/>
          <w:szCs w:val="24"/>
        </w:rPr>
        <w:t>3</w:t>
      </w:r>
      <w:r w:rsidR="009108DE">
        <w:rPr>
          <w:sz w:val="24"/>
          <w:szCs w:val="24"/>
        </w:rPr>
        <w:t xml:space="preserve"> priedėl</w:t>
      </w:r>
      <w:r w:rsidR="001E154C">
        <w:rPr>
          <w:sz w:val="24"/>
          <w:szCs w:val="24"/>
        </w:rPr>
        <w:t>yje Išskaitų (baudų) mechanizmas taikomų</w:t>
      </w:r>
      <w:r w:rsidR="009108DE">
        <w:rPr>
          <w:sz w:val="24"/>
          <w:szCs w:val="24"/>
        </w:rPr>
        <w:t xml:space="preserve"> </w:t>
      </w:r>
      <w:r w:rsidRPr="00B20162">
        <w:rPr>
          <w:sz w:val="24"/>
          <w:szCs w:val="24"/>
        </w:rPr>
        <w:t xml:space="preserve">išskaitų </w:t>
      </w:r>
      <w:r w:rsidR="009108DE" w:rsidRPr="00B20162">
        <w:rPr>
          <w:sz w:val="24"/>
          <w:szCs w:val="24"/>
        </w:rPr>
        <w:t xml:space="preserve">(baudų) </w:t>
      </w:r>
      <w:r w:rsidRPr="00B20162">
        <w:rPr>
          <w:sz w:val="24"/>
          <w:szCs w:val="24"/>
        </w:rPr>
        <w:t xml:space="preserve">suma viršija </w:t>
      </w:r>
      <w:r w:rsidR="001E154C" w:rsidRPr="00440140">
        <w:rPr>
          <w:color w:val="FF0000"/>
          <w:sz w:val="24"/>
          <w:szCs w:val="24"/>
        </w:rPr>
        <w:t>[</w:t>
      </w:r>
      <w:r w:rsidR="001E154C" w:rsidRPr="00440140">
        <w:rPr>
          <w:i/>
          <w:color w:val="FF0000"/>
          <w:sz w:val="24"/>
          <w:szCs w:val="24"/>
        </w:rPr>
        <w:t>nu</w:t>
      </w:r>
      <w:r w:rsidR="001E154C">
        <w:rPr>
          <w:i/>
          <w:color w:val="FF0000"/>
          <w:sz w:val="24"/>
          <w:szCs w:val="24"/>
        </w:rPr>
        <w:t xml:space="preserve">rodyti sumą] </w:t>
      </w:r>
      <w:r w:rsidR="001E154C">
        <w:rPr>
          <w:iCs/>
          <w:color w:val="FF0000"/>
          <w:sz w:val="24"/>
          <w:szCs w:val="24"/>
        </w:rPr>
        <w:t>eurų</w:t>
      </w:r>
      <w:r w:rsidRPr="009108DE">
        <w:rPr>
          <w:sz w:val="24"/>
          <w:szCs w:val="24"/>
        </w:rPr>
        <w:t xml:space="preserve">; </w:t>
      </w:r>
    </w:p>
    <w:p w14:paraId="65F6B7BE" w14:textId="003953C7" w:rsidR="00047550" w:rsidRPr="00440140" w:rsidRDefault="00047550" w:rsidP="00B20162">
      <w:pPr>
        <w:pStyle w:val="paragrafesraas"/>
        <w:spacing w:after="0"/>
        <w:rPr>
          <w:sz w:val="24"/>
          <w:szCs w:val="24"/>
        </w:rPr>
      </w:pPr>
      <w:r w:rsidRPr="00440140">
        <w:rPr>
          <w:i/>
          <w:color w:val="0000FF"/>
          <w:sz w:val="24"/>
          <w:szCs w:val="24"/>
        </w:rPr>
        <w:t xml:space="preserve">[Jei Koncesininkui moka Suteikiančiajai institucijai Mokestį </w:t>
      </w:r>
      <w:r w:rsidRPr="00440140">
        <w:rPr>
          <w:color w:val="00B050"/>
          <w:sz w:val="24"/>
          <w:szCs w:val="24"/>
        </w:rPr>
        <w:t xml:space="preserve">kai per bet kuriuos </w:t>
      </w:r>
      <w:r w:rsidR="001E154C" w:rsidRPr="008C11A0">
        <w:rPr>
          <w:sz w:val="24"/>
          <w:szCs w:val="24"/>
        </w:rPr>
        <w:t xml:space="preserve">kai per bet kuriuos </w:t>
      </w:r>
      <w:r w:rsidR="001E154C">
        <w:rPr>
          <w:sz w:val="24"/>
          <w:szCs w:val="24"/>
        </w:rPr>
        <w:t xml:space="preserve">paeiliui </w:t>
      </w:r>
      <w:r w:rsidR="001E154C" w:rsidRPr="001E154C">
        <w:rPr>
          <w:sz w:val="24"/>
          <w:szCs w:val="24"/>
        </w:rPr>
        <w:t xml:space="preserve">einančius </w:t>
      </w:r>
      <w:r w:rsidR="001E154C" w:rsidRPr="008C11A0">
        <w:rPr>
          <w:sz w:val="24"/>
          <w:szCs w:val="24"/>
        </w:rPr>
        <w:t>kalendorinių metų</w:t>
      </w:r>
      <w:r w:rsidR="001E154C" w:rsidRPr="001E154C">
        <w:rPr>
          <w:sz w:val="24"/>
          <w:szCs w:val="24"/>
        </w:rPr>
        <w:t xml:space="preserve"> 6 (šešis) mėnesius</w:t>
      </w:r>
      <w:r w:rsidRPr="00440140">
        <w:rPr>
          <w:color w:val="00B050"/>
          <w:sz w:val="24"/>
          <w:szCs w:val="24"/>
        </w:rPr>
        <w:t xml:space="preserve"> Sutarties vykdymo laikotarpiu pradedant nuo Mokesčio mokėjimo pagal Sutarties nuostatas pradžios Koncesininkui pagal Sutart</w:t>
      </w:r>
      <w:r w:rsidR="001E154C">
        <w:rPr>
          <w:color w:val="00B050"/>
          <w:sz w:val="24"/>
          <w:szCs w:val="24"/>
        </w:rPr>
        <w:t xml:space="preserve">į </w:t>
      </w:r>
      <w:r w:rsidRPr="00440140">
        <w:rPr>
          <w:color w:val="00B050"/>
          <w:sz w:val="24"/>
          <w:szCs w:val="24"/>
        </w:rPr>
        <w:t>taikomų netesybų suma viršija 3 (trijų) mėnesių dydį;</w:t>
      </w:r>
      <w:r w:rsidR="001E154C">
        <w:rPr>
          <w:color w:val="00B050"/>
          <w:sz w:val="24"/>
          <w:szCs w:val="24"/>
        </w:rPr>
        <w:t>]</w:t>
      </w:r>
    </w:p>
    <w:p w14:paraId="44F3EDB5" w14:textId="28E3ED99" w:rsidR="00047550" w:rsidRPr="00440140" w:rsidRDefault="00047550" w:rsidP="00B20162">
      <w:pPr>
        <w:pStyle w:val="paragrafesraas"/>
        <w:spacing w:after="0"/>
        <w:rPr>
          <w:sz w:val="24"/>
          <w:szCs w:val="24"/>
        </w:rPr>
      </w:pPr>
      <w:bookmarkStart w:id="771" w:name="_Ref407707428"/>
      <w:r w:rsidRPr="00440140">
        <w:rPr>
          <w:sz w:val="24"/>
          <w:szCs w:val="24"/>
        </w:rPr>
        <w:t xml:space="preserve">Koncesininkas, Investuotojas ar Susijusi bendrovė ar jo vadovai, pareigūnai ar darbuotojai yra teismo pripažinti kaltais nusikalstamos veikos, susijusios su Darbų atlikimu ir / ar  Paslaugų teikimu (įskaitant tokias veikas, kaip kyšininkavimas ir papirkimas), padarymu. Sutarties nutraukimas šio punkto pagrindu negalimas, jeigu per </w:t>
      </w:r>
      <w:r w:rsidR="001E154C">
        <w:rPr>
          <w:spacing w:val="0"/>
          <w:sz w:val="24"/>
          <w:szCs w:val="24"/>
        </w:rPr>
        <w:t>20 (</w:t>
      </w:r>
      <w:r w:rsidR="001E154C" w:rsidRPr="0042617A">
        <w:rPr>
          <w:spacing w:val="0"/>
          <w:sz w:val="24"/>
          <w:szCs w:val="24"/>
        </w:rPr>
        <w:t>dvidešimt)</w:t>
      </w:r>
      <w:r w:rsidR="001E154C" w:rsidRPr="0042617A">
        <w:rPr>
          <w:color w:val="FF0000"/>
          <w:spacing w:val="0"/>
          <w:sz w:val="24"/>
          <w:szCs w:val="24"/>
        </w:rPr>
        <w:t xml:space="preserve"> </w:t>
      </w:r>
      <w:r w:rsidR="001E154C" w:rsidRPr="0042617A">
        <w:rPr>
          <w:sz w:val="24"/>
          <w:szCs w:val="24"/>
        </w:rPr>
        <w:t> dienų</w:t>
      </w:r>
      <w:r w:rsidR="001E154C" w:rsidRPr="00440140" w:rsidDel="001E154C">
        <w:rPr>
          <w:color w:val="FF0000"/>
          <w:sz w:val="24"/>
          <w:szCs w:val="24"/>
        </w:rPr>
        <w:t xml:space="preserve"> </w:t>
      </w:r>
      <w:r w:rsidRPr="00440140">
        <w:rPr>
          <w:sz w:val="24"/>
          <w:szCs w:val="24"/>
        </w:rPr>
        <w:t>nuo apkaltinamojo nuosprendžio priėmimo (nepriklausomai nuo galimybės paduoti apeliacinį ar kasacinį skundą) toks vadovas, pareigūnas ar darbuotojas pašalinamas iš darbo Koncesininko, Investuotojo ir Susijusiose bendrovėse;</w:t>
      </w:r>
      <w:bookmarkEnd w:id="771"/>
    </w:p>
    <w:p w14:paraId="740623EC" w14:textId="700EDD5A" w:rsidR="00047550" w:rsidRDefault="00047550">
      <w:pPr>
        <w:pStyle w:val="paragrafesraas"/>
        <w:spacing w:after="0"/>
        <w:rPr>
          <w:sz w:val="24"/>
          <w:szCs w:val="24"/>
        </w:rPr>
      </w:pPr>
      <w:r w:rsidRPr="00440140">
        <w:rPr>
          <w:sz w:val="24"/>
          <w:szCs w:val="24"/>
        </w:rPr>
        <w:t>Koncesininkas pažeidžia Sutarties</w:t>
      </w:r>
      <w:r w:rsidR="001E154C">
        <w:rPr>
          <w:sz w:val="24"/>
          <w:szCs w:val="24"/>
        </w:rPr>
        <w:fldChar w:fldCharType="begin"/>
      </w:r>
      <w:r w:rsidR="001E154C">
        <w:rPr>
          <w:sz w:val="24"/>
          <w:szCs w:val="24"/>
        </w:rPr>
        <w:instrText xml:space="preserve"> REF _Ref283653114 \r \h </w:instrText>
      </w:r>
      <w:r w:rsidR="001E154C">
        <w:rPr>
          <w:sz w:val="24"/>
          <w:szCs w:val="24"/>
        </w:rPr>
      </w:r>
      <w:r w:rsidR="001E154C">
        <w:rPr>
          <w:sz w:val="24"/>
          <w:szCs w:val="24"/>
        </w:rPr>
        <w:fldChar w:fldCharType="separate"/>
      </w:r>
      <w:r w:rsidR="00D62A8B">
        <w:rPr>
          <w:sz w:val="24"/>
          <w:szCs w:val="24"/>
        </w:rPr>
        <w:t>28</w:t>
      </w:r>
      <w:r w:rsidR="001E154C">
        <w:rPr>
          <w:sz w:val="24"/>
          <w:szCs w:val="24"/>
        </w:rPr>
        <w:fldChar w:fldCharType="end"/>
      </w:r>
      <w:r w:rsidRPr="00440140">
        <w:rPr>
          <w:sz w:val="24"/>
          <w:szCs w:val="24"/>
        </w:rPr>
        <w:t> punkte nustatytus įsipareigojimus dėl savo teisių ir pareigų perleidimo;</w:t>
      </w:r>
    </w:p>
    <w:p w14:paraId="0D99136A" w14:textId="3A89549D" w:rsidR="00A66828" w:rsidRPr="00440140" w:rsidRDefault="00A66828" w:rsidP="00B20162">
      <w:pPr>
        <w:pStyle w:val="paragrafesraas"/>
        <w:spacing w:after="0"/>
        <w:rPr>
          <w:sz w:val="24"/>
          <w:szCs w:val="24"/>
        </w:rPr>
      </w:pPr>
      <w:r>
        <w:rPr>
          <w:sz w:val="24"/>
          <w:szCs w:val="24"/>
        </w:rPr>
        <w:t xml:space="preserve">Investuotojas nesilaiko Sutarties </w:t>
      </w:r>
      <w:r>
        <w:rPr>
          <w:sz w:val="24"/>
          <w:szCs w:val="24"/>
        </w:rPr>
        <w:fldChar w:fldCharType="begin"/>
      </w:r>
      <w:r>
        <w:rPr>
          <w:sz w:val="24"/>
          <w:szCs w:val="24"/>
        </w:rPr>
        <w:instrText xml:space="preserve"> REF _Ref283653114 \r \h </w:instrText>
      </w:r>
      <w:r>
        <w:rPr>
          <w:sz w:val="24"/>
          <w:szCs w:val="24"/>
        </w:rPr>
      </w:r>
      <w:r>
        <w:rPr>
          <w:sz w:val="24"/>
          <w:szCs w:val="24"/>
        </w:rPr>
        <w:fldChar w:fldCharType="separate"/>
      </w:r>
      <w:r w:rsidR="00D62A8B">
        <w:rPr>
          <w:sz w:val="24"/>
          <w:szCs w:val="24"/>
        </w:rPr>
        <w:t>28</w:t>
      </w:r>
      <w:r>
        <w:rPr>
          <w:sz w:val="24"/>
          <w:szCs w:val="24"/>
        </w:rPr>
        <w:fldChar w:fldCharType="end"/>
      </w:r>
      <w:r w:rsidRPr="0042617A">
        <w:rPr>
          <w:sz w:val="24"/>
          <w:szCs w:val="24"/>
        </w:rPr>
        <w:t xml:space="preserve"> punkte nustatytus </w:t>
      </w:r>
      <w:r>
        <w:rPr>
          <w:sz w:val="24"/>
          <w:szCs w:val="24"/>
        </w:rPr>
        <w:t xml:space="preserve">reikalavimų Koncesininko akcijų bei Investuotojo </w:t>
      </w:r>
      <w:r w:rsidRPr="0042617A">
        <w:rPr>
          <w:sz w:val="24"/>
          <w:szCs w:val="24"/>
        </w:rPr>
        <w:t>teisių ir pareigų perleidim</w:t>
      </w:r>
      <w:r>
        <w:rPr>
          <w:sz w:val="24"/>
          <w:szCs w:val="24"/>
        </w:rPr>
        <w:t>ui</w:t>
      </w:r>
    </w:p>
    <w:p w14:paraId="2A9D0F18" w14:textId="5F48FBE7" w:rsidR="00047550" w:rsidRPr="00440140" w:rsidRDefault="00047550" w:rsidP="00B20162">
      <w:pPr>
        <w:pStyle w:val="paragrafesraas"/>
        <w:spacing w:after="0"/>
        <w:rPr>
          <w:sz w:val="24"/>
          <w:szCs w:val="24"/>
        </w:rPr>
      </w:pPr>
      <w:bookmarkStart w:id="772" w:name="_Ref103787099"/>
      <w:r w:rsidRPr="00440140">
        <w:rPr>
          <w:sz w:val="24"/>
          <w:szCs w:val="24"/>
        </w:rPr>
        <w:t xml:space="preserve">pasibaigė ar nutrūko Sutarties </w:t>
      </w:r>
      <w:r w:rsidR="000B488B">
        <w:rPr>
          <w:sz w:val="24"/>
          <w:szCs w:val="24"/>
        </w:rPr>
        <w:fldChar w:fldCharType="begin"/>
      </w:r>
      <w:r w:rsidR="000B488B">
        <w:rPr>
          <w:sz w:val="24"/>
          <w:szCs w:val="24"/>
        </w:rPr>
        <w:instrText xml:space="preserve"> REF _Ref110435947 \r \h </w:instrText>
      </w:r>
      <w:r w:rsidR="000B488B">
        <w:rPr>
          <w:sz w:val="24"/>
          <w:szCs w:val="24"/>
        </w:rPr>
      </w:r>
      <w:r w:rsidR="000B488B">
        <w:rPr>
          <w:sz w:val="24"/>
          <w:szCs w:val="24"/>
        </w:rPr>
        <w:fldChar w:fldCharType="separate"/>
      </w:r>
      <w:r w:rsidR="00D62A8B">
        <w:rPr>
          <w:sz w:val="24"/>
          <w:szCs w:val="24"/>
        </w:rPr>
        <w:t>6</w:t>
      </w:r>
      <w:r w:rsidR="000B488B">
        <w:rPr>
          <w:sz w:val="24"/>
          <w:szCs w:val="24"/>
        </w:rPr>
        <w:fldChar w:fldCharType="end"/>
      </w:r>
      <w:r w:rsidR="000B488B">
        <w:rPr>
          <w:sz w:val="24"/>
          <w:szCs w:val="24"/>
        </w:rPr>
        <w:t xml:space="preserve"> </w:t>
      </w:r>
      <w:r w:rsidRPr="00440140">
        <w:rPr>
          <w:sz w:val="24"/>
          <w:szCs w:val="24"/>
        </w:rPr>
        <w:t>priede</w:t>
      </w:r>
      <w:r w:rsidRPr="00440140">
        <w:rPr>
          <w:color w:val="000000"/>
          <w:spacing w:val="0"/>
          <w:sz w:val="24"/>
          <w:szCs w:val="24"/>
        </w:rPr>
        <w:t xml:space="preserve"> </w:t>
      </w:r>
      <w:r w:rsidR="00CE32F4" w:rsidRPr="00593510">
        <w:rPr>
          <w:i/>
          <w:sz w:val="24"/>
          <w:szCs w:val="24"/>
        </w:rPr>
        <w:t>Privalomų draudimo sutarčių sudarymo sąrašas</w:t>
      </w:r>
      <w:r w:rsidR="00CE32F4">
        <w:rPr>
          <w:sz w:val="24"/>
          <w:szCs w:val="24"/>
        </w:rPr>
        <w:t xml:space="preserve"> </w:t>
      </w:r>
      <w:r w:rsidRPr="00440140">
        <w:rPr>
          <w:sz w:val="24"/>
          <w:szCs w:val="24"/>
        </w:rPr>
        <w:t>numatytų Draudimo sutarčių galiojimas ir / ar sudarytomis Draudimo sutartimis nėra pasiekiamas šiame priede numatytas minimalus draudimo išmokos dydis</w:t>
      </w:r>
      <w:r w:rsidR="00CE32F4">
        <w:rPr>
          <w:sz w:val="24"/>
          <w:szCs w:val="24"/>
        </w:rPr>
        <w:t xml:space="preserve"> ir šioje Sutartyje numatytais terminais nėra sudaromos naujos Draudimo sutartys ar pratęsiamas pasibaigusių Draudimo sutarčių galiojimas</w:t>
      </w:r>
      <w:r w:rsidRPr="00440140">
        <w:rPr>
          <w:sz w:val="24"/>
          <w:szCs w:val="24"/>
        </w:rPr>
        <w:t>;</w:t>
      </w:r>
      <w:bookmarkEnd w:id="772"/>
    </w:p>
    <w:p w14:paraId="6658D705" w14:textId="01266A31" w:rsidR="00047550" w:rsidRPr="00440140" w:rsidRDefault="00047550" w:rsidP="00B20162">
      <w:pPr>
        <w:pStyle w:val="paragrafesraas"/>
        <w:spacing w:after="0"/>
        <w:rPr>
          <w:sz w:val="24"/>
          <w:szCs w:val="24"/>
        </w:rPr>
      </w:pPr>
      <w:bookmarkStart w:id="773" w:name="_Ref103787197"/>
      <w:r w:rsidRPr="00440140">
        <w:rPr>
          <w:sz w:val="24"/>
          <w:szCs w:val="24"/>
        </w:rPr>
        <w:t>negavęs Sutarties</w:t>
      </w:r>
      <w:r w:rsidR="00D3215F">
        <w:rPr>
          <w:sz w:val="24"/>
          <w:szCs w:val="24"/>
        </w:rPr>
        <w:t xml:space="preserve"> </w:t>
      </w:r>
      <w:r w:rsidR="00880F8D">
        <w:rPr>
          <w:sz w:val="24"/>
          <w:szCs w:val="24"/>
        </w:rPr>
        <w:fldChar w:fldCharType="begin"/>
      </w:r>
      <w:r w:rsidR="00880F8D">
        <w:rPr>
          <w:sz w:val="24"/>
          <w:szCs w:val="24"/>
        </w:rPr>
        <w:instrText xml:space="preserve"> REF _Ref103786782 \r \h </w:instrText>
      </w:r>
      <w:r w:rsidR="00880F8D">
        <w:rPr>
          <w:sz w:val="24"/>
          <w:szCs w:val="24"/>
        </w:rPr>
      </w:r>
      <w:r w:rsidR="00880F8D">
        <w:rPr>
          <w:sz w:val="24"/>
          <w:szCs w:val="24"/>
        </w:rPr>
        <w:fldChar w:fldCharType="separate"/>
      </w:r>
      <w:r w:rsidR="00D62A8B">
        <w:rPr>
          <w:sz w:val="24"/>
          <w:szCs w:val="24"/>
        </w:rPr>
        <w:t>32.1</w:t>
      </w:r>
      <w:r w:rsidR="00880F8D">
        <w:rPr>
          <w:sz w:val="24"/>
          <w:szCs w:val="24"/>
        </w:rPr>
        <w:fldChar w:fldCharType="end"/>
      </w:r>
      <w:r w:rsidRPr="00440140">
        <w:rPr>
          <w:sz w:val="24"/>
          <w:szCs w:val="24"/>
        </w:rPr>
        <w:t> punkte numatyto išankstinio Suteikiančiosios institucijos sutikimo, Koncesininkas įkeitė arba perleido savo turtines teises ar kitaip užtikrino savo prievolių įvykdymą;</w:t>
      </w:r>
      <w:bookmarkEnd w:id="773"/>
    </w:p>
    <w:p w14:paraId="793DC9B5" w14:textId="433EDC0C" w:rsidR="00047550" w:rsidRDefault="00047550">
      <w:pPr>
        <w:pStyle w:val="paragrafesraas"/>
        <w:spacing w:after="0"/>
        <w:rPr>
          <w:sz w:val="24"/>
          <w:szCs w:val="24"/>
        </w:rPr>
      </w:pPr>
      <w:bookmarkStart w:id="774" w:name="_Ref103787201"/>
      <w:r w:rsidRPr="00440140">
        <w:rPr>
          <w:sz w:val="24"/>
          <w:szCs w:val="24"/>
        </w:rPr>
        <w:t xml:space="preserve">Koncesininkas, vykdydamas savo prievolės pagal Sutarties </w:t>
      </w:r>
      <w:r w:rsidRPr="00440140">
        <w:rPr>
          <w:sz w:val="24"/>
          <w:szCs w:val="24"/>
        </w:rPr>
        <w:fldChar w:fldCharType="begin"/>
      </w:r>
      <w:r w:rsidRPr="00440140">
        <w:rPr>
          <w:sz w:val="24"/>
          <w:szCs w:val="24"/>
        </w:rPr>
        <w:instrText xml:space="preserve"> REF _Ref140555868 \r \h  \* MERGEFORMAT </w:instrText>
      </w:r>
      <w:r w:rsidRPr="00440140">
        <w:rPr>
          <w:sz w:val="24"/>
          <w:szCs w:val="24"/>
        </w:rPr>
      </w:r>
      <w:r w:rsidRPr="00440140">
        <w:rPr>
          <w:sz w:val="24"/>
          <w:szCs w:val="24"/>
        </w:rPr>
        <w:fldChar w:fldCharType="separate"/>
      </w:r>
      <w:r w:rsidR="00D62A8B">
        <w:rPr>
          <w:sz w:val="24"/>
          <w:szCs w:val="24"/>
        </w:rPr>
        <w:t>X</w:t>
      </w:r>
      <w:r w:rsidRPr="00440140">
        <w:rPr>
          <w:sz w:val="24"/>
          <w:szCs w:val="24"/>
        </w:rPr>
        <w:fldChar w:fldCharType="end"/>
      </w:r>
      <w:r w:rsidRPr="00440140">
        <w:rPr>
          <w:sz w:val="24"/>
          <w:szCs w:val="24"/>
        </w:rPr>
        <w:t xml:space="preserve"> skyrių ar kitas Sutarties nuostatas, pateikia Suteikiančiajai institucijai žinomai klaidingą ar ne visą </w:t>
      </w:r>
      <w:r w:rsidR="00880F8D">
        <w:rPr>
          <w:sz w:val="24"/>
          <w:szCs w:val="24"/>
        </w:rPr>
        <w:t xml:space="preserve">Koncesininkui žinomą </w:t>
      </w:r>
      <w:r w:rsidRPr="00440140">
        <w:rPr>
          <w:sz w:val="24"/>
          <w:szCs w:val="24"/>
        </w:rPr>
        <w:t>informaciją, kuri yra reikalaujama Suteikiančiosios institucijos atliekamai Sutarties vykdymo kontrolei užtikrinti;</w:t>
      </w:r>
      <w:bookmarkEnd w:id="774"/>
    </w:p>
    <w:p w14:paraId="1855000B" w14:textId="40425AB9" w:rsidR="00880F8D" w:rsidRDefault="00880F8D">
      <w:pPr>
        <w:pStyle w:val="paragrafesraas"/>
        <w:spacing w:after="0"/>
        <w:rPr>
          <w:sz w:val="24"/>
          <w:szCs w:val="24"/>
        </w:rPr>
      </w:pPr>
      <w:bookmarkStart w:id="775" w:name="_Ref103786987"/>
      <w:r w:rsidRPr="00880F8D">
        <w:rPr>
          <w:sz w:val="24"/>
          <w:szCs w:val="24"/>
        </w:rPr>
        <w:t xml:space="preserve">Koncesininkui inicijuojamos likvidavimo, bankroto, nemokumo, restruktūrizavimo procedūros ir </w:t>
      </w:r>
      <w:r>
        <w:rPr>
          <w:sz w:val="24"/>
          <w:szCs w:val="24"/>
        </w:rPr>
        <w:t>tampa aišku</w:t>
      </w:r>
      <w:r w:rsidRPr="00880F8D">
        <w:rPr>
          <w:sz w:val="24"/>
          <w:szCs w:val="24"/>
        </w:rPr>
        <w:t>, kad įsipareigojimai pagal Sutartį nebus įgyvendinti pagal Sutartyje nustatytus reikalavimus</w:t>
      </w:r>
      <w:r>
        <w:rPr>
          <w:sz w:val="24"/>
          <w:szCs w:val="24"/>
        </w:rPr>
        <w:t>;</w:t>
      </w:r>
      <w:bookmarkEnd w:id="775"/>
    </w:p>
    <w:p w14:paraId="3E3B378C" w14:textId="77777777" w:rsidR="00446C5C" w:rsidRDefault="00880F8D" w:rsidP="00B20162">
      <w:pPr>
        <w:pStyle w:val="paragrafesraas"/>
        <w:spacing w:after="0"/>
        <w:rPr>
          <w:sz w:val="24"/>
          <w:szCs w:val="24"/>
        </w:rPr>
      </w:pPr>
      <w:bookmarkStart w:id="776" w:name="_Ref103786990"/>
      <w:r w:rsidRPr="00880F8D">
        <w:rPr>
          <w:sz w:val="24"/>
          <w:szCs w:val="24"/>
        </w:rPr>
        <w:t xml:space="preserve">Koncesininkas Konkurso ar Sutarties sudarymo metu pateikė Suteikiančiajai institucijai neteisingus duomenis, susijusius su savo finansine būkle ir / ar ūkine veikla ir / ar bet kurią kitą Suteikiančiajai institucijai pateiktą informaciją, ir tai buvo nustatyta po </w:t>
      </w:r>
      <w:r w:rsidRPr="00880F8D">
        <w:rPr>
          <w:sz w:val="24"/>
          <w:szCs w:val="24"/>
        </w:rPr>
        <w:lastRenderedPageBreak/>
        <w:t>Sutarties sudarymo</w:t>
      </w:r>
      <w:r>
        <w:rPr>
          <w:sz w:val="24"/>
          <w:szCs w:val="24"/>
        </w:rPr>
        <w:t xml:space="preserve"> </w:t>
      </w:r>
      <w:r w:rsidRPr="0089398A">
        <w:rPr>
          <w:sz w:val="24"/>
          <w:szCs w:val="24"/>
        </w:rPr>
        <w:t>ir tai turėjo esminę reikšmę pripažįstant Investuotojo pateiktą Pasiūlymą laimėjusiu ir / ar su juo sudarant Sutartį</w:t>
      </w:r>
      <w:r w:rsidR="00446C5C">
        <w:rPr>
          <w:sz w:val="24"/>
          <w:szCs w:val="24"/>
        </w:rPr>
        <w:t xml:space="preserve">; </w:t>
      </w:r>
    </w:p>
    <w:p w14:paraId="4C9F3828" w14:textId="2E28F052" w:rsidR="00880F8D" w:rsidRPr="00440140" w:rsidRDefault="00446C5C" w:rsidP="00B20162">
      <w:pPr>
        <w:pStyle w:val="paragrafesraas"/>
        <w:spacing w:after="0"/>
        <w:rPr>
          <w:sz w:val="24"/>
          <w:szCs w:val="24"/>
        </w:rPr>
      </w:pPr>
      <w:bookmarkStart w:id="777" w:name="_Hlk143178742"/>
      <w:r w:rsidRPr="004E7C48">
        <w:rPr>
          <w:sz w:val="24"/>
          <w:szCs w:val="24"/>
        </w:rPr>
        <w:t>padaro kitą Sutarties pažeidimą, kuris atitinka esminio Sutarties pažeidimo požymius, nurodytus Lietuvos Respublikos civiliniame kodekse</w:t>
      </w:r>
      <w:bookmarkEnd w:id="777"/>
      <w:r w:rsidR="00880F8D" w:rsidRPr="00880F8D">
        <w:rPr>
          <w:sz w:val="24"/>
          <w:szCs w:val="24"/>
        </w:rPr>
        <w:t>.</w:t>
      </w:r>
      <w:bookmarkEnd w:id="776"/>
    </w:p>
    <w:p w14:paraId="4D37346F" w14:textId="791FC2CC" w:rsidR="00047550" w:rsidRPr="00440140" w:rsidDel="00801D95" w:rsidRDefault="00047550" w:rsidP="00B20162">
      <w:pPr>
        <w:pStyle w:val="paragrafai"/>
        <w:spacing w:after="0"/>
        <w:rPr>
          <w:sz w:val="24"/>
          <w:szCs w:val="24"/>
        </w:rPr>
      </w:pPr>
      <w:bookmarkStart w:id="778" w:name="_Toc284496813"/>
      <w:bookmarkStart w:id="779" w:name="_Ref301947458"/>
      <w:bookmarkStart w:id="780" w:name="_Ref391898146"/>
      <w:bookmarkStart w:id="781" w:name="_Ref522705886"/>
      <w:bookmarkStart w:id="782" w:name="_Ref103838961"/>
      <w:bookmarkStart w:id="783" w:name="_Ref103838991"/>
      <w:r w:rsidRPr="00440140">
        <w:rPr>
          <w:sz w:val="24"/>
          <w:szCs w:val="24"/>
        </w:rPr>
        <w:t xml:space="preserve">Jeigu esminis Sutarties pažeidimas Sutarties </w:t>
      </w:r>
      <w:r w:rsidR="00880F8D">
        <w:rPr>
          <w:sz w:val="24"/>
          <w:szCs w:val="24"/>
        </w:rPr>
        <w:fldChar w:fldCharType="begin"/>
      </w:r>
      <w:r w:rsidR="00880F8D">
        <w:rPr>
          <w:sz w:val="24"/>
          <w:szCs w:val="24"/>
        </w:rPr>
        <w:instrText xml:space="preserve"> REF _Ref103787060 \r \h </w:instrText>
      </w:r>
      <w:r w:rsidR="00880F8D">
        <w:rPr>
          <w:sz w:val="24"/>
          <w:szCs w:val="24"/>
        </w:rPr>
      </w:r>
      <w:r w:rsidR="00880F8D">
        <w:rPr>
          <w:sz w:val="24"/>
          <w:szCs w:val="24"/>
        </w:rPr>
        <w:fldChar w:fldCharType="separate"/>
      </w:r>
      <w:r w:rsidR="00D62A8B">
        <w:rPr>
          <w:sz w:val="24"/>
          <w:szCs w:val="24"/>
        </w:rPr>
        <w:t>39.1</w:t>
      </w:r>
      <w:r w:rsidR="00880F8D">
        <w:rPr>
          <w:sz w:val="24"/>
          <w:szCs w:val="24"/>
        </w:rPr>
        <w:fldChar w:fldCharType="end"/>
      </w:r>
      <w:r w:rsidRPr="00440140">
        <w:rPr>
          <w:sz w:val="24"/>
          <w:szCs w:val="24"/>
        </w:rPr>
        <w:t xml:space="preserve"> punkte nurodytu terminu nebuvo pašalintas, apie Sutarties nutraukimą Sutarties</w:t>
      </w:r>
      <w:r w:rsidR="00446C5C">
        <w:rPr>
          <w:sz w:val="24"/>
          <w:szCs w:val="24"/>
        </w:rPr>
        <w:t xml:space="preserve"> </w:t>
      </w:r>
      <w:r w:rsidR="00D3215F">
        <w:rPr>
          <w:sz w:val="24"/>
          <w:szCs w:val="24"/>
        </w:rPr>
        <w:t>Suteikiančioji institucija</w:t>
      </w:r>
      <w:r w:rsidR="00D3215F" w:rsidRPr="00205423">
        <w:rPr>
          <w:sz w:val="24"/>
          <w:szCs w:val="24"/>
        </w:rPr>
        <w:t xml:space="preserve"> privalo pranešti kitoms Šalims ne vėliau kaip prieš 45 (keturiasdešimt penkias) dienas</w:t>
      </w:r>
      <w:r w:rsidRPr="00440140">
        <w:rPr>
          <w:sz w:val="24"/>
          <w:szCs w:val="24"/>
        </w:rPr>
        <w:t>.</w:t>
      </w:r>
      <w:bookmarkStart w:id="784" w:name="_Ref309247445"/>
      <w:bookmarkStart w:id="785" w:name="_Ref283655189"/>
      <w:bookmarkStart w:id="786" w:name="_Toc284496814"/>
      <w:bookmarkEnd w:id="778"/>
      <w:bookmarkEnd w:id="779"/>
      <w:bookmarkEnd w:id="780"/>
      <w:bookmarkEnd w:id="781"/>
      <w:bookmarkEnd w:id="782"/>
      <w:bookmarkEnd w:id="783"/>
    </w:p>
    <w:p w14:paraId="59E35572" w14:textId="77777777" w:rsidR="00047550" w:rsidRPr="00BB41BE" w:rsidRDefault="00047550" w:rsidP="00B20162">
      <w:pPr>
        <w:pStyle w:val="Antrat2"/>
        <w:spacing w:before="60" w:after="60"/>
        <w:ind w:left="493" w:hanging="493"/>
        <w:rPr>
          <w:sz w:val="24"/>
          <w:szCs w:val="24"/>
        </w:rPr>
      </w:pPr>
      <w:bookmarkStart w:id="787" w:name="_Toc309205561"/>
      <w:bookmarkStart w:id="788" w:name="_Ref309218410"/>
      <w:bookmarkStart w:id="789" w:name="_Ref309246712"/>
      <w:bookmarkStart w:id="790" w:name="_Ref521331802"/>
      <w:bookmarkStart w:id="791" w:name="_Ref103750992"/>
      <w:bookmarkStart w:id="792" w:name="_Ref103837491"/>
      <w:bookmarkStart w:id="793" w:name="_Ref103839300"/>
      <w:bookmarkStart w:id="794" w:name="_Ref103841017"/>
      <w:bookmarkStart w:id="795" w:name="_Ref103956158"/>
      <w:bookmarkStart w:id="796" w:name="_Ref104104357"/>
      <w:bookmarkStart w:id="797" w:name="_Toc144903206"/>
      <w:bookmarkEnd w:id="784"/>
      <w:bookmarkEnd w:id="785"/>
      <w:bookmarkEnd w:id="786"/>
      <w:r w:rsidRPr="00BB41BE">
        <w:rPr>
          <w:sz w:val="24"/>
          <w:szCs w:val="24"/>
        </w:rPr>
        <w:t>Sutarties nutraukimo dėl nuo Suteikiančiosios institucijos priklausančių aplinkybių pagrindai</w:t>
      </w:r>
      <w:bookmarkEnd w:id="787"/>
      <w:bookmarkEnd w:id="788"/>
      <w:bookmarkEnd w:id="789"/>
      <w:bookmarkEnd w:id="790"/>
      <w:bookmarkEnd w:id="791"/>
      <w:bookmarkEnd w:id="792"/>
      <w:bookmarkEnd w:id="793"/>
      <w:bookmarkEnd w:id="794"/>
      <w:bookmarkEnd w:id="795"/>
      <w:bookmarkEnd w:id="796"/>
      <w:bookmarkEnd w:id="797"/>
    </w:p>
    <w:p w14:paraId="0151EF6D" w14:textId="4BCBA604" w:rsidR="00047550" w:rsidRPr="00440140" w:rsidRDefault="00047550" w:rsidP="00B20162">
      <w:pPr>
        <w:pStyle w:val="paragrafai"/>
        <w:spacing w:before="60" w:after="60"/>
        <w:ind w:left="493" w:hanging="493"/>
        <w:rPr>
          <w:sz w:val="24"/>
          <w:szCs w:val="24"/>
        </w:rPr>
      </w:pPr>
      <w:bookmarkStart w:id="798" w:name="_Ref309142137"/>
      <w:bookmarkStart w:id="799" w:name="_Ref439758865"/>
      <w:bookmarkStart w:id="800" w:name="_Ref103839831"/>
      <w:r w:rsidRPr="00440140">
        <w:rPr>
          <w:sz w:val="24"/>
          <w:szCs w:val="24"/>
        </w:rPr>
        <w:t xml:space="preserve">Koncesininkas turi teisę vienašališkai, nesikreipiant į teismą ar arbitražą, nutraukti Sutartį kai Suteikiančioji institucija nevykdo ar netinkamai vykdo įsipareigojimus pagal Sutartį ir tai yra esminis Sutarties pažeidimas pagal </w:t>
      </w:r>
      <w:r w:rsidR="00BB41BE">
        <w:rPr>
          <w:sz w:val="24"/>
          <w:szCs w:val="24"/>
        </w:rPr>
        <w:t xml:space="preserve">šį </w:t>
      </w:r>
      <w:r w:rsidRPr="00440140">
        <w:rPr>
          <w:sz w:val="24"/>
          <w:szCs w:val="24"/>
        </w:rPr>
        <w:t xml:space="preserve">Sutarties </w:t>
      </w:r>
      <w:r w:rsidR="00BB41BE">
        <w:rPr>
          <w:sz w:val="24"/>
          <w:szCs w:val="24"/>
        </w:rPr>
        <w:fldChar w:fldCharType="begin"/>
      </w:r>
      <w:r w:rsidR="00BB41BE">
        <w:rPr>
          <w:sz w:val="24"/>
          <w:szCs w:val="24"/>
        </w:rPr>
        <w:instrText xml:space="preserve"> REF _Ref103837491 \r \h </w:instrText>
      </w:r>
      <w:r w:rsidR="00BB41BE">
        <w:rPr>
          <w:sz w:val="24"/>
          <w:szCs w:val="24"/>
        </w:rPr>
      </w:r>
      <w:r w:rsidR="00BB41BE">
        <w:rPr>
          <w:sz w:val="24"/>
          <w:szCs w:val="24"/>
        </w:rPr>
        <w:fldChar w:fldCharType="separate"/>
      </w:r>
      <w:r w:rsidR="00D62A8B">
        <w:rPr>
          <w:sz w:val="24"/>
          <w:szCs w:val="24"/>
        </w:rPr>
        <w:t>40</w:t>
      </w:r>
      <w:r w:rsidR="00BB41BE">
        <w:rPr>
          <w:sz w:val="24"/>
          <w:szCs w:val="24"/>
        </w:rPr>
        <w:fldChar w:fldCharType="end"/>
      </w:r>
      <w:r w:rsidRPr="00440140">
        <w:rPr>
          <w:sz w:val="24"/>
          <w:szCs w:val="24"/>
        </w:rPr>
        <w:t xml:space="preserve"> punktą, o Koncesininkas yra prieš tai pranešęs Suteikiančiajai institucijai apie Sutarties nevykdymą ar netinkamą vykdymą, tačiau Suteikiančioji institucija nepašalino esminių Sutarties pažeidimų tokiu būdu ir per tokį protingą laikotarpį, kurie buvo numatyti tokiame pranešime, arba tokio pažeidimo pašalinti negalima ar pašalinimas nebetenka prasmės.</w:t>
      </w:r>
      <w:bookmarkEnd w:id="798"/>
      <w:r w:rsidRPr="00440140">
        <w:rPr>
          <w:sz w:val="24"/>
          <w:szCs w:val="24"/>
        </w:rPr>
        <w:t xml:space="preserve"> Suteikiančiosios institucijos pažeidimams pašalinti nustatomas laikotarpis negali būti trumpesnis nei </w:t>
      </w:r>
      <w:r w:rsidR="00BB41BE" w:rsidRPr="00DA3AAE">
        <w:rPr>
          <w:sz w:val="24"/>
          <w:szCs w:val="24"/>
        </w:rPr>
        <w:t>60 (šešiasdešimt) dienų</w:t>
      </w:r>
      <w:r w:rsidRPr="00440140">
        <w:rPr>
          <w:sz w:val="24"/>
          <w:szCs w:val="24"/>
        </w:rPr>
        <w:t xml:space="preserve"> mokėjimo įsipareigojimų nevykdymo ar netinkamo vykdymo atvejais ir 90 (devyniasdešimt) dienų kitų įsipareigojimų nevykdymo ar netinkamo vykdymo atvejais.</w:t>
      </w:r>
      <w:bookmarkEnd w:id="799"/>
      <w:r w:rsidR="00BB41BE">
        <w:rPr>
          <w:sz w:val="24"/>
          <w:szCs w:val="24"/>
        </w:rPr>
        <w:t xml:space="preserve"> Pažeidimo pašalinimo termino sąlyga netaikoma Sutarties </w:t>
      </w:r>
      <w:r w:rsidR="00BB41BE">
        <w:rPr>
          <w:sz w:val="24"/>
          <w:szCs w:val="24"/>
        </w:rPr>
        <w:fldChar w:fldCharType="begin"/>
      </w:r>
      <w:r w:rsidR="00BB41BE">
        <w:rPr>
          <w:sz w:val="24"/>
          <w:szCs w:val="24"/>
        </w:rPr>
        <w:instrText xml:space="preserve"> REF _Ref103837582 \r \h </w:instrText>
      </w:r>
      <w:r w:rsidR="00BB41BE">
        <w:rPr>
          <w:sz w:val="24"/>
          <w:szCs w:val="24"/>
        </w:rPr>
      </w:r>
      <w:r w:rsidR="00BB41BE">
        <w:rPr>
          <w:sz w:val="24"/>
          <w:szCs w:val="24"/>
        </w:rPr>
        <w:fldChar w:fldCharType="separate"/>
      </w:r>
      <w:r w:rsidR="00D62A8B">
        <w:rPr>
          <w:sz w:val="24"/>
          <w:szCs w:val="24"/>
        </w:rPr>
        <w:t>40.2.1</w:t>
      </w:r>
      <w:r w:rsidR="00BB41BE">
        <w:rPr>
          <w:sz w:val="24"/>
          <w:szCs w:val="24"/>
        </w:rPr>
        <w:fldChar w:fldCharType="end"/>
      </w:r>
      <w:r w:rsidR="00BB41BE">
        <w:rPr>
          <w:sz w:val="24"/>
          <w:szCs w:val="24"/>
        </w:rPr>
        <w:t xml:space="preserve"> punkte</w:t>
      </w:r>
      <w:r w:rsidR="00BB41BE">
        <w:rPr>
          <w:sz w:val="24"/>
          <w:szCs w:val="24"/>
          <w:lang w:val="en-US"/>
        </w:rPr>
        <w:t xml:space="preserve"> </w:t>
      </w:r>
      <w:proofErr w:type="spellStart"/>
      <w:r w:rsidR="00BB41BE">
        <w:rPr>
          <w:sz w:val="24"/>
          <w:szCs w:val="24"/>
          <w:lang w:val="en-US"/>
        </w:rPr>
        <w:t>nurodytam</w:t>
      </w:r>
      <w:proofErr w:type="spellEnd"/>
      <w:r w:rsidR="00BB41BE">
        <w:rPr>
          <w:sz w:val="24"/>
          <w:szCs w:val="24"/>
          <w:lang w:val="en-US"/>
        </w:rPr>
        <w:t xml:space="preserve"> </w:t>
      </w:r>
      <w:proofErr w:type="spellStart"/>
      <w:r w:rsidR="00BB41BE">
        <w:rPr>
          <w:sz w:val="24"/>
          <w:szCs w:val="24"/>
          <w:lang w:val="en-US"/>
        </w:rPr>
        <w:t>atvejui</w:t>
      </w:r>
      <w:proofErr w:type="spellEnd"/>
      <w:r w:rsidR="00BB41BE">
        <w:rPr>
          <w:sz w:val="24"/>
          <w:szCs w:val="24"/>
          <w:lang w:val="en-US"/>
        </w:rPr>
        <w:t>.</w:t>
      </w:r>
      <w:bookmarkEnd w:id="800"/>
    </w:p>
    <w:p w14:paraId="3F5AE97C" w14:textId="77777777" w:rsidR="00047550" w:rsidRPr="00440140" w:rsidRDefault="00047550" w:rsidP="00B20162">
      <w:pPr>
        <w:pStyle w:val="paragrafai"/>
        <w:spacing w:after="0"/>
        <w:rPr>
          <w:sz w:val="24"/>
          <w:szCs w:val="24"/>
        </w:rPr>
      </w:pPr>
      <w:bookmarkStart w:id="801" w:name="_Ref309225771"/>
      <w:r w:rsidRPr="00440140">
        <w:rPr>
          <w:sz w:val="24"/>
          <w:szCs w:val="24"/>
        </w:rPr>
        <w:t>Šalys susitaria, kad Sutarties esminiais pažeidimais bus laikomi tik šie pažeidimai:</w:t>
      </w:r>
      <w:bookmarkEnd w:id="801"/>
    </w:p>
    <w:p w14:paraId="1DBC1F6E" w14:textId="2B1F3DE0" w:rsidR="00047550" w:rsidRPr="00440140" w:rsidRDefault="00047550" w:rsidP="00B20162">
      <w:pPr>
        <w:pStyle w:val="paragrafesraas0"/>
        <w:numPr>
          <w:ilvl w:val="2"/>
          <w:numId w:val="2"/>
        </w:numPr>
        <w:tabs>
          <w:tab w:val="num" w:pos="1004"/>
        </w:tabs>
        <w:spacing w:after="0"/>
        <w:ind w:left="1004"/>
        <w:rPr>
          <w:sz w:val="24"/>
          <w:szCs w:val="24"/>
        </w:rPr>
      </w:pPr>
      <w:bookmarkStart w:id="802" w:name="_Ref103837582"/>
      <w:r w:rsidRPr="00440140">
        <w:rPr>
          <w:sz w:val="24"/>
          <w:szCs w:val="24"/>
        </w:rPr>
        <w:t xml:space="preserve">daugiau kaip </w:t>
      </w:r>
      <w:r w:rsidR="00BB41BE" w:rsidRPr="00D37528">
        <w:rPr>
          <w:sz w:val="24"/>
          <w:szCs w:val="24"/>
        </w:rPr>
        <w:t>45 (keturiasdešimt penkias) dienas</w:t>
      </w:r>
      <w:r w:rsidRPr="00440140">
        <w:rPr>
          <w:sz w:val="24"/>
          <w:szCs w:val="24"/>
        </w:rPr>
        <w:t xml:space="preserve"> pradelsiama Sutarties </w:t>
      </w:r>
      <w:r w:rsidRPr="00440140">
        <w:rPr>
          <w:sz w:val="24"/>
          <w:szCs w:val="24"/>
        </w:rPr>
        <w:fldChar w:fldCharType="begin"/>
      </w:r>
      <w:r w:rsidRPr="00440140">
        <w:rPr>
          <w:sz w:val="24"/>
          <w:szCs w:val="24"/>
        </w:rPr>
        <w:instrText xml:space="preserve"> REF _Ref518483624 \r \h  \* MERGEFORMAT </w:instrText>
      </w:r>
      <w:r w:rsidRPr="00440140">
        <w:rPr>
          <w:sz w:val="24"/>
          <w:szCs w:val="24"/>
        </w:rPr>
      </w:r>
      <w:r w:rsidRPr="00440140">
        <w:rPr>
          <w:sz w:val="24"/>
          <w:szCs w:val="24"/>
        </w:rPr>
        <w:fldChar w:fldCharType="separate"/>
      </w:r>
      <w:r w:rsidR="00D62A8B">
        <w:rPr>
          <w:sz w:val="24"/>
          <w:szCs w:val="24"/>
        </w:rPr>
        <w:t>3.2</w:t>
      </w:r>
      <w:r w:rsidRPr="00440140">
        <w:rPr>
          <w:sz w:val="24"/>
          <w:szCs w:val="24"/>
        </w:rPr>
        <w:fldChar w:fldCharType="end"/>
      </w:r>
      <w:r w:rsidRPr="00440140">
        <w:rPr>
          <w:sz w:val="24"/>
          <w:szCs w:val="24"/>
        </w:rPr>
        <w:t xml:space="preserve"> punkte numatyta Sutarties įsigaliojimo visa apimtimi data (atsižvelgiant į visus jos pratęsimus) dėl to, kad neįvykdomos nuo Suteikiančiosios institucijos priklausančios Išankstinės sutarties įsigaliojimo sąlygos;</w:t>
      </w:r>
      <w:bookmarkEnd w:id="802"/>
    </w:p>
    <w:p w14:paraId="450B4822" w14:textId="6F4A7408" w:rsidR="00BB41BE" w:rsidRPr="00B20162" w:rsidRDefault="00047550">
      <w:pPr>
        <w:pStyle w:val="paragrafesraas"/>
        <w:spacing w:after="0"/>
        <w:rPr>
          <w:sz w:val="24"/>
          <w:szCs w:val="24"/>
        </w:rPr>
      </w:pPr>
      <w:r w:rsidRPr="00440140">
        <w:rPr>
          <w:i/>
          <w:color w:val="0000FF"/>
          <w:sz w:val="24"/>
          <w:szCs w:val="24"/>
        </w:rPr>
        <w:t xml:space="preserve">[Jei Suteikiančioji institucija Koncesininkui moka Atlygį </w:t>
      </w:r>
      <w:r w:rsidRPr="00440140">
        <w:rPr>
          <w:color w:val="00B050"/>
          <w:sz w:val="24"/>
          <w:szCs w:val="24"/>
        </w:rPr>
        <w:t>Suteikiančioji institucija daugiau kaip</w:t>
      </w:r>
      <w:r w:rsidRPr="00440140">
        <w:rPr>
          <w:sz w:val="24"/>
          <w:szCs w:val="24"/>
        </w:rPr>
        <w:t xml:space="preserve"> </w:t>
      </w:r>
      <w:r w:rsidR="00BB41BE">
        <w:rPr>
          <w:sz w:val="24"/>
          <w:szCs w:val="24"/>
        </w:rPr>
        <w:t>60 (šešiasdešimt) dienų</w:t>
      </w:r>
      <w:r w:rsidRPr="00440140">
        <w:rPr>
          <w:i/>
          <w:sz w:val="24"/>
          <w:szCs w:val="24"/>
        </w:rPr>
        <w:t xml:space="preserve"> </w:t>
      </w:r>
      <w:r w:rsidRPr="00440140">
        <w:rPr>
          <w:color w:val="00B050"/>
          <w:sz w:val="24"/>
          <w:szCs w:val="24"/>
        </w:rPr>
        <w:t>vėluoja mokėti Koncesininkui bet kokius pagal Sutartį privalomus mokėjimus</w:t>
      </w:r>
      <w:r w:rsidR="00BB41BE">
        <w:rPr>
          <w:color w:val="00B050"/>
          <w:sz w:val="24"/>
          <w:szCs w:val="24"/>
        </w:rPr>
        <w:t>;</w:t>
      </w:r>
    </w:p>
    <w:p w14:paraId="550E74AF" w14:textId="705A798A" w:rsidR="00047550" w:rsidRPr="00440140" w:rsidRDefault="00047550" w:rsidP="00B20162">
      <w:pPr>
        <w:pStyle w:val="paragrafesraas"/>
        <w:spacing w:after="0"/>
        <w:rPr>
          <w:sz w:val="24"/>
          <w:szCs w:val="24"/>
        </w:rPr>
      </w:pPr>
      <w:r w:rsidRPr="00440140">
        <w:rPr>
          <w:color w:val="00B050"/>
          <w:sz w:val="24"/>
          <w:szCs w:val="24"/>
        </w:rPr>
        <w:t xml:space="preserve"> </w:t>
      </w:r>
      <w:r w:rsidR="00BB41BE" w:rsidRPr="00440140">
        <w:rPr>
          <w:i/>
          <w:color w:val="0000FF"/>
          <w:sz w:val="24"/>
          <w:szCs w:val="24"/>
        </w:rPr>
        <w:t>[Jei Suteikiančioji institucija Koncesininkui moka Atlygį</w:t>
      </w:r>
      <w:r w:rsidR="00BB41BE" w:rsidRPr="00440140">
        <w:rPr>
          <w:color w:val="00B050"/>
          <w:sz w:val="24"/>
          <w:szCs w:val="24"/>
        </w:rPr>
        <w:t xml:space="preserve"> </w:t>
      </w:r>
      <w:r w:rsidRPr="00440140">
        <w:rPr>
          <w:color w:val="00B050"/>
          <w:sz w:val="24"/>
          <w:szCs w:val="24"/>
        </w:rPr>
        <w:t xml:space="preserve"> </w:t>
      </w:r>
      <w:r w:rsidR="00BB41BE">
        <w:rPr>
          <w:color w:val="00B050"/>
          <w:sz w:val="24"/>
          <w:szCs w:val="24"/>
        </w:rPr>
        <w:t xml:space="preserve">Suteikiančioji institucija </w:t>
      </w:r>
      <w:r w:rsidRPr="00440140">
        <w:rPr>
          <w:color w:val="00B050"/>
          <w:sz w:val="24"/>
          <w:szCs w:val="24"/>
        </w:rPr>
        <w:t xml:space="preserve">per </w:t>
      </w:r>
      <w:r w:rsidR="00BB41BE" w:rsidRPr="002822F9">
        <w:rPr>
          <w:color w:val="00B050"/>
          <w:sz w:val="24"/>
          <w:szCs w:val="24"/>
        </w:rPr>
        <w:t>1</w:t>
      </w:r>
      <w:r w:rsidR="00BB41BE">
        <w:rPr>
          <w:color w:val="00B050"/>
          <w:sz w:val="24"/>
          <w:szCs w:val="24"/>
        </w:rPr>
        <w:t xml:space="preserve"> (</w:t>
      </w:r>
      <w:r w:rsidRPr="00440140">
        <w:rPr>
          <w:color w:val="00B050"/>
          <w:sz w:val="24"/>
          <w:szCs w:val="24"/>
        </w:rPr>
        <w:t>vienerius</w:t>
      </w:r>
      <w:r w:rsidR="00BB41BE">
        <w:rPr>
          <w:color w:val="00B050"/>
          <w:sz w:val="24"/>
          <w:szCs w:val="24"/>
        </w:rPr>
        <w:t>)</w:t>
      </w:r>
      <w:r w:rsidRPr="00440140">
        <w:rPr>
          <w:color w:val="00B050"/>
          <w:sz w:val="24"/>
          <w:szCs w:val="24"/>
        </w:rPr>
        <w:t xml:space="preserve"> metus vėluojamų Atlygio mokėjimų suma viršija </w:t>
      </w:r>
      <w:r w:rsidR="00BB41BE" w:rsidRPr="007062DF">
        <w:rPr>
          <w:sz w:val="24"/>
          <w:szCs w:val="24"/>
        </w:rPr>
        <w:t>3</w:t>
      </w:r>
      <w:r w:rsidR="00BB41BE">
        <w:rPr>
          <w:sz w:val="24"/>
          <w:szCs w:val="24"/>
        </w:rPr>
        <w:t xml:space="preserve"> (trijų) mėnesių </w:t>
      </w:r>
      <w:r w:rsidRPr="00440140">
        <w:rPr>
          <w:color w:val="00B050"/>
          <w:sz w:val="24"/>
          <w:szCs w:val="24"/>
        </w:rPr>
        <w:t>Atlygio mokėjimo sumą</w:t>
      </w:r>
      <w:r w:rsidR="00BB41BE">
        <w:rPr>
          <w:color w:val="00B050"/>
          <w:sz w:val="24"/>
          <w:szCs w:val="24"/>
        </w:rPr>
        <w:t>;]</w:t>
      </w:r>
    </w:p>
    <w:p w14:paraId="269F407B" w14:textId="71DFAFC3" w:rsidR="00047550" w:rsidRPr="00440140" w:rsidRDefault="00047550" w:rsidP="00B20162">
      <w:pPr>
        <w:pStyle w:val="paragrafesraas"/>
        <w:spacing w:after="0"/>
        <w:rPr>
          <w:sz w:val="24"/>
          <w:szCs w:val="24"/>
        </w:rPr>
      </w:pPr>
      <w:r w:rsidRPr="00440140">
        <w:rPr>
          <w:sz w:val="24"/>
          <w:szCs w:val="24"/>
        </w:rPr>
        <w:t>Suteikiančioji institucija pažeidžia Sutarties</w:t>
      </w:r>
      <w:r w:rsidR="00BB41BE">
        <w:rPr>
          <w:sz w:val="24"/>
          <w:szCs w:val="24"/>
        </w:rPr>
        <w:t xml:space="preserve"> bent vieną</w:t>
      </w:r>
      <w:r w:rsidRPr="00440140">
        <w:rPr>
          <w:sz w:val="24"/>
          <w:szCs w:val="24"/>
        </w:rPr>
        <w:t xml:space="preserve"> </w:t>
      </w:r>
      <w:r w:rsidRPr="00440140">
        <w:rPr>
          <w:sz w:val="24"/>
          <w:szCs w:val="24"/>
        </w:rPr>
        <w:fldChar w:fldCharType="begin"/>
      </w:r>
      <w:r w:rsidRPr="00440140">
        <w:rPr>
          <w:sz w:val="24"/>
          <w:szCs w:val="24"/>
        </w:rPr>
        <w:instrText xml:space="preserve"> REF _Ref518484556 \r \h  \* MERGEFORMAT </w:instrText>
      </w:r>
      <w:r w:rsidRPr="00440140">
        <w:rPr>
          <w:sz w:val="24"/>
          <w:szCs w:val="24"/>
        </w:rPr>
      </w:r>
      <w:r w:rsidRPr="00440140">
        <w:rPr>
          <w:sz w:val="24"/>
          <w:szCs w:val="24"/>
        </w:rPr>
        <w:fldChar w:fldCharType="separate"/>
      </w:r>
      <w:r w:rsidR="00D62A8B">
        <w:rPr>
          <w:sz w:val="24"/>
          <w:szCs w:val="24"/>
        </w:rPr>
        <w:t>6.1.1</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_Ref518484576 \r \h  \* MERGEFORMAT </w:instrText>
      </w:r>
      <w:r w:rsidRPr="00440140">
        <w:rPr>
          <w:sz w:val="24"/>
          <w:szCs w:val="24"/>
        </w:rPr>
      </w:r>
      <w:r w:rsidRPr="00440140">
        <w:rPr>
          <w:sz w:val="24"/>
          <w:szCs w:val="24"/>
        </w:rPr>
        <w:fldChar w:fldCharType="separate"/>
      </w:r>
      <w:r w:rsidR="00D62A8B">
        <w:rPr>
          <w:sz w:val="24"/>
          <w:szCs w:val="24"/>
        </w:rPr>
        <w:t>6.1.4</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_Ref518484593 \r \h  \* MERGEFORMAT </w:instrText>
      </w:r>
      <w:r w:rsidRPr="00440140">
        <w:rPr>
          <w:sz w:val="24"/>
          <w:szCs w:val="24"/>
        </w:rPr>
      </w:r>
      <w:r w:rsidRPr="00440140">
        <w:rPr>
          <w:sz w:val="24"/>
          <w:szCs w:val="24"/>
        </w:rPr>
        <w:fldChar w:fldCharType="separate"/>
      </w:r>
      <w:r w:rsidR="00D62A8B">
        <w:rPr>
          <w:sz w:val="24"/>
          <w:szCs w:val="24"/>
        </w:rPr>
        <w:t>6.1.6</w:t>
      </w:r>
      <w:r w:rsidRPr="00440140">
        <w:rPr>
          <w:sz w:val="24"/>
          <w:szCs w:val="24"/>
        </w:rPr>
        <w:fldChar w:fldCharType="end"/>
      </w:r>
      <w:r w:rsidRPr="00440140">
        <w:rPr>
          <w:sz w:val="24"/>
          <w:szCs w:val="24"/>
        </w:rPr>
        <w:t xml:space="preserve">, </w:t>
      </w:r>
      <w:r w:rsidRPr="00440140">
        <w:rPr>
          <w:sz w:val="24"/>
          <w:szCs w:val="24"/>
        </w:rPr>
        <w:fldChar w:fldCharType="begin"/>
      </w:r>
      <w:r w:rsidRPr="00440140">
        <w:rPr>
          <w:sz w:val="24"/>
          <w:szCs w:val="24"/>
        </w:rPr>
        <w:instrText xml:space="preserve"> REF _Ref518484608 \r \h  \* MERGEFORMAT </w:instrText>
      </w:r>
      <w:r w:rsidRPr="00440140">
        <w:rPr>
          <w:sz w:val="24"/>
          <w:szCs w:val="24"/>
        </w:rPr>
      </w:r>
      <w:r w:rsidRPr="00440140">
        <w:rPr>
          <w:sz w:val="24"/>
          <w:szCs w:val="24"/>
        </w:rPr>
        <w:fldChar w:fldCharType="separate"/>
      </w:r>
      <w:r w:rsidR="00D62A8B">
        <w:rPr>
          <w:sz w:val="24"/>
          <w:szCs w:val="24"/>
        </w:rPr>
        <w:t>6.1.8</w:t>
      </w:r>
      <w:r w:rsidRPr="00440140">
        <w:rPr>
          <w:sz w:val="24"/>
          <w:szCs w:val="24"/>
        </w:rPr>
        <w:fldChar w:fldCharType="end"/>
      </w:r>
      <w:r w:rsidRPr="00440140">
        <w:rPr>
          <w:sz w:val="24"/>
          <w:szCs w:val="24"/>
        </w:rPr>
        <w:t> punkte numatytus pareiškimus ir garantijas ir tai turi esminę reikšmę tinkamam Sutarties vykdymui</w:t>
      </w:r>
      <w:r w:rsidR="00BB41BE">
        <w:rPr>
          <w:sz w:val="24"/>
          <w:szCs w:val="24"/>
        </w:rPr>
        <w:t>;</w:t>
      </w:r>
    </w:p>
    <w:p w14:paraId="46797F88" w14:textId="59C5E9BA" w:rsidR="00047550" w:rsidRPr="00440140" w:rsidRDefault="00047550" w:rsidP="00B20162">
      <w:pPr>
        <w:pStyle w:val="paragrafesraas"/>
        <w:spacing w:after="0"/>
        <w:rPr>
          <w:sz w:val="24"/>
          <w:szCs w:val="24"/>
        </w:rPr>
      </w:pPr>
      <w:r w:rsidRPr="00440140">
        <w:rPr>
          <w:sz w:val="24"/>
          <w:szCs w:val="24"/>
        </w:rPr>
        <w:t xml:space="preserve">Suteikiančioji institucija, negavusi Sutarties </w:t>
      </w:r>
      <w:r w:rsidR="00BB41BE">
        <w:rPr>
          <w:sz w:val="24"/>
          <w:szCs w:val="24"/>
        </w:rPr>
        <w:fldChar w:fldCharType="begin"/>
      </w:r>
      <w:r w:rsidR="00BB41BE">
        <w:rPr>
          <w:sz w:val="24"/>
          <w:szCs w:val="24"/>
        </w:rPr>
        <w:instrText xml:space="preserve"> REF _Ref103837834 \r \h </w:instrText>
      </w:r>
      <w:r w:rsidR="00BB41BE">
        <w:rPr>
          <w:sz w:val="24"/>
          <w:szCs w:val="24"/>
        </w:rPr>
      </w:r>
      <w:r w:rsidR="00BB41BE">
        <w:rPr>
          <w:sz w:val="24"/>
          <w:szCs w:val="24"/>
        </w:rPr>
        <w:fldChar w:fldCharType="separate"/>
      </w:r>
      <w:r w:rsidR="00D62A8B">
        <w:rPr>
          <w:sz w:val="24"/>
          <w:szCs w:val="24"/>
        </w:rPr>
        <w:t>28.1</w:t>
      </w:r>
      <w:r w:rsidR="00BB41BE">
        <w:rPr>
          <w:sz w:val="24"/>
          <w:szCs w:val="24"/>
        </w:rPr>
        <w:fldChar w:fldCharType="end"/>
      </w:r>
      <w:r w:rsidRPr="00440140">
        <w:rPr>
          <w:sz w:val="24"/>
          <w:szCs w:val="24"/>
        </w:rPr>
        <w:t xml:space="preserve"> </w:t>
      </w:r>
      <w:r w:rsidR="00BB41BE">
        <w:rPr>
          <w:sz w:val="24"/>
          <w:szCs w:val="24"/>
        </w:rPr>
        <w:t xml:space="preserve">punkte </w:t>
      </w:r>
      <w:r w:rsidRPr="00440140">
        <w:rPr>
          <w:sz w:val="24"/>
          <w:szCs w:val="24"/>
        </w:rPr>
        <w:t>numatyto išankstinio Koncesininko sutikimo, perleidžia savo teises ir pareigas trečiajam asmeniui.</w:t>
      </w:r>
    </w:p>
    <w:p w14:paraId="3E1E5DDF" w14:textId="77777777" w:rsidR="00047550" w:rsidRPr="00440140" w:rsidRDefault="00047550" w:rsidP="00B20162">
      <w:pPr>
        <w:pStyle w:val="paragrafesraas"/>
        <w:spacing w:after="0"/>
        <w:rPr>
          <w:sz w:val="24"/>
          <w:szCs w:val="24"/>
        </w:rPr>
      </w:pPr>
      <w:r w:rsidRPr="00440140">
        <w:rPr>
          <w:sz w:val="24"/>
          <w:szCs w:val="24"/>
        </w:rPr>
        <w:t>Investuotojo arba Koncesininko akcijos (bet kuri jų dalis) arba Koncesininko turtas, arba Naujas turtas ar jo dalis, paimamas visuomenės poreikiams, priverstinai parduodamas ar kitais savo esme panašiais įstatymo nustatytais pagrindais be, atitinkamai, Koncesininko ar Investuotojo akcininkų valios perleidžiamas trečiajam asmeniui, nebent ir kiek šioje Sutartyje tiesiogiai numatyta kitaip;</w:t>
      </w:r>
    </w:p>
    <w:p w14:paraId="2E040935" w14:textId="5000B666" w:rsidR="00047550" w:rsidRDefault="00047550">
      <w:pPr>
        <w:pStyle w:val="paragrafesraas"/>
        <w:spacing w:after="0"/>
        <w:rPr>
          <w:sz w:val="24"/>
          <w:szCs w:val="24"/>
        </w:rPr>
      </w:pPr>
      <w:r w:rsidRPr="00440140">
        <w:rPr>
          <w:sz w:val="24"/>
          <w:szCs w:val="24"/>
        </w:rPr>
        <w:t>jeigu dėl po Sutarties pasirašymo pasikeitusių ar naujai priimtų teisės aktų reikalavimų Koncesininko vykdoma veikla (Darbų atlikimas ar Paslaugų teikimas) tampa neteisėta arba tokios veiklos vykdymas tampa neįmanomas arba iš esmės apsunkintas;</w:t>
      </w:r>
    </w:p>
    <w:p w14:paraId="46625161" w14:textId="2558ECC8" w:rsidR="00BB41BE" w:rsidRDefault="00BB41BE" w:rsidP="00B20162">
      <w:pPr>
        <w:pStyle w:val="paragrafesraas"/>
        <w:spacing w:after="0"/>
        <w:rPr>
          <w:sz w:val="24"/>
          <w:szCs w:val="24"/>
        </w:rPr>
      </w:pPr>
      <w:r>
        <w:rPr>
          <w:sz w:val="24"/>
          <w:szCs w:val="24"/>
        </w:rPr>
        <w:lastRenderedPageBreak/>
        <w:t xml:space="preserve"> </w:t>
      </w:r>
      <w:r w:rsidRPr="00BB41BE">
        <w:rPr>
          <w:sz w:val="24"/>
          <w:szCs w:val="24"/>
        </w:rPr>
        <w:t>jeigu dėl Suteikiančiosios institucijos įvykdyto savo įsipareigojimų pagal Sutartį pažeidimo Koncesininkas 3 (trijų) iš eilės mėnesių laikotarpiu negali vykdyti veiklos (atlikti Darbų ar teikti Paslaugų) arba tokios veiklos vykdymas yra iš esmės apsunkintas</w:t>
      </w:r>
      <w:r w:rsidR="00A41E91">
        <w:rPr>
          <w:sz w:val="24"/>
          <w:szCs w:val="24"/>
        </w:rPr>
        <w:t>.</w:t>
      </w:r>
    </w:p>
    <w:p w14:paraId="0252A0EB" w14:textId="208CFF2F" w:rsidR="00446C5C" w:rsidRPr="00440140" w:rsidRDefault="00446C5C" w:rsidP="00B20162">
      <w:pPr>
        <w:pStyle w:val="paragrafesraas"/>
        <w:spacing w:after="0"/>
        <w:rPr>
          <w:sz w:val="24"/>
          <w:szCs w:val="24"/>
        </w:rPr>
      </w:pPr>
      <w:r>
        <w:rPr>
          <w:sz w:val="24"/>
          <w:szCs w:val="24"/>
        </w:rPr>
        <w:t xml:space="preserve"> </w:t>
      </w:r>
      <w:bookmarkStart w:id="803" w:name="_Hlk143178858"/>
      <w:r w:rsidRPr="00880F73">
        <w:rPr>
          <w:sz w:val="24"/>
          <w:szCs w:val="24"/>
        </w:rPr>
        <w:t>padaro kitą Sutarties pažeidimą, kuris atitinka esminio Sutarties pažeidimo požymius, nurodytus Lietuvos Respublikos civiliniame kodekse</w:t>
      </w:r>
      <w:bookmarkEnd w:id="803"/>
      <w:r w:rsidRPr="00880F73">
        <w:rPr>
          <w:sz w:val="24"/>
          <w:szCs w:val="24"/>
        </w:rPr>
        <w:t>.</w:t>
      </w:r>
    </w:p>
    <w:p w14:paraId="57D5B9D1" w14:textId="0ABCFFDE" w:rsidR="00047550" w:rsidRPr="00440140" w:rsidRDefault="00446C5C" w:rsidP="00B20162">
      <w:pPr>
        <w:pStyle w:val="paragrafai"/>
        <w:spacing w:before="60" w:after="60"/>
        <w:ind w:left="493" w:hanging="493"/>
        <w:rPr>
          <w:sz w:val="24"/>
          <w:szCs w:val="24"/>
        </w:rPr>
      </w:pPr>
      <w:r>
        <w:rPr>
          <w:sz w:val="24"/>
          <w:szCs w:val="24"/>
        </w:rPr>
        <w:t>J</w:t>
      </w:r>
      <w:r w:rsidR="00047550" w:rsidRPr="00440140">
        <w:rPr>
          <w:sz w:val="24"/>
          <w:szCs w:val="24"/>
        </w:rPr>
        <w:t xml:space="preserve">eigu esminis Sutarties pažeidimas Sutarties </w:t>
      </w:r>
      <w:r w:rsidR="00BB41BE">
        <w:rPr>
          <w:sz w:val="24"/>
          <w:szCs w:val="24"/>
        </w:rPr>
        <w:fldChar w:fldCharType="begin"/>
      </w:r>
      <w:r w:rsidR="00BB41BE">
        <w:rPr>
          <w:sz w:val="24"/>
          <w:szCs w:val="24"/>
        </w:rPr>
        <w:instrText xml:space="preserve"> REF _Ref103787060 \r \h </w:instrText>
      </w:r>
      <w:r w:rsidR="00BB41BE">
        <w:rPr>
          <w:sz w:val="24"/>
          <w:szCs w:val="24"/>
        </w:rPr>
      </w:r>
      <w:r w:rsidR="00BB41BE">
        <w:rPr>
          <w:sz w:val="24"/>
          <w:szCs w:val="24"/>
        </w:rPr>
        <w:fldChar w:fldCharType="separate"/>
      </w:r>
      <w:r w:rsidR="00D62A8B">
        <w:rPr>
          <w:sz w:val="24"/>
          <w:szCs w:val="24"/>
        </w:rPr>
        <w:t>39.1</w:t>
      </w:r>
      <w:r w:rsidR="00BB41BE">
        <w:rPr>
          <w:sz w:val="24"/>
          <w:szCs w:val="24"/>
        </w:rPr>
        <w:fldChar w:fldCharType="end"/>
      </w:r>
      <w:r w:rsidR="00047550" w:rsidRPr="00440140">
        <w:rPr>
          <w:sz w:val="24"/>
          <w:szCs w:val="24"/>
        </w:rPr>
        <w:t xml:space="preserve"> punkte nurodytu terminu nebuvo pašalintas, apie Sutarties nutraukimą </w:t>
      </w:r>
      <w:r w:rsidR="00A41E91">
        <w:rPr>
          <w:sz w:val="24"/>
          <w:szCs w:val="24"/>
        </w:rPr>
        <w:t xml:space="preserve">bet kuriuo </w:t>
      </w:r>
      <w:r w:rsidR="00047550" w:rsidRPr="00440140">
        <w:rPr>
          <w:sz w:val="24"/>
          <w:szCs w:val="24"/>
        </w:rPr>
        <w:t>Sutarties</w:t>
      </w:r>
      <w:r w:rsidR="00A41E91">
        <w:rPr>
          <w:sz w:val="24"/>
          <w:szCs w:val="24"/>
        </w:rPr>
        <w:t xml:space="preserve"> </w:t>
      </w:r>
      <w:r w:rsidR="00A41E91">
        <w:rPr>
          <w:sz w:val="24"/>
          <w:szCs w:val="24"/>
        </w:rPr>
        <w:fldChar w:fldCharType="begin"/>
      </w:r>
      <w:r w:rsidR="00A41E91">
        <w:rPr>
          <w:sz w:val="24"/>
          <w:szCs w:val="24"/>
        </w:rPr>
        <w:instrText xml:space="preserve"> REF _Ref137382490 \r \h </w:instrText>
      </w:r>
      <w:r w:rsidR="00A41E91">
        <w:rPr>
          <w:sz w:val="24"/>
          <w:szCs w:val="24"/>
        </w:rPr>
      </w:r>
      <w:r w:rsidR="00A41E91">
        <w:rPr>
          <w:sz w:val="24"/>
          <w:szCs w:val="24"/>
        </w:rPr>
        <w:fldChar w:fldCharType="separate"/>
      </w:r>
      <w:r w:rsidR="00D62A8B">
        <w:rPr>
          <w:sz w:val="24"/>
          <w:szCs w:val="24"/>
        </w:rPr>
        <w:t>39.2</w:t>
      </w:r>
      <w:r w:rsidR="00A41E91">
        <w:rPr>
          <w:sz w:val="24"/>
          <w:szCs w:val="24"/>
        </w:rPr>
        <w:fldChar w:fldCharType="end"/>
      </w:r>
      <w:r w:rsidR="00A41E91">
        <w:rPr>
          <w:sz w:val="24"/>
          <w:szCs w:val="24"/>
        </w:rPr>
        <w:t xml:space="preserve"> </w:t>
      </w:r>
      <w:r w:rsidR="00047550" w:rsidRPr="00440140">
        <w:rPr>
          <w:sz w:val="24"/>
          <w:szCs w:val="24"/>
        </w:rPr>
        <w:t xml:space="preserve">punkte numatytu pagrindu Koncesininkas privalo pranešti Suteikiančiajai institucijai ne vėliau kaip prieš </w:t>
      </w:r>
      <w:r w:rsidR="00BB41BE" w:rsidRPr="002822F9">
        <w:rPr>
          <w:sz w:val="24"/>
          <w:szCs w:val="24"/>
        </w:rPr>
        <w:t>3</w:t>
      </w:r>
      <w:r w:rsidR="00BB41BE">
        <w:rPr>
          <w:color w:val="000000"/>
          <w:sz w:val="24"/>
          <w:szCs w:val="24"/>
        </w:rPr>
        <w:t>0 (trisdešimt) dienų</w:t>
      </w:r>
      <w:r w:rsidR="00047550" w:rsidRPr="00440140">
        <w:rPr>
          <w:sz w:val="24"/>
          <w:szCs w:val="24"/>
        </w:rPr>
        <w:t>.</w:t>
      </w:r>
    </w:p>
    <w:p w14:paraId="3D46645D" w14:textId="54413887" w:rsidR="00047550" w:rsidRPr="00440140" w:rsidRDefault="00047550" w:rsidP="00B20162">
      <w:pPr>
        <w:pStyle w:val="Antrat2"/>
        <w:spacing w:before="60" w:after="60"/>
        <w:ind w:left="493" w:hanging="493"/>
        <w:rPr>
          <w:sz w:val="24"/>
          <w:szCs w:val="24"/>
        </w:rPr>
      </w:pPr>
      <w:bookmarkStart w:id="804" w:name="_Toc309205562"/>
      <w:bookmarkStart w:id="805" w:name="_Ref309218499"/>
      <w:bookmarkStart w:id="806" w:name="_Ref521331815"/>
      <w:bookmarkStart w:id="807" w:name="_Ref103750864"/>
      <w:bookmarkStart w:id="808" w:name="_Ref103750997"/>
      <w:bookmarkStart w:id="809" w:name="_Ref103838114"/>
      <w:bookmarkStart w:id="810" w:name="_Toc144903207"/>
      <w:r w:rsidRPr="00440140">
        <w:rPr>
          <w:sz w:val="24"/>
          <w:szCs w:val="24"/>
        </w:rPr>
        <w:t>Sutarties nutraukimas ar pasibaigimas be Šalių kaltės</w:t>
      </w:r>
      <w:bookmarkEnd w:id="804"/>
      <w:bookmarkEnd w:id="805"/>
      <w:bookmarkEnd w:id="806"/>
      <w:bookmarkEnd w:id="807"/>
      <w:bookmarkEnd w:id="808"/>
      <w:r w:rsidR="00BB41BE">
        <w:rPr>
          <w:sz w:val="24"/>
          <w:szCs w:val="24"/>
        </w:rPr>
        <w:t xml:space="preserve"> ar</w:t>
      </w:r>
      <w:r w:rsidR="00AF51A5">
        <w:rPr>
          <w:sz w:val="24"/>
          <w:szCs w:val="24"/>
        </w:rPr>
        <w:t>b</w:t>
      </w:r>
      <w:r w:rsidR="00BB41BE">
        <w:rPr>
          <w:sz w:val="24"/>
          <w:szCs w:val="24"/>
        </w:rPr>
        <w:t>a dėl nenugalimos jėgos aplinkybių</w:t>
      </w:r>
      <w:bookmarkEnd w:id="809"/>
      <w:bookmarkEnd w:id="810"/>
    </w:p>
    <w:p w14:paraId="50850AAB" w14:textId="140F0E52" w:rsidR="00047550" w:rsidRDefault="00047550" w:rsidP="00BB41BE">
      <w:pPr>
        <w:pStyle w:val="paragrafai"/>
        <w:spacing w:before="60" w:after="60"/>
        <w:ind w:left="493" w:hanging="493"/>
        <w:rPr>
          <w:sz w:val="24"/>
          <w:szCs w:val="24"/>
        </w:rPr>
      </w:pPr>
      <w:bookmarkStart w:id="811" w:name="_Ref55476644"/>
      <w:bookmarkStart w:id="812" w:name="_Ref309142491"/>
      <w:r w:rsidRPr="00440140">
        <w:rPr>
          <w:sz w:val="24"/>
          <w:szCs w:val="24"/>
        </w:rPr>
        <w:t xml:space="preserve">Šalys turi teisę vienašališkai, nesikreipiant į teismą, nutraukti Sutartį kai Sutarties vykdymas tampa negalimas </w:t>
      </w:r>
      <w:r w:rsidR="00BB41BE">
        <w:rPr>
          <w:sz w:val="24"/>
          <w:szCs w:val="24"/>
        </w:rPr>
        <w:t xml:space="preserve">ar neįmanomas </w:t>
      </w:r>
      <w:r w:rsidRPr="00440140">
        <w:rPr>
          <w:sz w:val="24"/>
          <w:szCs w:val="24"/>
        </w:rPr>
        <w:t xml:space="preserve">dėl nenugalimos jėgos aplinkybių, kurių Sutartį vienašališkai nutraukianti Šalis negalėjo kontroliuoti ar protingai numatyti Sutarties sudarymo metu ir negalėjo užkirsti kelio šioms aplinkybėms ar jų pasekmėms atsirasti, kaip tai numatyta Sutarties </w:t>
      </w:r>
      <w:r w:rsidR="00BB41BE">
        <w:rPr>
          <w:sz w:val="24"/>
          <w:szCs w:val="24"/>
        </w:rPr>
        <w:fldChar w:fldCharType="begin"/>
      </w:r>
      <w:r w:rsidR="00BB41BE">
        <w:rPr>
          <w:sz w:val="24"/>
          <w:szCs w:val="24"/>
        </w:rPr>
        <w:instrText xml:space="preserve"> REF _Ref103838114 \r \h </w:instrText>
      </w:r>
      <w:r w:rsidR="00BB41BE">
        <w:rPr>
          <w:sz w:val="24"/>
          <w:szCs w:val="24"/>
        </w:rPr>
      </w:r>
      <w:r w:rsidR="00BB41BE">
        <w:rPr>
          <w:sz w:val="24"/>
          <w:szCs w:val="24"/>
        </w:rPr>
        <w:fldChar w:fldCharType="separate"/>
      </w:r>
      <w:r w:rsidR="00D62A8B">
        <w:rPr>
          <w:sz w:val="24"/>
          <w:szCs w:val="24"/>
        </w:rPr>
        <w:t>41</w:t>
      </w:r>
      <w:r w:rsidR="00BB41BE">
        <w:rPr>
          <w:sz w:val="24"/>
          <w:szCs w:val="24"/>
        </w:rPr>
        <w:fldChar w:fldCharType="end"/>
      </w:r>
      <w:r w:rsidRPr="00440140">
        <w:rPr>
          <w:sz w:val="24"/>
          <w:szCs w:val="24"/>
        </w:rPr>
        <w:t xml:space="preserve"> punkte. Šiuo atveju kiekviena iš Šalių turi teisę nutraukti Sutartį, jeigu dėl tokių aplinkybių esminiai įsipareigojimai pagal Sutartį negalėjo būti vykdomi ilgiau kaip </w:t>
      </w:r>
      <w:r w:rsidR="00BB41BE">
        <w:rPr>
          <w:sz w:val="24"/>
          <w:szCs w:val="24"/>
        </w:rPr>
        <w:t>120 (šimtas dvidešimt) dienų.</w:t>
      </w:r>
      <w:r w:rsidRPr="00440140">
        <w:rPr>
          <w:sz w:val="24"/>
          <w:szCs w:val="24"/>
        </w:rPr>
        <w:t xml:space="preserve"> iš eilės. </w:t>
      </w:r>
      <w:bookmarkEnd w:id="811"/>
    </w:p>
    <w:p w14:paraId="6BC815A1" w14:textId="730CEE1A" w:rsidR="00BB41BE" w:rsidRPr="00440140" w:rsidRDefault="00BB41BE" w:rsidP="00B20162">
      <w:pPr>
        <w:pStyle w:val="paragrafai"/>
        <w:spacing w:before="60" w:after="60"/>
        <w:ind w:left="493" w:hanging="493"/>
        <w:rPr>
          <w:sz w:val="24"/>
          <w:szCs w:val="24"/>
        </w:rPr>
      </w:pPr>
      <w:r w:rsidRPr="0042617A">
        <w:rPr>
          <w:color w:val="000000"/>
          <w:sz w:val="24"/>
          <w:szCs w:val="24"/>
        </w:rPr>
        <w:t xml:space="preserve">Apie Sutarties nutraukimą Sutartį vienašališkai nutraukianti Šalis </w:t>
      </w:r>
      <w:r>
        <w:rPr>
          <w:color w:val="000000"/>
          <w:sz w:val="24"/>
          <w:szCs w:val="24"/>
        </w:rPr>
        <w:t xml:space="preserve">arba Sutarties nutraukimą inicijuojanti Šalis </w:t>
      </w:r>
      <w:r w:rsidRPr="0042617A">
        <w:rPr>
          <w:color w:val="000000"/>
          <w:sz w:val="24"/>
          <w:szCs w:val="24"/>
        </w:rPr>
        <w:t>privalo pranešti kitai Šaliai ne vėliau kaip prieš</w:t>
      </w:r>
      <w:r>
        <w:rPr>
          <w:color w:val="000000"/>
          <w:sz w:val="24"/>
          <w:szCs w:val="24"/>
        </w:rPr>
        <w:t xml:space="preserve"> 30 (trisdešimt) dienų iki nutraukimo dienos.</w:t>
      </w:r>
    </w:p>
    <w:p w14:paraId="0BD5F00E" w14:textId="10DF17C7" w:rsidR="00CA023F" w:rsidRPr="006D6F29" w:rsidRDefault="00CA023F" w:rsidP="00CA023F">
      <w:pPr>
        <w:pStyle w:val="paragrafai"/>
        <w:rPr>
          <w:sz w:val="24"/>
          <w:szCs w:val="24"/>
        </w:rPr>
      </w:pPr>
      <w:bookmarkStart w:id="813" w:name="_Ref54762396"/>
      <w:bookmarkEnd w:id="812"/>
      <w:r w:rsidRPr="006D6F29">
        <w:rPr>
          <w:sz w:val="24"/>
          <w:szCs w:val="24"/>
        </w:rPr>
        <w:t>Sutartis automatiškai pasibaigia</w:t>
      </w:r>
      <w:r>
        <w:rPr>
          <w:sz w:val="24"/>
          <w:szCs w:val="24"/>
        </w:rPr>
        <w:t xml:space="preserve"> pasiekus Koncesijų įstatymo </w:t>
      </w:r>
      <w:r w:rsidRPr="00D348C9">
        <w:rPr>
          <w:sz w:val="24"/>
          <w:szCs w:val="24"/>
        </w:rPr>
        <w:t>17</w:t>
      </w:r>
      <w:r w:rsidRPr="006D6F29">
        <w:rPr>
          <w:sz w:val="24"/>
          <w:szCs w:val="24"/>
        </w:rPr>
        <w:t xml:space="preserve"> straipsnio </w:t>
      </w:r>
      <w:r w:rsidRPr="00D348C9">
        <w:rPr>
          <w:sz w:val="24"/>
          <w:szCs w:val="24"/>
        </w:rPr>
        <w:t>2</w:t>
      </w:r>
      <w:r w:rsidRPr="006D6F29">
        <w:rPr>
          <w:sz w:val="24"/>
          <w:szCs w:val="24"/>
        </w:rPr>
        <w:t xml:space="preserve"> dalyje </w:t>
      </w:r>
      <w:r>
        <w:rPr>
          <w:sz w:val="24"/>
          <w:szCs w:val="24"/>
        </w:rPr>
        <w:t>nurodytą koncesijos sutarties trukmę.</w:t>
      </w:r>
    </w:p>
    <w:bookmarkEnd w:id="813"/>
    <w:p w14:paraId="6009C2CC" w14:textId="77DB29A1" w:rsidR="00047550" w:rsidRPr="00440140" w:rsidRDefault="00047550" w:rsidP="00B20162">
      <w:pPr>
        <w:pStyle w:val="paragrafai"/>
        <w:spacing w:after="0"/>
        <w:rPr>
          <w:sz w:val="24"/>
          <w:szCs w:val="24"/>
        </w:rPr>
      </w:pPr>
      <w:r w:rsidRPr="00440140">
        <w:rPr>
          <w:sz w:val="24"/>
          <w:szCs w:val="24"/>
        </w:rPr>
        <w:t xml:space="preserve">Apie Sutarties pasibaigimą Sutarties </w:t>
      </w:r>
      <w:r w:rsidR="00EE225F">
        <w:rPr>
          <w:sz w:val="24"/>
          <w:szCs w:val="24"/>
        </w:rPr>
        <w:fldChar w:fldCharType="begin"/>
      </w:r>
      <w:r w:rsidR="00EE225F">
        <w:rPr>
          <w:sz w:val="24"/>
          <w:szCs w:val="24"/>
        </w:rPr>
        <w:instrText xml:space="preserve"> REF _Ref54762396 \r \h </w:instrText>
      </w:r>
      <w:r w:rsidR="00EE225F">
        <w:rPr>
          <w:sz w:val="24"/>
          <w:szCs w:val="24"/>
        </w:rPr>
      </w:r>
      <w:r w:rsidR="00EE225F">
        <w:rPr>
          <w:sz w:val="24"/>
          <w:szCs w:val="24"/>
        </w:rPr>
        <w:fldChar w:fldCharType="separate"/>
      </w:r>
      <w:r w:rsidR="00D62A8B">
        <w:rPr>
          <w:sz w:val="24"/>
          <w:szCs w:val="24"/>
        </w:rPr>
        <w:t>41.3</w:t>
      </w:r>
      <w:r w:rsidR="00EE225F">
        <w:rPr>
          <w:sz w:val="24"/>
          <w:szCs w:val="24"/>
        </w:rPr>
        <w:fldChar w:fldCharType="end"/>
      </w:r>
      <w:r w:rsidRPr="00440140">
        <w:rPr>
          <w:sz w:val="24"/>
          <w:szCs w:val="24"/>
        </w:rPr>
        <w:t xml:space="preserve"> punkte nurodyt</w:t>
      </w:r>
      <w:r w:rsidR="00A6274B">
        <w:rPr>
          <w:sz w:val="24"/>
          <w:szCs w:val="24"/>
        </w:rPr>
        <w:t>u</w:t>
      </w:r>
      <w:r w:rsidRPr="00440140">
        <w:rPr>
          <w:sz w:val="24"/>
          <w:szCs w:val="24"/>
        </w:rPr>
        <w:t xml:space="preserve"> atvej</w:t>
      </w:r>
      <w:r w:rsidR="004A0FE4">
        <w:rPr>
          <w:sz w:val="24"/>
          <w:szCs w:val="24"/>
        </w:rPr>
        <w:t>u</w:t>
      </w:r>
      <w:r w:rsidR="00EE225F">
        <w:rPr>
          <w:sz w:val="24"/>
          <w:szCs w:val="24"/>
        </w:rPr>
        <w:t xml:space="preserve"> Šalis privalo pranešti kitai Šaliai ne vėliau, kaip prieš </w:t>
      </w:r>
      <w:r w:rsidR="00EE225F" w:rsidRPr="002822F9">
        <w:rPr>
          <w:sz w:val="24"/>
          <w:szCs w:val="24"/>
        </w:rPr>
        <w:t>60</w:t>
      </w:r>
      <w:r w:rsidR="00EE225F">
        <w:rPr>
          <w:sz w:val="24"/>
          <w:szCs w:val="24"/>
        </w:rPr>
        <w:t xml:space="preserve"> (šešiasdešimt) iki tokio Sutarties pasibaigimo</w:t>
      </w:r>
      <w:r w:rsidRPr="00440140">
        <w:rPr>
          <w:sz w:val="24"/>
          <w:szCs w:val="24"/>
        </w:rPr>
        <w:t xml:space="preserve">, </w:t>
      </w:r>
    </w:p>
    <w:p w14:paraId="718305CA" w14:textId="50838D38" w:rsidR="00047550" w:rsidRPr="00440140" w:rsidRDefault="00047550" w:rsidP="00B20162">
      <w:pPr>
        <w:pStyle w:val="paragrafai"/>
        <w:tabs>
          <w:tab w:val="num" w:pos="2339"/>
        </w:tabs>
        <w:spacing w:before="60" w:after="60"/>
        <w:rPr>
          <w:sz w:val="24"/>
          <w:szCs w:val="24"/>
        </w:rPr>
      </w:pPr>
      <w:bookmarkStart w:id="814" w:name="_Ref528235988"/>
      <w:r w:rsidRPr="00440140">
        <w:rPr>
          <w:sz w:val="24"/>
          <w:szCs w:val="24"/>
        </w:rPr>
        <w:t>Šalys taip pat turi teisę nutraukti Sutartį abipusiu susitarimu</w:t>
      </w:r>
      <w:r w:rsidR="00EE225F">
        <w:rPr>
          <w:sz w:val="24"/>
          <w:szCs w:val="24"/>
        </w:rPr>
        <w:t xml:space="preserve"> nesant Šalių kaltės</w:t>
      </w:r>
      <w:r w:rsidRPr="00440140">
        <w:rPr>
          <w:sz w:val="24"/>
          <w:szCs w:val="24"/>
        </w:rPr>
        <w:t>.</w:t>
      </w:r>
      <w:bookmarkEnd w:id="814"/>
    </w:p>
    <w:p w14:paraId="4A8215FC" w14:textId="77777777" w:rsidR="00047550" w:rsidRPr="00440140" w:rsidRDefault="00047550" w:rsidP="00B20162">
      <w:pPr>
        <w:pStyle w:val="Antrat2"/>
        <w:spacing w:before="60" w:after="60"/>
        <w:rPr>
          <w:sz w:val="24"/>
          <w:szCs w:val="24"/>
        </w:rPr>
      </w:pPr>
      <w:bookmarkStart w:id="815" w:name="_Ref136080503"/>
      <w:bookmarkStart w:id="816" w:name="_Toc141511377"/>
      <w:bookmarkStart w:id="817" w:name="_Toc284496815"/>
      <w:bookmarkStart w:id="818" w:name="_Toc293074485"/>
      <w:bookmarkStart w:id="819" w:name="_Toc297646410"/>
      <w:bookmarkStart w:id="820" w:name="_Toc300049757"/>
      <w:bookmarkStart w:id="821" w:name="_Toc299367510"/>
      <w:bookmarkStart w:id="822" w:name="_Toc144903208"/>
      <w:r w:rsidRPr="00440140">
        <w:rPr>
          <w:sz w:val="24"/>
          <w:szCs w:val="24"/>
        </w:rPr>
        <w:t>Nenugalimos jėgos aplinkybės</w:t>
      </w:r>
      <w:bookmarkEnd w:id="815"/>
      <w:bookmarkEnd w:id="816"/>
      <w:bookmarkEnd w:id="817"/>
      <w:bookmarkEnd w:id="818"/>
      <w:bookmarkEnd w:id="819"/>
      <w:bookmarkEnd w:id="820"/>
      <w:bookmarkEnd w:id="821"/>
      <w:bookmarkEnd w:id="822"/>
    </w:p>
    <w:p w14:paraId="0871C8D6" w14:textId="0D9D4700" w:rsidR="00EE225F" w:rsidRPr="00EE225F" w:rsidRDefault="00EE225F" w:rsidP="00EE225F">
      <w:pPr>
        <w:pStyle w:val="paragrafai"/>
        <w:tabs>
          <w:tab w:val="clear" w:pos="495"/>
          <w:tab w:val="num" w:pos="567"/>
          <w:tab w:val="num" w:pos="2055"/>
        </w:tabs>
        <w:spacing w:before="60" w:after="60"/>
        <w:ind w:left="567" w:hanging="567"/>
        <w:rPr>
          <w:iCs/>
          <w:sz w:val="24"/>
          <w:szCs w:val="24"/>
        </w:rPr>
      </w:pPr>
      <w:bookmarkStart w:id="823" w:name="_Toc284496816"/>
      <w:bookmarkStart w:id="824" w:name="_Ref393098434"/>
      <w:bookmarkStart w:id="825" w:name="_Ref94866439"/>
      <w:bookmarkStart w:id="826" w:name="_Ref515253038"/>
      <w:bookmarkStart w:id="827" w:name="_Ref522539085"/>
      <w:r w:rsidRPr="00B20162">
        <w:rPr>
          <w:sz w:val="24"/>
          <w:szCs w:val="24"/>
        </w:rPr>
        <w:t xml:space="preserve">Nenugalimos jėgos aplinkybės reiškia bet kurį Sutarties </w:t>
      </w:r>
      <w:r w:rsidRPr="00B20162">
        <w:rPr>
          <w:sz w:val="24"/>
          <w:szCs w:val="24"/>
        </w:rPr>
        <w:fldChar w:fldCharType="begin"/>
      </w:r>
      <w:r w:rsidRPr="00B20162">
        <w:rPr>
          <w:sz w:val="24"/>
          <w:szCs w:val="24"/>
        </w:rPr>
        <w:instrText xml:space="preserve"> REF _Ref103838498 \r \h </w:instrText>
      </w:r>
      <w:r>
        <w:rPr>
          <w:sz w:val="24"/>
          <w:szCs w:val="24"/>
        </w:rPr>
        <w:instrText xml:space="preserve"> \* MERGEFORMAT </w:instrText>
      </w:r>
      <w:r w:rsidRPr="00B20162">
        <w:rPr>
          <w:sz w:val="24"/>
          <w:szCs w:val="24"/>
        </w:rPr>
      </w:r>
      <w:r w:rsidRPr="00B20162">
        <w:rPr>
          <w:sz w:val="24"/>
          <w:szCs w:val="24"/>
        </w:rPr>
        <w:fldChar w:fldCharType="separate"/>
      </w:r>
      <w:r w:rsidR="00D62A8B">
        <w:rPr>
          <w:sz w:val="24"/>
          <w:szCs w:val="24"/>
        </w:rPr>
        <w:t>42.2</w:t>
      </w:r>
      <w:r w:rsidRPr="00B20162">
        <w:rPr>
          <w:sz w:val="24"/>
          <w:szCs w:val="24"/>
        </w:rPr>
        <w:fldChar w:fldCharType="end"/>
      </w:r>
      <w:r w:rsidRPr="00B20162">
        <w:rPr>
          <w:sz w:val="24"/>
          <w:szCs w:val="24"/>
        </w:rPr>
        <w:t xml:space="preserve"> punkte nurodytą  įvykį, kurio konkretų įsipareigojimą privalanti vykdyti Šalis pagrįstai negali kontroliuoti ir kurio ši Šalis negalėjo numatyti ar išvengti (šios aplinkybės ar jos pasekmių) bei kuris daro visiškai ar iš dalies neįmanomą minėto Šalies įsipareigojimo vykdymą.</w:t>
      </w:r>
      <w:bookmarkEnd w:id="823"/>
      <w:bookmarkEnd w:id="824"/>
      <w:r w:rsidRPr="00B20162">
        <w:rPr>
          <w:sz w:val="24"/>
          <w:szCs w:val="24"/>
        </w:rPr>
        <w:t xml:space="preserve"> Lėšų trūkumas arba negalėjimas įvykdyti finansinių įsipareigojimų, reikalingų prievolei vykdyti, prekių ar paslaugų nebuvimas rinkoje arba skolininko kontrahentų prievolių pažeidimas nėra laikomi nenugalimos jėgos aplinkybėmis.</w:t>
      </w:r>
      <w:bookmarkEnd w:id="825"/>
    </w:p>
    <w:p w14:paraId="7B924B45" w14:textId="3DF5595B" w:rsidR="00047550" w:rsidRPr="00440140" w:rsidRDefault="00047550" w:rsidP="00B20162">
      <w:pPr>
        <w:pStyle w:val="paragrafai"/>
        <w:tabs>
          <w:tab w:val="clear" w:pos="495"/>
          <w:tab w:val="num" w:pos="567"/>
          <w:tab w:val="num" w:pos="2055"/>
        </w:tabs>
        <w:spacing w:before="60" w:after="60"/>
        <w:ind w:left="567" w:hanging="567"/>
        <w:rPr>
          <w:iCs/>
          <w:sz w:val="24"/>
          <w:szCs w:val="24"/>
        </w:rPr>
      </w:pPr>
      <w:bookmarkStart w:id="828" w:name="_Ref103838498"/>
      <w:r w:rsidRPr="00440140">
        <w:rPr>
          <w:iCs/>
          <w:sz w:val="24"/>
          <w:szCs w:val="24"/>
        </w:rPr>
        <w:t>Nenugalimos jėgos</w:t>
      </w:r>
      <w:bookmarkEnd w:id="826"/>
      <w:r w:rsidRPr="00440140">
        <w:rPr>
          <w:iCs/>
          <w:sz w:val="24"/>
          <w:szCs w:val="24"/>
        </w:rPr>
        <w:t xml:space="preserve"> įvykiais laikomi įvykiai:</w:t>
      </w:r>
      <w:bookmarkEnd w:id="827"/>
      <w:bookmarkEnd w:id="828"/>
    </w:p>
    <w:p w14:paraId="07640B8B" w14:textId="5AA4F404" w:rsidR="00813076" w:rsidRDefault="00813076" w:rsidP="00B20162">
      <w:pPr>
        <w:pStyle w:val="paragrafai"/>
        <w:numPr>
          <w:ilvl w:val="2"/>
          <w:numId w:val="2"/>
        </w:numPr>
        <w:tabs>
          <w:tab w:val="left" w:pos="284"/>
          <w:tab w:val="num" w:pos="1004"/>
        </w:tabs>
        <w:spacing w:after="0"/>
        <w:ind w:left="1004" w:hanging="1004"/>
        <w:rPr>
          <w:iCs/>
          <w:sz w:val="24"/>
          <w:szCs w:val="24"/>
        </w:rPr>
      </w:pPr>
      <w:r w:rsidRPr="006D6F29">
        <w:rPr>
          <w:iCs/>
          <w:sz w:val="24"/>
          <w:szCs w:val="24"/>
        </w:rPr>
        <w:t xml:space="preserve">karas (paskelbtas ar nepaskelbtas), </w:t>
      </w:r>
      <w:r>
        <w:rPr>
          <w:iCs/>
          <w:sz w:val="24"/>
          <w:szCs w:val="24"/>
        </w:rPr>
        <w:t>kurio šalis nebūtinai yra Lietuvos Respublika, tačiau kurio padariniai yra tiesiogiai jaučiami Lietuvos Respublikoje;</w:t>
      </w:r>
    </w:p>
    <w:p w14:paraId="365E9765" w14:textId="07B46464" w:rsidR="00047550" w:rsidRPr="00440140" w:rsidRDefault="00446C5C" w:rsidP="00B20162">
      <w:pPr>
        <w:pStyle w:val="paragrafai"/>
        <w:numPr>
          <w:ilvl w:val="2"/>
          <w:numId w:val="2"/>
        </w:numPr>
        <w:tabs>
          <w:tab w:val="left" w:pos="284"/>
          <w:tab w:val="num" w:pos="1004"/>
        </w:tabs>
        <w:spacing w:after="0"/>
        <w:ind w:left="1004" w:hanging="1004"/>
        <w:rPr>
          <w:iCs/>
          <w:sz w:val="24"/>
          <w:szCs w:val="24"/>
        </w:rPr>
      </w:pPr>
      <w:r>
        <w:rPr>
          <w:iCs/>
          <w:sz w:val="24"/>
          <w:szCs w:val="24"/>
        </w:rPr>
        <w:t xml:space="preserve">pilietinis karas, </w:t>
      </w:r>
      <w:r w:rsidR="00047550" w:rsidRPr="00440140">
        <w:rPr>
          <w:iCs/>
          <w:sz w:val="24"/>
          <w:szCs w:val="24"/>
        </w:rPr>
        <w:t>teroro aktas, maištai ir revoliucijos, piratavimas, sabotažas;</w:t>
      </w:r>
    </w:p>
    <w:p w14:paraId="65E2C4F2" w14:textId="77777777" w:rsidR="00047550" w:rsidRPr="00440140" w:rsidRDefault="00047550" w:rsidP="00B20162">
      <w:pPr>
        <w:pStyle w:val="paragrafesraas"/>
        <w:spacing w:after="0"/>
        <w:rPr>
          <w:sz w:val="24"/>
          <w:szCs w:val="24"/>
        </w:rPr>
      </w:pPr>
      <w:r w:rsidRPr="00440140">
        <w:rPr>
          <w:iCs/>
          <w:sz w:val="24"/>
          <w:szCs w:val="24"/>
        </w:rPr>
        <w:t>stichinės nelaimės: smarkios audros, ciklonai, žemės drebėjimai, jūrų ar upių potvyniai, žaibai, ekstremalios klimato ar aplinkos sąlygos, kurias kompetentinga institucija pripažįsta stichine nelaime;</w:t>
      </w:r>
    </w:p>
    <w:p w14:paraId="47AA6E27" w14:textId="77777777" w:rsidR="00047550" w:rsidRPr="00440140" w:rsidRDefault="00047550" w:rsidP="00B20162">
      <w:pPr>
        <w:pStyle w:val="paragrafesraas"/>
        <w:spacing w:after="0"/>
        <w:rPr>
          <w:sz w:val="24"/>
          <w:szCs w:val="24"/>
        </w:rPr>
      </w:pPr>
      <w:r w:rsidRPr="00440140">
        <w:rPr>
          <w:iCs/>
          <w:sz w:val="24"/>
          <w:szCs w:val="24"/>
        </w:rPr>
        <w:lastRenderedPageBreak/>
        <w:t>branduoliniai sprogimai, jonizuojančiosios spinduliuotės arba radioaktyvusis, cheminis ar biologinis užteršimas;</w:t>
      </w:r>
    </w:p>
    <w:p w14:paraId="705099C5" w14:textId="77777777" w:rsidR="00047550" w:rsidRPr="00440140" w:rsidRDefault="00047550" w:rsidP="00B20162">
      <w:pPr>
        <w:pStyle w:val="paragrafesraas"/>
        <w:spacing w:after="0"/>
        <w:rPr>
          <w:sz w:val="24"/>
          <w:szCs w:val="24"/>
        </w:rPr>
      </w:pPr>
      <w:r w:rsidRPr="00440140">
        <w:rPr>
          <w:iCs/>
          <w:sz w:val="24"/>
          <w:szCs w:val="24"/>
        </w:rPr>
        <w:t>slėgio bangos, kurias sukelia lėktuvai, skrendantys viršgarsiniu greičiu; lėktuvų katastrofos.</w:t>
      </w:r>
    </w:p>
    <w:p w14:paraId="5F27FEF8" w14:textId="77777777" w:rsidR="00047550" w:rsidRPr="00440140" w:rsidRDefault="00047550" w:rsidP="00B20162">
      <w:pPr>
        <w:pStyle w:val="paragrafesraas"/>
        <w:spacing w:after="0"/>
        <w:rPr>
          <w:sz w:val="24"/>
          <w:szCs w:val="24"/>
        </w:rPr>
      </w:pPr>
      <w:r w:rsidRPr="00440140">
        <w:rPr>
          <w:iCs/>
          <w:sz w:val="24"/>
          <w:szCs w:val="24"/>
        </w:rPr>
        <w:t>epidemijos ir / ar pandemijos, kai kompetentingos institucijos įveda ūkinės veiklos ar žmonių judėjimo apribojimus.</w:t>
      </w:r>
    </w:p>
    <w:p w14:paraId="1C6D5938" w14:textId="7AE71B98" w:rsidR="00047550" w:rsidRPr="00440140" w:rsidRDefault="00047550" w:rsidP="00B20162">
      <w:pPr>
        <w:pStyle w:val="paragrafai"/>
        <w:spacing w:after="0"/>
        <w:rPr>
          <w:sz w:val="24"/>
          <w:szCs w:val="24"/>
        </w:rPr>
      </w:pPr>
      <w:bookmarkStart w:id="829" w:name="_Toc284496817"/>
      <w:bookmarkStart w:id="830" w:name="_Ref407707456"/>
      <w:bookmarkStart w:id="831" w:name="_Ref517947473"/>
      <w:r w:rsidRPr="00440140">
        <w:rPr>
          <w:sz w:val="24"/>
          <w:szCs w:val="24"/>
        </w:rPr>
        <w:t xml:space="preserve">Šalies nesugebėjimas įvykdyti Sutartyje numatytų įsipareigojimų dėl nenugalimos jėgos aplinkybių </w:t>
      </w:r>
      <w:r w:rsidRPr="00440140">
        <w:rPr>
          <w:iCs/>
          <w:sz w:val="24"/>
          <w:szCs w:val="24"/>
        </w:rPr>
        <w:t>atleidžia Šalį nuo atsakomybės už atitinkamų įsipareigojimų ar jų dalies neįvykdymą, ,</w:t>
      </w:r>
      <w:r w:rsidRPr="00440140">
        <w:rPr>
          <w:sz w:val="24"/>
          <w:szCs w:val="24"/>
        </w:rPr>
        <w:t xml:space="preserve">ir jai netaikomos jokios sankcijos, jei nenugalimos jėgos aplinkybių poveikį patyrusi Šalis dėjo visas protingas pastangas, siekdama sumažinti dėl tokių aplinkybių patiriamą žalą, arba panaudojo visas būtinas priemones, siekdama įvykdyti savo įsipareigojimus pagal Sutartį. Šiame Sutarties </w:t>
      </w:r>
      <w:r w:rsidR="00EE225F">
        <w:rPr>
          <w:sz w:val="24"/>
          <w:szCs w:val="24"/>
        </w:rPr>
        <w:fldChar w:fldCharType="begin"/>
      </w:r>
      <w:r w:rsidR="00EE225F">
        <w:rPr>
          <w:sz w:val="24"/>
          <w:szCs w:val="24"/>
        </w:rPr>
        <w:instrText xml:space="preserve"> REF _Ref94866439 \r \h </w:instrText>
      </w:r>
      <w:r w:rsidR="00EE225F">
        <w:rPr>
          <w:sz w:val="24"/>
          <w:szCs w:val="24"/>
        </w:rPr>
      </w:r>
      <w:r w:rsidR="00EE225F">
        <w:rPr>
          <w:sz w:val="24"/>
          <w:szCs w:val="24"/>
        </w:rPr>
        <w:fldChar w:fldCharType="separate"/>
      </w:r>
      <w:r w:rsidR="00D62A8B">
        <w:rPr>
          <w:sz w:val="24"/>
          <w:szCs w:val="24"/>
        </w:rPr>
        <w:t>42.1</w:t>
      </w:r>
      <w:r w:rsidR="00EE225F">
        <w:rPr>
          <w:sz w:val="24"/>
          <w:szCs w:val="24"/>
        </w:rPr>
        <w:fldChar w:fldCharType="end"/>
      </w:r>
      <w:r w:rsidRPr="00440140">
        <w:rPr>
          <w:sz w:val="24"/>
          <w:szCs w:val="24"/>
        </w:rPr>
        <w:t xml:space="preserve"> punkte nurodytas aplinkybes turi įrodyti Sutartyje numatytų įsipareigojimų negalėjusi vykdyti Šalis.</w:t>
      </w:r>
      <w:bookmarkEnd w:id="829"/>
      <w:bookmarkEnd w:id="830"/>
      <w:bookmarkEnd w:id="831"/>
    </w:p>
    <w:p w14:paraId="2A048D1E" w14:textId="23A816A5" w:rsidR="00047550" w:rsidRPr="00440140" w:rsidRDefault="00047550" w:rsidP="00B20162">
      <w:pPr>
        <w:pStyle w:val="paragrafai"/>
        <w:spacing w:after="0"/>
        <w:rPr>
          <w:sz w:val="24"/>
          <w:szCs w:val="24"/>
        </w:rPr>
      </w:pPr>
      <w:bookmarkStart w:id="832" w:name="_Toc284496818"/>
      <w:r w:rsidRPr="00440140">
        <w:rPr>
          <w:sz w:val="24"/>
          <w:szCs w:val="24"/>
        </w:rPr>
        <w:t xml:space="preserve">Iškilus nenugalimos jėgos aplinkybėms, jų poveikį patyrusi Šalis ne vėliau kaip per </w:t>
      </w:r>
      <w:r w:rsidR="00EE225F" w:rsidRPr="0042617A">
        <w:rPr>
          <w:sz w:val="24"/>
          <w:szCs w:val="24"/>
        </w:rPr>
        <w:t>5 (penkias) Darbo dienas</w:t>
      </w:r>
      <w:r w:rsidR="00EE225F" w:rsidRPr="00440140" w:rsidDel="00EE225F">
        <w:rPr>
          <w:color w:val="FF0000"/>
          <w:sz w:val="24"/>
          <w:szCs w:val="24"/>
        </w:rPr>
        <w:t xml:space="preserve"> </w:t>
      </w:r>
      <w:r w:rsidRPr="00440140">
        <w:rPr>
          <w:sz w:val="24"/>
          <w:szCs w:val="24"/>
        </w:rPr>
        <w:t>nuo aplinkybių atsiradimo</w:t>
      </w:r>
      <w:r w:rsidR="00EE225F">
        <w:rPr>
          <w:sz w:val="24"/>
          <w:szCs w:val="24"/>
        </w:rPr>
        <w:t xml:space="preserve"> ar jų poveikio atsiradimo</w:t>
      </w:r>
      <w:r w:rsidRPr="00440140">
        <w:rPr>
          <w:sz w:val="24"/>
          <w:szCs w:val="24"/>
        </w:rPr>
        <w:t xml:space="preserve"> momento privalo pateikti kitoms Šalims pirminį raštišką pranešimą apie šių aplinkybių atsiradimą ir trumpą jų turinio aprašymą</w:t>
      </w:r>
      <w:bookmarkEnd w:id="832"/>
      <w:r w:rsidRPr="00440140">
        <w:rPr>
          <w:sz w:val="24"/>
          <w:szCs w:val="24"/>
        </w:rPr>
        <w:t>.</w:t>
      </w:r>
    </w:p>
    <w:p w14:paraId="0BA66E3A" w14:textId="4DF245B3" w:rsidR="00047550" w:rsidRPr="00440140" w:rsidRDefault="00047550" w:rsidP="00B20162">
      <w:pPr>
        <w:pStyle w:val="paragrafai"/>
        <w:spacing w:after="0"/>
        <w:rPr>
          <w:sz w:val="24"/>
          <w:szCs w:val="24"/>
        </w:rPr>
      </w:pPr>
      <w:bookmarkStart w:id="833" w:name="_Toc284496819"/>
      <w:bookmarkStart w:id="834" w:name="_Ref500754851"/>
      <w:r w:rsidRPr="00440140">
        <w:rPr>
          <w:sz w:val="24"/>
          <w:szCs w:val="24"/>
        </w:rPr>
        <w:t xml:space="preserve">Ne vėliau kaip per </w:t>
      </w:r>
      <w:r w:rsidR="00EE225F" w:rsidRPr="00495F92">
        <w:rPr>
          <w:color w:val="000000"/>
          <w:sz w:val="24"/>
          <w:szCs w:val="24"/>
        </w:rPr>
        <w:t>10 (dešimt) Darbo dienų</w:t>
      </w:r>
      <w:r w:rsidRPr="00440140">
        <w:rPr>
          <w:sz w:val="24"/>
          <w:szCs w:val="24"/>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833"/>
    </w:p>
    <w:p w14:paraId="0ADF4EA3" w14:textId="7E6BE1DD" w:rsidR="00047550" w:rsidRPr="00440140" w:rsidRDefault="00047550" w:rsidP="00B20162">
      <w:pPr>
        <w:pStyle w:val="paragrafai"/>
        <w:spacing w:after="0"/>
        <w:rPr>
          <w:sz w:val="24"/>
          <w:szCs w:val="24"/>
        </w:rPr>
      </w:pPr>
      <w:bookmarkStart w:id="835" w:name="_Toc284496820"/>
      <w:bookmarkEnd w:id="834"/>
      <w:r w:rsidRPr="00440140">
        <w:rPr>
          <w:sz w:val="24"/>
          <w:szCs w:val="24"/>
        </w:rPr>
        <w:t>Pasibaigus nenugalimos jėgos aplinkybėms</w:t>
      </w:r>
      <w:r w:rsidR="00EE225F">
        <w:rPr>
          <w:sz w:val="24"/>
          <w:szCs w:val="24"/>
        </w:rPr>
        <w:t xml:space="preserve"> arba išnykus nenugalimos jėgos aplinkybės sukeltam poveikiui</w:t>
      </w:r>
      <w:r w:rsidRPr="00440140">
        <w:rPr>
          <w:sz w:val="24"/>
          <w:szCs w:val="24"/>
        </w:rPr>
        <w:t xml:space="preserve">, jų poveikį patyrusi ne vėliau kaip per </w:t>
      </w:r>
      <w:r w:rsidR="00EE225F" w:rsidRPr="00495F92">
        <w:rPr>
          <w:sz w:val="24"/>
          <w:szCs w:val="24"/>
        </w:rPr>
        <w:t xml:space="preserve">5 (penkias) </w:t>
      </w:r>
      <w:r w:rsidR="00EE225F">
        <w:rPr>
          <w:sz w:val="24"/>
          <w:szCs w:val="24"/>
        </w:rPr>
        <w:t xml:space="preserve">Darbo </w:t>
      </w:r>
      <w:r w:rsidR="00EE225F" w:rsidRPr="00495F92">
        <w:rPr>
          <w:sz w:val="24"/>
          <w:szCs w:val="24"/>
        </w:rPr>
        <w:t>dienas</w:t>
      </w:r>
      <w:r w:rsidR="00EE225F" w:rsidRPr="00440140" w:rsidDel="00EE225F">
        <w:rPr>
          <w:color w:val="FF0000"/>
          <w:sz w:val="24"/>
          <w:szCs w:val="24"/>
        </w:rPr>
        <w:t xml:space="preserve"> </w:t>
      </w:r>
      <w:r w:rsidRPr="00440140">
        <w:rPr>
          <w:sz w:val="24"/>
          <w:szCs w:val="24"/>
        </w:rPr>
        <w:t>praneša apie tai kitoms Sutarties šalims ir nurodo savo įsipareigojimų pagal Sutartį vykdymo atnaujinimo datą.</w:t>
      </w:r>
      <w:bookmarkEnd w:id="835"/>
    </w:p>
    <w:p w14:paraId="33D87318" w14:textId="0A069F30" w:rsidR="00047550" w:rsidRPr="00440140" w:rsidRDefault="00047550" w:rsidP="00B20162">
      <w:pPr>
        <w:pStyle w:val="paragrafai"/>
        <w:spacing w:after="0"/>
        <w:rPr>
          <w:sz w:val="24"/>
          <w:szCs w:val="24"/>
        </w:rPr>
      </w:pPr>
      <w:r w:rsidRPr="00440140">
        <w:rPr>
          <w:sz w:val="24"/>
          <w:szCs w:val="24"/>
        </w:rPr>
        <w:t xml:space="preserve">Šalies, negalinčios vykdyti savo įsipareigojimų pagal Sutartį dėl nenugalimos jėgos aplinkybių, atitinkamų įsipareigojimų vykdymo terminai pratęsiami tiek, kiek objektyviai būtina dėl nenugalimos jėgos aplinkybių įtakos, atsižvelgiant į Sutarties </w:t>
      </w:r>
      <w:r w:rsidRPr="00440140">
        <w:rPr>
          <w:sz w:val="24"/>
          <w:szCs w:val="24"/>
        </w:rPr>
        <w:fldChar w:fldCharType="begin"/>
      </w:r>
      <w:r w:rsidRPr="00440140">
        <w:rPr>
          <w:sz w:val="24"/>
          <w:szCs w:val="24"/>
        </w:rPr>
        <w:instrText xml:space="preserve"> REF _Ref293328609 \r \h  \* MERGEFORMAT </w:instrText>
      </w:r>
      <w:r w:rsidRPr="00440140">
        <w:rPr>
          <w:sz w:val="24"/>
          <w:szCs w:val="24"/>
        </w:rPr>
      </w:r>
      <w:r w:rsidRPr="00440140">
        <w:rPr>
          <w:sz w:val="24"/>
          <w:szCs w:val="24"/>
        </w:rPr>
        <w:fldChar w:fldCharType="separate"/>
      </w:r>
      <w:r w:rsidR="00D62A8B">
        <w:rPr>
          <w:sz w:val="24"/>
          <w:szCs w:val="24"/>
        </w:rPr>
        <w:t>5</w:t>
      </w:r>
      <w:r w:rsidRPr="00440140">
        <w:rPr>
          <w:sz w:val="24"/>
          <w:szCs w:val="24"/>
        </w:rPr>
        <w:fldChar w:fldCharType="end"/>
      </w:r>
      <w:r w:rsidRPr="00440140">
        <w:rPr>
          <w:sz w:val="24"/>
          <w:szCs w:val="24"/>
        </w:rPr>
        <w:t xml:space="preserve"> punkte nustatytą maksimalų Sutarties galiojimo terminą. </w:t>
      </w:r>
    </w:p>
    <w:p w14:paraId="11C43C2F" w14:textId="77777777" w:rsidR="00047550" w:rsidRPr="00440140" w:rsidRDefault="00047550" w:rsidP="00B20162">
      <w:pPr>
        <w:pStyle w:val="paragrafai"/>
        <w:tabs>
          <w:tab w:val="clear" w:pos="495"/>
          <w:tab w:val="num" w:pos="567"/>
          <w:tab w:val="num" w:pos="2055"/>
        </w:tabs>
        <w:spacing w:after="0"/>
        <w:ind w:left="567" w:hanging="567"/>
        <w:rPr>
          <w:iCs/>
          <w:sz w:val="24"/>
          <w:szCs w:val="24"/>
        </w:rPr>
      </w:pPr>
      <w:r w:rsidRPr="00440140">
        <w:rPr>
          <w:sz w:val="24"/>
          <w:szCs w:val="24"/>
        </w:rPr>
        <w:t>[</w:t>
      </w:r>
      <w:r w:rsidRPr="00440140">
        <w:rPr>
          <w:i/>
          <w:color w:val="0000FF"/>
          <w:sz w:val="24"/>
          <w:szCs w:val="24"/>
        </w:rPr>
        <w:t>Jei Suteikiančioji institucija Koncesininkui moka Atlygį</w:t>
      </w:r>
      <w:r w:rsidRPr="00440140">
        <w:rPr>
          <w:iCs/>
          <w:sz w:val="24"/>
          <w:szCs w:val="24"/>
        </w:rPr>
        <w:t xml:space="preserve"> </w:t>
      </w:r>
      <w:r w:rsidRPr="00440140">
        <w:rPr>
          <w:iCs/>
          <w:color w:val="00B050"/>
          <w:sz w:val="24"/>
          <w:szCs w:val="24"/>
        </w:rPr>
        <w:t xml:space="preserve">Jeigu Koncesininkas neteikia Paslaugų ar jų dalies dėl nenugalimos jėgos aplinkybių, Suteikiančioji institucija sustabdo Atlygio </w:t>
      </w:r>
      <w:r w:rsidRPr="00440140">
        <w:rPr>
          <w:color w:val="FF0000"/>
          <w:sz w:val="24"/>
          <w:szCs w:val="24"/>
        </w:rPr>
        <w:t>[</w:t>
      </w:r>
      <w:r w:rsidRPr="00440140">
        <w:rPr>
          <w:i/>
          <w:color w:val="FF0000"/>
          <w:sz w:val="24"/>
          <w:szCs w:val="24"/>
        </w:rPr>
        <w:t>nurodyti Atlygio dalis, kurių nemoka</w:t>
      </w:r>
      <w:r w:rsidRPr="00440140">
        <w:rPr>
          <w:iCs/>
          <w:color w:val="00B050"/>
          <w:sz w:val="24"/>
          <w:szCs w:val="24"/>
        </w:rPr>
        <w:t>] mokėjimą už Paslaugas, kurios neteikiamos, iki tokių aplinkybių išnykimo dienos</w:t>
      </w:r>
      <w:r w:rsidRPr="00440140">
        <w:rPr>
          <w:iCs/>
          <w:sz w:val="24"/>
          <w:szCs w:val="24"/>
        </w:rPr>
        <w:t xml:space="preserve">]. </w:t>
      </w:r>
    </w:p>
    <w:p w14:paraId="30459019" w14:textId="77777777" w:rsidR="00047550" w:rsidRPr="00440140" w:rsidRDefault="00047550" w:rsidP="00B20162">
      <w:pPr>
        <w:pStyle w:val="paragrafai"/>
        <w:tabs>
          <w:tab w:val="clear" w:pos="495"/>
          <w:tab w:val="num" w:pos="567"/>
          <w:tab w:val="num" w:pos="2055"/>
        </w:tabs>
        <w:spacing w:before="60" w:after="60"/>
        <w:ind w:left="567" w:hanging="567"/>
        <w:rPr>
          <w:iCs/>
          <w:sz w:val="24"/>
          <w:szCs w:val="24"/>
        </w:rPr>
      </w:pPr>
      <w:r w:rsidRPr="00440140">
        <w:rPr>
          <w:sz w:val="24"/>
          <w:szCs w:val="24"/>
        </w:rPr>
        <w:t>[</w:t>
      </w:r>
      <w:r w:rsidRPr="00440140">
        <w:rPr>
          <w:i/>
          <w:color w:val="0000FF"/>
          <w:sz w:val="24"/>
          <w:szCs w:val="24"/>
        </w:rPr>
        <w:t xml:space="preserve">Jei Koncesininkas Suteikiančiajai institucijai moka Mokestį </w:t>
      </w:r>
      <w:r w:rsidRPr="00440140">
        <w:rPr>
          <w:iCs/>
          <w:color w:val="00B050"/>
          <w:sz w:val="24"/>
          <w:szCs w:val="24"/>
        </w:rPr>
        <w:t xml:space="preserve">Jeigu Koncesininkas neteikia Paslaugų ar jų dalies dėl nenugalimos jėgos aplinkybių, Koncesininkas sustabdo Mokesčio </w:t>
      </w:r>
      <w:r w:rsidRPr="00440140">
        <w:rPr>
          <w:color w:val="FF0000"/>
          <w:sz w:val="24"/>
          <w:szCs w:val="24"/>
        </w:rPr>
        <w:t>[</w:t>
      </w:r>
      <w:r w:rsidRPr="00440140">
        <w:rPr>
          <w:i/>
          <w:color w:val="FF0000"/>
          <w:sz w:val="24"/>
          <w:szCs w:val="24"/>
        </w:rPr>
        <w:t>nurodyti Mokesčio dalis, kurių nemoka</w:t>
      </w:r>
      <w:r w:rsidRPr="00440140">
        <w:rPr>
          <w:iCs/>
          <w:color w:val="00B050"/>
          <w:sz w:val="24"/>
          <w:szCs w:val="24"/>
        </w:rPr>
        <w:t>] mokėjimą ar atitinkamą jo dalį, iki tokių aplinkybių išnykimo dienos</w:t>
      </w:r>
      <w:r w:rsidRPr="00440140">
        <w:rPr>
          <w:iCs/>
          <w:sz w:val="24"/>
          <w:szCs w:val="24"/>
        </w:rPr>
        <w:t>].</w:t>
      </w:r>
    </w:p>
    <w:p w14:paraId="77B5CB52" w14:textId="77777777" w:rsidR="00047550" w:rsidRPr="00440140" w:rsidRDefault="00047550" w:rsidP="00B20162">
      <w:pPr>
        <w:pStyle w:val="Antrat2"/>
        <w:spacing w:before="60" w:after="60"/>
        <w:rPr>
          <w:sz w:val="24"/>
          <w:szCs w:val="24"/>
        </w:rPr>
      </w:pPr>
      <w:bookmarkStart w:id="836" w:name="_Toc309205565"/>
      <w:bookmarkStart w:id="837" w:name="_Toc309305501"/>
      <w:bookmarkStart w:id="838" w:name="_Ref391894759"/>
      <w:bookmarkStart w:id="839" w:name="_Ref407707749"/>
      <w:bookmarkStart w:id="840" w:name="_Ref522707869"/>
      <w:bookmarkStart w:id="841" w:name="_Ref54841702"/>
      <w:bookmarkStart w:id="842" w:name="_Ref103260183"/>
      <w:bookmarkStart w:id="843" w:name="_Ref103839208"/>
      <w:bookmarkStart w:id="844" w:name="_Ref103841380"/>
      <w:bookmarkStart w:id="845" w:name="_Ref136594427"/>
      <w:bookmarkStart w:id="846" w:name="_Toc144903209"/>
      <w:r w:rsidRPr="00440140">
        <w:rPr>
          <w:sz w:val="24"/>
          <w:szCs w:val="24"/>
        </w:rPr>
        <w:t>Kompensacija Sutartį nutraukus dėl nuo Koncesininko ar Investuotojo priklausančių aplinkybių</w:t>
      </w:r>
      <w:bookmarkEnd w:id="836"/>
      <w:bookmarkEnd w:id="837"/>
      <w:bookmarkEnd w:id="838"/>
      <w:bookmarkEnd w:id="839"/>
      <w:bookmarkEnd w:id="840"/>
      <w:bookmarkEnd w:id="841"/>
      <w:bookmarkEnd w:id="842"/>
      <w:bookmarkEnd w:id="843"/>
      <w:bookmarkEnd w:id="844"/>
      <w:bookmarkEnd w:id="845"/>
      <w:bookmarkEnd w:id="846"/>
    </w:p>
    <w:p w14:paraId="14460A7E" w14:textId="4B7B0F4A" w:rsidR="00047550" w:rsidRPr="00440140" w:rsidRDefault="00047550" w:rsidP="00B20162">
      <w:pPr>
        <w:pStyle w:val="paragrafai"/>
        <w:spacing w:before="60" w:after="60"/>
        <w:rPr>
          <w:sz w:val="24"/>
          <w:szCs w:val="24"/>
        </w:rPr>
      </w:pPr>
      <w:bookmarkStart w:id="847" w:name="_Ref309218658"/>
      <w:r w:rsidRPr="00440140">
        <w:rPr>
          <w:sz w:val="24"/>
          <w:szCs w:val="24"/>
        </w:rPr>
        <w:t xml:space="preserve">Jei Sutartis nutraukiama Sutarties </w:t>
      </w:r>
      <w:r w:rsidR="00A84317">
        <w:rPr>
          <w:sz w:val="24"/>
          <w:szCs w:val="24"/>
        </w:rPr>
        <w:fldChar w:fldCharType="begin"/>
      </w:r>
      <w:r w:rsidR="00A84317">
        <w:rPr>
          <w:sz w:val="24"/>
          <w:szCs w:val="24"/>
        </w:rPr>
        <w:instrText xml:space="preserve"> REF _Ref103838851 \r \h </w:instrText>
      </w:r>
      <w:r w:rsidR="00A84317">
        <w:rPr>
          <w:sz w:val="24"/>
          <w:szCs w:val="24"/>
        </w:rPr>
      </w:r>
      <w:r w:rsidR="00A84317">
        <w:rPr>
          <w:sz w:val="24"/>
          <w:szCs w:val="24"/>
        </w:rPr>
        <w:fldChar w:fldCharType="separate"/>
      </w:r>
      <w:r w:rsidR="00D62A8B">
        <w:rPr>
          <w:sz w:val="24"/>
          <w:szCs w:val="24"/>
        </w:rPr>
        <w:t>39</w:t>
      </w:r>
      <w:r w:rsidR="00A84317">
        <w:rPr>
          <w:sz w:val="24"/>
          <w:szCs w:val="24"/>
        </w:rPr>
        <w:fldChar w:fldCharType="end"/>
      </w:r>
      <w:r w:rsidRPr="00440140">
        <w:rPr>
          <w:sz w:val="24"/>
          <w:szCs w:val="24"/>
        </w:rPr>
        <w:t xml:space="preserve"> punkte nustatytu pagrindu dėl Koncesininko ar Investuotojo kaltės ar dėl nuo jų priklausančių aplinkybių, Suteikiančioji institucija Koncesininkui sumoka tik kompensaciją, kuri apskaičiuojama pagal tokią formulę:</w:t>
      </w:r>
      <w:bookmarkEnd w:id="847"/>
    </w:p>
    <w:p w14:paraId="5E0D476F" w14:textId="77777777" w:rsidR="00047550" w:rsidRPr="00440140" w:rsidRDefault="00047550" w:rsidP="00B20162">
      <w:pPr>
        <w:pStyle w:val="paragrafai"/>
        <w:numPr>
          <w:ilvl w:val="0"/>
          <w:numId w:val="0"/>
        </w:numPr>
        <w:spacing w:after="0"/>
        <w:ind w:firstLine="495"/>
        <w:rPr>
          <w:b/>
          <w:color w:val="0000FF"/>
          <w:sz w:val="24"/>
          <w:szCs w:val="24"/>
        </w:rPr>
      </w:pPr>
      <w:r w:rsidRPr="00440140">
        <w:rPr>
          <w:b/>
          <w:color w:val="0000FF"/>
          <w:sz w:val="24"/>
          <w:szCs w:val="24"/>
        </w:rPr>
        <w:lastRenderedPageBreak/>
        <w:t>[</w:t>
      </w:r>
      <w:r w:rsidRPr="00440140">
        <w:rPr>
          <w:i/>
          <w:color w:val="0000FF"/>
          <w:sz w:val="24"/>
          <w:szCs w:val="24"/>
        </w:rPr>
        <w:t>taikoma tik projektams, kuriuose numatyta</w:t>
      </w:r>
      <w:r w:rsidR="00BC457A" w:rsidRPr="00440140">
        <w:rPr>
          <w:i/>
          <w:color w:val="0000FF"/>
          <w:sz w:val="24"/>
          <w:szCs w:val="24"/>
        </w:rPr>
        <w:t xml:space="preserve"> </w:t>
      </w:r>
      <w:r w:rsidRPr="00440140">
        <w:rPr>
          <w:i/>
          <w:color w:val="0000FF"/>
          <w:sz w:val="24"/>
          <w:szCs w:val="24"/>
        </w:rPr>
        <w:t>nauja statyba. Kiekvienu atveju turi būti įvertintas formulės kintamųjų aktualumas ir formulė adaptuojama konkrečiam projektui</w:t>
      </w:r>
      <w:r w:rsidRPr="00440140">
        <w:rPr>
          <w:b/>
          <w:color w:val="0000FF"/>
          <w:sz w:val="24"/>
          <w:szCs w:val="24"/>
        </w:rPr>
        <w:t xml:space="preserve"> ]</w:t>
      </w:r>
    </w:p>
    <w:p w14:paraId="3E7A47FD" w14:textId="0FB09848" w:rsidR="00047550" w:rsidRPr="00440140" w:rsidRDefault="00047550" w:rsidP="00B20162">
      <w:pPr>
        <w:pStyle w:val="paragrafai"/>
        <w:numPr>
          <w:ilvl w:val="0"/>
          <w:numId w:val="0"/>
        </w:numPr>
        <w:spacing w:after="0"/>
        <w:ind w:firstLine="495"/>
        <w:rPr>
          <w:b/>
          <w:sz w:val="24"/>
          <w:szCs w:val="24"/>
        </w:rPr>
      </w:pPr>
      <w:r w:rsidRPr="00440140">
        <w:rPr>
          <w:b/>
          <w:sz w:val="24"/>
          <w:szCs w:val="24"/>
        </w:rPr>
        <w:t xml:space="preserve">NK = TV – </w:t>
      </w:r>
      <w:r w:rsidR="00446C5C">
        <w:rPr>
          <w:b/>
        </w:rPr>
        <w:t>[</w:t>
      </w:r>
      <w:r w:rsidR="00446C5C" w:rsidRPr="00880F73">
        <w:rPr>
          <w:b/>
          <w:i/>
          <w:iCs/>
        </w:rPr>
        <w:t>j</w:t>
      </w:r>
      <w:r w:rsidR="00446C5C" w:rsidRPr="00880F73">
        <w:rPr>
          <w:b/>
          <w:i/>
          <w:iCs/>
          <w:color w:val="0070C0"/>
        </w:rPr>
        <w:t xml:space="preserve">eigu taikoma </w:t>
      </w:r>
      <w:r w:rsidR="00446C5C">
        <w:rPr>
          <w:b/>
          <w:i/>
          <w:iCs/>
          <w:color w:val="0070C0"/>
        </w:rPr>
        <w:t>A</w:t>
      </w:r>
      <w:r w:rsidR="00446C5C" w:rsidRPr="00880F73">
        <w:rPr>
          <w:b/>
          <w:color w:val="0070C0"/>
        </w:rPr>
        <w:t>]</w:t>
      </w:r>
      <w:r w:rsidR="00446C5C" w:rsidRPr="00440140">
        <w:rPr>
          <w:b/>
          <w:sz w:val="24"/>
          <w:szCs w:val="24"/>
        </w:rPr>
        <w:t xml:space="preserve"> </w:t>
      </w:r>
      <w:r w:rsidRPr="00440140">
        <w:rPr>
          <w:b/>
          <w:sz w:val="24"/>
          <w:szCs w:val="24"/>
        </w:rPr>
        <w:t>– B – DIGN – VN, kur:</w:t>
      </w:r>
    </w:p>
    <w:p w14:paraId="74288681" w14:textId="7BDD5B84" w:rsidR="00047550" w:rsidRPr="00440140" w:rsidRDefault="00047550" w:rsidP="00B20162">
      <w:pPr>
        <w:pStyle w:val="paragrafai"/>
        <w:numPr>
          <w:ilvl w:val="0"/>
          <w:numId w:val="0"/>
        </w:numPr>
        <w:spacing w:after="0"/>
        <w:ind w:left="493"/>
        <w:rPr>
          <w:sz w:val="24"/>
          <w:szCs w:val="24"/>
        </w:rPr>
      </w:pPr>
      <w:r w:rsidRPr="00440140">
        <w:rPr>
          <w:b/>
          <w:bCs/>
          <w:sz w:val="24"/>
          <w:szCs w:val="24"/>
        </w:rPr>
        <w:t>NK</w:t>
      </w:r>
      <w:r w:rsidRPr="00440140">
        <w:rPr>
          <w:sz w:val="24"/>
          <w:szCs w:val="24"/>
        </w:rPr>
        <w:t xml:space="preserve"> – Sutarties nutraukimo kompensacija:</w:t>
      </w:r>
    </w:p>
    <w:p w14:paraId="51BCFBA6" w14:textId="2B7567B3" w:rsidR="00047550" w:rsidRPr="00440140" w:rsidRDefault="00047550" w:rsidP="00B20162">
      <w:pPr>
        <w:pStyle w:val="paragrafesraas"/>
        <w:numPr>
          <w:ilvl w:val="0"/>
          <w:numId w:val="0"/>
        </w:numPr>
        <w:spacing w:after="0"/>
        <w:ind w:left="493"/>
        <w:rPr>
          <w:sz w:val="24"/>
          <w:szCs w:val="24"/>
        </w:rPr>
      </w:pPr>
      <w:r w:rsidRPr="00440140">
        <w:rPr>
          <w:b/>
          <w:sz w:val="24"/>
          <w:szCs w:val="24"/>
        </w:rPr>
        <w:t>TV</w:t>
      </w:r>
      <w:r w:rsidRPr="00440140">
        <w:rPr>
          <w:sz w:val="24"/>
          <w:szCs w:val="24"/>
        </w:rPr>
        <w:t xml:space="preserve"> – </w:t>
      </w:r>
      <w:r w:rsidR="00A84317">
        <w:rPr>
          <w:sz w:val="24"/>
          <w:szCs w:val="24"/>
        </w:rPr>
        <w:t>Objekto</w:t>
      </w:r>
      <w:r w:rsidRPr="00440140">
        <w:rPr>
          <w:sz w:val="24"/>
          <w:szCs w:val="24"/>
        </w:rPr>
        <w:t xml:space="preserve"> </w:t>
      </w:r>
      <w:r w:rsidR="00446C5C">
        <w:rPr>
          <w:sz w:val="24"/>
          <w:szCs w:val="24"/>
        </w:rPr>
        <w:t xml:space="preserve">rinkos </w:t>
      </w:r>
      <w:r w:rsidRPr="00440140">
        <w:rPr>
          <w:sz w:val="24"/>
          <w:szCs w:val="24"/>
        </w:rPr>
        <w:t>vertė</w:t>
      </w:r>
      <w:r w:rsidR="00446C5C">
        <w:rPr>
          <w:sz w:val="24"/>
          <w:szCs w:val="24"/>
        </w:rPr>
        <w:t xml:space="preserve"> Sutarties nutraukimo dienai, kuri yra </w:t>
      </w:r>
      <w:r w:rsidR="00446C5C" w:rsidRPr="00440140">
        <w:rPr>
          <w:sz w:val="24"/>
          <w:szCs w:val="24"/>
        </w:rPr>
        <w:t>nustatoma nepriklausomo turto vertintojo vadovaujantis Lietuvos Respublikos teisės aktais</w:t>
      </w:r>
      <w:r w:rsidRPr="00440140">
        <w:rPr>
          <w:sz w:val="24"/>
          <w:szCs w:val="24"/>
        </w:rPr>
        <w:t>;</w:t>
      </w:r>
    </w:p>
    <w:p w14:paraId="5A0EE1A6" w14:textId="1D4165B7" w:rsidR="00047550" w:rsidRPr="00446C5C" w:rsidRDefault="00446C5C" w:rsidP="00B20162">
      <w:pPr>
        <w:pStyle w:val="paragrafesraas"/>
        <w:numPr>
          <w:ilvl w:val="0"/>
          <w:numId w:val="0"/>
        </w:numPr>
        <w:spacing w:after="0"/>
        <w:ind w:left="493"/>
        <w:rPr>
          <w:sz w:val="24"/>
          <w:szCs w:val="24"/>
        </w:rPr>
      </w:pPr>
      <w:r w:rsidRPr="00FB5412">
        <w:rPr>
          <w:i/>
          <w:color w:val="0070C0"/>
          <w:sz w:val="24"/>
          <w:szCs w:val="24"/>
        </w:rPr>
        <w:t xml:space="preserve">[jei buvo </w:t>
      </w:r>
      <w:r>
        <w:rPr>
          <w:i/>
          <w:color w:val="0070C0"/>
          <w:sz w:val="24"/>
          <w:szCs w:val="24"/>
        </w:rPr>
        <w:t>Sutartyje yra numatyta, kad Suteikiančioji institucija moka Atlygį</w:t>
      </w:r>
      <w:r w:rsidRPr="00FB5412">
        <w:rPr>
          <w:i/>
          <w:color w:val="0070C0"/>
          <w:sz w:val="24"/>
          <w:szCs w:val="24"/>
        </w:rPr>
        <w:t xml:space="preserve"> </w:t>
      </w:r>
      <w:r>
        <w:rPr>
          <w:b/>
          <w:bCs/>
          <w:iCs/>
          <w:color w:val="00B050"/>
          <w:sz w:val="24"/>
          <w:szCs w:val="24"/>
        </w:rPr>
        <w:t>A</w:t>
      </w:r>
      <w:r w:rsidRPr="00FB5412">
        <w:rPr>
          <w:i/>
          <w:color w:val="00B050"/>
          <w:sz w:val="24"/>
          <w:szCs w:val="24"/>
        </w:rPr>
        <w:t xml:space="preserve">  - </w:t>
      </w:r>
      <w:r w:rsidR="0009260B" w:rsidRPr="00FB5412">
        <w:rPr>
          <w:color w:val="00B050"/>
          <w:sz w:val="24"/>
          <w:szCs w:val="24"/>
        </w:rPr>
        <w:t>Suteikiančiosios institucijos iki Sutarties nutraukimo sumokėta Atlygio dalis už Objekto sukūrimą</w:t>
      </w:r>
      <w:r w:rsidRPr="00FB5412">
        <w:rPr>
          <w:i/>
          <w:color w:val="00B050"/>
          <w:sz w:val="24"/>
          <w:szCs w:val="24"/>
        </w:rPr>
        <w:t>]</w:t>
      </w:r>
      <w:r w:rsidRPr="00FB5412">
        <w:rPr>
          <w:i/>
          <w:color w:val="8496B0" w:themeColor="text2" w:themeTint="99"/>
          <w:sz w:val="24"/>
          <w:szCs w:val="24"/>
        </w:rPr>
        <w:t>;</w:t>
      </w:r>
    </w:p>
    <w:p w14:paraId="07F38F0D" w14:textId="0776AAFE" w:rsidR="00047550" w:rsidRPr="00440140" w:rsidRDefault="00047550" w:rsidP="00B20162">
      <w:pPr>
        <w:pStyle w:val="paragrafesraas"/>
        <w:numPr>
          <w:ilvl w:val="0"/>
          <w:numId w:val="0"/>
        </w:numPr>
        <w:spacing w:after="0"/>
        <w:ind w:left="493"/>
        <w:rPr>
          <w:sz w:val="24"/>
          <w:szCs w:val="24"/>
        </w:rPr>
      </w:pPr>
      <w:r w:rsidRPr="00440140">
        <w:rPr>
          <w:b/>
          <w:bCs/>
          <w:sz w:val="24"/>
          <w:szCs w:val="24"/>
        </w:rPr>
        <w:t xml:space="preserve">B </w:t>
      </w:r>
      <w:r w:rsidRPr="00440140">
        <w:rPr>
          <w:sz w:val="24"/>
          <w:szCs w:val="24"/>
        </w:rPr>
        <w:t>– dar neįskaitytos / neišreikalautos iš Koncesininko netesybos, mokėtinos pagal Sutartį,;</w:t>
      </w:r>
    </w:p>
    <w:p w14:paraId="25C38EDC" w14:textId="4DB3F2D2" w:rsidR="00047550" w:rsidRPr="00440140" w:rsidRDefault="00047550" w:rsidP="00B20162">
      <w:pPr>
        <w:pStyle w:val="paragrafesraas"/>
        <w:numPr>
          <w:ilvl w:val="0"/>
          <w:numId w:val="0"/>
        </w:numPr>
        <w:spacing w:after="0"/>
        <w:ind w:left="493"/>
        <w:rPr>
          <w:sz w:val="24"/>
          <w:szCs w:val="24"/>
        </w:rPr>
      </w:pPr>
      <w:r w:rsidRPr="00440140">
        <w:rPr>
          <w:b/>
          <w:bCs/>
          <w:sz w:val="24"/>
          <w:szCs w:val="24"/>
        </w:rPr>
        <w:t xml:space="preserve">DIGN </w:t>
      </w:r>
      <w:r w:rsidRPr="00440140">
        <w:rPr>
          <w:sz w:val="24"/>
          <w:szCs w:val="24"/>
        </w:rPr>
        <w:t xml:space="preserve">– Investicijų grąžos normos dalis, viršijanti Pasiūlyme nurodytą siekiamą investicijų grąžos normą, kurią Investuotojas ir (ar) Koncesininkas gavo per Sutarties galiojimo laikotarpį iki pranešimo apie Sutarties nutraukimą pateikimo Sutarties </w:t>
      </w:r>
      <w:r w:rsidR="00A84317">
        <w:rPr>
          <w:sz w:val="24"/>
          <w:szCs w:val="24"/>
        </w:rPr>
        <w:fldChar w:fldCharType="begin"/>
      </w:r>
      <w:r w:rsidR="00A84317">
        <w:rPr>
          <w:sz w:val="24"/>
          <w:szCs w:val="24"/>
        </w:rPr>
        <w:instrText xml:space="preserve"> REF _Ref103838961 \r \h </w:instrText>
      </w:r>
      <w:r w:rsidR="00A84317">
        <w:rPr>
          <w:sz w:val="24"/>
          <w:szCs w:val="24"/>
        </w:rPr>
      </w:r>
      <w:r w:rsidR="00A84317">
        <w:rPr>
          <w:sz w:val="24"/>
          <w:szCs w:val="24"/>
        </w:rPr>
        <w:fldChar w:fldCharType="separate"/>
      </w:r>
      <w:r w:rsidR="00D62A8B">
        <w:rPr>
          <w:sz w:val="24"/>
          <w:szCs w:val="24"/>
        </w:rPr>
        <w:t>39.3</w:t>
      </w:r>
      <w:r w:rsidR="00A84317">
        <w:rPr>
          <w:sz w:val="24"/>
          <w:szCs w:val="24"/>
        </w:rPr>
        <w:fldChar w:fldCharType="end"/>
      </w:r>
      <w:r w:rsidRPr="00440140">
        <w:rPr>
          <w:sz w:val="24"/>
          <w:szCs w:val="24"/>
        </w:rPr>
        <w:t xml:space="preserve"> punkte nustatyta tvarka, nepriklausomai nuo to, kokia forma DIGN yra išmokėta Koncesininko akcininkams;</w:t>
      </w:r>
    </w:p>
    <w:p w14:paraId="5A4C5D0B" w14:textId="37EBE688" w:rsidR="00047550" w:rsidRPr="00440140" w:rsidRDefault="00047550" w:rsidP="00B20162">
      <w:pPr>
        <w:pStyle w:val="paragrafesraas"/>
        <w:numPr>
          <w:ilvl w:val="0"/>
          <w:numId w:val="0"/>
        </w:numPr>
        <w:spacing w:after="0"/>
        <w:ind w:left="493"/>
        <w:rPr>
          <w:sz w:val="24"/>
          <w:szCs w:val="24"/>
        </w:rPr>
      </w:pPr>
      <w:r w:rsidRPr="00440140">
        <w:rPr>
          <w:b/>
          <w:bCs/>
          <w:sz w:val="24"/>
          <w:szCs w:val="24"/>
        </w:rPr>
        <w:t xml:space="preserve">VN </w:t>
      </w:r>
      <w:r w:rsidRPr="00440140">
        <w:rPr>
          <w:sz w:val="24"/>
          <w:szCs w:val="24"/>
        </w:rPr>
        <w:t xml:space="preserve">– Suteikiančiosios institucijos dėl Sutarties nutraukimo patiriami tiesioginiai nuostoliai. Iš Sutarties nutraukimo kompensacijos (NK) iš karto galima išskaičiuoti tik tokį tiesioginių nuostolių dydį, dėl kurio dydžio Suteikiančioji institucija ir Koncesininkas susitaria raštu per atitinkamą įspėjimo dėl Sutarties nutraukimo terminą, nustatytą Sutarties </w:t>
      </w:r>
      <w:r w:rsidR="00A84317">
        <w:rPr>
          <w:sz w:val="24"/>
          <w:szCs w:val="24"/>
        </w:rPr>
        <w:fldChar w:fldCharType="begin"/>
      </w:r>
      <w:r w:rsidR="00A84317">
        <w:rPr>
          <w:sz w:val="24"/>
          <w:szCs w:val="24"/>
        </w:rPr>
        <w:instrText xml:space="preserve"> REF _Ref103838991 \r \h </w:instrText>
      </w:r>
      <w:r w:rsidR="00A84317">
        <w:rPr>
          <w:sz w:val="24"/>
          <w:szCs w:val="24"/>
        </w:rPr>
      </w:r>
      <w:r w:rsidR="00A84317">
        <w:rPr>
          <w:sz w:val="24"/>
          <w:szCs w:val="24"/>
        </w:rPr>
        <w:fldChar w:fldCharType="separate"/>
      </w:r>
      <w:r w:rsidR="00D62A8B">
        <w:rPr>
          <w:sz w:val="24"/>
          <w:szCs w:val="24"/>
        </w:rPr>
        <w:t>39.3</w:t>
      </w:r>
      <w:r w:rsidR="00A84317">
        <w:rPr>
          <w:sz w:val="24"/>
          <w:szCs w:val="24"/>
        </w:rPr>
        <w:fldChar w:fldCharType="end"/>
      </w:r>
      <w:r w:rsidRPr="00440140">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 tik nešališkas ir neturintis interesų konflikto kompetentingas subjektas. Eksperto nustatyta tiesioginių nuostolių suma mažinama Sutarties nutraukimo kompensacija. Tuo atveju, jeigu ekspertas per nustatytą laiką nepaskiriamas, Šalys kreipiasi į Sutarties </w:t>
      </w:r>
      <w:r w:rsidR="00A84317">
        <w:rPr>
          <w:sz w:val="24"/>
          <w:szCs w:val="24"/>
        </w:rPr>
        <w:fldChar w:fldCharType="begin"/>
      </w:r>
      <w:r w:rsidR="00A84317">
        <w:rPr>
          <w:sz w:val="24"/>
          <w:szCs w:val="24"/>
        </w:rPr>
        <w:instrText xml:space="preserve"> REF _Ref284491700 \r \h </w:instrText>
      </w:r>
      <w:r w:rsidR="00A84317">
        <w:rPr>
          <w:sz w:val="24"/>
          <w:szCs w:val="24"/>
        </w:rPr>
      </w:r>
      <w:r w:rsidR="00A84317">
        <w:rPr>
          <w:sz w:val="24"/>
          <w:szCs w:val="24"/>
        </w:rPr>
        <w:fldChar w:fldCharType="separate"/>
      </w:r>
      <w:r w:rsidR="00D62A8B">
        <w:rPr>
          <w:sz w:val="24"/>
          <w:szCs w:val="24"/>
        </w:rPr>
        <w:t>54</w:t>
      </w:r>
      <w:r w:rsidR="00A84317">
        <w:rPr>
          <w:sz w:val="24"/>
          <w:szCs w:val="24"/>
        </w:rPr>
        <w:fldChar w:fldCharType="end"/>
      </w:r>
      <w:r w:rsidRPr="00440140">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p>
    <w:p w14:paraId="3E9A6801" w14:textId="0A4E076F" w:rsidR="00047550" w:rsidRPr="00440140" w:rsidRDefault="00047550" w:rsidP="00B20162">
      <w:pPr>
        <w:pStyle w:val="paragrafai"/>
        <w:spacing w:after="0"/>
        <w:rPr>
          <w:sz w:val="24"/>
          <w:szCs w:val="24"/>
        </w:rPr>
      </w:pPr>
      <w:r w:rsidRPr="00440140">
        <w:rPr>
          <w:iCs/>
          <w:sz w:val="24"/>
          <w:szCs w:val="24"/>
        </w:rPr>
        <w:t xml:space="preserve">Tikslias sumas pagal šį punktą apskaičiuoja </w:t>
      </w:r>
      <w:r w:rsidR="00A84317">
        <w:rPr>
          <w:iCs/>
          <w:sz w:val="24"/>
          <w:szCs w:val="24"/>
        </w:rPr>
        <w:fldChar w:fldCharType="begin"/>
      </w:r>
      <w:r w:rsidR="00A84317">
        <w:rPr>
          <w:iCs/>
          <w:sz w:val="24"/>
          <w:szCs w:val="24"/>
        </w:rPr>
        <w:instrText xml:space="preserve"> REF _Ref286319572 \r \h </w:instrText>
      </w:r>
      <w:r w:rsidR="00A84317">
        <w:rPr>
          <w:iCs/>
          <w:sz w:val="24"/>
          <w:szCs w:val="24"/>
        </w:rPr>
      </w:r>
      <w:r w:rsidR="00A84317">
        <w:rPr>
          <w:iCs/>
          <w:sz w:val="24"/>
          <w:szCs w:val="24"/>
        </w:rPr>
        <w:fldChar w:fldCharType="separate"/>
      </w:r>
      <w:r w:rsidR="00D62A8B">
        <w:rPr>
          <w:iCs/>
          <w:sz w:val="24"/>
          <w:szCs w:val="24"/>
        </w:rPr>
        <w:t>52</w:t>
      </w:r>
      <w:r w:rsidR="00A84317">
        <w:rPr>
          <w:iCs/>
          <w:sz w:val="24"/>
          <w:szCs w:val="24"/>
        </w:rPr>
        <w:fldChar w:fldCharType="end"/>
      </w:r>
      <w:r w:rsidRPr="00440140">
        <w:rPr>
          <w:iCs/>
          <w:sz w:val="24"/>
          <w:szCs w:val="24"/>
        </w:rPr>
        <w:t xml:space="preserve"> punkte numatyta komisija, remdamasi Koncesininko ir Suteikiančiosios institucijos pateiktais atitinkamas sumas pagal </w:t>
      </w:r>
      <w:r w:rsidR="00A84317">
        <w:rPr>
          <w:iCs/>
          <w:sz w:val="24"/>
          <w:szCs w:val="24"/>
        </w:rPr>
        <w:fldChar w:fldCharType="begin"/>
      </w:r>
      <w:r w:rsidR="00A84317">
        <w:rPr>
          <w:iCs/>
          <w:sz w:val="24"/>
          <w:szCs w:val="24"/>
        </w:rPr>
        <w:instrText xml:space="preserve"> REF _Ref309218658 \r \h </w:instrText>
      </w:r>
      <w:r w:rsidR="00A84317">
        <w:rPr>
          <w:iCs/>
          <w:sz w:val="24"/>
          <w:szCs w:val="24"/>
        </w:rPr>
      </w:r>
      <w:r w:rsidR="00A84317">
        <w:rPr>
          <w:iCs/>
          <w:sz w:val="24"/>
          <w:szCs w:val="24"/>
        </w:rPr>
        <w:fldChar w:fldCharType="separate"/>
      </w:r>
      <w:r w:rsidR="00D62A8B">
        <w:rPr>
          <w:iCs/>
          <w:sz w:val="24"/>
          <w:szCs w:val="24"/>
        </w:rPr>
        <w:t>43.1</w:t>
      </w:r>
      <w:r w:rsidR="00A84317">
        <w:rPr>
          <w:iCs/>
          <w:sz w:val="24"/>
          <w:szCs w:val="24"/>
        </w:rPr>
        <w:fldChar w:fldCharType="end"/>
      </w:r>
      <w:r w:rsidRPr="00440140">
        <w:rPr>
          <w:iCs/>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sidR="00A30AA9">
        <w:rPr>
          <w:iCs/>
          <w:sz w:val="24"/>
          <w:szCs w:val="24"/>
        </w:rPr>
        <w:fldChar w:fldCharType="begin"/>
      </w:r>
      <w:r w:rsidR="00A30AA9">
        <w:rPr>
          <w:iCs/>
          <w:sz w:val="24"/>
          <w:szCs w:val="24"/>
        </w:rPr>
        <w:instrText xml:space="preserve"> REF _Ref309218658 \r \h </w:instrText>
      </w:r>
      <w:r w:rsidR="00A30AA9">
        <w:rPr>
          <w:iCs/>
          <w:sz w:val="24"/>
          <w:szCs w:val="24"/>
        </w:rPr>
      </w:r>
      <w:r w:rsidR="00A30AA9">
        <w:rPr>
          <w:iCs/>
          <w:sz w:val="24"/>
          <w:szCs w:val="24"/>
        </w:rPr>
        <w:fldChar w:fldCharType="separate"/>
      </w:r>
      <w:r w:rsidR="00D62A8B">
        <w:rPr>
          <w:iCs/>
          <w:sz w:val="24"/>
          <w:szCs w:val="24"/>
        </w:rPr>
        <w:t>43.1</w:t>
      </w:r>
      <w:r w:rsidR="00A30AA9">
        <w:rPr>
          <w:iCs/>
          <w:sz w:val="24"/>
          <w:szCs w:val="24"/>
        </w:rPr>
        <w:fldChar w:fldCharType="end"/>
      </w:r>
      <w:r w:rsidRPr="00440140">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sidR="00A30AA9">
        <w:rPr>
          <w:iCs/>
          <w:sz w:val="24"/>
          <w:szCs w:val="24"/>
        </w:rPr>
        <w:fldChar w:fldCharType="begin"/>
      </w:r>
      <w:r w:rsidR="00A30AA9">
        <w:rPr>
          <w:iCs/>
          <w:sz w:val="24"/>
          <w:szCs w:val="24"/>
        </w:rPr>
        <w:instrText xml:space="preserve"> REF _Ref286319572 \r \h </w:instrText>
      </w:r>
      <w:r w:rsidR="00A30AA9">
        <w:rPr>
          <w:iCs/>
          <w:sz w:val="24"/>
          <w:szCs w:val="24"/>
        </w:rPr>
      </w:r>
      <w:r w:rsidR="00A30AA9">
        <w:rPr>
          <w:iCs/>
          <w:sz w:val="24"/>
          <w:szCs w:val="24"/>
        </w:rPr>
        <w:fldChar w:fldCharType="separate"/>
      </w:r>
      <w:r w:rsidR="00D62A8B">
        <w:rPr>
          <w:iCs/>
          <w:sz w:val="24"/>
          <w:szCs w:val="24"/>
        </w:rPr>
        <w:t>52</w:t>
      </w:r>
      <w:r w:rsidR="00A30AA9">
        <w:rPr>
          <w:iCs/>
          <w:sz w:val="24"/>
          <w:szCs w:val="24"/>
        </w:rPr>
        <w:fldChar w:fldCharType="end"/>
      </w:r>
      <w:r w:rsidRPr="00440140">
        <w:rPr>
          <w:iCs/>
          <w:sz w:val="24"/>
          <w:szCs w:val="24"/>
        </w:rPr>
        <w:t xml:space="preserve"> punkte numatytai komisijai. Bet kuri Šalis nesutinkanti su minėtos komisijos apskaičiavimu turi teisę kreiptis į Sutarties </w:t>
      </w:r>
      <w:r w:rsidR="00A30AA9">
        <w:rPr>
          <w:iCs/>
          <w:sz w:val="24"/>
          <w:szCs w:val="24"/>
        </w:rPr>
        <w:fldChar w:fldCharType="begin"/>
      </w:r>
      <w:r w:rsidR="00A30AA9">
        <w:rPr>
          <w:iCs/>
          <w:sz w:val="24"/>
          <w:szCs w:val="24"/>
        </w:rPr>
        <w:instrText xml:space="preserve"> REF _Ref284491700 \r \h </w:instrText>
      </w:r>
      <w:r w:rsidR="00A30AA9">
        <w:rPr>
          <w:iCs/>
          <w:sz w:val="24"/>
          <w:szCs w:val="24"/>
        </w:rPr>
      </w:r>
      <w:r w:rsidR="00A30AA9">
        <w:rPr>
          <w:iCs/>
          <w:sz w:val="24"/>
          <w:szCs w:val="24"/>
        </w:rPr>
        <w:fldChar w:fldCharType="separate"/>
      </w:r>
      <w:r w:rsidR="00D62A8B">
        <w:rPr>
          <w:iCs/>
          <w:sz w:val="24"/>
          <w:szCs w:val="24"/>
        </w:rPr>
        <w:t>54</w:t>
      </w:r>
      <w:r w:rsidR="00A30AA9">
        <w:rPr>
          <w:iCs/>
          <w:sz w:val="24"/>
          <w:szCs w:val="24"/>
        </w:rPr>
        <w:fldChar w:fldCharType="end"/>
      </w:r>
      <w:r w:rsidRPr="00440140">
        <w:rPr>
          <w:iCs/>
          <w:sz w:val="24"/>
          <w:szCs w:val="24"/>
        </w:rPr>
        <w:t xml:space="preserve"> punkte nurodytą ginčų sprendimo instituciją.</w:t>
      </w:r>
    </w:p>
    <w:p w14:paraId="4494D59D" w14:textId="3D9A6AB8" w:rsidR="00047550" w:rsidRPr="00440140" w:rsidRDefault="00047550" w:rsidP="00B20162">
      <w:pPr>
        <w:pStyle w:val="paragrafai"/>
        <w:spacing w:after="0"/>
        <w:rPr>
          <w:sz w:val="24"/>
          <w:szCs w:val="24"/>
        </w:rPr>
      </w:pPr>
      <w:r w:rsidRPr="00440140">
        <w:rPr>
          <w:iCs/>
          <w:sz w:val="24"/>
          <w:szCs w:val="24"/>
        </w:rPr>
        <w:t xml:space="preserve">Pagal šiame </w:t>
      </w:r>
      <w:r w:rsidR="00A30AA9">
        <w:rPr>
          <w:iCs/>
          <w:sz w:val="24"/>
          <w:szCs w:val="24"/>
        </w:rPr>
        <w:fldChar w:fldCharType="begin"/>
      </w:r>
      <w:r w:rsidR="00A30AA9">
        <w:rPr>
          <w:iCs/>
          <w:sz w:val="24"/>
          <w:szCs w:val="24"/>
        </w:rPr>
        <w:instrText xml:space="preserve"> REF _Ref103839208 \r \h </w:instrText>
      </w:r>
      <w:r w:rsidR="00A30AA9">
        <w:rPr>
          <w:iCs/>
          <w:sz w:val="24"/>
          <w:szCs w:val="24"/>
        </w:rPr>
      </w:r>
      <w:r w:rsidR="00A30AA9">
        <w:rPr>
          <w:iCs/>
          <w:sz w:val="24"/>
          <w:szCs w:val="24"/>
        </w:rPr>
        <w:fldChar w:fldCharType="separate"/>
      </w:r>
      <w:r w:rsidR="00D62A8B">
        <w:rPr>
          <w:iCs/>
          <w:sz w:val="24"/>
          <w:szCs w:val="24"/>
        </w:rPr>
        <w:t>43</w:t>
      </w:r>
      <w:r w:rsidR="00A30AA9">
        <w:rPr>
          <w:iCs/>
          <w:sz w:val="24"/>
          <w:szCs w:val="24"/>
        </w:rPr>
        <w:fldChar w:fldCharType="end"/>
      </w:r>
      <w:r w:rsidRPr="00440140">
        <w:rPr>
          <w:iCs/>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1CD3CD6A" w14:textId="07ED07D3" w:rsidR="00047550" w:rsidRPr="00440140" w:rsidRDefault="001E347E" w:rsidP="00B20162">
      <w:pPr>
        <w:pStyle w:val="paragrafai"/>
        <w:spacing w:before="60" w:after="60"/>
        <w:ind w:left="493" w:hanging="493"/>
        <w:rPr>
          <w:sz w:val="24"/>
          <w:szCs w:val="24"/>
        </w:rPr>
      </w:pPr>
      <w:r w:rsidRPr="001E347E">
        <w:rPr>
          <w:sz w:val="24"/>
          <w:szCs w:val="24"/>
        </w:rPr>
        <w:lastRenderedPageBreak/>
        <w:t xml:space="preserve">Aiškumo dėlei Šalys patvirtina, kad išlaidos, susijusios su grąžinamo </w:t>
      </w:r>
      <w:r w:rsidR="0009260B">
        <w:rPr>
          <w:sz w:val="24"/>
          <w:szCs w:val="24"/>
        </w:rPr>
        <w:t>Objekto</w:t>
      </w:r>
      <w:r w:rsidRPr="001E347E">
        <w:rPr>
          <w:sz w:val="24"/>
          <w:szCs w:val="24"/>
        </w:rPr>
        <w:t xml:space="preserve"> būklės trūkumų ištaisymu ir papildomos </w:t>
      </w:r>
      <w:r w:rsidR="0009260B">
        <w:rPr>
          <w:sz w:val="24"/>
          <w:szCs w:val="24"/>
        </w:rPr>
        <w:t>Objekto</w:t>
      </w:r>
      <w:r w:rsidRPr="001E347E">
        <w:rPr>
          <w:sz w:val="24"/>
          <w:szCs w:val="24"/>
        </w:rPr>
        <w:t xml:space="preserve"> priežiūros ir (ar) kitų paslaugų išlaidos, kurias patiria ar patirs Suteikiančioji institucija dėl netinkamos </w:t>
      </w:r>
      <w:r w:rsidR="0009260B">
        <w:rPr>
          <w:sz w:val="24"/>
          <w:szCs w:val="24"/>
        </w:rPr>
        <w:t>Objekto</w:t>
      </w:r>
      <w:r w:rsidRPr="001E347E">
        <w:rPr>
          <w:sz w:val="24"/>
          <w:szCs w:val="24"/>
        </w:rPr>
        <w:t xml:space="preserve"> būklės, jeigu tokios išlaidos buvo nustatytos, nėra įtraukiamos į Sutarties </w:t>
      </w:r>
      <w:r>
        <w:rPr>
          <w:sz w:val="24"/>
          <w:szCs w:val="24"/>
        </w:rPr>
        <w:fldChar w:fldCharType="begin"/>
      </w:r>
      <w:r>
        <w:rPr>
          <w:sz w:val="24"/>
          <w:szCs w:val="24"/>
        </w:rPr>
        <w:instrText xml:space="preserve"> REF _Ref309218658 \r \h </w:instrText>
      </w:r>
      <w:r>
        <w:rPr>
          <w:sz w:val="24"/>
          <w:szCs w:val="24"/>
        </w:rPr>
      </w:r>
      <w:r>
        <w:rPr>
          <w:sz w:val="24"/>
          <w:szCs w:val="24"/>
        </w:rPr>
        <w:fldChar w:fldCharType="separate"/>
      </w:r>
      <w:r w:rsidR="00D62A8B">
        <w:rPr>
          <w:sz w:val="24"/>
          <w:szCs w:val="24"/>
        </w:rPr>
        <w:t>43.1</w:t>
      </w:r>
      <w:r>
        <w:rPr>
          <w:sz w:val="24"/>
          <w:szCs w:val="24"/>
        </w:rPr>
        <w:fldChar w:fldCharType="end"/>
      </w:r>
      <w:r>
        <w:rPr>
          <w:sz w:val="24"/>
          <w:szCs w:val="24"/>
        </w:rPr>
        <w:t xml:space="preserve"> </w:t>
      </w:r>
      <w:r w:rsidRPr="001E347E">
        <w:rPr>
          <w:sz w:val="24"/>
          <w:szCs w:val="24"/>
        </w:rPr>
        <w:t xml:space="preserve">punkte nurodytą kompensavimo formulę, išskyrus Sutarties </w:t>
      </w:r>
      <w:r>
        <w:rPr>
          <w:sz w:val="24"/>
          <w:szCs w:val="24"/>
        </w:rPr>
        <w:fldChar w:fldCharType="begin"/>
      </w:r>
      <w:r>
        <w:rPr>
          <w:sz w:val="24"/>
          <w:szCs w:val="24"/>
        </w:rPr>
        <w:instrText xml:space="preserve"> REF _Ref136593623 \r \h </w:instrText>
      </w:r>
      <w:r>
        <w:rPr>
          <w:sz w:val="24"/>
          <w:szCs w:val="24"/>
        </w:rPr>
      </w:r>
      <w:r>
        <w:rPr>
          <w:sz w:val="24"/>
          <w:szCs w:val="24"/>
        </w:rPr>
        <w:fldChar w:fldCharType="separate"/>
      </w:r>
      <w:r w:rsidR="00D62A8B">
        <w:rPr>
          <w:sz w:val="24"/>
          <w:szCs w:val="24"/>
        </w:rPr>
        <w:t>10.14.2</w:t>
      </w:r>
      <w:r>
        <w:rPr>
          <w:sz w:val="24"/>
          <w:szCs w:val="24"/>
        </w:rPr>
        <w:fldChar w:fldCharType="end"/>
      </w:r>
      <w:r>
        <w:rPr>
          <w:sz w:val="24"/>
          <w:szCs w:val="24"/>
        </w:rPr>
        <w:t xml:space="preserve"> </w:t>
      </w:r>
      <w:r w:rsidRPr="001E347E">
        <w:rPr>
          <w:sz w:val="24"/>
          <w:szCs w:val="24"/>
        </w:rPr>
        <w:t xml:space="preserve">punkte nustatytu atveju. Pagal Sutarties </w:t>
      </w:r>
      <w:r>
        <w:rPr>
          <w:sz w:val="24"/>
          <w:szCs w:val="24"/>
        </w:rPr>
        <w:fldChar w:fldCharType="begin"/>
      </w:r>
      <w:r>
        <w:rPr>
          <w:sz w:val="24"/>
          <w:szCs w:val="24"/>
        </w:rPr>
        <w:instrText xml:space="preserve"> REF _Ref136593623 \r \h </w:instrText>
      </w:r>
      <w:r>
        <w:rPr>
          <w:sz w:val="24"/>
          <w:szCs w:val="24"/>
        </w:rPr>
      </w:r>
      <w:r>
        <w:rPr>
          <w:sz w:val="24"/>
          <w:szCs w:val="24"/>
        </w:rPr>
        <w:fldChar w:fldCharType="separate"/>
      </w:r>
      <w:r w:rsidR="00D62A8B">
        <w:rPr>
          <w:sz w:val="24"/>
          <w:szCs w:val="24"/>
        </w:rPr>
        <w:t>10.14.2</w:t>
      </w:r>
      <w:r>
        <w:rPr>
          <w:sz w:val="24"/>
          <w:szCs w:val="24"/>
        </w:rPr>
        <w:fldChar w:fldCharType="end"/>
      </w:r>
      <w:r>
        <w:rPr>
          <w:sz w:val="24"/>
          <w:szCs w:val="24"/>
        </w:rPr>
        <w:t xml:space="preserve"> </w:t>
      </w:r>
      <w:r w:rsidRPr="001E347E">
        <w:rPr>
          <w:sz w:val="24"/>
          <w:szCs w:val="24"/>
        </w:rPr>
        <w:t xml:space="preserve">punktą, iš Sutarties </w:t>
      </w:r>
      <w:r>
        <w:rPr>
          <w:sz w:val="24"/>
          <w:szCs w:val="24"/>
        </w:rPr>
        <w:fldChar w:fldCharType="begin"/>
      </w:r>
      <w:r>
        <w:rPr>
          <w:sz w:val="24"/>
          <w:szCs w:val="24"/>
        </w:rPr>
        <w:instrText xml:space="preserve"> REF _Ref309218658 \r \h </w:instrText>
      </w:r>
      <w:r>
        <w:rPr>
          <w:sz w:val="24"/>
          <w:szCs w:val="24"/>
        </w:rPr>
      </w:r>
      <w:r>
        <w:rPr>
          <w:sz w:val="24"/>
          <w:szCs w:val="24"/>
        </w:rPr>
        <w:fldChar w:fldCharType="separate"/>
      </w:r>
      <w:r w:rsidR="00D62A8B">
        <w:rPr>
          <w:sz w:val="24"/>
          <w:szCs w:val="24"/>
        </w:rPr>
        <w:t>43.1</w:t>
      </w:r>
      <w:r>
        <w:rPr>
          <w:sz w:val="24"/>
          <w:szCs w:val="24"/>
        </w:rPr>
        <w:fldChar w:fldCharType="end"/>
      </w:r>
      <w:r>
        <w:rPr>
          <w:sz w:val="24"/>
          <w:szCs w:val="24"/>
        </w:rPr>
        <w:t xml:space="preserve"> </w:t>
      </w:r>
      <w:r w:rsidRPr="001E347E">
        <w:rPr>
          <w:sz w:val="24"/>
          <w:szCs w:val="24"/>
        </w:rPr>
        <w:t xml:space="preserve">punkte nurodytos kompensacijos išskaičiuojamos išlaidos, susijusios su </w:t>
      </w:r>
      <w:r w:rsidR="0009260B">
        <w:rPr>
          <w:sz w:val="24"/>
          <w:szCs w:val="24"/>
        </w:rPr>
        <w:t>Objekto</w:t>
      </w:r>
      <w:r w:rsidRPr="001E347E">
        <w:rPr>
          <w:sz w:val="24"/>
          <w:szCs w:val="24"/>
        </w:rPr>
        <w:t xml:space="preserve"> būklės trūkumų ištaisymu ir papildomos </w:t>
      </w:r>
      <w:r w:rsidR="0009260B">
        <w:rPr>
          <w:sz w:val="24"/>
          <w:szCs w:val="24"/>
        </w:rPr>
        <w:t>Objekto</w:t>
      </w:r>
      <w:r w:rsidRPr="001E347E">
        <w:rPr>
          <w:sz w:val="24"/>
          <w:szCs w:val="24"/>
        </w:rPr>
        <w:t xml:space="preserve"> priežiūros ir (ar) kitų paslaugų išlaidos, kurias patiria ar patirs Suteikiančioji institucija dėl netinkamos </w:t>
      </w:r>
      <w:r w:rsidR="0009260B">
        <w:rPr>
          <w:sz w:val="24"/>
          <w:szCs w:val="24"/>
        </w:rPr>
        <w:t>Objekto</w:t>
      </w:r>
      <w:r w:rsidRPr="001E347E">
        <w:rPr>
          <w:sz w:val="24"/>
          <w:szCs w:val="24"/>
        </w:rPr>
        <w:t xml:space="preserve"> būklės. </w:t>
      </w:r>
      <w:r w:rsidR="0009260B">
        <w:rPr>
          <w:sz w:val="24"/>
          <w:szCs w:val="24"/>
        </w:rPr>
        <w:t>Objekto</w:t>
      </w:r>
      <w:r w:rsidRPr="001E347E">
        <w:rPr>
          <w:sz w:val="24"/>
          <w:szCs w:val="24"/>
        </w:rPr>
        <w:t xml:space="preserve"> būklės trūkumų ir </w:t>
      </w:r>
      <w:r w:rsidR="0009260B">
        <w:rPr>
          <w:sz w:val="24"/>
          <w:szCs w:val="24"/>
        </w:rPr>
        <w:t>Objekto</w:t>
      </w:r>
      <w:r w:rsidRPr="001E347E">
        <w:rPr>
          <w:sz w:val="24"/>
          <w:szCs w:val="24"/>
        </w:rPr>
        <w:t xml:space="preserve"> priežiūros ir (ar) kitų paslaugų papildomų išlaidų, kurias patiria ar patirs Suteikiančioji institucija dėl netinkamos </w:t>
      </w:r>
      <w:r w:rsidR="0009260B">
        <w:rPr>
          <w:sz w:val="24"/>
          <w:szCs w:val="24"/>
        </w:rPr>
        <w:t>Objekto</w:t>
      </w:r>
      <w:r w:rsidRPr="001E347E">
        <w:rPr>
          <w:sz w:val="24"/>
          <w:szCs w:val="24"/>
        </w:rPr>
        <w:t xml:space="preserve"> būklės, nustatymo ir jų ištaisymo arba atlyginimo Suteikiančiajai institucijai tvarka ir sąlygos nustatyti šios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D62A8B">
        <w:rPr>
          <w:sz w:val="24"/>
          <w:szCs w:val="24"/>
        </w:rPr>
        <w:t>10</w:t>
      </w:r>
      <w:r>
        <w:rPr>
          <w:sz w:val="24"/>
          <w:szCs w:val="24"/>
        </w:rPr>
        <w:fldChar w:fldCharType="end"/>
      </w:r>
      <w:r w:rsidRPr="001E347E">
        <w:rPr>
          <w:sz w:val="24"/>
          <w:szCs w:val="24"/>
        </w:rPr>
        <w:t xml:space="preserve"> punkte. </w:t>
      </w:r>
    </w:p>
    <w:p w14:paraId="047C2C22" w14:textId="77777777" w:rsidR="00047550" w:rsidRPr="00440140" w:rsidRDefault="00047550" w:rsidP="00B20162">
      <w:pPr>
        <w:pStyle w:val="Antrat2"/>
        <w:spacing w:before="60" w:after="60"/>
        <w:ind w:left="493" w:hanging="493"/>
        <w:rPr>
          <w:sz w:val="24"/>
          <w:szCs w:val="24"/>
        </w:rPr>
      </w:pPr>
      <w:bookmarkStart w:id="848" w:name="_Toc309205575"/>
      <w:bookmarkStart w:id="849" w:name="_Ref309218673"/>
      <w:bookmarkStart w:id="850" w:name="_Ref391894762"/>
      <w:bookmarkStart w:id="851" w:name="_Ref407707770"/>
      <w:bookmarkStart w:id="852" w:name="_Ref9844337"/>
      <w:bookmarkStart w:id="853" w:name="_Ref9844407"/>
      <w:bookmarkStart w:id="854" w:name="_Ref54841787"/>
      <w:bookmarkStart w:id="855" w:name="_Ref55481217"/>
      <w:bookmarkStart w:id="856" w:name="_Ref103260274"/>
      <w:bookmarkStart w:id="857" w:name="_Ref103840079"/>
      <w:bookmarkStart w:id="858" w:name="_Ref103841405"/>
      <w:bookmarkStart w:id="859" w:name="_Toc144903210"/>
      <w:r w:rsidRPr="00440140">
        <w:rPr>
          <w:sz w:val="24"/>
          <w:szCs w:val="24"/>
        </w:rPr>
        <w:t>Kompensacija Sutartį nutraukus dėl nuo Suteikiančiosios institucijos priklausančių aplinkybių</w:t>
      </w:r>
      <w:bookmarkEnd w:id="848"/>
      <w:bookmarkEnd w:id="849"/>
      <w:bookmarkEnd w:id="850"/>
      <w:bookmarkEnd w:id="851"/>
      <w:bookmarkEnd w:id="852"/>
      <w:bookmarkEnd w:id="853"/>
      <w:bookmarkEnd w:id="854"/>
      <w:bookmarkEnd w:id="855"/>
      <w:bookmarkEnd w:id="856"/>
      <w:bookmarkEnd w:id="857"/>
      <w:bookmarkEnd w:id="858"/>
      <w:bookmarkEnd w:id="859"/>
    </w:p>
    <w:p w14:paraId="2AB5D8EA" w14:textId="3EF9A93E" w:rsidR="00047550" w:rsidRPr="00440140" w:rsidRDefault="00047550" w:rsidP="00B20162">
      <w:pPr>
        <w:pStyle w:val="paragrafai"/>
        <w:spacing w:before="60" w:after="60"/>
        <w:ind w:left="493" w:hanging="493"/>
        <w:rPr>
          <w:sz w:val="24"/>
          <w:szCs w:val="24"/>
        </w:rPr>
      </w:pPr>
      <w:bookmarkStart w:id="860" w:name="_Ref309218684"/>
      <w:r w:rsidRPr="00440140">
        <w:rPr>
          <w:sz w:val="24"/>
          <w:szCs w:val="24"/>
        </w:rPr>
        <w:t xml:space="preserve">Jeigu Sutartis nutraukiama Sutarties </w:t>
      </w:r>
      <w:r w:rsidR="00A30AA9">
        <w:rPr>
          <w:sz w:val="24"/>
          <w:szCs w:val="24"/>
        </w:rPr>
        <w:fldChar w:fldCharType="begin"/>
      </w:r>
      <w:r w:rsidR="00A30AA9">
        <w:rPr>
          <w:sz w:val="24"/>
          <w:szCs w:val="24"/>
        </w:rPr>
        <w:instrText xml:space="preserve"> REF _Ref103839300 \r \h </w:instrText>
      </w:r>
      <w:r w:rsidR="00A30AA9">
        <w:rPr>
          <w:sz w:val="24"/>
          <w:szCs w:val="24"/>
        </w:rPr>
      </w:r>
      <w:r w:rsidR="00A30AA9">
        <w:rPr>
          <w:sz w:val="24"/>
          <w:szCs w:val="24"/>
        </w:rPr>
        <w:fldChar w:fldCharType="separate"/>
      </w:r>
      <w:r w:rsidR="00D62A8B">
        <w:rPr>
          <w:sz w:val="24"/>
          <w:szCs w:val="24"/>
        </w:rPr>
        <w:t>40</w:t>
      </w:r>
      <w:r w:rsidR="00A30AA9">
        <w:rPr>
          <w:sz w:val="24"/>
          <w:szCs w:val="24"/>
        </w:rPr>
        <w:fldChar w:fldCharType="end"/>
      </w:r>
      <w:r w:rsidRPr="00440140">
        <w:rPr>
          <w:sz w:val="24"/>
          <w:szCs w:val="24"/>
        </w:rPr>
        <w:t xml:space="preserve"> punkte numatytu pagrindu dėl Suteikiančiosios institucijos</w:t>
      </w:r>
      <w:r w:rsidRPr="00440140">
        <w:rPr>
          <w:color w:val="00B050"/>
          <w:sz w:val="24"/>
          <w:szCs w:val="24"/>
        </w:rPr>
        <w:t xml:space="preserve"> </w:t>
      </w:r>
      <w:r w:rsidRPr="00440140">
        <w:rPr>
          <w:sz w:val="24"/>
          <w:szCs w:val="24"/>
        </w:rPr>
        <w:t>kaltės, Koncesininkui sumokama kompensacija, apskaičiuojama pagal tokią formulę:</w:t>
      </w:r>
      <w:bookmarkEnd w:id="860"/>
    </w:p>
    <w:p w14:paraId="1D4F4434" w14:textId="77777777" w:rsidR="00047550" w:rsidRPr="00AB6D00" w:rsidRDefault="00047550" w:rsidP="00B20162">
      <w:pPr>
        <w:spacing w:line="276" w:lineRule="auto"/>
        <w:ind w:firstLine="493"/>
        <w:jc w:val="both"/>
        <w:rPr>
          <w:i/>
          <w:color w:val="0000FF"/>
          <w:szCs w:val="24"/>
          <w:lang w:eastAsia="x-none"/>
        </w:rPr>
      </w:pPr>
      <w:r w:rsidRPr="00AB6D00">
        <w:rPr>
          <w:i/>
          <w:color w:val="0000FF"/>
          <w:szCs w:val="24"/>
          <w:lang w:eastAsia="x-none"/>
        </w:rPr>
        <w:t>[taikoma tik projektams, kuriuose numatyta nauja statyba. Kiekvienu atveju turi būti įvertintas formulės kintamųjų aktualumas ir formulė adaptuojama konkrečiam projektui]</w:t>
      </w:r>
    </w:p>
    <w:p w14:paraId="04F84567" w14:textId="2B51D962" w:rsidR="00047550" w:rsidRPr="00440140" w:rsidRDefault="00047550" w:rsidP="00B20162">
      <w:pPr>
        <w:spacing w:line="276" w:lineRule="auto"/>
        <w:ind w:firstLine="493"/>
        <w:rPr>
          <w:szCs w:val="24"/>
        </w:rPr>
      </w:pPr>
      <w:r w:rsidRPr="00440140">
        <w:rPr>
          <w:b/>
          <w:szCs w:val="24"/>
        </w:rPr>
        <w:t xml:space="preserve">NK = </w:t>
      </w:r>
      <w:r w:rsidR="00A30AA9">
        <w:rPr>
          <w:b/>
          <w:szCs w:val="24"/>
        </w:rPr>
        <w:t>FI</w:t>
      </w:r>
      <w:r w:rsidRPr="00440140">
        <w:rPr>
          <w:b/>
          <w:szCs w:val="24"/>
        </w:rPr>
        <w:t xml:space="preserve"> + FG + </w:t>
      </w:r>
      <w:r w:rsidR="00A30AA9">
        <w:rPr>
          <w:b/>
          <w:szCs w:val="24"/>
        </w:rPr>
        <w:t>KI+NA+PN</w:t>
      </w:r>
      <w:r w:rsidRPr="00440140">
        <w:rPr>
          <w:b/>
          <w:szCs w:val="24"/>
        </w:rPr>
        <w:t xml:space="preserve"> </w:t>
      </w:r>
      <w:r w:rsidR="00A83158">
        <w:rPr>
          <w:b/>
          <w:szCs w:val="24"/>
        </w:rPr>
        <w:t>–</w:t>
      </w:r>
      <w:r w:rsidRPr="00440140">
        <w:rPr>
          <w:b/>
          <w:szCs w:val="24"/>
        </w:rPr>
        <w:t xml:space="preserve"> B</w:t>
      </w:r>
      <w:r w:rsidRPr="00440140">
        <w:rPr>
          <w:szCs w:val="24"/>
        </w:rPr>
        <w:t>, kur:</w:t>
      </w:r>
    </w:p>
    <w:p w14:paraId="4DE28EE8" w14:textId="59168EFF" w:rsidR="00047550" w:rsidRPr="00440140" w:rsidRDefault="00047550" w:rsidP="00B20162">
      <w:pPr>
        <w:pStyle w:val="paragrafai"/>
        <w:numPr>
          <w:ilvl w:val="0"/>
          <w:numId w:val="0"/>
        </w:numPr>
        <w:spacing w:after="0"/>
        <w:ind w:left="493"/>
        <w:rPr>
          <w:sz w:val="24"/>
          <w:szCs w:val="24"/>
        </w:rPr>
      </w:pPr>
      <w:r w:rsidRPr="00440140">
        <w:rPr>
          <w:b/>
          <w:sz w:val="24"/>
          <w:szCs w:val="24"/>
        </w:rPr>
        <w:t>NK</w:t>
      </w:r>
      <w:r w:rsidRPr="00440140">
        <w:rPr>
          <w:sz w:val="24"/>
          <w:szCs w:val="24"/>
        </w:rPr>
        <w:t xml:space="preserve"> – </w:t>
      </w:r>
      <w:r w:rsidR="00A30AA9" w:rsidRPr="0042617A">
        <w:rPr>
          <w:sz w:val="24"/>
          <w:szCs w:val="24"/>
        </w:rPr>
        <w:t xml:space="preserve">Sutarties nutraukimo kompensacija, kuri bet kuriuo atveju negali būti mažesnė nei 100% </w:t>
      </w:r>
      <w:r w:rsidR="00A30AA9">
        <w:rPr>
          <w:sz w:val="24"/>
          <w:szCs w:val="24"/>
        </w:rPr>
        <w:t xml:space="preserve">(vienas šimtas) procentų </w:t>
      </w:r>
      <w:r w:rsidR="00A30AA9" w:rsidRPr="0042617A">
        <w:rPr>
          <w:sz w:val="24"/>
          <w:szCs w:val="24"/>
        </w:rPr>
        <w:t>FI</w:t>
      </w:r>
      <w:r w:rsidR="00A30AA9" w:rsidRPr="007062DF">
        <w:rPr>
          <w:sz w:val="24"/>
          <w:szCs w:val="24"/>
        </w:rPr>
        <w:t>+</w:t>
      </w:r>
      <w:r w:rsidR="00A30AA9">
        <w:rPr>
          <w:sz w:val="24"/>
          <w:szCs w:val="24"/>
        </w:rPr>
        <w:t>FG</w:t>
      </w:r>
      <w:r w:rsidR="00A30AA9" w:rsidRPr="007062DF">
        <w:rPr>
          <w:sz w:val="24"/>
          <w:szCs w:val="24"/>
        </w:rPr>
        <w:t>+</w:t>
      </w:r>
      <w:r w:rsidR="00A30AA9">
        <w:rPr>
          <w:sz w:val="24"/>
          <w:szCs w:val="24"/>
        </w:rPr>
        <w:t>KI</w:t>
      </w:r>
      <w:r w:rsidRPr="00440140">
        <w:rPr>
          <w:sz w:val="24"/>
          <w:szCs w:val="24"/>
        </w:rPr>
        <w:t>;</w:t>
      </w:r>
    </w:p>
    <w:p w14:paraId="05497205" w14:textId="7B094183" w:rsidR="00A83158" w:rsidRPr="0009260B" w:rsidRDefault="00A83158">
      <w:pPr>
        <w:pStyle w:val="paragrafesraas"/>
        <w:numPr>
          <w:ilvl w:val="0"/>
          <w:numId w:val="0"/>
        </w:numPr>
        <w:spacing w:after="0"/>
        <w:ind w:left="493"/>
        <w:rPr>
          <w:b/>
          <w:sz w:val="24"/>
          <w:szCs w:val="24"/>
        </w:rPr>
      </w:pPr>
      <w:bookmarkStart w:id="861" w:name="_Toc316052784"/>
      <w:bookmarkStart w:id="862" w:name="_Toc316053517"/>
      <w:bookmarkStart w:id="863" w:name="_Toc318234274"/>
      <w:bookmarkStart w:id="864" w:name="_Hlk113260486"/>
      <w:r w:rsidRPr="0042617A">
        <w:rPr>
          <w:b/>
          <w:sz w:val="24"/>
          <w:szCs w:val="24"/>
        </w:rPr>
        <w:t xml:space="preserve">FI </w:t>
      </w:r>
      <w:r w:rsidRPr="0042617A">
        <w:rPr>
          <w:sz w:val="24"/>
          <w:szCs w:val="24"/>
        </w:rPr>
        <w:t xml:space="preserve">– Sutarties nutraukimo metu </w:t>
      </w:r>
      <w:bookmarkStart w:id="865" w:name="_Hlk103839337"/>
      <w:r w:rsidRPr="0042617A">
        <w:rPr>
          <w:sz w:val="24"/>
          <w:szCs w:val="24"/>
        </w:rPr>
        <w:t xml:space="preserve">dar negrąžinta Finansuotojo </w:t>
      </w:r>
      <w:r>
        <w:rPr>
          <w:sz w:val="24"/>
          <w:szCs w:val="24"/>
        </w:rPr>
        <w:t>Koncesininkui</w:t>
      </w:r>
      <w:r w:rsidRPr="0042617A">
        <w:rPr>
          <w:sz w:val="24"/>
          <w:szCs w:val="24"/>
        </w:rPr>
        <w:t xml:space="preserve"> suteikta ir </w:t>
      </w:r>
      <w:r>
        <w:rPr>
          <w:sz w:val="24"/>
          <w:szCs w:val="24"/>
        </w:rPr>
        <w:t>Koncesininko</w:t>
      </w:r>
      <w:r w:rsidRPr="0042617A">
        <w:rPr>
          <w:sz w:val="24"/>
          <w:szCs w:val="24"/>
        </w:rPr>
        <w:t xml:space="preserve"> Sutarties vykdymui panaudota finansavimo dalis, susikaupusios</w:t>
      </w:r>
      <w:r w:rsidRPr="0009260B">
        <w:rPr>
          <w:sz w:val="24"/>
          <w:szCs w:val="24"/>
        </w:rPr>
        <w:t>, bet dar nesumokėtos palūkanos už grąžinamą paskolą</w:t>
      </w:r>
      <w:r w:rsidR="00295D86" w:rsidRPr="0009260B">
        <w:rPr>
          <w:sz w:val="24"/>
          <w:szCs w:val="24"/>
        </w:rPr>
        <w:t xml:space="preserve">. Maksimalios nesumokėtos palūkanos </w:t>
      </w:r>
      <w:r w:rsidR="00295D86" w:rsidRPr="00FB5412">
        <w:rPr>
          <w:sz w:val="24"/>
          <w:szCs w:val="24"/>
        </w:rPr>
        <w:t>negali viršyti</w:t>
      </w:r>
      <w:r w:rsidR="00295D86" w:rsidRPr="0009260B">
        <w:rPr>
          <w:sz w:val="24"/>
          <w:szCs w:val="24"/>
        </w:rPr>
        <w:t xml:space="preserve"> FVM nurodyto palūkanų dydžio</w:t>
      </w:r>
      <w:r w:rsidRPr="0009260B">
        <w:rPr>
          <w:sz w:val="24"/>
          <w:szCs w:val="24"/>
        </w:rPr>
        <w:t>;</w:t>
      </w:r>
      <w:bookmarkEnd w:id="861"/>
      <w:bookmarkEnd w:id="862"/>
      <w:bookmarkEnd w:id="863"/>
      <w:bookmarkEnd w:id="865"/>
    </w:p>
    <w:bookmarkEnd w:id="864"/>
    <w:p w14:paraId="07913AF1" w14:textId="3601EF69" w:rsidR="00047550" w:rsidRDefault="00047550">
      <w:pPr>
        <w:pStyle w:val="paragrafesraas"/>
        <w:numPr>
          <w:ilvl w:val="0"/>
          <w:numId w:val="0"/>
        </w:numPr>
        <w:spacing w:after="0"/>
        <w:ind w:left="493"/>
        <w:rPr>
          <w:sz w:val="24"/>
          <w:szCs w:val="24"/>
        </w:rPr>
      </w:pPr>
      <w:r w:rsidRPr="00440140">
        <w:rPr>
          <w:b/>
          <w:sz w:val="24"/>
          <w:szCs w:val="24"/>
        </w:rPr>
        <w:t>FG</w:t>
      </w:r>
      <w:r w:rsidRPr="00440140">
        <w:rPr>
          <w:sz w:val="24"/>
          <w:szCs w:val="24"/>
        </w:rPr>
        <w:t xml:space="preserve"> – </w:t>
      </w:r>
      <w:r w:rsidR="00A83158" w:rsidRPr="00B20162">
        <w:rPr>
          <w:sz w:val="24"/>
          <w:szCs w:val="24"/>
        </w:rPr>
        <w:t xml:space="preserve">Finansuotojo </w:t>
      </w:r>
      <w:r w:rsidR="00A83158">
        <w:rPr>
          <w:sz w:val="24"/>
          <w:szCs w:val="24"/>
        </w:rPr>
        <w:t>Koncesininkui</w:t>
      </w:r>
      <w:r w:rsidR="00A83158" w:rsidRPr="00B20162">
        <w:rPr>
          <w:sz w:val="24"/>
          <w:szCs w:val="24"/>
        </w:rPr>
        <w:t xml:space="preserve">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p>
    <w:p w14:paraId="197C01C3" w14:textId="6F5AED0F" w:rsidR="00A83158" w:rsidRPr="00A83158" w:rsidRDefault="00A83158" w:rsidP="00B20162">
      <w:pPr>
        <w:pStyle w:val="paragrafesraas"/>
        <w:numPr>
          <w:ilvl w:val="0"/>
          <w:numId w:val="0"/>
        </w:numPr>
        <w:spacing w:after="0"/>
        <w:ind w:left="493"/>
        <w:rPr>
          <w:sz w:val="24"/>
          <w:szCs w:val="24"/>
        </w:rPr>
      </w:pPr>
      <w:bookmarkStart w:id="866" w:name="_Toc407776687"/>
      <w:bookmarkStart w:id="867" w:name="_Toc442701449"/>
      <w:bookmarkStart w:id="868" w:name="_Toc445903223"/>
      <w:bookmarkStart w:id="869" w:name="_Toc486227769"/>
      <w:bookmarkStart w:id="870" w:name="_Toc498408277"/>
      <w:bookmarkStart w:id="871" w:name="_Toc500332067"/>
      <w:bookmarkStart w:id="872" w:name="_Toc502211394"/>
      <w:bookmarkStart w:id="873" w:name="_Toc20813581"/>
      <w:bookmarkStart w:id="874" w:name="_Toc60996014"/>
      <w:bookmarkStart w:id="875" w:name="_Toc61335788"/>
      <w:r w:rsidRPr="00B20162">
        <w:rPr>
          <w:b/>
          <w:sz w:val="24"/>
          <w:szCs w:val="24"/>
        </w:rPr>
        <w:t xml:space="preserve">KI </w:t>
      </w:r>
      <w:r w:rsidRPr="00B20162">
        <w:rPr>
          <w:sz w:val="24"/>
          <w:szCs w:val="24"/>
        </w:rPr>
        <w:t xml:space="preserve">- Sutarties nutraukimo metu dar negrąžinta Kitų paskolos teikėjų suteikto </w:t>
      </w:r>
      <w:r>
        <w:rPr>
          <w:sz w:val="24"/>
          <w:szCs w:val="24"/>
        </w:rPr>
        <w:t>Koncesininkui</w:t>
      </w:r>
      <w:r w:rsidRPr="0042617A">
        <w:rPr>
          <w:sz w:val="24"/>
          <w:szCs w:val="24"/>
        </w:rPr>
        <w:t xml:space="preserve"> suteikta ir </w:t>
      </w:r>
      <w:r>
        <w:rPr>
          <w:sz w:val="24"/>
          <w:szCs w:val="24"/>
        </w:rPr>
        <w:t>Koncesininko</w:t>
      </w:r>
      <w:r w:rsidRPr="00B20162">
        <w:rPr>
          <w:sz w:val="24"/>
          <w:szCs w:val="24"/>
        </w:rPr>
        <w:t xml:space="preserve"> Finansiniame veiklos modelyje numatytoms Investicijoms tinkamai panaudota finansavimo ir nuosavo kapitalo dalis (ne didesnė nei ta, kuri atspindi Objekto sukūrimo darbų rezultatus (t. y. buvo panaudota jiems sukurti) ir kurie dar nebuvo įvertinti nustatant FI (šie Turto sukūrimo darbų rezultatai neapima tų </w:t>
      </w:r>
      <w:r>
        <w:rPr>
          <w:sz w:val="24"/>
          <w:szCs w:val="24"/>
        </w:rPr>
        <w:t>Objekto</w:t>
      </w:r>
      <w:r w:rsidRPr="00B20162">
        <w:rPr>
          <w:sz w:val="24"/>
          <w:szCs w:val="24"/>
        </w:rPr>
        <w:t xml:space="preserve"> sukūrimo darbų rezultatų, kurie buvo įvertinti nustatant FI; t. y. tie patys </w:t>
      </w:r>
      <w:r>
        <w:rPr>
          <w:sz w:val="24"/>
          <w:szCs w:val="24"/>
        </w:rPr>
        <w:t>Objek</w:t>
      </w:r>
      <w:r w:rsidR="00720F1C">
        <w:rPr>
          <w:sz w:val="24"/>
          <w:szCs w:val="24"/>
        </w:rPr>
        <w:t>t</w:t>
      </w:r>
      <w:r>
        <w:rPr>
          <w:sz w:val="24"/>
          <w:szCs w:val="24"/>
        </w:rPr>
        <w:t>o</w:t>
      </w:r>
      <w:r w:rsidRPr="00B20162">
        <w:rPr>
          <w:sz w:val="24"/>
          <w:szCs w:val="24"/>
        </w:rPr>
        <w:t xml:space="preserve"> sukūrimo darbų rezultatai, kurie jau buvo įvertinti nustatant grąžintino FI dydį, antrą kartą nebevertinami nustatant grąžintino KI dydį). Siekdamos išvengti bet kokių abejonių, Šalys pareiškia, kad jokios kitos kito paskolos finansuotojo</w:t>
      </w:r>
      <w:r w:rsidRPr="00B20162" w:rsidDel="00EF69F8">
        <w:rPr>
          <w:sz w:val="24"/>
          <w:szCs w:val="24"/>
        </w:rPr>
        <w:t xml:space="preserve"> </w:t>
      </w:r>
      <w:r w:rsidRPr="00B20162">
        <w:rPr>
          <w:sz w:val="24"/>
          <w:szCs w:val="24"/>
        </w:rPr>
        <w:t xml:space="preserve">suteikto </w:t>
      </w:r>
      <w:r>
        <w:rPr>
          <w:sz w:val="24"/>
          <w:szCs w:val="24"/>
        </w:rPr>
        <w:t>Koncesininkui</w:t>
      </w:r>
      <w:r w:rsidRPr="0042617A">
        <w:rPr>
          <w:sz w:val="24"/>
          <w:szCs w:val="24"/>
        </w:rPr>
        <w:t xml:space="preserve"> suteikta ir </w:t>
      </w:r>
      <w:r>
        <w:rPr>
          <w:sz w:val="24"/>
          <w:szCs w:val="24"/>
        </w:rPr>
        <w:t>Koncesininko</w:t>
      </w:r>
      <w:r w:rsidRPr="00B20162">
        <w:rPr>
          <w:sz w:val="24"/>
          <w:szCs w:val="24"/>
        </w:rPr>
        <w:t xml:space="preserve"> Sutarties vykdymui panaudoto finansavimo ir nuosavo kapitalo dalys ir jokios kitos palūkanos bei negauta investicijų grąža neatlyginamos;</w:t>
      </w:r>
      <w:bookmarkEnd w:id="866"/>
      <w:bookmarkEnd w:id="867"/>
      <w:bookmarkEnd w:id="868"/>
      <w:bookmarkEnd w:id="869"/>
      <w:bookmarkEnd w:id="870"/>
      <w:bookmarkEnd w:id="871"/>
      <w:bookmarkEnd w:id="872"/>
      <w:bookmarkEnd w:id="873"/>
      <w:bookmarkEnd w:id="874"/>
      <w:bookmarkEnd w:id="875"/>
    </w:p>
    <w:p w14:paraId="698EEF2A" w14:textId="64827964" w:rsidR="00047550" w:rsidRDefault="00A83158">
      <w:pPr>
        <w:pStyle w:val="paragrafesraas"/>
        <w:numPr>
          <w:ilvl w:val="0"/>
          <w:numId w:val="0"/>
        </w:numPr>
        <w:spacing w:after="0"/>
        <w:ind w:left="493"/>
        <w:rPr>
          <w:sz w:val="24"/>
          <w:szCs w:val="24"/>
        </w:rPr>
      </w:pPr>
      <w:bookmarkStart w:id="876" w:name="_Toc407776690"/>
      <w:bookmarkStart w:id="877" w:name="_Toc442701451"/>
      <w:bookmarkStart w:id="878" w:name="_Toc445903225"/>
      <w:bookmarkStart w:id="879" w:name="_Toc486227771"/>
      <w:bookmarkStart w:id="880" w:name="_Toc498408279"/>
      <w:bookmarkStart w:id="881" w:name="_Toc500332069"/>
      <w:bookmarkStart w:id="882" w:name="_Toc502211396"/>
      <w:bookmarkStart w:id="883" w:name="_Toc20813583"/>
      <w:bookmarkStart w:id="884" w:name="_Toc60996015"/>
      <w:bookmarkStart w:id="885" w:name="_Toc61335789"/>
      <w:r w:rsidRPr="00B20162">
        <w:rPr>
          <w:b/>
          <w:sz w:val="24"/>
          <w:szCs w:val="24"/>
        </w:rPr>
        <w:t xml:space="preserve">NA - </w:t>
      </w:r>
      <w:r w:rsidRPr="00B20162">
        <w:rPr>
          <w:sz w:val="24"/>
          <w:szCs w:val="24"/>
        </w:rPr>
        <w:t xml:space="preserve">Sutarties nutraukimo metu už iki Sutarties nutraukimo momento kokybiškai suteiktas Paslaugas, už kurias pagal Sutartį privalo sumokėti </w:t>
      </w:r>
      <w:r>
        <w:rPr>
          <w:sz w:val="24"/>
          <w:szCs w:val="24"/>
        </w:rPr>
        <w:t>Suteikiančioji institucija</w:t>
      </w:r>
      <w:bookmarkEnd w:id="876"/>
      <w:bookmarkEnd w:id="877"/>
      <w:bookmarkEnd w:id="878"/>
      <w:bookmarkEnd w:id="879"/>
      <w:bookmarkEnd w:id="880"/>
      <w:bookmarkEnd w:id="881"/>
      <w:bookmarkEnd w:id="882"/>
      <w:bookmarkEnd w:id="883"/>
      <w:bookmarkEnd w:id="884"/>
      <w:bookmarkEnd w:id="885"/>
      <w:r>
        <w:rPr>
          <w:sz w:val="24"/>
          <w:szCs w:val="24"/>
        </w:rPr>
        <w:t>;</w:t>
      </w:r>
    </w:p>
    <w:p w14:paraId="41133D76" w14:textId="4E919F65" w:rsidR="00A83158" w:rsidRPr="00FB5412" w:rsidRDefault="00A83158" w:rsidP="00B20162">
      <w:pPr>
        <w:pStyle w:val="paragrafesraas"/>
        <w:numPr>
          <w:ilvl w:val="0"/>
          <w:numId w:val="0"/>
        </w:numPr>
        <w:spacing w:after="0"/>
        <w:ind w:left="493"/>
        <w:rPr>
          <w:sz w:val="24"/>
          <w:szCs w:val="24"/>
        </w:rPr>
      </w:pPr>
      <w:bookmarkStart w:id="886" w:name="_Toc407776691"/>
      <w:bookmarkStart w:id="887" w:name="_Toc442701452"/>
      <w:bookmarkStart w:id="888" w:name="_Toc445903226"/>
      <w:bookmarkStart w:id="889" w:name="_Toc486227772"/>
      <w:bookmarkStart w:id="890" w:name="_Toc498408280"/>
      <w:bookmarkStart w:id="891" w:name="_Toc500332070"/>
      <w:bookmarkStart w:id="892" w:name="_Toc502211397"/>
      <w:bookmarkStart w:id="893" w:name="_Toc20813584"/>
      <w:bookmarkStart w:id="894" w:name="_Toc60996016"/>
      <w:bookmarkStart w:id="895" w:name="_Toc61335790"/>
      <w:r w:rsidRPr="00B20162">
        <w:rPr>
          <w:b/>
          <w:sz w:val="24"/>
          <w:szCs w:val="24"/>
        </w:rPr>
        <w:lastRenderedPageBreak/>
        <w:t>PN</w:t>
      </w:r>
      <w:r w:rsidRPr="00B20162">
        <w:rPr>
          <w:sz w:val="24"/>
          <w:szCs w:val="24"/>
        </w:rPr>
        <w:t xml:space="preserve"> - </w:t>
      </w:r>
      <w:r w:rsidRPr="00FB5412">
        <w:rPr>
          <w:sz w:val="24"/>
          <w:szCs w:val="24"/>
        </w:rPr>
        <w:t xml:space="preserve">Koncesininko dėl Sutarties nutraukimo patiriami tiesioginiai nuostoliai. Dėl tiesioginių nuostolių dydžio Koncesininkas ir Suteikiančioji institucija susitaria raštu per atitinkamą įspėjimo dėl Sutarties nutraukimo terminą, nustatytą Sutarties </w:t>
      </w:r>
      <w:r w:rsidR="00943A7C" w:rsidRPr="00FB5412">
        <w:rPr>
          <w:sz w:val="24"/>
          <w:szCs w:val="24"/>
        </w:rPr>
        <w:fldChar w:fldCharType="begin"/>
      </w:r>
      <w:r w:rsidR="00943A7C" w:rsidRPr="00FB5412">
        <w:rPr>
          <w:sz w:val="24"/>
          <w:szCs w:val="24"/>
        </w:rPr>
        <w:instrText xml:space="preserve"> REF _Ref103839831 \r \h </w:instrText>
      </w:r>
      <w:r w:rsidR="00943A7C" w:rsidRPr="00FB5412">
        <w:rPr>
          <w:sz w:val="24"/>
          <w:szCs w:val="24"/>
        </w:rPr>
      </w:r>
      <w:r w:rsidR="00943A7C" w:rsidRPr="00FB5412">
        <w:rPr>
          <w:sz w:val="24"/>
          <w:szCs w:val="24"/>
        </w:rPr>
        <w:fldChar w:fldCharType="separate"/>
      </w:r>
      <w:r w:rsidR="00D62A8B" w:rsidRPr="00FB5412">
        <w:rPr>
          <w:sz w:val="24"/>
          <w:szCs w:val="24"/>
        </w:rPr>
        <w:t>40.1</w:t>
      </w:r>
      <w:r w:rsidR="00943A7C" w:rsidRPr="00FB5412">
        <w:rPr>
          <w:sz w:val="24"/>
          <w:szCs w:val="24"/>
        </w:rPr>
        <w:fldChar w:fldCharType="end"/>
      </w:r>
      <w:r w:rsidRPr="00FB5412">
        <w:rPr>
          <w:sz w:val="24"/>
          <w:szCs w:val="24"/>
        </w:rPr>
        <w:t xml:space="preserve">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skiriamas tik nešališkas ir neturintis interesų konflikto kompetentingas subjektas. Eksperto nustatyta tiesioginių nuostolių suma mažinama Sutarties nutraukimo kompensacija. Tuo atveju, jeigu ekspertas per nustatytą laiką nepaskiriamas, Šalys kreipiasi į šios Sutarties </w:t>
      </w:r>
      <w:r w:rsidR="00943A7C" w:rsidRPr="00FB5412">
        <w:rPr>
          <w:sz w:val="24"/>
          <w:szCs w:val="24"/>
        </w:rPr>
        <w:fldChar w:fldCharType="begin"/>
      </w:r>
      <w:r w:rsidR="00943A7C" w:rsidRPr="00FB5412">
        <w:rPr>
          <w:sz w:val="24"/>
          <w:szCs w:val="24"/>
        </w:rPr>
        <w:instrText xml:space="preserve"> REF _Ref284491700 \r \h </w:instrText>
      </w:r>
      <w:r w:rsidR="00943A7C" w:rsidRPr="00FB5412">
        <w:rPr>
          <w:sz w:val="24"/>
          <w:szCs w:val="24"/>
        </w:rPr>
      </w:r>
      <w:r w:rsidR="00943A7C" w:rsidRPr="00FB5412">
        <w:rPr>
          <w:sz w:val="24"/>
          <w:szCs w:val="24"/>
        </w:rPr>
        <w:fldChar w:fldCharType="separate"/>
      </w:r>
      <w:r w:rsidR="00D62A8B" w:rsidRPr="00FB5412">
        <w:rPr>
          <w:sz w:val="24"/>
          <w:szCs w:val="24"/>
        </w:rPr>
        <w:t>54</w:t>
      </w:r>
      <w:r w:rsidR="00943A7C" w:rsidRPr="00FB5412">
        <w:rPr>
          <w:sz w:val="24"/>
          <w:szCs w:val="24"/>
        </w:rPr>
        <w:fldChar w:fldCharType="end"/>
      </w:r>
      <w:r w:rsidRPr="00FB5412">
        <w:rPr>
          <w:sz w:val="24"/>
          <w:szCs w:val="24"/>
        </w:rPr>
        <w:t xml:space="preserve"> punkte nurodytą ginčų sprendimo instituciją. Tokiu atveju išmokamos Sutarties nutraukimo kompensacijos dydis gali būti mažinamas tik tokiais tiesioginiais nuostoliais, kurių dydžio Šalys neginčija. Ginčytina tiesioginių nuostolių sumos dalis iki ginčo išsprendimo pervedama į depozitinę sąskaitą, už kurioje esančią sumą depozitinės sąskaitos laikytojas moka palūkanas, kurios atitenka tai Šaliai (paskirstomos toms Šalims), kuriai (kurioms) galutiniu teismo sprendimu priteisiama ginčytina suma;</w:t>
      </w:r>
      <w:bookmarkEnd w:id="886"/>
      <w:bookmarkEnd w:id="887"/>
      <w:bookmarkEnd w:id="888"/>
      <w:bookmarkEnd w:id="889"/>
      <w:bookmarkEnd w:id="890"/>
      <w:bookmarkEnd w:id="891"/>
      <w:bookmarkEnd w:id="892"/>
      <w:bookmarkEnd w:id="893"/>
      <w:bookmarkEnd w:id="894"/>
      <w:bookmarkEnd w:id="895"/>
    </w:p>
    <w:p w14:paraId="0268FAA9" w14:textId="2AA5458A" w:rsidR="00047550" w:rsidRPr="00440140" w:rsidRDefault="00047550" w:rsidP="00B20162">
      <w:pPr>
        <w:pStyle w:val="paragrafesraas"/>
        <w:numPr>
          <w:ilvl w:val="0"/>
          <w:numId w:val="0"/>
        </w:numPr>
        <w:spacing w:after="0"/>
        <w:ind w:left="493"/>
        <w:rPr>
          <w:sz w:val="24"/>
          <w:szCs w:val="24"/>
        </w:rPr>
      </w:pPr>
      <w:r w:rsidRPr="00440140">
        <w:rPr>
          <w:b/>
          <w:sz w:val="24"/>
          <w:szCs w:val="24"/>
        </w:rPr>
        <w:t>B</w:t>
      </w:r>
      <w:r w:rsidRPr="00440140">
        <w:rPr>
          <w:sz w:val="24"/>
          <w:szCs w:val="24"/>
        </w:rPr>
        <w:t xml:space="preserve"> – dar neįskaitytos / neišreikalautos iš Koncesininko netesybos, mokėtinos pagal Sutartį.</w:t>
      </w:r>
    </w:p>
    <w:p w14:paraId="1064E397" w14:textId="08D64F4A" w:rsidR="00047550" w:rsidRPr="00440140" w:rsidRDefault="00943A7C" w:rsidP="00B20162">
      <w:pPr>
        <w:pStyle w:val="paragrafai"/>
        <w:spacing w:after="0"/>
        <w:rPr>
          <w:sz w:val="24"/>
          <w:szCs w:val="24"/>
        </w:rPr>
      </w:pPr>
      <w:r w:rsidRPr="00440140">
        <w:rPr>
          <w:iCs/>
          <w:sz w:val="24"/>
          <w:szCs w:val="24"/>
        </w:rPr>
        <w:t xml:space="preserve">Tikslias sumas pagal šį punktą apskaičiuoja </w:t>
      </w:r>
      <w:r>
        <w:rPr>
          <w:iCs/>
          <w:sz w:val="24"/>
          <w:szCs w:val="24"/>
        </w:rPr>
        <w:fldChar w:fldCharType="begin"/>
      </w:r>
      <w:r>
        <w:rPr>
          <w:iCs/>
          <w:sz w:val="24"/>
          <w:szCs w:val="24"/>
        </w:rPr>
        <w:instrText xml:space="preserve"> REF _Ref286319572 \r \h </w:instrText>
      </w:r>
      <w:r>
        <w:rPr>
          <w:iCs/>
          <w:sz w:val="24"/>
          <w:szCs w:val="24"/>
        </w:rPr>
      </w:r>
      <w:r>
        <w:rPr>
          <w:iCs/>
          <w:sz w:val="24"/>
          <w:szCs w:val="24"/>
        </w:rPr>
        <w:fldChar w:fldCharType="separate"/>
      </w:r>
      <w:r w:rsidR="00D62A8B">
        <w:rPr>
          <w:iCs/>
          <w:sz w:val="24"/>
          <w:szCs w:val="24"/>
        </w:rPr>
        <w:t>52</w:t>
      </w:r>
      <w:r>
        <w:rPr>
          <w:iCs/>
          <w:sz w:val="24"/>
          <w:szCs w:val="24"/>
        </w:rPr>
        <w:fldChar w:fldCharType="end"/>
      </w:r>
      <w:r w:rsidRPr="00440140">
        <w:rPr>
          <w:iCs/>
          <w:sz w:val="24"/>
          <w:szCs w:val="24"/>
        </w:rPr>
        <w:t xml:space="preserve"> punkte numatyta komisija, remdamasi Koncesininko ir Suteikiančiosios institucijos pateiktais atitinkamas sumas pagal </w:t>
      </w:r>
      <w:r>
        <w:rPr>
          <w:iCs/>
          <w:sz w:val="24"/>
          <w:szCs w:val="24"/>
        </w:rPr>
        <w:fldChar w:fldCharType="begin"/>
      </w:r>
      <w:r>
        <w:rPr>
          <w:iCs/>
          <w:sz w:val="24"/>
          <w:szCs w:val="24"/>
        </w:rPr>
        <w:instrText xml:space="preserve"> REF _Ref309218684 \r \h </w:instrText>
      </w:r>
      <w:r>
        <w:rPr>
          <w:iCs/>
          <w:sz w:val="24"/>
          <w:szCs w:val="24"/>
        </w:rPr>
      </w:r>
      <w:r>
        <w:rPr>
          <w:iCs/>
          <w:sz w:val="24"/>
          <w:szCs w:val="24"/>
        </w:rPr>
        <w:fldChar w:fldCharType="separate"/>
      </w:r>
      <w:r w:rsidR="00D62A8B">
        <w:rPr>
          <w:iCs/>
          <w:sz w:val="24"/>
          <w:szCs w:val="24"/>
        </w:rPr>
        <w:t>44.1</w:t>
      </w:r>
      <w:r>
        <w:rPr>
          <w:iCs/>
          <w:sz w:val="24"/>
          <w:szCs w:val="24"/>
        </w:rPr>
        <w:fldChar w:fldCharType="end"/>
      </w:r>
      <w:r w:rsidRPr="00440140">
        <w:rPr>
          <w:iCs/>
          <w:sz w:val="24"/>
          <w:szCs w:val="24"/>
        </w:rPr>
        <w:t xml:space="preserve"> punktą pagrindžiančiais dokumentais, Koncesininko finansinės atskaitomybės dokumentais, turto vertintojų ar audito ataskaitomis, įgaliotų institucijų atliktų patikrinimų rezultatais ar nepriklausomų ekspertų išvadomis. Tuo atveju, jeigu Koncesininko finansinės atskaitomybės dokumentai nėra audituoti tikslių sumų pagal Sutarties </w:t>
      </w:r>
      <w:r>
        <w:rPr>
          <w:iCs/>
          <w:sz w:val="24"/>
          <w:szCs w:val="24"/>
        </w:rPr>
        <w:fldChar w:fldCharType="begin"/>
      </w:r>
      <w:r>
        <w:rPr>
          <w:iCs/>
          <w:sz w:val="24"/>
          <w:szCs w:val="24"/>
        </w:rPr>
        <w:instrText xml:space="preserve"> REF _Ref309218684 \r \h </w:instrText>
      </w:r>
      <w:r>
        <w:rPr>
          <w:iCs/>
          <w:sz w:val="24"/>
          <w:szCs w:val="24"/>
        </w:rPr>
      </w:r>
      <w:r>
        <w:rPr>
          <w:iCs/>
          <w:sz w:val="24"/>
          <w:szCs w:val="24"/>
        </w:rPr>
        <w:fldChar w:fldCharType="separate"/>
      </w:r>
      <w:r w:rsidR="00D62A8B">
        <w:rPr>
          <w:iCs/>
          <w:sz w:val="24"/>
          <w:szCs w:val="24"/>
        </w:rPr>
        <w:t>44.1</w:t>
      </w:r>
      <w:r>
        <w:rPr>
          <w:iCs/>
          <w:sz w:val="24"/>
          <w:szCs w:val="24"/>
        </w:rPr>
        <w:fldChar w:fldCharType="end"/>
      </w:r>
      <w:r w:rsidRPr="00440140">
        <w:rPr>
          <w:iCs/>
          <w:sz w:val="24"/>
          <w:szCs w:val="24"/>
        </w:rPr>
        <w:t xml:space="preserve"> punktą apskaičiavimo metu, Investuotojas arba Koncesininkas privalo savo sąskaita pasamdyti auditorių finansinės atskaitomybės dokumentų auditui atlikti ir pateikti audito išvadas bei audituotus finansinės atskaitomybės dokumentus Sutarties </w:t>
      </w:r>
      <w:r>
        <w:rPr>
          <w:iCs/>
          <w:sz w:val="24"/>
          <w:szCs w:val="24"/>
        </w:rPr>
        <w:fldChar w:fldCharType="begin"/>
      </w:r>
      <w:r>
        <w:rPr>
          <w:iCs/>
          <w:sz w:val="24"/>
          <w:szCs w:val="24"/>
        </w:rPr>
        <w:instrText xml:space="preserve"> REF _Ref286319572 \r \h </w:instrText>
      </w:r>
      <w:r>
        <w:rPr>
          <w:iCs/>
          <w:sz w:val="24"/>
          <w:szCs w:val="24"/>
        </w:rPr>
      </w:r>
      <w:r>
        <w:rPr>
          <w:iCs/>
          <w:sz w:val="24"/>
          <w:szCs w:val="24"/>
        </w:rPr>
        <w:fldChar w:fldCharType="separate"/>
      </w:r>
      <w:r w:rsidR="00D62A8B">
        <w:rPr>
          <w:iCs/>
          <w:sz w:val="24"/>
          <w:szCs w:val="24"/>
        </w:rPr>
        <w:t>52</w:t>
      </w:r>
      <w:r>
        <w:rPr>
          <w:iCs/>
          <w:sz w:val="24"/>
          <w:szCs w:val="24"/>
        </w:rPr>
        <w:fldChar w:fldCharType="end"/>
      </w:r>
      <w:r w:rsidRPr="00440140">
        <w:rPr>
          <w:iCs/>
          <w:sz w:val="24"/>
          <w:szCs w:val="24"/>
        </w:rPr>
        <w:t xml:space="preserve"> punkte numatytai komisijai. Bet kuri Šalis nesutinkanti su minėtos komisijos apskaičiavimu turi teisę kreiptis į Sutarties </w:t>
      </w:r>
      <w:r>
        <w:rPr>
          <w:iCs/>
          <w:sz w:val="24"/>
          <w:szCs w:val="24"/>
        </w:rPr>
        <w:fldChar w:fldCharType="begin"/>
      </w:r>
      <w:r>
        <w:rPr>
          <w:iCs/>
          <w:sz w:val="24"/>
          <w:szCs w:val="24"/>
        </w:rPr>
        <w:instrText xml:space="preserve"> REF _Ref284491700 \r \h </w:instrText>
      </w:r>
      <w:r>
        <w:rPr>
          <w:iCs/>
          <w:sz w:val="24"/>
          <w:szCs w:val="24"/>
        </w:rPr>
      </w:r>
      <w:r>
        <w:rPr>
          <w:iCs/>
          <w:sz w:val="24"/>
          <w:szCs w:val="24"/>
        </w:rPr>
        <w:fldChar w:fldCharType="separate"/>
      </w:r>
      <w:r w:rsidR="00D62A8B">
        <w:rPr>
          <w:iCs/>
          <w:sz w:val="24"/>
          <w:szCs w:val="24"/>
        </w:rPr>
        <w:t>54</w:t>
      </w:r>
      <w:r>
        <w:rPr>
          <w:iCs/>
          <w:sz w:val="24"/>
          <w:szCs w:val="24"/>
        </w:rPr>
        <w:fldChar w:fldCharType="end"/>
      </w:r>
      <w:r w:rsidRPr="00440140">
        <w:rPr>
          <w:iCs/>
          <w:sz w:val="24"/>
          <w:szCs w:val="24"/>
        </w:rPr>
        <w:t xml:space="preserve"> punkte nurodytą ginčų sprendimo instituciją.</w:t>
      </w:r>
      <w:r w:rsidR="00047550" w:rsidRPr="00440140">
        <w:rPr>
          <w:iCs/>
          <w:sz w:val="24"/>
          <w:szCs w:val="24"/>
        </w:rPr>
        <w:t xml:space="preserve"> </w:t>
      </w:r>
    </w:p>
    <w:p w14:paraId="097BC232" w14:textId="14FB9C77" w:rsidR="00047550" w:rsidRPr="00440140" w:rsidRDefault="00047550" w:rsidP="00B20162">
      <w:pPr>
        <w:pStyle w:val="paragrafai"/>
        <w:spacing w:after="0"/>
        <w:rPr>
          <w:sz w:val="24"/>
          <w:szCs w:val="24"/>
        </w:rPr>
      </w:pPr>
      <w:r w:rsidRPr="00440140">
        <w:rPr>
          <w:sz w:val="24"/>
          <w:szCs w:val="24"/>
        </w:rPr>
        <w:t xml:space="preserve">Pagal </w:t>
      </w:r>
      <w:r w:rsidRPr="00440140">
        <w:rPr>
          <w:iCs/>
          <w:sz w:val="24"/>
          <w:szCs w:val="24"/>
        </w:rPr>
        <w:t xml:space="preserve">šiame </w:t>
      </w:r>
      <w:r w:rsidR="00943A7C">
        <w:rPr>
          <w:iCs/>
          <w:sz w:val="24"/>
          <w:szCs w:val="24"/>
        </w:rPr>
        <w:fldChar w:fldCharType="begin"/>
      </w:r>
      <w:r w:rsidR="00943A7C">
        <w:rPr>
          <w:iCs/>
          <w:sz w:val="24"/>
          <w:szCs w:val="24"/>
        </w:rPr>
        <w:instrText xml:space="preserve"> REF _Ref103840079 \r \h </w:instrText>
      </w:r>
      <w:r w:rsidR="00943A7C">
        <w:rPr>
          <w:iCs/>
          <w:sz w:val="24"/>
          <w:szCs w:val="24"/>
        </w:rPr>
      </w:r>
      <w:r w:rsidR="00943A7C">
        <w:rPr>
          <w:iCs/>
          <w:sz w:val="24"/>
          <w:szCs w:val="24"/>
        </w:rPr>
        <w:fldChar w:fldCharType="separate"/>
      </w:r>
      <w:r w:rsidR="00D62A8B">
        <w:rPr>
          <w:iCs/>
          <w:sz w:val="24"/>
          <w:szCs w:val="24"/>
        </w:rPr>
        <w:t>44</w:t>
      </w:r>
      <w:r w:rsidR="00943A7C">
        <w:rPr>
          <w:iCs/>
          <w:sz w:val="24"/>
          <w:szCs w:val="24"/>
        </w:rPr>
        <w:fldChar w:fldCharType="end"/>
      </w:r>
      <w:r w:rsidRPr="00440140">
        <w:rPr>
          <w:iCs/>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6BD5B454" w14:textId="14103FFA" w:rsidR="00047550" w:rsidRPr="00440140" w:rsidRDefault="001E347E" w:rsidP="00B20162">
      <w:pPr>
        <w:pStyle w:val="paragrafai"/>
        <w:spacing w:before="60" w:after="60"/>
        <w:ind w:left="493" w:hanging="493"/>
        <w:rPr>
          <w:sz w:val="24"/>
          <w:szCs w:val="24"/>
        </w:rPr>
      </w:pPr>
      <w:r w:rsidRPr="001E347E">
        <w:rPr>
          <w:sz w:val="24"/>
          <w:szCs w:val="24"/>
        </w:rPr>
        <w:t xml:space="preserve">Aiškumo dėlei Šalys patvirtina, kad išlaidos, susijusios su grąžinamo </w:t>
      </w:r>
      <w:r w:rsidR="0009260B">
        <w:rPr>
          <w:sz w:val="24"/>
          <w:szCs w:val="24"/>
        </w:rPr>
        <w:t>Objekto</w:t>
      </w:r>
      <w:r w:rsidRPr="001E347E">
        <w:rPr>
          <w:sz w:val="24"/>
          <w:szCs w:val="24"/>
        </w:rPr>
        <w:t xml:space="preserve"> būklės trūkumų ištaisymu ir papildomos </w:t>
      </w:r>
      <w:r w:rsidR="0009260B">
        <w:rPr>
          <w:sz w:val="24"/>
          <w:szCs w:val="24"/>
        </w:rPr>
        <w:t>Objekto</w:t>
      </w:r>
      <w:r w:rsidR="0009260B" w:rsidRPr="001E347E">
        <w:rPr>
          <w:sz w:val="24"/>
          <w:szCs w:val="24"/>
        </w:rPr>
        <w:t xml:space="preserve"> </w:t>
      </w:r>
      <w:r w:rsidRPr="001E347E">
        <w:rPr>
          <w:sz w:val="24"/>
          <w:szCs w:val="24"/>
        </w:rPr>
        <w:t xml:space="preserve">priežiūros ir (ar) kitų paslaugų išlaidos, kurias patiria ar patirs Suteikiančioji institucija dėl netinkamos </w:t>
      </w:r>
      <w:r w:rsidR="0009260B">
        <w:rPr>
          <w:sz w:val="24"/>
          <w:szCs w:val="24"/>
        </w:rPr>
        <w:t>Objekto</w:t>
      </w:r>
      <w:r w:rsidR="0009260B" w:rsidRPr="001E347E">
        <w:rPr>
          <w:sz w:val="24"/>
          <w:szCs w:val="24"/>
        </w:rPr>
        <w:t xml:space="preserve"> </w:t>
      </w:r>
      <w:r w:rsidRPr="001E347E">
        <w:rPr>
          <w:sz w:val="24"/>
          <w:szCs w:val="24"/>
        </w:rPr>
        <w:t xml:space="preserve">būklės, jeigu tokios išlaidos buvo nustatytos, nėra įtraukiamos į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sidR="00D62A8B">
        <w:rPr>
          <w:sz w:val="24"/>
          <w:szCs w:val="24"/>
        </w:rPr>
        <w:t>44.1</w:t>
      </w:r>
      <w:r>
        <w:rPr>
          <w:sz w:val="24"/>
          <w:szCs w:val="24"/>
        </w:rPr>
        <w:fldChar w:fldCharType="end"/>
      </w:r>
      <w:r>
        <w:rPr>
          <w:sz w:val="24"/>
          <w:szCs w:val="24"/>
        </w:rPr>
        <w:t xml:space="preserve"> </w:t>
      </w:r>
      <w:r w:rsidRPr="001E347E">
        <w:rPr>
          <w:sz w:val="24"/>
          <w:szCs w:val="24"/>
        </w:rPr>
        <w:t xml:space="preserve">punkte nurodytą kompensavimo formulę, išskyrus Sutarties </w:t>
      </w:r>
      <w:r>
        <w:rPr>
          <w:sz w:val="24"/>
          <w:szCs w:val="24"/>
        </w:rPr>
        <w:fldChar w:fldCharType="begin"/>
      </w:r>
      <w:r>
        <w:rPr>
          <w:sz w:val="24"/>
          <w:szCs w:val="24"/>
        </w:rPr>
        <w:instrText xml:space="preserve"> REF _Ref136593623 \r \h </w:instrText>
      </w:r>
      <w:r>
        <w:rPr>
          <w:sz w:val="24"/>
          <w:szCs w:val="24"/>
        </w:rPr>
      </w:r>
      <w:r>
        <w:rPr>
          <w:sz w:val="24"/>
          <w:szCs w:val="24"/>
        </w:rPr>
        <w:fldChar w:fldCharType="separate"/>
      </w:r>
      <w:r w:rsidR="00D62A8B">
        <w:rPr>
          <w:sz w:val="24"/>
          <w:szCs w:val="24"/>
        </w:rPr>
        <w:t>10.14.2</w:t>
      </w:r>
      <w:r>
        <w:rPr>
          <w:sz w:val="24"/>
          <w:szCs w:val="24"/>
        </w:rPr>
        <w:fldChar w:fldCharType="end"/>
      </w:r>
      <w:r>
        <w:rPr>
          <w:sz w:val="24"/>
          <w:szCs w:val="24"/>
        </w:rPr>
        <w:t xml:space="preserve"> </w:t>
      </w:r>
      <w:r w:rsidRPr="001E347E">
        <w:rPr>
          <w:sz w:val="24"/>
          <w:szCs w:val="24"/>
        </w:rPr>
        <w:t xml:space="preserve">punkte nustatytu atveju. Pagal Sutarties </w:t>
      </w:r>
      <w:r>
        <w:rPr>
          <w:sz w:val="24"/>
          <w:szCs w:val="24"/>
        </w:rPr>
        <w:fldChar w:fldCharType="begin"/>
      </w:r>
      <w:r>
        <w:rPr>
          <w:sz w:val="24"/>
          <w:szCs w:val="24"/>
        </w:rPr>
        <w:instrText xml:space="preserve"> REF _Ref136593623 \r \h </w:instrText>
      </w:r>
      <w:r>
        <w:rPr>
          <w:sz w:val="24"/>
          <w:szCs w:val="24"/>
        </w:rPr>
      </w:r>
      <w:r>
        <w:rPr>
          <w:sz w:val="24"/>
          <w:szCs w:val="24"/>
        </w:rPr>
        <w:fldChar w:fldCharType="separate"/>
      </w:r>
      <w:r w:rsidR="00D62A8B">
        <w:rPr>
          <w:sz w:val="24"/>
          <w:szCs w:val="24"/>
        </w:rPr>
        <w:t>10.14.2</w:t>
      </w:r>
      <w:r>
        <w:rPr>
          <w:sz w:val="24"/>
          <w:szCs w:val="24"/>
        </w:rPr>
        <w:fldChar w:fldCharType="end"/>
      </w:r>
      <w:r>
        <w:rPr>
          <w:sz w:val="24"/>
          <w:szCs w:val="24"/>
        </w:rPr>
        <w:t xml:space="preserve"> </w:t>
      </w:r>
      <w:r w:rsidRPr="001E347E">
        <w:rPr>
          <w:sz w:val="24"/>
          <w:szCs w:val="24"/>
        </w:rPr>
        <w:t xml:space="preserve">punktą, iš Sutarties </w:t>
      </w:r>
      <w:r>
        <w:rPr>
          <w:sz w:val="24"/>
          <w:szCs w:val="24"/>
        </w:rPr>
        <w:fldChar w:fldCharType="begin"/>
      </w:r>
      <w:r>
        <w:rPr>
          <w:sz w:val="24"/>
          <w:szCs w:val="24"/>
        </w:rPr>
        <w:instrText xml:space="preserve"> REF _Ref309218684 \r \h </w:instrText>
      </w:r>
      <w:r>
        <w:rPr>
          <w:sz w:val="24"/>
          <w:szCs w:val="24"/>
        </w:rPr>
      </w:r>
      <w:r>
        <w:rPr>
          <w:sz w:val="24"/>
          <w:szCs w:val="24"/>
        </w:rPr>
        <w:fldChar w:fldCharType="separate"/>
      </w:r>
      <w:r w:rsidR="00D62A8B">
        <w:rPr>
          <w:sz w:val="24"/>
          <w:szCs w:val="24"/>
        </w:rPr>
        <w:t>44.1</w:t>
      </w:r>
      <w:r>
        <w:rPr>
          <w:sz w:val="24"/>
          <w:szCs w:val="24"/>
        </w:rPr>
        <w:fldChar w:fldCharType="end"/>
      </w:r>
      <w:r>
        <w:rPr>
          <w:sz w:val="24"/>
          <w:szCs w:val="24"/>
        </w:rPr>
        <w:t xml:space="preserve"> </w:t>
      </w:r>
      <w:r w:rsidRPr="001E347E">
        <w:rPr>
          <w:sz w:val="24"/>
          <w:szCs w:val="24"/>
        </w:rPr>
        <w:t xml:space="preserve">punkte nurodytos kompensacijos išskaičiuojamos išlaidos, susijusios su </w:t>
      </w:r>
      <w:r w:rsidR="0009260B">
        <w:rPr>
          <w:sz w:val="24"/>
          <w:szCs w:val="24"/>
        </w:rPr>
        <w:t>Objekto</w:t>
      </w:r>
      <w:r w:rsidR="0009260B" w:rsidRPr="001E347E">
        <w:rPr>
          <w:sz w:val="24"/>
          <w:szCs w:val="24"/>
        </w:rPr>
        <w:t xml:space="preserve"> </w:t>
      </w:r>
      <w:r w:rsidRPr="001E347E">
        <w:rPr>
          <w:sz w:val="24"/>
          <w:szCs w:val="24"/>
        </w:rPr>
        <w:t xml:space="preserve">būklės trūkumų ištaisymu ir papildomos </w:t>
      </w:r>
      <w:r w:rsidR="0009260B">
        <w:rPr>
          <w:sz w:val="24"/>
          <w:szCs w:val="24"/>
        </w:rPr>
        <w:t>Objekto</w:t>
      </w:r>
      <w:r w:rsidR="0009260B" w:rsidRPr="001E347E">
        <w:rPr>
          <w:sz w:val="24"/>
          <w:szCs w:val="24"/>
        </w:rPr>
        <w:t xml:space="preserve"> </w:t>
      </w:r>
      <w:r w:rsidRPr="001E347E">
        <w:rPr>
          <w:sz w:val="24"/>
          <w:szCs w:val="24"/>
        </w:rPr>
        <w:t xml:space="preserve">priežiūros ir (ar) kitų paslaugų išlaidos, kurias patiria ar patirs Suteikiančioji institucija dėl netinkamos </w:t>
      </w:r>
      <w:r w:rsidR="0009260B">
        <w:rPr>
          <w:sz w:val="24"/>
          <w:szCs w:val="24"/>
        </w:rPr>
        <w:t>Objekto</w:t>
      </w:r>
      <w:r w:rsidR="0009260B" w:rsidRPr="001E347E">
        <w:rPr>
          <w:sz w:val="24"/>
          <w:szCs w:val="24"/>
        </w:rPr>
        <w:t xml:space="preserve"> </w:t>
      </w:r>
      <w:r w:rsidRPr="001E347E">
        <w:rPr>
          <w:sz w:val="24"/>
          <w:szCs w:val="24"/>
        </w:rPr>
        <w:t xml:space="preserve">būklės. </w:t>
      </w:r>
      <w:r w:rsidR="0009260B">
        <w:rPr>
          <w:sz w:val="24"/>
          <w:szCs w:val="24"/>
        </w:rPr>
        <w:t>Objekto</w:t>
      </w:r>
      <w:r w:rsidR="0009260B" w:rsidRPr="001E347E">
        <w:rPr>
          <w:sz w:val="24"/>
          <w:szCs w:val="24"/>
        </w:rPr>
        <w:t xml:space="preserve"> </w:t>
      </w:r>
      <w:r w:rsidRPr="001E347E">
        <w:rPr>
          <w:sz w:val="24"/>
          <w:szCs w:val="24"/>
        </w:rPr>
        <w:t xml:space="preserve">būklės trūkumų ir </w:t>
      </w:r>
      <w:r w:rsidR="0009260B">
        <w:rPr>
          <w:sz w:val="24"/>
          <w:szCs w:val="24"/>
        </w:rPr>
        <w:t>Objekto</w:t>
      </w:r>
      <w:r w:rsidR="0009260B" w:rsidRPr="001E347E">
        <w:rPr>
          <w:sz w:val="24"/>
          <w:szCs w:val="24"/>
        </w:rPr>
        <w:t xml:space="preserve"> </w:t>
      </w:r>
      <w:r w:rsidRPr="001E347E">
        <w:rPr>
          <w:sz w:val="24"/>
          <w:szCs w:val="24"/>
        </w:rPr>
        <w:t xml:space="preserve">priežiūros ir (ar) kitų paslaugų papildomų išlaidų, kurias patiria ar patirs Suteikiančioji institucija dėl netinkamos </w:t>
      </w:r>
      <w:r w:rsidR="0009260B">
        <w:rPr>
          <w:sz w:val="24"/>
          <w:szCs w:val="24"/>
        </w:rPr>
        <w:t>Objekto</w:t>
      </w:r>
      <w:r w:rsidR="0009260B" w:rsidRPr="001E347E">
        <w:rPr>
          <w:sz w:val="24"/>
          <w:szCs w:val="24"/>
        </w:rPr>
        <w:t xml:space="preserve"> </w:t>
      </w:r>
      <w:r w:rsidRPr="001E347E">
        <w:rPr>
          <w:sz w:val="24"/>
          <w:szCs w:val="24"/>
        </w:rPr>
        <w:t xml:space="preserve">būklės, nustatymo ir jų ištaisymo arba atlyginimo Suteikiančiajai institucijai tvarka ir sąlygos nustatyti šios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D62A8B">
        <w:rPr>
          <w:sz w:val="24"/>
          <w:szCs w:val="24"/>
        </w:rPr>
        <w:t>10</w:t>
      </w:r>
      <w:r>
        <w:rPr>
          <w:sz w:val="24"/>
          <w:szCs w:val="24"/>
        </w:rPr>
        <w:fldChar w:fldCharType="end"/>
      </w:r>
      <w:r>
        <w:rPr>
          <w:sz w:val="24"/>
          <w:szCs w:val="24"/>
        </w:rPr>
        <w:t xml:space="preserve"> </w:t>
      </w:r>
      <w:r w:rsidRPr="001E347E">
        <w:rPr>
          <w:sz w:val="24"/>
          <w:szCs w:val="24"/>
        </w:rPr>
        <w:t xml:space="preserve">punkte. </w:t>
      </w:r>
    </w:p>
    <w:p w14:paraId="0073F541" w14:textId="437556AD" w:rsidR="00047550" w:rsidRPr="00440140" w:rsidRDefault="00047550" w:rsidP="00B20162">
      <w:pPr>
        <w:pStyle w:val="Antrat2"/>
        <w:spacing w:before="60" w:after="60"/>
        <w:ind w:left="493" w:hanging="493"/>
        <w:rPr>
          <w:sz w:val="24"/>
          <w:szCs w:val="24"/>
        </w:rPr>
      </w:pPr>
      <w:bookmarkStart w:id="896" w:name="_Toc309205582"/>
      <w:bookmarkStart w:id="897" w:name="_Ref391894766"/>
      <w:bookmarkStart w:id="898" w:name="_Ref521577991"/>
      <w:bookmarkStart w:id="899" w:name="_Ref528242694"/>
      <w:bookmarkStart w:id="900" w:name="_Ref9844554"/>
      <w:bookmarkStart w:id="901" w:name="_Ref55481122"/>
      <w:bookmarkStart w:id="902" w:name="_Ref55481334"/>
      <w:bookmarkStart w:id="903" w:name="_Ref103840833"/>
      <w:bookmarkStart w:id="904" w:name="_Toc144903211"/>
      <w:r w:rsidRPr="00440140">
        <w:rPr>
          <w:sz w:val="24"/>
          <w:szCs w:val="24"/>
        </w:rPr>
        <w:lastRenderedPageBreak/>
        <w:t xml:space="preserve">Kompensacija Sutartį nutraukus </w:t>
      </w:r>
      <w:r w:rsidR="00F774CA" w:rsidRPr="00440140">
        <w:rPr>
          <w:sz w:val="24"/>
          <w:szCs w:val="24"/>
        </w:rPr>
        <w:t xml:space="preserve">/ jai pasibaigus </w:t>
      </w:r>
      <w:r w:rsidRPr="00440140">
        <w:rPr>
          <w:sz w:val="24"/>
          <w:szCs w:val="24"/>
        </w:rPr>
        <w:t>be Šalių kaltės</w:t>
      </w:r>
      <w:bookmarkEnd w:id="896"/>
      <w:bookmarkEnd w:id="897"/>
      <w:bookmarkEnd w:id="898"/>
      <w:bookmarkEnd w:id="899"/>
      <w:bookmarkEnd w:id="900"/>
      <w:bookmarkEnd w:id="901"/>
      <w:bookmarkEnd w:id="902"/>
      <w:r w:rsidR="00943A7C">
        <w:rPr>
          <w:sz w:val="24"/>
          <w:szCs w:val="24"/>
        </w:rPr>
        <w:t xml:space="preserve"> arba dėl nenugalimos jėgos aplinkybių</w:t>
      </w:r>
      <w:bookmarkEnd w:id="903"/>
      <w:bookmarkEnd w:id="904"/>
    </w:p>
    <w:p w14:paraId="7B94601A" w14:textId="7F9845E5" w:rsidR="00047550" w:rsidRDefault="00047550" w:rsidP="00B20162">
      <w:pPr>
        <w:pStyle w:val="paragrafai"/>
        <w:spacing w:before="60" w:after="60"/>
        <w:ind w:left="493" w:hanging="493"/>
        <w:rPr>
          <w:sz w:val="24"/>
          <w:szCs w:val="24"/>
        </w:rPr>
      </w:pPr>
      <w:bookmarkStart w:id="905" w:name="_Ref309218696"/>
      <w:r w:rsidRPr="00440140">
        <w:rPr>
          <w:sz w:val="24"/>
          <w:szCs w:val="24"/>
        </w:rPr>
        <w:t>Tuo atveju, jei Sutartis nutraukiama Sutarties</w:t>
      </w:r>
      <w:r w:rsidR="00C9094C">
        <w:rPr>
          <w:sz w:val="24"/>
          <w:szCs w:val="24"/>
        </w:rPr>
        <w:t xml:space="preserve"> </w:t>
      </w:r>
      <w:r w:rsidR="00C9094C">
        <w:rPr>
          <w:sz w:val="24"/>
          <w:szCs w:val="24"/>
        </w:rPr>
        <w:fldChar w:fldCharType="begin"/>
      </w:r>
      <w:r w:rsidR="00C9094C">
        <w:rPr>
          <w:sz w:val="24"/>
          <w:szCs w:val="24"/>
        </w:rPr>
        <w:instrText xml:space="preserve"> REF _Ref104104357 \r \h </w:instrText>
      </w:r>
      <w:r w:rsidR="00C9094C">
        <w:rPr>
          <w:sz w:val="24"/>
          <w:szCs w:val="24"/>
        </w:rPr>
      </w:r>
      <w:r w:rsidR="00C9094C">
        <w:rPr>
          <w:sz w:val="24"/>
          <w:szCs w:val="24"/>
        </w:rPr>
        <w:fldChar w:fldCharType="separate"/>
      </w:r>
      <w:r w:rsidR="00D62A8B">
        <w:rPr>
          <w:sz w:val="24"/>
          <w:szCs w:val="24"/>
        </w:rPr>
        <w:t>40</w:t>
      </w:r>
      <w:r w:rsidR="00C9094C">
        <w:rPr>
          <w:sz w:val="24"/>
          <w:szCs w:val="24"/>
        </w:rPr>
        <w:fldChar w:fldCharType="end"/>
      </w:r>
      <w:r w:rsidRPr="00440140">
        <w:rPr>
          <w:iCs/>
          <w:sz w:val="24"/>
          <w:szCs w:val="24"/>
        </w:rPr>
        <w:t> punkt</w:t>
      </w:r>
      <w:r w:rsidR="00E70E08" w:rsidRPr="00440140">
        <w:rPr>
          <w:iCs/>
          <w:sz w:val="24"/>
          <w:szCs w:val="24"/>
        </w:rPr>
        <w:t>e</w:t>
      </w:r>
      <w:r w:rsidRPr="00440140">
        <w:rPr>
          <w:sz w:val="24"/>
          <w:szCs w:val="24"/>
        </w:rPr>
        <w:t xml:space="preserve"> numatyt</w:t>
      </w:r>
      <w:r w:rsidR="00E70E08" w:rsidRPr="00440140">
        <w:rPr>
          <w:sz w:val="24"/>
          <w:szCs w:val="24"/>
        </w:rPr>
        <w:t>ais</w:t>
      </w:r>
      <w:r w:rsidRPr="00440140">
        <w:rPr>
          <w:sz w:val="24"/>
          <w:szCs w:val="24"/>
        </w:rPr>
        <w:t xml:space="preserve"> pagrind</w:t>
      </w:r>
      <w:r w:rsidR="00E70E08" w:rsidRPr="00440140">
        <w:rPr>
          <w:sz w:val="24"/>
          <w:szCs w:val="24"/>
        </w:rPr>
        <w:t>ais</w:t>
      </w:r>
      <w:r w:rsidRPr="00440140">
        <w:rPr>
          <w:sz w:val="24"/>
          <w:szCs w:val="24"/>
        </w:rPr>
        <w:t>, Suteikiančioji institucija Koncesininkui sumoka kompensaciją, kuri apskaičiuojama pagal tokią formulę:</w:t>
      </w:r>
      <w:bookmarkEnd w:id="905"/>
    </w:p>
    <w:p w14:paraId="20799308" w14:textId="70BC9E5A" w:rsidR="00DA01B2" w:rsidRPr="00AB6D00" w:rsidRDefault="00DA01B2" w:rsidP="00AB6D00">
      <w:pPr>
        <w:spacing w:line="276" w:lineRule="auto"/>
        <w:ind w:firstLine="493"/>
        <w:jc w:val="both"/>
        <w:rPr>
          <w:i/>
          <w:color w:val="0000FF"/>
          <w:szCs w:val="24"/>
          <w:lang w:eastAsia="x-none"/>
        </w:rPr>
      </w:pPr>
      <w:r w:rsidRPr="00AB6D00">
        <w:rPr>
          <w:i/>
          <w:color w:val="0000FF"/>
          <w:szCs w:val="24"/>
          <w:lang w:eastAsia="x-none"/>
        </w:rPr>
        <w:t>[taikoma tik projektams, kuriuose numatyta nauja statyba. Kiekvienu atveju turi būti įvertintas formulės kintamųjų aktualumas ir formulė adaptuojama konkrečiam projektui]</w:t>
      </w:r>
    </w:p>
    <w:p w14:paraId="25C2E1B7" w14:textId="4E731FBA" w:rsidR="00047550" w:rsidRPr="00440140" w:rsidRDefault="00047550" w:rsidP="00B20162">
      <w:pPr>
        <w:spacing w:line="276" w:lineRule="auto"/>
        <w:ind w:firstLine="493"/>
        <w:jc w:val="both"/>
        <w:rPr>
          <w:szCs w:val="24"/>
        </w:rPr>
      </w:pPr>
      <w:bookmarkStart w:id="906" w:name="_Toc309205583"/>
      <w:bookmarkStart w:id="907" w:name="_Toc309247320"/>
      <w:bookmarkStart w:id="908" w:name="_Toc309305519"/>
      <w:r w:rsidRPr="00440140">
        <w:rPr>
          <w:b/>
          <w:szCs w:val="24"/>
        </w:rPr>
        <w:t xml:space="preserve">NK = </w:t>
      </w:r>
      <w:r w:rsidR="00225964">
        <w:rPr>
          <w:b/>
          <w:szCs w:val="24"/>
        </w:rPr>
        <w:t>FI</w:t>
      </w:r>
      <w:r w:rsidR="00225964" w:rsidRPr="00D348C9">
        <w:rPr>
          <w:b/>
          <w:szCs w:val="24"/>
        </w:rPr>
        <w:t>+</w:t>
      </w:r>
      <w:r w:rsidRPr="00440140">
        <w:rPr>
          <w:b/>
          <w:szCs w:val="24"/>
        </w:rPr>
        <w:t>FG</w:t>
      </w:r>
      <w:r w:rsidR="00225964">
        <w:rPr>
          <w:b/>
          <w:szCs w:val="24"/>
        </w:rPr>
        <w:t>+KI+NA</w:t>
      </w:r>
      <w:r w:rsidRPr="00440140">
        <w:rPr>
          <w:b/>
          <w:szCs w:val="24"/>
        </w:rPr>
        <w:t xml:space="preserve"> –B, kur: </w:t>
      </w:r>
      <w:bookmarkEnd w:id="906"/>
      <w:bookmarkEnd w:id="907"/>
      <w:bookmarkEnd w:id="908"/>
      <w:r w:rsidRPr="00440140">
        <w:rPr>
          <w:szCs w:val="24"/>
        </w:rPr>
        <w:t xml:space="preserve"> </w:t>
      </w:r>
    </w:p>
    <w:p w14:paraId="4059E978" w14:textId="638F5F6C" w:rsidR="00047550" w:rsidRDefault="00047550">
      <w:pPr>
        <w:pStyle w:val="paragrafai"/>
        <w:numPr>
          <w:ilvl w:val="0"/>
          <w:numId w:val="0"/>
        </w:numPr>
        <w:spacing w:after="0"/>
        <w:ind w:left="493"/>
        <w:rPr>
          <w:sz w:val="24"/>
          <w:szCs w:val="24"/>
        </w:rPr>
      </w:pPr>
      <w:bookmarkStart w:id="909" w:name="_Toc309205584"/>
      <w:bookmarkStart w:id="910" w:name="_Toc309247321"/>
      <w:bookmarkStart w:id="911" w:name="_Toc309305520"/>
      <w:r w:rsidRPr="00440140">
        <w:rPr>
          <w:b/>
          <w:sz w:val="24"/>
          <w:szCs w:val="24"/>
        </w:rPr>
        <w:t>NK</w:t>
      </w:r>
      <w:r w:rsidRPr="00440140">
        <w:rPr>
          <w:sz w:val="24"/>
          <w:szCs w:val="24"/>
        </w:rPr>
        <w:t xml:space="preserve"> – </w:t>
      </w:r>
      <w:r w:rsidR="00225964" w:rsidRPr="00B20162">
        <w:rPr>
          <w:sz w:val="24"/>
          <w:szCs w:val="24"/>
        </w:rPr>
        <w:t>Sutarties nutraukimo kompensacija</w:t>
      </w:r>
      <w:r w:rsidRPr="00440140">
        <w:rPr>
          <w:sz w:val="24"/>
          <w:szCs w:val="24"/>
        </w:rPr>
        <w:t>:</w:t>
      </w:r>
    </w:p>
    <w:p w14:paraId="5C20AF68" w14:textId="183BFC8C" w:rsidR="00225964" w:rsidRPr="0009260B" w:rsidRDefault="00225964" w:rsidP="00B20162">
      <w:pPr>
        <w:pStyle w:val="paragrafai"/>
        <w:numPr>
          <w:ilvl w:val="0"/>
          <w:numId w:val="0"/>
        </w:numPr>
        <w:spacing w:after="0"/>
        <w:ind w:left="493"/>
        <w:rPr>
          <w:sz w:val="24"/>
          <w:szCs w:val="24"/>
        </w:rPr>
      </w:pPr>
      <w:r w:rsidRPr="00B20162">
        <w:rPr>
          <w:b/>
          <w:sz w:val="24"/>
          <w:szCs w:val="24"/>
        </w:rPr>
        <w:t>FI</w:t>
      </w:r>
      <w:r w:rsidRPr="00B20162">
        <w:rPr>
          <w:sz w:val="24"/>
          <w:szCs w:val="24"/>
        </w:rPr>
        <w:t xml:space="preserve"> – Sutarties nutraukimo metu dar negrąžinta Finansuotojo </w:t>
      </w:r>
      <w:r>
        <w:rPr>
          <w:sz w:val="24"/>
          <w:szCs w:val="24"/>
        </w:rPr>
        <w:t>Koncesininkui</w:t>
      </w:r>
      <w:r w:rsidRPr="00B20162">
        <w:rPr>
          <w:sz w:val="24"/>
          <w:szCs w:val="24"/>
        </w:rPr>
        <w:t xml:space="preserve"> suteikta ir </w:t>
      </w:r>
      <w:r>
        <w:rPr>
          <w:sz w:val="24"/>
          <w:szCs w:val="24"/>
        </w:rPr>
        <w:t>Koncesininko</w:t>
      </w:r>
      <w:r w:rsidRPr="00B20162">
        <w:rPr>
          <w:sz w:val="24"/>
          <w:szCs w:val="24"/>
        </w:rPr>
        <w:t xml:space="preserve"> Sutarties vykdymui panaudota finansavimo dalis, susikaupusios, bet dar nesumokėtos palūkanos už grąžinamą paskolą</w:t>
      </w:r>
      <w:r w:rsidR="00295D86">
        <w:rPr>
          <w:sz w:val="24"/>
          <w:szCs w:val="24"/>
        </w:rPr>
        <w:t xml:space="preserve">. </w:t>
      </w:r>
      <w:r w:rsidR="00295D86" w:rsidRPr="00E576FF">
        <w:rPr>
          <w:sz w:val="24"/>
          <w:szCs w:val="24"/>
        </w:rPr>
        <w:t xml:space="preserve">Maksimalios nesumokėtos palūkanos </w:t>
      </w:r>
      <w:r w:rsidR="00295D86" w:rsidRPr="00FB5412">
        <w:rPr>
          <w:sz w:val="24"/>
          <w:szCs w:val="24"/>
        </w:rPr>
        <w:t>negali viršyti</w:t>
      </w:r>
      <w:r w:rsidR="00295D86" w:rsidRPr="0009260B">
        <w:rPr>
          <w:sz w:val="24"/>
          <w:szCs w:val="24"/>
        </w:rPr>
        <w:t xml:space="preserve"> FVM nurodyto palūkanų dydžio</w:t>
      </w:r>
      <w:r w:rsidRPr="0009260B">
        <w:rPr>
          <w:sz w:val="24"/>
          <w:szCs w:val="24"/>
        </w:rPr>
        <w:t>;</w:t>
      </w:r>
    </w:p>
    <w:p w14:paraId="483DFDFA" w14:textId="0C459C9C" w:rsidR="00047550" w:rsidRDefault="00047550">
      <w:pPr>
        <w:pStyle w:val="paragrafesraas"/>
        <w:numPr>
          <w:ilvl w:val="0"/>
          <w:numId w:val="0"/>
        </w:numPr>
        <w:spacing w:after="0"/>
        <w:ind w:left="493"/>
        <w:rPr>
          <w:sz w:val="24"/>
          <w:szCs w:val="24"/>
        </w:rPr>
      </w:pPr>
      <w:r w:rsidRPr="00440140">
        <w:rPr>
          <w:b/>
          <w:sz w:val="24"/>
          <w:szCs w:val="24"/>
        </w:rPr>
        <w:t>FG</w:t>
      </w:r>
      <w:r w:rsidRPr="00440140">
        <w:rPr>
          <w:sz w:val="24"/>
          <w:szCs w:val="24"/>
        </w:rPr>
        <w:t xml:space="preserve"> – Finansuotojo Koncesininkui suteikto ir įsipareigojimams pagal Sutartį finansavimo grąžinimo Snaudos (įskaitant, bet neapsiribojant, susijusius mokesčius, palūkanas ir finansavimo sutarčių nutraukimo Sąnaudas), neviršijančios įprastų rinkoje Sąnaudų;</w:t>
      </w:r>
    </w:p>
    <w:p w14:paraId="6595C6AB" w14:textId="681C10FB" w:rsidR="00225964" w:rsidRPr="00225964" w:rsidRDefault="00225964">
      <w:pPr>
        <w:pStyle w:val="paragrafesraas"/>
        <w:numPr>
          <w:ilvl w:val="0"/>
          <w:numId w:val="0"/>
        </w:numPr>
        <w:spacing w:after="0"/>
        <w:ind w:left="493"/>
        <w:rPr>
          <w:sz w:val="24"/>
          <w:szCs w:val="24"/>
        </w:rPr>
      </w:pPr>
      <w:r w:rsidRPr="00B20162">
        <w:rPr>
          <w:b/>
          <w:sz w:val="24"/>
          <w:szCs w:val="24"/>
        </w:rPr>
        <w:t xml:space="preserve">KI </w:t>
      </w:r>
      <w:r w:rsidRPr="00B20162">
        <w:rPr>
          <w:sz w:val="24"/>
          <w:szCs w:val="24"/>
        </w:rPr>
        <w:t xml:space="preserve">- Sutarties nutraukimo metu dar negrąžinta Kitų paskolos teikėjų suteikto </w:t>
      </w:r>
      <w:r>
        <w:rPr>
          <w:sz w:val="24"/>
          <w:szCs w:val="24"/>
        </w:rPr>
        <w:t>Koncesininkui</w:t>
      </w:r>
      <w:r w:rsidRPr="00CB3818">
        <w:rPr>
          <w:sz w:val="24"/>
          <w:szCs w:val="24"/>
        </w:rPr>
        <w:t xml:space="preserve"> suteikta ir </w:t>
      </w:r>
      <w:r>
        <w:rPr>
          <w:sz w:val="24"/>
          <w:szCs w:val="24"/>
        </w:rPr>
        <w:t>Koncesininko</w:t>
      </w:r>
      <w:r w:rsidRPr="00B20162">
        <w:rPr>
          <w:sz w:val="24"/>
          <w:szCs w:val="24"/>
        </w:rPr>
        <w:t xml:space="preserve"> subjekto Finansiniame veiklos modelyje numatytoms Investicijoms tinkamai panaudota finansavimo ir nuosavo kapitalo dalis (ne didesnė nei ta, kuri atspindi Objekto sukūrimo darbų rezultatus (t. y. buvo panaudota jiems sukurti) ir kurie dar nebuvo įvertinti nustatant FI (šie </w:t>
      </w:r>
      <w:r>
        <w:rPr>
          <w:sz w:val="24"/>
          <w:szCs w:val="24"/>
        </w:rPr>
        <w:t>Objekto</w:t>
      </w:r>
      <w:r w:rsidRPr="00B20162">
        <w:rPr>
          <w:sz w:val="24"/>
          <w:szCs w:val="24"/>
        </w:rPr>
        <w:t xml:space="preserve"> sukūrimo darbų rezultatai neapima tų </w:t>
      </w:r>
      <w:r>
        <w:rPr>
          <w:sz w:val="24"/>
          <w:szCs w:val="24"/>
        </w:rPr>
        <w:t>Objekto</w:t>
      </w:r>
      <w:r w:rsidRPr="00B20162">
        <w:rPr>
          <w:sz w:val="24"/>
          <w:szCs w:val="24"/>
        </w:rPr>
        <w:t xml:space="preserve"> sukūrimo darbų rezultatų, kurie buvo įvertinti nustatant FI; t. y. tie patys </w:t>
      </w:r>
      <w:r>
        <w:rPr>
          <w:sz w:val="24"/>
          <w:szCs w:val="24"/>
        </w:rPr>
        <w:t>Objekto</w:t>
      </w:r>
      <w:r w:rsidRPr="00B20162">
        <w:rPr>
          <w:sz w:val="24"/>
          <w:szCs w:val="24"/>
        </w:rPr>
        <w:t xml:space="preserve"> sukūrimo darbų rezultatai, kurie jau buvo įvertinti nustatant grąžintino FI dydį, antrą kartą nebevertinami nustatant grąžintino KI dydį). Siekdamos išvengti bet kokių abejonių, Šalys pareiškia, kad jokios kitos </w:t>
      </w:r>
      <w:r>
        <w:rPr>
          <w:sz w:val="24"/>
          <w:szCs w:val="24"/>
        </w:rPr>
        <w:t>K</w:t>
      </w:r>
      <w:r w:rsidRPr="00B20162">
        <w:rPr>
          <w:sz w:val="24"/>
          <w:szCs w:val="24"/>
        </w:rPr>
        <w:t xml:space="preserve">ito paskolos </w:t>
      </w:r>
      <w:r>
        <w:rPr>
          <w:sz w:val="24"/>
          <w:szCs w:val="24"/>
        </w:rPr>
        <w:t>teikėjo</w:t>
      </w:r>
      <w:r w:rsidRPr="00B20162" w:rsidDel="00EF69F8">
        <w:rPr>
          <w:sz w:val="24"/>
          <w:szCs w:val="24"/>
        </w:rPr>
        <w:t xml:space="preserve"> </w:t>
      </w:r>
      <w:r w:rsidRPr="00B20162">
        <w:rPr>
          <w:sz w:val="24"/>
          <w:szCs w:val="24"/>
        </w:rPr>
        <w:t xml:space="preserve">suteikto </w:t>
      </w:r>
      <w:r>
        <w:rPr>
          <w:sz w:val="24"/>
          <w:szCs w:val="24"/>
        </w:rPr>
        <w:t>Koncesininkui</w:t>
      </w:r>
      <w:r w:rsidRPr="00CB3818">
        <w:rPr>
          <w:sz w:val="24"/>
          <w:szCs w:val="24"/>
        </w:rPr>
        <w:t xml:space="preserve"> suteikta ir </w:t>
      </w:r>
      <w:r>
        <w:rPr>
          <w:sz w:val="24"/>
          <w:szCs w:val="24"/>
        </w:rPr>
        <w:t>Koncesininko</w:t>
      </w:r>
      <w:r w:rsidRPr="00225964">
        <w:rPr>
          <w:sz w:val="24"/>
          <w:szCs w:val="24"/>
        </w:rPr>
        <w:t xml:space="preserve"> </w:t>
      </w:r>
      <w:r w:rsidRPr="00B20162">
        <w:rPr>
          <w:sz w:val="24"/>
          <w:szCs w:val="24"/>
        </w:rPr>
        <w:t>Sutarties vykdymui panaudoto finansavimo ir nuosavo kapitalo dalys ir jokios kitos palūkanos bei negauta investicijų grąža neatlyginamos;</w:t>
      </w:r>
    </w:p>
    <w:p w14:paraId="17C44A19" w14:textId="0CEB9162" w:rsidR="00225964" w:rsidRPr="00225964" w:rsidRDefault="00225964" w:rsidP="00B20162">
      <w:pPr>
        <w:pStyle w:val="paragrafesraas"/>
        <w:numPr>
          <w:ilvl w:val="0"/>
          <w:numId w:val="0"/>
        </w:numPr>
        <w:spacing w:after="0"/>
        <w:ind w:left="493"/>
        <w:rPr>
          <w:sz w:val="24"/>
          <w:szCs w:val="24"/>
        </w:rPr>
      </w:pPr>
      <w:r w:rsidRPr="00B20162">
        <w:rPr>
          <w:b/>
          <w:sz w:val="24"/>
          <w:szCs w:val="24"/>
        </w:rPr>
        <w:t>NA</w:t>
      </w:r>
      <w:r w:rsidRPr="00B20162">
        <w:rPr>
          <w:sz w:val="24"/>
          <w:szCs w:val="24"/>
        </w:rPr>
        <w:t xml:space="preserve"> - Sutarties nutraukimo metu už iki Sutarties nutraukimo momento kokybiškai suteiktas Paslaugas, už kurias pagal Sutartį privalo sumokėti </w:t>
      </w:r>
      <w:r>
        <w:rPr>
          <w:sz w:val="24"/>
          <w:szCs w:val="24"/>
        </w:rPr>
        <w:t>Suteikiančioji institucija</w:t>
      </w:r>
      <w:r w:rsidRPr="00B20162">
        <w:rPr>
          <w:sz w:val="24"/>
          <w:szCs w:val="24"/>
        </w:rPr>
        <w:t>;</w:t>
      </w:r>
    </w:p>
    <w:p w14:paraId="35A4C457" w14:textId="3E409703" w:rsidR="00047550" w:rsidRPr="00225964" w:rsidRDefault="00047550" w:rsidP="00B20162">
      <w:pPr>
        <w:pStyle w:val="paragrafesraas"/>
        <w:numPr>
          <w:ilvl w:val="0"/>
          <w:numId w:val="0"/>
        </w:numPr>
        <w:spacing w:after="0"/>
        <w:ind w:left="493"/>
        <w:rPr>
          <w:sz w:val="24"/>
          <w:szCs w:val="24"/>
        </w:rPr>
      </w:pPr>
      <w:r w:rsidRPr="00440140">
        <w:rPr>
          <w:b/>
          <w:sz w:val="24"/>
          <w:szCs w:val="24"/>
        </w:rPr>
        <w:t>B</w:t>
      </w:r>
      <w:r w:rsidRPr="00440140">
        <w:rPr>
          <w:sz w:val="24"/>
          <w:szCs w:val="24"/>
        </w:rPr>
        <w:t xml:space="preserve"> </w:t>
      </w:r>
      <w:r w:rsidRPr="00225964">
        <w:rPr>
          <w:sz w:val="24"/>
          <w:szCs w:val="24"/>
        </w:rPr>
        <w:t>– dar neįskaitytos / neišreikalautos iš Koncesininko netesybos, mokėtinos pagal Sutartį</w:t>
      </w:r>
      <w:r w:rsidR="00225964">
        <w:rPr>
          <w:sz w:val="24"/>
          <w:szCs w:val="24"/>
        </w:rPr>
        <w:t xml:space="preserve">. </w:t>
      </w:r>
    </w:p>
    <w:bookmarkEnd w:id="909"/>
    <w:bookmarkEnd w:id="910"/>
    <w:bookmarkEnd w:id="911"/>
    <w:p w14:paraId="2EF26DBF" w14:textId="16F10182" w:rsidR="00047550" w:rsidRPr="00440140" w:rsidRDefault="00047550" w:rsidP="00B20162">
      <w:pPr>
        <w:pStyle w:val="paragrafai"/>
        <w:spacing w:after="0"/>
        <w:rPr>
          <w:sz w:val="24"/>
          <w:szCs w:val="24"/>
        </w:rPr>
      </w:pPr>
      <w:r w:rsidRPr="00440140">
        <w:rPr>
          <w:sz w:val="24"/>
          <w:szCs w:val="24"/>
        </w:rPr>
        <w:t xml:space="preserve">Pagal šiame </w:t>
      </w:r>
      <w:r w:rsidR="00225964">
        <w:rPr>
          <w:sz w:val="24"/>
          <w:szCs w:val="24"/>
        </w:rPr>
        <w:fldChar w:fldCharType="begin"/>
      </w:r>
      <w:r w:rsidR="00225964">
        <w:rPr>
          <w:sz w:val="24"/>
          <w:szCs w:val="24"/>
        </w:rPr>
        <w:instrText xml:space="preserve"> REF _Ref103840833 \r \h </w:instrText>
      </w:r>
      <w:r w:rsidR="00225964">
        <w:rPr>
          <w:sz w:val="24"/>
          <w:szCs w:val="24"/>
        </w:rPr>
      </w:r>
      <w:r w:rsidR="00225964">
        <w:rPr>
          <w:sz w:val="24"/>
          <w:szCs w:val="24"/>
        </w:rPr>
        <w:fldChar w:fldCharType="separate"/>
      </w:r>
      <w:r w:rsidR="00D62A8B">
        <w:rPr>
          <w:sz w:val="24"/>
          <w:szCs w:val="24"/>
        </w:rPr>
        <w:t>45</w:t>
      </w:r>
      <w:r w:rsidR="00225964">
        <w:rPr>
          <w:sz w:val="24"/>
          <w:szCs w:val="24"/>
        </w:rPr>
        <w:fldChar w:fldCharType="end"/>
      </w:r>
      <w:r w:rsidRPr="00440140">
        <w:rPr>
          <w:sz w:val="24"/>
          <w:szCs w:val="24"/>
        </w:rPr>
        <w:t xml:space="preserve"> punkte nustatytą tvarką apskaičiuota kompensacijos suma yra galutinė ir jokie kiti, ir (ar) didesni Investuotojo ir Koncesininko netekimai (jeigu jų būtų ar atsirastų) neatlyginami ir jų visų Investuotojas ir Koncesininkas Sutartimi atsisako.</w:t>
      </w:r>
    </w:p>
    <w:p w14:paraId="25690424" w14:textId="04E910CB" w:rsidR="00047550" w:rsidRPr="00440140" w:rsidRDefault="009639A7" w:rsidP="00B20162">
      <w:pPr>
        <w:pStyle w:val="paragrafai"/>
        <w:spacing w:before="60" w:after="60"/>
        <w:ind w:left="493" w:hanging="493"/>
        <w:rPr>
          <w:sz w:val="24"/>
          <w:szCs w:val="24"/>
        </w:rPr>
      </w:pPr>
      <w:r w:rsidRPr="009639A7">
        <w:rPr>
          <w:sz w:val="24"/>
          <w:szCs w:val="24"/>
        </w:rPr>
        <w:t xml:space="preserve">Aiškumo dėlei Šalys patvirtina, kad išlaidos, susijusios su grąžinamo </w:t>
      </w:r>
      <w:r w:rsidR="0009260B">
        <w:rPr>
          <w:sz w:val="24"/>
          <w:szCs w:val="24"/>
        </w:rPr>
        <w:t>Objekto</w:t>
      </w:r>
      <w:r w:rsidR="0009260B" w:rsidRPr="001E347E">
        <w:rPr>
          <w:sz w:val="24"/>
          <w:szCs w:val="24"/>
        </w:rPr>
        <w:t xml:space="preserve"> </w:t>
      </w:r>
      <w:r w:rsidRPr="009639A7">
        <w:rPr>
          <w:sz w:val="24"/>
          <w:szCs w:val="24"/>
        </w:rPr>
        <w:t xml:space="preserve">būklės trūkumų ištaisymu ir papildomos </w:t>
      </w:r>
      <w:r w:rsidR="0009260B">
        <w:rPr>
          <w:sz w:val="24"/>
          <w:szCs w:val="24"/>
        </w:rPr>
        <w:t>Objekto</w:t>
      </w:r>
      <w:r w:rsidR="0009260B" w:rsidRPr="001E347E">
        <w:rPr>
          <w:sz w:val="24"/>
          <w:szCs w:val="24"/>
        </w:rPr>
        <w:t xml:space="preserve"> </w:t>
      </w:r>
      <w:r w:rsidRPr="009639A7">
        <w:rPr>
          <w:sz w:val="24"/>
          <w:szCs w:val="24"/>
        </w:rPr>
        <w:t xml:space="preserve">priežiūros ir (ar) kitų paslaugų išlaidos, kurias patiria ar patirs Suteikiančioji institucija dėl netinkamos </w:t>
      </w:r>
      <w:r w:rsidR="0009260B">
        <w:rPr>
          <w:sz w:val="24"/>
          <w:szCs w:val="24"/>
        </w:rPr>
        <w:t>Objekto</w:t>
      </w:r>
      <w:r w:rsidR="0009260B" w:rsidRPr="001E347E">
        <w:rPr>
          <w:sz w:val="24"/>
          <w:szCs w:val="24"/>
        </w:rPr>
        <w:t xml:space="preserve"> </w:t>
      </w:r>
      <w:r w:rsidRPr="009639A7">
        <w:rPr>
          <w:sz w:val="24"/>
          <w:szCs w:val="24"/>
        </w:rPr>
        <w:t xml:space="preserve">būklės, jeigu tokios išlaidos buvo nustatytos, nėra įtraukiamos į Sutarties </w:t>
      </w:r>
      <w:r>
        <w:rPr>
          <w:sz w:val="24"/>
          <w:szCs w:val="24"/>
        </w:rPr>
        <w:fldChar w:fldCharType="begin"/>
      </w:r>
      <w:r>
        <w:rPr>
          <w:sz w:val="24"/>
          <w:szCs w:val="24"/>
        </w:rPr>
        <w:instrText xml:space="preserve"> REF _Ref309218696 \r \h </w:instrText>
      </w:r>
      <w:r>
        <w:rPr>
          <w:sz w:val="24"/>
          <w:szCs w:val="24"/>
        </w:rPr>
      </w:r>
      <w:r>
        <w:rPr>
          <w:sz w:val="24"/>
          <w:szCs w:val="24"/>
        </w:rPr>
        <w:fldChar w:fldCharType="separate"/>
      </w:r>
      <w:r w:rsidR="00D62A8B">
        <w:rPr>
          <w:sz w:val="24"/>
          <w:szCs w:val="24"/>
        </w:rPr>
        <w:t>45.1</w:t>
      </w:r>
      <w:r>
        <w:rPr>
          <w:sz w:val="24"/>
          <w:szCs w:val="24"/>
        </w:rPr>
        <w:fldChar w:fldCharType="end"/>
      </w:r>
      <w:r>
        <w:rPr>
          <w:sz w:val="24"/>
          <w:szCs w:val="24"/>
        </w:rPr>
        <w:t xml:space="preserve"> </w:t>
      </w:r>
      <w:r w:rsidRPr="009639A7">
        <w:rPr>
          <w:sz w:val="24"/>
          <w:szCs w:val="24"/>
        </w:rPr>
        <w:t xml:space="preserve">punkte nurodytą kompensavimo formulę, išskyrus Sutarties </w:t>
      </w:r>
      <w:r>
        <w:rPr>
          <w:sz w:val="24"/>
          <w:szCs w:val="24"/>
        </w:rPr>
        <w:fldChar w:fldCharType="begin"/>
      </w:r>
      <w:r>
        <w:rPr>
          <w:sz w:val="24"/>
          <w:szCs w:val="24"/>
        </w:rPr>
        <w:instrText xml:space="preserve"> REF _Ref136593623 \r \h </w:instrText>
      </w:r>
      <w:r>
        <w:rPr>
          <w:sz w:val="24"/>
          <w:szCs w:val="24"/>
        </w:rPr>
      </w:r>
      <w:r>
        <w:rPr>
          <w:sz w:val="24"/>
          <w:szCs w:val="24"/>
        </w:rPr>
        <w:fldChar w:fldCharType="separate"/>
      </w:r>
      <w:r w:rsidR="00D62A8B">
        <w:rPr>
          <w:sz w:val="24"/>
          <w:szCs w:val="24"/>
        </w:rPr>
        <w:t>10.14.2</w:t>
      </w:r>
      <w:r>
        <w:rPr>
          <w:sz w:val="24"/>
          <w:szCs w:val="24"/>
        </w:rPr>
        <w:fldChar w:fldCharType="end"/>
      </w:r>
      <w:r>
        <w:rPr>
          <w:sz w:val="24"/>
          <w:szCs w:val="24"/>
        </w:rPr>
        <w:t xml:space="preserve"> </w:t>
      </w:r>
      <w:r w:rsidRPr="009639A7">
        <w:rPr>
          <w:sz w:val="24"/>
          <w:szCs w:val="24"/>
        </w:rPr>
        <w:t xml:space="preserve">punkte nustatytu atveju. Pagal Sutarties </w:t>
      </w:r>
      <w:r>
        <w:rPr>
          <w:sz w:val="24"/>
          <w:szCs w:val="24"/>
        </w:rPr>
        <w:fldChar w:fldCharType="begin"/>
      </w:r>
      <w:r>
        <w:rPr>
          <w:sz w:val="24"/>
          <w:szCs w:val="24"/>
        </w:rPr>
        <w:instrText xml:space="preserve"> REF _Ref136593623 \r \h </w:instrText>
      </w:r>
      <w:r>
        <w:rPr>
          <w:sz w:val="24"/>
          <w:szCs w:val="24"/>
        </w:rPr>
      </w:r>
      <w:r>
        <w:rPr>
          <w:sz w:val="24"/>
          <w:szCs w:val="24"/>
        </w:rPr>
        <w:fldChar w:fldCharType="separate"/>
      </w:r>
      <w:r w:rsidR="00D62A8B">
        <w:rPr>
          <w:sz w:val="24"/>
          <w:szCs w:val="24"/>
        </w:rPr>
        <w:t>10.14.2</w:t>
      </w:r>
      <w:r>
        <w:rPr>
          <w:sz w:val="24"/>
          <w:szCs w:val="24"/>
        </w:rPr>
        <w:fldChar w:fldCharType="end"/>
      </w:r>
      <w:r>
        <w:rPr>
          <w:sz w:val="24"/>
          <w:szCs w:val="24"/>
        </w:rPr>
        <w:t xml:space="preserve"> </w:t>
      </w:r>
      <w:r w:rsidRPr="009639A7">
        <w:rPr>
          <w:sz w:val="24"/>
          <w:szCs w:val="24"/>
        </w:rPr>
        <w:t xml:space="preserve">punktą, iš Sutarties </w:t>
      </w:r>
      <w:r>
        <w:rPr>
          <w:sz w:val="24"/>
          <w:szCs w:val="24"/>
        </w:rPr>
        <w:fldChar w:fldCharType="begin"/>
      </w:r>
      <w:r>
        <w:rPr>
          <w:sz w:val="24"/>
          <w:szCs w:val="24"/>
        </w:rPr>
        <w:instrText xml:space="preserve"> REF _Ref309218696 \r \h </w:instrText>
      </w:r>
      <w:r>
        <w:rPr>
          <w:sz w:val="24"/>
          <w:szCs w:val="24"/>
        </w:rPr>
      </w:r>
      <w:r>
        <w:rPr>
          <w:sz w:val="24"/>
          <w:szCs w:val="24"/>
        </w:rPr>
        <w:fldChar w:fldCharType="separate"/>
      </w:r>
      <w:r w:rsidR="00D62A8B">
        <w:rPr>
          <w:sz w:val="24"/>
          <w:szCs w:val="24"/>
        </w:rPr>
        <w:t>45.1</w:t>
      </w:r>
      <w:r>
        <w:rPr>
          <w:sz w:val="24"/>
          <w:szCs w:val="24"/>
        </w:rPr>
        <w:fldChar w:fldCharType="end"/>
      </w:r>
      <w:r>
        <w:rPr>
          <w:sz w:val="24"/>
          <w:szCs w:val="24"/>
        </w:rPr>
        <w:t xml:space="preserve"> </w:t>
      </w:r>
      <w:r w:rsidRPr="009639A7">
        <w:rPr>
          <w:sz w:val="24"/>
          <w:szCs w:val="24"/>
        </w:rPr>
        <w:t xml:space="preserve">punkte nurodytos kompensacijos išskaičiuojamos išlaidos, susijusios su </w:t>
      </w:r>
      <w:r w:rsidR="0009260B">
        <w:rPr>
          <w:sz w:val="24"/>
          <w:szCs w:val="24"/>
        </w:rPr>
        <w:t>Objekto</w:t>
      </w:r>
      <w:r w:rsidR="0009260B" w:rsidRPr="001E347E">
        <w:rPr>
          <w:sz w:val="24"/>
          <w:szCs w:val="24"/>
        </w:rPr>
        <w:t xml:space="preserve"> </w:t>
      </w:r>
      <w:r w:rsidRPr="009639A7">
        <w:rPr>
          <w:sz w:val="24"/>
          <w:szCs w:val="24"/>
        </w:rPr>
        <w:t xml:space="preserve">būklės trūkumų ištaisymu ir papildomos </w:t>
      </w:r>
      <w:r w:rsidR="0009260B">
        <w:rPr>
          <w:sz w:val="24"/>
          <w:szCs w:val="24"/>
        </w:rPr>
        <w:t>Objekto</w:t>
      </w:r>
      <w:r w:rsidR="0009260B" w:rsidRPr="001E347E">
        <w:rPr>
          <w:sz w:val="24"/>
          <w:szCs w:val="24"/>
        </w:rPr>
        <w:t xml:space="preserve"> </w:t>
      </w:r>
      <w:r w:rsidRPr="009639A7">
        <w:rPr>
          <w:sz w:val="24"/>
          <w:szCs w:val="24"/>
        </w:rPr>
        <w:t xml:space="preserve">priežiūros ir (ar) kitų paslaugų išlaidos, kurias patiria ar patirs Suteikiančioji institucija dėl netinkamos </w:t>
      </w:r>
      <w:r w:rsidR="0009260B">
        <w:rPr>
          <w:sz w:val="24"/>
          <w:szCs w:val="24"/>
        </w:rPr>
        <w:t>Objekto</w:t>
      </w:r>
      <w:r w:rsidR="0009260B" w:rsidRPr="001E347E">
        <w:rPr>
          <w:sz w:val="24"/>
          <w:szCs w:val="24"/>
        </w:rPr>
        <w:t xml:space="preserve"> </w:t>
      </w:r>
      <w:r w:rsidRPr="009639A7">
        <w:rPr>
          <w:sz w:val="24"/>
          <w:szCs w:val="24"/>
        </w:rPr>
        <w:t xml:space="preserve">būklės. </w:t>
      </w:r>
      <w:r w:rsidR="0009260B">
        <w:rPr>
          <w:sz w:val="24"/>
          <w:szCs w:val="24"/>
        </w:rPr>
        <w:t>Objekto</w:t>
      </w:r>
      <w:r w:rsidR="0009260B" w:rsidRPr="001E347E">
        <w:rPr>
          <w:sz w:val="24"/>
          <w:szCs w:val="24"/>
        </w:rPr>
        <w:t xml:space="preserve"> </w:t>
      </w:r>
      <w:r w:rsidRPr="009639A7">
        <w:rPr>
          <w:sz w:val="24"/>
          <w:szCs w:val="24"/>
        </w:rPr>
        <w:t xml:space="preserve">būklės trūkumų ir </w:t>
      </w:r>
      <w:r w:rsidR="0009260B">
        <w:rPr>
          <w:sz w:val="24"/>
          <w:szCs w:val="24"/>
        </w:rPr>
        <w:t>Objekto</w:t>
      </w:r>
      <w:r w:rsidR="0009260B" w:rsidRPr="001E347E">
        <w:rPr>
          <w:sz w:val="24"/>
          <w:szCs w:val="24"/>
        </w:rPr>
        <w:t xml:space="preserve"> </w:t>
      </w:r>
      <w:r w:rsidRPr="009639A7">
        <w:rPr>
          <w:sz w:val="24"/>
          <w:szCs w:val="24"/>
        </w:rPr>
        <w:t xml:space="preserve">priežiūros ir (ar) kitų paslaugų papildomų išlaidų, kurias patiria ar patirs Suteikiančioji institucija dėl netinkamos </w:t>
      </w:r>
      <w:r w:rsidR="0009260B">
        <w:rPr>
          <w:sz w:val="24"/>
          <w:szCs w:val="24"/>
        </w:rPr>
        <w:t>Objekto</w:t>
      </w:r>
      <w:r w:rsidR="0009260B" w:rsidRPr="001E347E">
        <w:rPr>
          <w:sz w:val="24"/>
          <w:szCs w:val="24"/>
        </w:rPr>
        <w:t xml:space="preserve"> </w:t>
      </w:r>
      <w:r w:rsidRPr="009639A7">
        <w:rPr>
          <w:sz w:val="24"/>
          <w:szCs w:val="24"/>
        </w:rPr>
        <w:t xml:space="preserve">būklės, nustatymo ir jų </w:t>
      </w:r>
      <w:r w:rsidRPr="009639A7">
        <w:rPr>
          <w:sz w:val="24"/>
          <w:szCs w:val="24"/>
        </w:rPr>
        <w:lastRenderedPageBreak/>
        <w:t xml:space="preserve">ištaisymo arba atlyginimo Suteikiančiajai institucijai tvarka ir sąlygos nustatyti šios Sutarties </w:t>
      </w:r>
      <w:r>
        <w:rPr>
          <w:sz w:val="24"/>
          <w:szCs w:val="24"/>
        </w:rPr>
        <w:fldChar w:fldCharType="begin"/>
      </w:r>
      <w:r>
        <w:rPr>
          <w:sz w:val="24"/>
          <w:szCs w:val="24"/>
        </w:rPr>
        <w:instrText xml:space="preserve"> REF _Ref522630570 \r \h </w:instrText>
      </w:r>
      <w:r>
        <w:rPr>
          <w:sz w:val="24"/>
          <w:szCs w:val="24"/>
        </w:rPr>
      </w:r>
      <w:r>
        <w:rPr>
          <w:sz w:val="24"/>
          <w:szCs w:val="24"/>
        </w:rPr>
        <w:fldChar w:fldCharType="separate"/>
      </w:r>
      <w:r w:rsidR="00D62A8B">
        <w:rPr>
          <w:sz w:val="24"/>
          <w:szCs w:val="24"/>
        </w:rPr>
        <w:t>10</w:t>
      </w:r>
      <w:r>
        <w:rPr>
          <w:sz w:val="24"/>
          <w:szCs w:val="24"/>
        </w:rPr>
        <w:fldChar w:fldCharType="end"/>
      </w:r>
      <w:r w:rsidRPr="009639A7">
        <w:rPr>
          <w:sz w:val="24"/>
          <w:szCs w:val="24"/>
        </w:rPr>
        <w:t xml:space="preserve"> punkte. </w:t>
      </w:r>
    </w:p>
    <w:p w14:paraId="48D0A50E" w14:textId="77777777" w:rsidR="00047550" w:rsidRPr="00440140" w:rsidRDefault="00047550" w:rsidP="00B20162">
      <w:pPr>
        <w:pStyle w:val="Antrat2"/>
        <w:spacing w:before="60" w:after="60"/>
        <w:ind w:left="493" w:hanging="493"/>
        <w:rPr>
          <w:sz w:val="24"/>
          <w:szCs w:val="24"/>
        </w:rPr>
      </w:pPr>
      <w:bookmarkStart w:id="912" w:name="_Toc309205591"/>
      <w:bookmarkStart w:id="913" w:name="_Ref54842207"/>
      <w:bookmarkStart w:id="914" w:name="_Ref103841487"/>
      <w:bookmarkStart w:id="915" w:name="_Toc144903212"/>
      <w:r w:rsidRPr="00440140">
        <w:rPr>
          <w:sz w:val="24"/>
          <w:szCs w:val="24"/>
        </w:rPr>
        <w:t>Sutarties nutraukimo kompensacijos mokėjimas</w:t>
      </w:r>
      <w:bookmarkEnd w:id="912"/>
      <w:bookmarkEnd w:id="913"/>
      <w:bookmarkEnd w:id="914"/>
      <w:bookmarkEnd w:id="915"/>
    </w:p>
    <w:p w14:paraId="0758EAF9" w14:textId="7C35DC09" w:rsidR="00047550" w:rsidRPr="00440140" w:rsidRDefault="00047550" w:rsidP="00B20162">
      <w:pPr>
        <w:pStyle w:val="paragrafai"/>
        <w:spacing w:before="60" w:after="60"/>
        <w:ind w:left="493" w:hanging="493"/>
        <w:rPr>
          <w:sz w:val="24"/>
          <w:szCs w:val="24"/>
        </w:rPr>
      </w:pPr>
      <w:bookmarkStart w:id="916" w:name="_Ref54841504"/>
      <w:r w:rsidRPr="00440140">
        <w:rPr>
          <w:sz w:val="24"/>
          <w:szCs w:val="24"/>
        </w:rPr>
        <w:t xml:space="preserve">Suteikiančiosios institucijos pagal Sutarties </w:t>
      </w:r>
      <w:r w:rsidR="004576C0">
        <w:rPr>
          <w:sz w:val="24"/>
          <w:szCs w:val="24"/>
        </w:rPr>
        <w:fldChar w:fldCharType="begin"/>
      </w:r>
      <w:r w:rsidR="004576C0">
        <w:rPr>
          <w:sz w:val="24"/>
          <w:szCs w:val="24"/>
        </w:rPr>
        <w:instrText xml:space="preserve"> REF _Ref309218658 \r \h </w:instrText>
      </w:r>
      <w:r w:rsidR="004576C0">
        <w:rPr>
          <w:sz w:val="24"/>
          <w:szCs w:val="24"/>
        </w:rPr>
      </w:r>
      <w:r w:rsidR="004576C0">
        <w:rPr>
          <w:sz w:val="24"/>
          <w:szCs w:val="24"/>
        </w:rPr>
        <w:fldChar w:fldCharType="separate"/>
      </w:r>
      <w:r w:rsidR="00D62A8B">
        <w:rPr>
          <w:sz w:val="24"/>
          <w:szCs w:val="24"/>
        </w:rPr>
        <w:t>43.1</w:t>
      </w:r>
      <w:r w:rsidR="004576C0">
        <w:rPr>
          <w:sz w:val="24"/>
          <w:szCs w:val="24"/>
        </w:rPr>
        <w:fldChar w:fldCharType="end"/>
      </w:r>
      <w:r w:rsidR="004576C0">
        <w:rPr>
          <w:sz w:val="24"/>
          <w:szCs w:val="24"/>
        </w:rPr>
        <w:t xml:space="preserve">, </w:t>
      </w:r>
      <w:r w:rsidR="004576C0">
        <w:rPr>
          <w:sz w:val="24"/>
          <w:szCs w:val="24"/>
        </w:rPr>
        <w:fldChar w:fldCharType="begin"/>
      </w:r>
      <w:r w:rsidR="004576C0">
        <w:rPr>
          <w:sz w:val="24"/>
          <w:szCs w:val="24"/>
        </w:rPr>
        <w:instrText xml:space="preserve"> REF _Ref309218684 \r \h </w:instrText>
      </w:r>
      <w:r w:rsidR="004576C0">
        <w:rPr>
          <w:sz w:val="24"/>
          <w:szCs w:val="24"/>
        </w:rPr>
      </w:r>
      <w:r w:rsidR="004576C0">
        <w:rPr>
          <w:sz w:val="24"/>
          <w:szCs w:val="24"/>
        </w:rPr>
        <w:fldChar w:fldCharType="separate"/>
      </w:r>
      <w:r w:rsidR="00D62A8B">
        <w:rPr>
          <w:sz w:val="24"/>
          <w:szCs w:val="24"/>
        </w:rPr>
        <w:t>44.1</w:t>
      </w:r>
      <w:r w:rsidR="004576C0">
        <w:rPr>
          <w:sz w:val="24"/>
          <w:szCs w:val="24"/>
        </w:rPr>
        <w:fldChar w:fldCharType="end"/>
      </w:r>
      <w:r w:rsidR="004576C0">
        <w:rPr>
          <w:sz w:val="24"/>
          <w:szCs w:val="24"/>
        </w:rPr>
        <w:t xml:space="preserve"> ir </w:t>
      </w:r>
      <w:r w:rsidR="004576C0">
        <w:rPr>
          <w:sz w:val="24"/>
          <w:szCs w:val="24"/>
        </w:rPr>
        <w:fldChar w:fldCharType="begin"/>
      </w:r>
      <w:r w:rsidR="004576C0">
        <w:rPr>
          <w:sz w:val="24"/>
          <w:szCs w:val="24"/>
        </w:rPr>
        <w:instrText xml:space="preserve"> REF _Ref309218696 \r \h </w:instrText>
      </w:r>
      <w:r w:rsidR="004576C0">
        <w:rPr>
          <w:sz w:val="24"/>
          <w:szCs w:val="24"/>
        </w:rPr>
      </w:r>
      <w:r w:rsidR="004576C0">
        <w:rPr>
          <w:sz w:val="24"/>
          <w:szCs w:val="24"/>
        </w:rPr>
        <w:fldChar w:fldCharType="separate"/>
      </w:r>
      <w:r w:rsidR="00D62A8B">
        <w:rPr>
          <w:sz w:val="24"/>
          <w:szCs w:val="24"/>
        </w:rPr>
        <w:t>45.1</w:t>
      </w:r>
      <w:r w:rsidR="004576C0">
        <w:rPr>
          <w:sz w:val="24"/>
          <w:szCs w:val="24"/>
        </w:rPr>
        <w:fldChar w:fldCharType="end"/>
      </w:r>
      <w:r w:rsidRPr="00440140">
        <w:rPr>
          <w:sz w:val="24"/>
          <w:szCs w:val="24"/>
        </w:rPr>
        <w:t xml:space="preserve"> punktus mokėtinos nutraukimo </w:t>
      </w:r>
      <w:r w:rsidR="0001006E" w:rsidRPr="00440140">
        <w:rPr>
          <w:sz w:val="24"/>
          <w:szCs w:val="24"/>
        </w:rPr>
        <w:t xml:space="preserve">/ pasibaigimo </w:t>
      </w:r>
      <w:r w:rsidRPr="00440140">
        <w:rPr>
          <w:sz w:val="24"/>
          <w:szCs w:val="24"/>
        </w:rPr>
        <w:t xml:space="preserve">kompensacijos turi būti sumokamos ne vėliau kaip per </w:t>
      </w:r>
      <w:r w:rsidR="004576C0">
        <w:rPr>
          <w:sz w:val="24"/>
          <w:szCs w:val="24"/>
        </w:rPr>
        <w:t>30 (trisdešimt) dienų</w:t>
      </w:r>
      <w:r w:rsidR="004576C0" w:rsidRPr="00440140" w:rsidDel="004576C0">
        <w:rPr>
          <w:color w:val="FF0000"/>
          <w:sz w:val="24"/>
          <w:szCs w:val="24"/>
        </w:rPr>
        <w:t xml:space="preserve"> </w:t>
      </w:r>
      <w:r w:rsidRPr="00440140">
        <w:rPr>
          <w:sz w:val="24"/>
          <w:szCs w:val="24"/>
        </w:rPr>
        <w:t xml:space="preserve">nuo Sutarties nutraukimo dienos arba, </w:t>
      </w:r>
      <w:r w:rsidR="004576C0" w:rsidRPr="0042617A">
        <w:rPr>
          <w:sz w:val="24"/>
          <w:szCs w:val="24"/>
        </w:rPr>
        <w:t xml:space="preserve">arba proporcingomis dalimis, kas </w:t>
      </w:r>
      <w:r w:rsidR="004576C0">
        <w:rPr>
          <w:sz w:val="24"/>
          <w:szCs w:val="24"/>
        </w:rPr>
        <w:t>mėnesį</w:t>
      </w:r>
      <w:r w:rsidR="004576C0" w:rsidRPr="0042617A">
        <w:rPr>
          <w:sz w:val="24"/>
          <w:szCs w:val="24"/>
        </w:rPr>
        <w:t xml:space="preserve"> mokant ne mažiau kaip proporcingą kompensacijos dalį, ir visą sumą sumokant per </w:t>
      </w:r>
      <w:r w:rsidR="004576C0">
        <w:rPr>
          <w:sz w:val="24"/>
          <w:szCs w:val="24"/>
        </w:rPr>
        <w:t>2 (du) metus nuo Sutarties nutraukimo dienos. Šalių ginčai dėl kompensacijos dydžio dalies neturi stabdyti tos kompensacijos dalies mokėjimų, dėl kurių Šalys neturi ginčo.</w:t>
      </w:r>
      <w:bookmarkEnd w:id="916"/>
    </w:p>
    <w:p w14:paraId="3F521FA7" w14:textId="62EBF79D" w:rsidR="004576C0" w:rsidRDefault="004576C0">
      <w:pPr>
        <w:pStyle w:val="paragrafai"/>
        <w:spacing w:after="0"/>
        <w:rPr>
          <w:sz w:val="24"/>
          <w:szCs w:val="24"/>
        </w:rPr>
      </w:pPr>
      <w:bookmarkStart w:id="917" w:name="_Ref61274132"/>
      <w:r w:rsidRPr="00EE0746">
        <w:rPr>
          <w:sz w:val="24"/>
          <w:szCs w:val="24"/>
        </w:rPr>
        <w:t xml:space="preserve">Už per atidėtą laikotarpį, viršijantį 30 (trisdešimt) dienų, mokamas sumas </w:t>
      </w:r>
      <w:r>
        <w:rPr>
          <w:sz w:val="24"/>
          <w:szCs w:val="24"/>
        </w:rPr>
        <w:t xml:space="preserve">yra </w:t>
      </w:r>
      <w:r w:rsidRPr="00EE0746">
        <w:rPr>
          <w:sz w:val="24"/>
          <w:szCs w:val="24"/>
        </w:rPr>
        <w:t xml:space="preserve">mokamos sutartyje su Finansuotoju nurodytos palūkanos (tačiau ne didesnės nei tos, kurias mokėjo </w:t>
      </w:r>
      <w:r>
        <w:rPr>
          <w:sz w:val="24"/>
          <w:szCs w:val="24"/>
        </w:rPr>
        <w:t>Koncesininkas</w:t>
      </w:r>
      <w:r w:rsidRPr="00EE0746">
        <w:rPr>
          <w:sz w:val="24"/>
          <w:szCs w:val="24"/>
        </w:rPr>
        <w:t xml:space="preserve"> iki Sutarties pasibaigimo). </w:t>
      </w:r>
      <w:r>
        <w:rPr>
          <w:sz w:val="24"/>
          <w:szCs w:val="24"/>
        </w:rPr>
        <w:t>Suteikiančioji institucija</w:t>
      </w:r>
      <w:r w:rsidRPr="00EE0746">
        <w:rPr>
          <w:sz w:val="24"/>
          <w:szCs w:val="24"/>
        </w:rPr>
        <w:t xml:space="preserve">, </w:t>
      </w:r>
      <w:r>
        <w:rPr>
          <w:sz w:val="24"/>
          <w:szCs w:val="24"/>
        </w:rPr>
        <w:t>Koncesininkas</w:t>
      </w:r>
      <w:r w:rsidRPr="00EE0746">
        <w:rPr>
          <w:sz w:val="24"/>
          <w:szCs w:val="24"/>
        </w:rPr>
        <w:t xml:space="preserve"> ir Finansuotojas turi teisę tarpusavio susitarimu nustatyti mažesnį palūkanų dydį – tuomet už per atidėtą laikotarpį, viršijantį 30 (trisdešimt) dienų, mokamas sumas būtų mokamos </w:t>
      </w:r>
      <w:r>
        <w:rPr>
          <w:sz w:val="24"/>
          <w:szCs w:val="24"/>
        </w:rPr>
        <w:t>Suteikiančiosios institucijos</w:t>
      </w:r>
      <w:r w:rsidRPr="00EE0746">
        <w:rPr>
          <w:sz w:val="24"/>
          <w:szCs w:val="24"/>
        </w:rPr>
        <w:t xml:space="preserve">, </w:t>
      </w:r>
      <w:r>
        <w:rPr>
          <w:sz w:val="24"/>
          <w:szCs w:val="24"/>
        </w:rPr>
        <w:t>Koncesininko</w:t>
      </w:r>
      <w:r w:rsidRPr="00EE0746">
        <w:rPr>
          <w:sz w:val="24"/>
          <w:szCs w:val="24"/>
        </w:rPr>
        <w:t xml:space="preserve"> ir Finansuotojo sutartos palūkanos</w:t>
      </w:r>
      <w:r>
        <w:rPr>
          <w:sz w:val="24"/>
          <w:szCs w:val="24"/>
        </w:rPr>
        <w:t>.</w:t>
      </w:r>
      <w:bookmarkEnd w:id="917"/>
      <w:r w:rsidR="0061032B">
        <w:rPr>
          <w:sz w:val="24"/>
          <w:szCs w:val="24"/>
        </w:rPr>
        <w:t xml:space="preserve"> </w:t>
      </w:r>
      <w:r>
        <w:rPr>
          <w:sz w:val="24"/>
          <w:szCs w:val="24"/>
        </w:rPr>
        <w:t>Suteikiančiosios institucijos</w:t>
      </w:r>
      <w:r w:rsidRPr="00EE0746">
        <w:rPr>
          <w:sz w:val="24"/>
          <w:szCs w:val="24"/>
        </w:rPr>
        <w:t xml:space="preserve">, </w:t>
      </w:r>
      <w:r>
        <w:rPr>
          <w:sz w:val="24"/>
          <w:szCs w:val="24"/>
        </w:rPr>
        <w:t>Koncesininko</w:t>
      </w:r>
      <w:r w:rsidRPr="00EE0746">
        <w:rPr>
          <w:sz w:val="24"/>
          <w:szCs w:val="24"/>
        </w:rPr>
        <w:t xml:space="preserve"> ir Finansuotojo</w:t>
      </w:r>
      <w:r w:rsidRPr="00EE0746">
        <w:rPr>
          <w:iCs/>
          <w:sz w:val="24"/>
          <w:szCs w:val="24"/>
        </w:rPr>
        <w:t xml:space="preserve"> ir (ar) </w:t>
      </w:r>
      <w:r>
        <w:rPr>
          <w:iCs/>
          <w:sz w:val="24"/>
          <w:szCs w:val="24"/>
        </w:rPr>
        <w:t>Kito paskolos teikėjo</w:t>
      </w:r>
      <w:r w:rsidRPr="00EE0746">
        <w:rPr>
          <w:iCs/>
          <w:sz w:val="24"/>
          <w:szCs w:val="24"/>
        </w:rPr>
        <w:t xml:space="preserve"> rašytiniu susitarimu šie asmenys gali susitarti dėl </w:t>
      </w:r>
      <w:r>
        <w:rPr>
          <w:iCs/>
          <w:sz w:val="24"/>
          <w:szCs w:val="24"/>
        </w:rPr>
        <w:t>Koncesininko</w:t>
      </w:r>
      <w:r w:rsidRPr="00EE0746">
        <w:rPr>
          <w:iCs/>
          <w:sz w:val="24"/>
          <w:szCs w:val="24"/>
        </w:rPr>
        <w:t xml:space="preserve"> reikalavimo teisių į </w:t>
      </w:r>
      <w:r>
        <w:rPr>
          <w:iCs/>
          <w:sz w:val="24"/>
          <w:szCs w:val="24"/>
        </w:rPr>
        <w:t>Suteikiančiosios institucijos</w:t>
      </w:r>
      <w:r w:rsidRPr="00EE0746">
        <w:rPr>
          <w:iCs/>
          <w:sz w:val="24"/>
          <w:szCs w:val="24"/>
        </w:rPr>
        <w:t xml:space="preserve"> mokėtiną kompensaciją (jos dalį) perleidimo Finansuotojui ir (ar) </w:t>
      </w:r>
      <w:r>
        <w:rPr>
          <w:iCs/>
          <w:sz w:val="24"/>
          <w:szCs w:val="24"/>
        </w:rPr>
        <w:t>Kitam paskolos teikėjui</w:t>
      </w:r>
      <w:r w:rsidR="0009260B">
        <w:rPr>
          <w:iCs/>
          <w:sz w:val="24"/>
          <w:szCs w:val="24"/>
        </w:rPr>
        <w:t>.</w:t>
      </w:r>
    </w:p>
    <w:p w14:paraId="67935CAD" w14:textId="3A923A3E" w:rsidR="00047550" w:rsidRPr="00440140" w:rsidRDefault="00047550" w:rsidP="00B20162">
      <w:pPr>
        <w:pStyle w:val="paragrafai"/>
        <w:spacing w:after="0"/>
        <w:rPr>
          <w:sz w:val="24"/>
          <w:szCs w:val="24"/>
        </w:rPr>
      </w:pPr>
      <w:r w:rsidRPr="00440140">
        <w:rPr>
          <w:sz w:val="24"/>
          <w:szCs w:val="24"/>
        </w:rPr>
        <w:t xml:space="preserve">Jeigu dėl Suteikiančiosios institucijos pagal Sutarties </w:t>
      </w:r>
      <w:r w:rsidR="004576C0">
        <w:rPr>
          <w:sz w:val="24"/>
          <w:szCs w:val="24"/>
        </w:rPr>
        <w:fldChar w:fldCharType="begin"/>
      </w:r>
      <w:r w:rsidR="004576C0">
        <w:rPr>
          <w:sz w:val="24"/>
          <w:szCs w:val="24"/>
        </w:rPr>
        <w:instrText xml:space="preserve"> REF _Ref54841504 \r \h </w:instrText>
      </w:r>
      <w:r w:rsidR="004576C0">
        <w:rPr>
          <w:sz w:val="24"/>
          <w:szCs w:val="24"/>
        </w:rPr>
      </w:r>
      <w:r w:rsidR="004576C0">
        <w:rPr>
          <w:sz w:val="24"/>
          <w:szCs w:val="24"/>
        </w:rPr>
        <w:fldChar w:fldCharType="separate"/>
      </w:r>
      <w:r w:rsidR="00D62A8B">
        <w:rPr>
          <w:sz w:val="24"/>
          <w:szCs w:val="24"/>
        </w:rPr>
        <w:t>46.1</w:t>
      </w:r>
      <w:r w:rsidR="004576C0">
        <w:rPr>
          <w:sz w:val="24"/>
          <w:szCs w:val="24"/>
        </w:rPr>
        <w:fldChar w:fldCharType="end"/>
      </w:r>
      <w:r w:rsidRPr="00440140">
        <w:rPr>
          <w:sz w:val="24"/>
          <w:szCs w:val="24"/>
        </w:rPr>
        <w:t xml:space="preserve"> punktą mokėtinos Sutarties nutraukimo kompensacijos Koncesininkui kiltų mokestinės prievolės, mokėtina Sutarties nutraukimo kompensacija:</w:t>
      </w:r>
    </w:p>
    <w:p w14:paraId="1B574A5E" w14:textId="74757010" w:rsidR="00047550" w:rsidRPr="00440140" w:rsidRDefault="004576C0" w:rsidP="00B20162">
      <w:pPr>
        <w:pStyle w:val="paragrafesraas"/>
        <w:spacing w:after="0"/>
        <w:rPr>
          <w:sz w:val="24"/>
          <w:szCs w:val="24"/>
        </w:rPr>
      </w:pPr>
      <w:r>
        <w:rPr>
          <w:sz w:val="24"/>
          <w:szCs w:val="24"/>
        </w:rPr>
        <w:t>n</w:t>
      </w:r>
      <w:r w:rsidR="00047550" w:rsidRPr="00440140">
        <w:rPr>
          <w:sz w:val="24"/>
          <w:szCs w:val="24"/>
        </w:rPr>
        <w:t xml:space="preserve">edidinama jokiomis sumomis, jeigu Sutartis nutraukiama Sutarties </w:t>
      </w:r>
      <w:r>
        <w:rPr>
          <w:sz w:val="24"/>
          <w:szCs w:val="24"/>
        </w:rPr>
        <w:fldChar w:fldCharType="begin"/>
      </w:r>
      <w:r>
        <w:rPr>
          <w:sz w:val="24"/>
          <w:szCs w:val="24"/>
        </w:rPr>
        <w:instrText xml:space="preserve"> REF _Ref103841380 \r \h </w:instrText>
      </w:r>
      <w:r>
        <w:rPr>
          <w:sz w:val="24"/>
          <w:szCs w:val="24"/>
        </w:rPr>
      </w:r>
      <w:r>
        <w:rPr>
          <w:sz w:val="24"/>
          <w:szCs w:val="24"/>
        </w:rPr>
        <w:fldChar w:fldCharType="separate"/>
      </w:r>
      <w:r w:rsidR="00D62A8B">
        <w:rPr>
          <w:sz w:val="24"/>
          <w:szCs w:val="24"/>
        </w:rPr>
        <w:t>43</w:t>
      </w:r>
      <w:r>
        <w:rPr>
          <w:sz w:val="24"/>
          <w:szCs w:val="24"/>
        </w:rPr>
        <w:fldChar w:fldCharType="end"/>
      </w:r>
      <w:r>
        <w:rPr>
          <w:sz w:val="24"/>
          <w:szCs w:val="24"/>
        </w:rPr>
        <w:t>p</w:t>
      </w:r>
      <w:r w:rsidR="0001006E" w:rsidRPr="00440140">
        <w:rPr>
          <w:sz w:val="24"/>
          <w:szCs w:val="24"/>
        </w:rPr>
        <w:t xml:space="preserve">punkto pagrindu dėl </w:t>
      </w:r>
      <w:r w:rsidR="00047550" w:rsidRPr="00440140">
        <w:rPr>
          <w:sz w:val="24"/>
          <w:szCs w:val="24"/>
        </w:rPr>
        <w:t>nuo Koncesininko ir (ar) Investuotojo priklausančių priežasčių;</w:t>
      </w:r>
    </w:p>
    <w:p w14:paraId="7ECCB2BD" w14:textId="6DDC3B8B" w:rsidR="00047550" w:rsidRPr="00440140" w:rsidRDefault="00047550" w:rsidP="00B20162">
      <w:pPr>
        <w:pStyle w:val="paragrafesraas"/>
        <w:spacing w:after="0"/>
        <w:rPr>
          <w:sz w:val="24"/>
          <w:szCs w:val="24"/>
        </w:rPr>
      </w:pPr>
      <w:r w:rsidRPr="00440140">
        <w:rPr>
          <w:sz w:val="24"/>
          <w:szCs w:val="24"/>
        </w:rPr>
        <w:t xml:space="preserve">Padidinama tokia suma, kuri kompensuotų Koncesininko dėl Sutarties nutraukimo kompensacijos gavimo kylančias mokestines prievoles, jeigu Sutartis nutraukiama Sutarties </w:t>
      </w:r>
      <w:r w:rsidR="004576C0">
        <w:rPr>
          <w:sz w:val="24"/>
          <w:szCs w:val="24"/>
        </w:rPr>
        <w:fldChar w:fldCharType="begin"/>
      </w:r>
      <w:r w:rsidR="004576C0">
        <w:rPr>
          <w:sz w:val="24"/>
          <w:szCs w:val="24"/>
        </w:rPr>
        <w:instrText xml:space="preserve"> REF _Ref103841405 \r \h </w:instrText>
      </w:r>
      <w:r w:rsidR="004576C0">
        <w:rPr>
          <w:sz w:val="24"/>
          <w:szCs w:val="24"/>
        </w:rPr>
      </w:r>
      <w:r w:rsidR="004576C0">
        <w:rPr>
          <w:sz w:val="24"/>
          <w:szCs w:val="24"/>
        </w:rPr>
        <w:fldChar w:fldCharType="separate"/>
      </w:r>
      <w:r w:rsidR="00D62A8B">
        <w:rPr>
          <w:sz w:val="24"/>
          <w:szCs w:val="24"/>
        </w:rPr>
        <w:t>44</w:t>
      </w:r>
      <w:r w:rsidR="004576C0">
        <w:rPr>
          <w:sz w:val="24"/>
          <w:szCs w:val="24"/>
        </w:rPr>
        <w:fldChar w:fldCharType="end"/>
      </w:r>
      <w:r w:rsidRPr="00440140">
        <w:rPr>
          <w:sz w:val="24"/>
          <w:szCs w:val="24"/>
        </w:rPr>
        <w:t xml:space="preserve">punkto pagrindu dėl nuo Suteikiančiosios institucijos priklausančių priežasčių; </w:t>
      </w:r>
    </w:p>
    <w:p w14:paraId="0DF1FE84" w14:textId="58B6AF1E" w:rsidR="00047550" w:rsidRPr="00440140" w:rsidRDefault="004576C0" w:rsidP="00B20162">
      <w:pPr>
        <w:pStyle w:val="paragrafesraas"/>
        <w:spacing w:after="0"/>
        <w:rPr>
          <w:sz w:val="24"/>
          <w:szCs w:val="24"/>
        </w:rPr>
      </w:pPr>
      <w:r>
        <w:rPr>
          <w:sz w:val="24"/>
          <w:szCs w:val="24"/>
        </w:rPr>
        <w:t>p</w:t>
      </w:r>
      <w:r w:rsidR="00047550" w:rsidRPr="00440140">
        <w:rPr>
          <w:sz w:val="24"/>
          <w:szCs w:val="24"/>
        </w:rPr>
        <w:t>adidinama tokia suma, kuri kompensuotų Koncesininkui 50 (penkiasdešimt</w:t>
      </w:r>
      <w:r>
        <w:rPr>
          <w:sz w:val="24"/>
          <w:szCs w:val="24"/>
        </w:rPr>
        <w:t>)</w:t>
      </w:r>
      <w:r w:rsidR="00047550" w:rsidRPr="00440140">
        <w:rPr>
          <w:sz w:val="24"/>
          <w:szCs w:val="24"/>
        </w:rPr>
        <w:t xml:space="preserve"> procentų dėl Sutarties nutraukimo kompensacijos gavimo kylančių mokestinių prievolių, jeigu Sutartis nutraukiama Sutarties </w:t>
      </w:r>
      <w:r>
        <w:rPr>
          <w:sz w:val="24"/>
          <w:szCs w:val="24"/>
        </w:rPr>
        <w:fldChar w:fldCharType="begin"/>
      </w:r>
      <w:r>
        <w:rPr>
          <w:sz w:val="24"/>
          <w:szCs w:val="24"/>
        </w:rPr>
        <w:instrText xml:space="preserve"> REF _Ref103840833 \r \h </w:instrText>
      </w:r>
      <w:r>
        <w:rPr>
          <w:sz w:val="24"/>
          <w:szCs w:val="24"/>
        </w:rPr>
      </w:r>
      <w:r>
        <w:rPr>
          <w:sz w:val="24"/>
          <w:szCs w:val="24"/>
        </w:rPr>
        <w:fldChar w:fldCharType="separate"/>
      </w:r>
      <w:r w:rsidR="00D62A8B">
        <w:rPr>
          <w:sz w:val="24"/>
          <w:szCs w:val="24"/>
        </w:rPr>
        <w:t>45</w:t>
      </w:r>
      <w:r>
        <w:rPr>
          <w:sz w:val="24"/>
          <w:szCs w:val="24"/>
        </w:rPr>
        <w:fldChar w:fldCharType="end"/>
      </w:r>
      <w:r w:rsidR="00047550" w:rsidRPr="00440140">
        <w:rPr>
          <w:sz w:val="24"/>
          <w:szCs w:val="24"/>
        </w:rPr>
        <w:t xml:space="preserve"> punkto pagrindu be Šalių kaltės</w:t>
      </w:r>
      <w:r>
        <w:rPr>
          <w:sz w:val="24"/>
          <w:szCs w:val="24"/>
        </w:rPr>
        <w:t xml:space="preserve"> arba dėl nenugalimos jėgos aplinkybių.</w:t>
      </w:r>
    </w:p>
    <w:p w14:paraId="17BDB931" w14:textId="1D368BAB" w:rsidR="00047550" w:rsidRPr="00440140" w:rsidRDefault="00047550" w:rsidP="00B20162">
      <w:pPr>
        <w:pStyle w:val="paragrafai"/>
        <w:spacing w:after="0"/>
        <w:rPr>
          <w:sz w:val="24"/>
          <w:szCs w:val="24"/>
        </w:rPr>
      </w:pPr>
      <w:r w:rsidRPr="00440140">
        <w:rPr>
          <w:sz w:val="24"/>
          <w:szCs w:val="24"/>
        </w:rPr>
        <w:t xml:space="preserve"> Šiame </w:t>
      </w:r>
      <w:r w:rsidR="004576C0">
        <w:rPr>
          <w:sz w:val="24"/>
          <w:szCs w:val="24"/>
        </w:rPr>
        <w:t xml:space="preserve">Sutarties </w:t>
      </w:r>
      <w:r w:rsidR="004576C0">
        <w:rPr>
          <w:sz w:val="24"/>
          <w:szCs w:val="24"/>
        </w:rPr>
        <w:fldChar w:fldCharType="begin"/>
      </w:r>
      <w:r w:rsidR="004576C0">
        <w:rPr>
          <w:sz w:val="24"/>
          <w:szCs w:val="24"/>
        </w:rPr>
        <w:instrText xml:space="preserve"> REF _Ref103841487 \r \h </w:instrText>
      </w:r>
      <w:r w:rsidR="004576C0">
        <w:rPr>
          <w:sz w:val="24"/>
          <w:szCs w:val="24"/>
        </w:rPr>
      </w:r>
      <w:r w:rsidR="004576C0">
        <w:rPr>
          <w:sz w:val="24"/>
          <w:szCs w:val="24"/>
        </w:rPr>
        <w:fldChar w:fldCharType="separate"/>
      </w:r>
      <w:r w:rsidR="00D62A8B">
        <w:rPr>
          <w:sz w:val="24"/>
          <w:szCs w:val="24"/>
        </w:rPr>
        <w:t>46</w:t>
      </w:r>
      <w:r w:rsidR="004576C0">
        <w:rPr>
          <w:sz w:val="24"/>
          <w:szCs w:val="24"/>
        </w:rPr>
        <w:fldChar w:fldCharType="end"/>
      </w:r>
      <w:r w:rsidR="004576C0">
        <w:rPr>
          <w:sz w:val="24"/>
          <w:szCs w:val="24"/>
        </w:rPr>
        <w:t xml:space="preserve"> punkte </w:t>
      </w:r>
      <w:r w:rsidRPr="00440140">
        <w:rPr>
          <w:sz w:val="24"/>
          <w:szCs w:val="24"/>
        </w:rPr>
        <w:t xml:space="preserve">numatyta mokestinių prievolių kompensavimo suma sumokama Koncesininkui </w:t>
      </w:r>
      <w:r w:rsidR="004576C0">
        <w:rPr>
          <w:sz w:val="24"/>
          <w:szCs w:val="24"/>
        </w:rPr>
        <w:t xml:space="preserve"> </w:t>
      </w:r>
      <w:r w:rsidR="004576C0" w:rsidRPr="00446051">
        <w:rPr>
          <w:iCs/>
          <w:sz w:val="24"/>
          <w:szCs w:val="24"/>
        </w:rPr>
        <w:t>30 (trisdešimt)</w:t>
      </w:r>
      <w:r w:rsidRPr="00440140">
        <w:rPr>
          <w:color w:val="FF0000"/>
          <w:sz w:val="24"/>
          <w:szCs w:val="24"/>
        </w:rPr>
        <w:t xml:space="preserve"> </w:t>
      </w:r>
      <w:r w:rsidRPr="00440140">
        <w:rPr>
          <w:sz w:val="24"/>
          <w:szCs w:val="24"/>
        </w:rPr>
        <w:t>dienų nuo Koncesininko pareikalavimo kartu su šiame punkte numatytų mokestinių prievolių atsiradimą ir jų dydį pagrindžiančiais dokumentais pateikimo.</w:t>
      </w:r>
    </w:p>
    <w:p w14:paraId="58F0B292" w14:textId="77777777" w:rsidR="004576C0" w:rsidRPr="004576C0" w:rsidRDefault="004576C0" w:rsidP="004576C0">
      <w:pPr>
        <w:pStyle w:val="paragrafai"/>
        <w:numPr>
          <w:ilvl w:val="1"/>
          <w:numId w:val="30"/>
        </w:numPr>
        <w:tabs>
          <w:tab w:val="clear" w:pos="495"/>
          <w:tab w:val="num" w:pos="1488"/>
          <w:tab w:val="num" w:pos="6379"/>
        </w:tabs>
        <w:rPr>
          <w:sz w:val="24"/>
          <w:szCs w:val="24"/>
        </w:rPr>
      </w:pPr>
      <w:r w:rsidRPr="004576C0">
        <w:rPr>
          <w:sz w:val="24"/>
          <w:szCs w:val="24"/>
        </w:rPr>
        <w:t>Šalių ginčai dėl kompensacijos dydžio dalies neturi stabdyti tos kompensacijos dalies mokėjimo, dėl kurios Šalys ginčo neturi.</w:t>
      </w:r>
    </w:p>
    <w:p w14:paraId="5B6DDFCC" w14:textId="77777777" w:rsidR="004576C0" w:rsidRPr="00440140" w:rsidRDefault="004576C0" w:rsidP="00B20162">
      <w:pPr>
        <w:pStyle w:val="paragrafai"/>
        <w:numPr>
          <w:ilvl w:val="0"/>
          <w:numId w:val="0"/>
        </w:numPr>
        <w:spacing w:after="0"/>
        <w:ind w:left="495"/>
        <w:rPr>
          <w:sz w:val="24"/>
          <w:szCs w:val="24"/>
        </w:rPr>
      </w:pPr>
    </w:p>
    <w:p w14:paraId="26702245" w14:textId="2BE13BDB" w:rsidR="00047550" w:rsidRDefault="00047550">
      <w:pPr>
        <w:pStyle w:val="Antrat1"/>
        <w:spacing w:before="0" w:after="0"/>
        <w:rPr>
          <w:sz w:val="24"/>
          <w:szCs w:val="24"/>
        </w:rPr>
      </w:pPr>
      <w:bookmarkStart w:id="918" w:name="_Toc284496821"/>
      <w:bookmarkStart w:id="919" w:name="_Toc293074486"/>
      <w:bookmarkStart w:id="920" w:name="_Toc297646411"/>
      <w:bookmarkStart w:id="921" w:name="_Toc300049758"/>
      <w:bookmarkStart w:id="922" w:name="_Toc299367511"/>
      <w:bookmarkStart w:id="923" w:name="_Toc144903213"/>
      <w:bookmarkStart w:id="924" w:name="_Ref137359342"/>
      <w:bookmarkStart w:id="925" w:name="_Toc141511378"/>
      <w:r w:rsidRPr="00440140">
        <w:rPr>
          <w:sz w:val="24"/>
          <w:szCs w:val="24"/>
        </w:rPr>
        <w:t>Šalių atsakomybė</w:t>
      </w:r>
      <w:bookmarkEnd w:id="918"/>
      <w:bookmarkEnd w:id="919"/>
      <w:bookmarkEnd w:id="920"/>
      <w:bookmarkEnd w:id="921"/>
      <w:bookmarkEnd w:id="922"/>
      <w:bookmarkEnd w:id="923"/>
    </w:p>
    <w:p w14:paraId="7AC211ED" w14:textId="77777777" w:rsidR="004576C0" w:rsidRPr="00AA5D8D" w:rsidRDefault="004576C0" w:rsidP="00B20162">
      <w:pPr>
        <w:spacing w:before="60" w:after="60"/>
      </w:pPr>
    </w:p>
    <w:p w14:paraId="36DF7C72" w14:textId="77777777" w:rsidR="00047550" w:rsidRPr="00236AC4" w:rsidRDefault="00047550" w:rsidP="00B20162">
      <w:pPr>
        <w:pStyle w:val="Antrat2"/>
        <w:spacing w:before="60" w:after="60"/>
        <w:rPr>
          <w:sz w:val="24"/>
          <w:szCs w:val="24"/>
        </w:rPr>
      </w:pPr>
      <w:bookmarkStart w:id="926" w:name="_Toc284496822"/>
      <w:bookmarkStart w:id="927" w:name="_Toc293074487"/>
      <w:bookmarkStart w:id="928" w:name="_Toc297646412"/>
      <w:bookmarkStart w:id="929" w:name="_Toc300049759"/>
      <w:bookmarkStart w:id="930" w:name="_Toc299367512"/>
      <w:bookmarkStart w:id="931" w:name="_Ref309247344"/>
      <w:bookmarkStart w:id="932" w:name="_Ref309247408"/>
      <w:bookmarkStart w:id="933" w:name="_Ref309247600"/>
      <w:bookmarkStart w:id="934" w:name="_Ref391895504"/>
      <w:bookmarkStart w:id="935" w:name="_Ref407707807"/>
      <w:bookmarkStart w:id="936" w:name="_Ref407707841"/>
      <w:bookmarkStart w:id="937" w:name="_Ref407707869"/>
      <w:bookmarkStart w:id="938" w:name="_Ref439755734"/>
      <w:bookmarkStart w:id="939" w:name="_Ref439951482"/>
      <w:bookmarkStart w:id="940" w:name="_Ref521416683"/>
      <w:bookmarkStart w:id="941" w:name="_Ref521420550"/>
      <w:bookmarkStart w:id="942" w:name="_Ref521931099"/>
      <w:bookmarkStart w:id="943" w:name="_Ref522609084"/>
      <w:bookmarkStart w:id="944" w:name="_Ref103707534"/>
      <w:bookmarkStart w:id="945" w:name="_Ref103709137"/>
      <w:bookmarkStart w:id="946" w:name="_Ref103841996"/>
      <w:bookmarkStart w:id="947" w:name="_Ref103842086"/>
      <w:bookmarkStart w:id="948" w:name="_Ref103842726"/>
      <w:bookmarkStart w:id="949" w:name="_Ref103843148"/>
      <w:bookmarkStart w:id="950" w:name="_Ref103843195"/>
      <w:bookmarkStart w:id="951" w:name="_Toc144903214"/>
      <w:r w:rsidRPr="00236AC4">
        <w:rPr>
          <w:sz w:val="24"/>
          <w:szCs w:val="24"/>
        </w:rPr>
        <w:t>Šalių tarpusavio atsakomybė</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36B5F0EA" w14:textId="455F7FE2" w:rsidR="00047550" w:rsidRPr="00440140" w:rsidRDefault="00047550" w:rsidP="00B20162">
      <w:pPr>
        <w:pStyle w:val="paragrafai"/>
        <w:spacing w:before="60" w:after="60"/>
        <w:rPr>
          <w:sz w:val="24"/>
          <w:szCs w:val="24"/>
        </w:rPr>
      </w:pPr>
      <w:bookmarkStart w:id="952" w:name="_Ref522611320"/>
      <w:r w:rsidRPr="00440140">
        <w:rPr>
          <w:sz w:val="24"/>
          <w:szCs w:val="24"/>
        </w:rPr>
        <w:t xml:space="preserve">Jeigu vertinant Koncesininko veiklos atitikimą Specifikacijose nurodytiems </w:t>
      </w:r>
      <w:r w:rsidR="002674FD">
        <w:rPr>
          <w:sz w:val="24"/>
          <w:szCs w:val="24"/>
        </w:rPr>
        <w:t xml:space="preserve">Turto būklės ir </w:t>
      </w:r>
      <w:r w:rsidRPr="00440140">
        <w:rPr>
          <w:sz w:val="24"/>
          <w:szCs w:val="24"/>
        </w:rPr>
        <w:t xml:space="preserve">Paslaugų teikimo reikalavimams nustatomas neatitikimas šiems reikalavimams, </w:t>
      </w:r>
      <w:r w:rsidRPr="00440140">
        <w:rPr>
          <w:i/>
          <w:color w:val="0000FF"/>
          <w:sz w:val="24"/>
          <w:szCs w:val="24"/>
        </w:rPr>
        <w:t xml:space="preserve">[Jei </w:t>
      </w:r>
      <w:r w:rsidRPr="00440140">
        <w:rPr>
          <w:i/>
          <w:color w:val="0000FF"/>
          <w:sz w:val="24"/>
          <w:szCs w:val="24"/>
        </w:rPr>
        <w:lastRenderedPageBreak/>
        <w:t>Suteikiančioji institucija Koncesininkui moka Atlygį</w:t>
      </w:r>
      <w:r w:rsidRPr="00440140">
        <w:rPr>
          <w:sz w:val="24"/>
          <w:szCs w:val="24"/>
        </w:rPr>
        <w:t xml:space="preserve"> </w:t>
      </w:r>
      <w:r w:rsidRPr="00440140">
        <w:rPr>
          <w:color w:val="00B050"/>
          <w:sz w:val="24"/>
          <w:szCs w:val="24"/>
        </w:rPr>
        <w:t xml:space="preserve">Koncesininkui taikomos </w:t>
      </w:r>
      <w:r w:rsidRPr="00440140">
        <w:rPr>
          <w:iCs/>
          <w:color w:val="00B050"/>
          <w:sz w:val="24"/>
          <w:szCs w:val="24"/>
        </w:rPr>
        <w:t>išskaitos</w:t>
      </w:r>
      <w:r w:rsidR="002674FD">
        <w:rPr>
          <w:iCs/>
          <w:color w:val="00B050"/>
          <w:sz w:val="24"/>
          <w:szCs w:val="24"/>
        </w:rPr>
        <w:t xml:space="preserve"> (baudos)</w:t>
      </w:r>
      <w:r w:rsidRPr="00440140">
        <w:rPr>
          <w:iCs/>
          <w:color w:val="00B050"/>
          <w:sz w:val="24"/>
          <w:szCs w:val="24"/>
        </w:rPr>
        <w:t>, kurios iš Atlygio išskaičiuojamos Sutarties</w:t>
      </w:r>
      <w:r w:rsidR="00A866DD">
        <w:rPr>
          <w:iCs/>
          <w:color w:val="00B050"/>
          <w:sz w:val="24"/>
          <w:szCs w:val="24"/>
        </w:rPr>
        <w:t xml:space="preserve"> </w:t>
      </w:r>
      <w:r w:rsidR="00A866DD">
        <w:rPr>
          <w:iCs/>
          <w:color w:val="00B050"/>
          <w:sz w:val="24"/>
          <w:szCs w:val="24"/>
        </w:rPr>
        <w:fldChar w:fldCharType="begin"/>
      </w:r>
      <w:r w:rsidR="00A866DD">
        <w:rPr>
          <w:iCs/>
          <w:color w:val="00B050"/>
          <w:sz w:val="24"/>
          <w:szCs w:val="24"/>
        </w:rPr>
        <w:instrText xml:space="preserve"> REF _Ref110435919 \r \h </w:instrText>
      </w:r>
      <w:r w:rsidR="00A866DD">
        <w:rPr>
          <w:iCs/>
          <w:color w:val="00B050"/>
          <w:sz w:val="24"/>
          <w:szCs w:val="24"/>
        </w:rPr>
      </w:r>
      <w:r w:rsidR="00A866DD">
        <w:rPr>
          <w:iCs/>
          <w:color w:val="00B050"/>
          <w:sz w:val="24"/>
          <w:szCs w:val="24"/>
        </w:rPr>
        <w:fldChar w:fldCharType="separate"/>
      </w:r>
      <w:r w:rsidR="00D62A8B">
        <w:rPr>
          <w:iCs/>
          <w:color w:val="00B050"/>
          <w:sz w:val="24"/>
          <w:szCs w:val="24"/>
        </w:rPr>
        <w:t>3</w:t>
      </w:r>
      <w:r w:rsidR="00A866DD">
        <w:rPr>
          <w:iCs/>
          <w:color w:val="00B050"/>
          <w:sz w:val="24"/>
          <w:szCs w:val="24"/>
        </w:rPr>
        <w:fldChar w:fldCharType="end"/>
      </w:r>
      <w:r w:rsidR="00A866DD">
        <w:rPr>
          <w:iCs/>
          <w:color w:val="00B050"/>
          <w:sz w:val="24"/>
          <w:szCs w:val="24"/>
        </w:rPr>
        <w:t xml:space="preserve"> </w:t>
      </w:r>
      <w:r w:rsidRPr="00440140">
        <w:rPr>
          <w:iCs/>
          <w:color w:val="00B050"/>
          <w:sz w:val="24"/>
          <w:szCs w:val="24"/>
        </w:rPr>
        <w:t>pried</w:t>
      </w:r>
      <w:r w:rsidR="00A866DD">
        <w:rPr>
          <w:iCs/>
          <w:color w:val="00B050"/>
          <w:sz w:val="24"/>
          <w:szCs w:val="24"/>
        </w:rPr>
        <w:t>o</w:t>
      </w:r>
      <w:r w:rsidRPr="00440140">
        <w:rPr>
          <w:iCs/>
          <w:color w:val="00B050"/>
          <w:sz w:val="24"/>
          <w:szCs w:val="24"/>
        </w:rPr>
        <w:t xml:space="preserve"> </w:t>
      </w:r>
      <w:r w:rsidR="002674FD" w:rsidRPr="00440140">
        <w:rPr>
          <w:i/>
          <w:iCs/>
          <w:color w:val="00B050"/>
          <w:sz w:val="24"/>
          <w:szCs w:val="24"/>
        </w:rPr>
        <w:t>Atsiskaitymų ir mokėjimų tvarka</w:t>
      </w:r>
      <w:r w:rsidR="002674FD" w:rsidRPr="00440140">
        <w:rPr>
          <w:iCs/>
          <w:color w:val="00B050"/>
          <w:sz w:val="24"/>
          <w:szCs w:val="24"/>
        </w:rPr>
        <w:t xml:space="preserve"> </w:t>
      </w:r>
      <w:r w:rsidR="00A866DD" w:rsidRPr="002822F9">
        <w:rPr>
          <w:iCs/>
          <w:color w:val="00B050"/>
          <w:sz w:val="24"/>
          <w:szCs w:val="24"/>
        </w:rPr>
        <w:t>3</w:t>
      </w:r>
      <w:r w:rsidR="002674FD">
        <w:rPr>
          <w:iCs/>
          <w:color w:val="00B050"/>
          <w:sz w:val="24"/>
          <w:szCs w:val="24"/>
        </w:rPr>
        <w:t xml:space="preserve"> priedėlyje </w:t>
      </w:r>
      <w:r w:rsidR="001C67B2" w:rsidRPr="00B20162">
        <w:rPr>
          <w:i/>
          <w:iCs/>
          <w:color w:val="00B050"/>
          <w:sz w:val="24"/>
          <w:szCs w:val="24"/>
        </w:rPr>
        <w:t>Išskaitų (baudų) mechanizmas</w:t>
      </w:r>
      <w:r w:rsidRPr="00440140">
        <w:rPr>
          <w:iCs/>
          <w:color w:val="00B050"/>
          <w:sz w:val="24"/>
          <w:szCs w:val="24"/>
        </w:rPr>
        <w:t xml:space="preserve"> nustatyta tvarka. Taikant išskaitas iš Atlygio, jokios kitos </w:t>
      </w:r>
      <w:r w:rsidRPr="00440140">
        <w:rPr>
          <w:color w:val="00B050"/>
          <w:sz w:val="24"/>
          <w:szCs w:val="24"/>
        </w:rPr>
        <w:t xml:space="preserve">netesybos, palūkanos ar kitos nuostolių atlyginimo formos Koncesininko atžvilgiu už tą patį Sutarties pažeidimą negali būti taikomos, išskyrus šios Sutarties </w:t>
      </w:r>
      <w:r w:rsidR="001C67B2">
        <w:rPr>
          <w:color w:val="00B050"/>
          <w:sz w:val="24"/>
          <w:szCs w:val="24"/>
        </w:rPr>
        <w:fldChar w:fldCharType="begin"/>
      </w:r>
      <w:r w:rsidR="001C67B2">
        <w:rPr>
          <w:color w:val="00B050"/>
          <w:sz w:val="24"/>
          <w:szCs w:val="24"/>
        </w:rPr>
        <w:instrText xml:space="preserve"> REF _Ref103841996 \r \h </w:instrText>
      </w:r>
      <w:r w:rsidR="001C67B2">
        <w:rPr>
          <w:color w:val="00B050"/>
          <w:sz w:val="24"/>
          <w:szCs w:val="24"/>
        </w:rPr>
      </w:r>
      <w:r w:rsidR="001C67B2">
        <w:rPr>
          <w:color w:val="00B050"/>
          <w:sz w:val="24"/>
          <w:szCs w:val="24"/>
        </w:rPr>
        <w:fldChar w:fldCharType="separate"/>
      </w:r>
      <w:r w:rsidR="00D62A8B">
        <w:rPr>
          <w:color w:val="00B050"/>
          <w:sz w:val="24"/>
          <w:szCs w:val="24"/>
        </w:rPr>
        <w:t>47</w:t>
      </w:r>
      <w:r w:rsidR="001C67B2">
        <w:rPr>
          <w:color w:val="00B050"/>
          <w:sz w:val="24"/>
          <w:szCs w:val="24"/>
        </w:rPr>
        <w:fldChar w:fldCharType="end"/>
      </w:r>
      <w:r w:rsidRPr="00440140">
        <w:rPr>
          <w:color w:val="00B050"/>
          <w:sz w:val="24"/>
          <w:szCs w:val="24"/>
        </w:rPr>
        <w:t xml:space="preserve"> punkte (Koncesininko pareiga atlyginti nuostolius) numatytus kitus nuostolius, jei šie nuostoliai kilo dėl Koncesininko veiksmų (veikimo ar neveikimo)]</w:t>
      </w:r>
      <w:r w:rsidRPr="00440140">
        <w:rPr>
          <w:sz w:val="24"/>
          <w:szCs w:val="24"/>
        </w:rPr>
        <w:t xml:space="preserve">. </w:t>
      </w:r>
      <w:r w:rsidRPr="00B20162">
        <w:rPr>
          <w:i/>
          <w:color w:val="0000FF"/>
          <w:sz w:val="24"/>
          <w:szCs w:val="24"/>
        </w:rPr>
        <w:t>[</w:t>
      </w:r>
      <w:r w:rsidRPr="00440140">
        <w:rPr>
          <w:i/>
          <w:color w:val="0000FF"/>
          <w:sz w:val="24"/>
          <w:szCs w:val="24"/>
        </w:rPr>
        <w:t xml:space="preserve">Jei Koncesininkas moka Suteikiančiajai institucijai Mokestį </w:t>
      </w:r>
      <w:r w:rsidRPr="00440140">
        <w:rPr>
          <w:color w:val="00B050"/>
          <w:sz w:val="24"/>
          <w:szCs w:val="24"/>
        </w:rPr>
        <w:t xml:space="preserve">Koncesininkas moka </w:t>
      </w:r>
      <w:r w:rsidR="001C67B2">
        <w:rPr>
          <w:color w:val="00B050"/>
          <w:sz w:val="24"/>
          <w:szCs w:val="24"/>
        </w:rPr>
        <w:t>išskaitas (baudas),</w:t>
      </w:r>
      <w:r w:rsidR="001C67B2" w:rsidRPr="00440140">
        <w:rPr>
          <w:color w:val="00B050"/>
          <w:sz w:val="24"/>
          <w:szCs w:val="24"/>
        </w:rPr>
        <w:t xml:space="preserve"> </w:t>
      </w:r>
      <w:r w:rsidR="001C67B2">
        <w:rPr>
          <w:color w:val="00B050"/>
          <w:sz w:val="24"/>
          <w:szCs w:val="24"/>
        </w:rPr>
        <w:t>kurios apskaičiuojamos ir sumokamos  Sutarties</w:t>
      </w:r>
      <w:r w:rsidRPr="00440140">
        <w:rPr>
          <w:color w:val="00B050"/>
          <w:sz w:val="24"/>
          <w:szCs w:val="24"/>
        </w:rPr>
        <w:t xml:space="preserve"> </w:t>
      </w:r>
      <w:r w:rsidR="00A866DD">
        <w:rPr>
          <w:color w:val="00B050"/>
          <w:sz w:val="24"/>
          <w:szCs w:val="24"/>
        </w:rPr>
        <w:fldChar w:fldCharType="begin"/>
      </w:r>
      <w:r w:rsidR="00A866DD">
        <w:rPr>
          <w:color w:val="00B050"/>
          <w:sz w:val="24"/>
          <w:szCs w:val="24"/>
        </w:rPr>
        <w:instrText xml:space="preserve"> REF _Ref110435919 \r \h </w:instrText>
      </w:r>
      <w:r w:rsidR="00A866DD">
        <w:rPr>
          <w:color w:val="00B050"/>
          <w:sz w:val="24"/>
          <w:szCs w:val="24"/>
        </w:rPr>
      </w:r>
      <w:r w:rsidR="00A866DD">
        <w:rPr>
          <w:color w:val="00B050"/>
          <w:sz w:val="24"/>
          <w:szCs w:val="24"/>
        </w:rPr>
        <w:fldChar w:fldCharType="separate"/>
      </w:r>
      <w:r w:rsidR="00D62A8B">
        <w:rPr>
          <w:color w:val="00B050"/>
          <w:sz w:val="24"/>
          <w:szCs w:val="24"/>
        </w:rPr>
        <w:t>3</w:t>
      </w:r>
      <w:r w:rsidR="00A866DD">
        <w:rPr>
          <w:color w:val="00B050"/>
          <w:sz w:val="24"/>
          <w:szCs w:val="24"/>
        </w:rPr>
        <w:fldChar w:fldCharType="end"/>
      </w:r>
      <w:r w:rsidR="00A866DD">
        <w:rPr>
          <w:color w:val="00B050"/>
          <w:sz w:val="24"/>
          <w:szCs w:val="24"/>
        </w:rPr>
        <w:t xml:space="preserve"> </w:t>
      </w:r>
      <w:r w:rsidRPr="00440140">
        <w:rPr>
          <w:color w:val="00B050"/>
          <w:sz w:val="24"/>
          <w:szCs w:val="24"/>
        </w:rPr>
        <w:t>pried</w:t>
      </w:r>
      <w:r w:rsidR="00A866DD">
        <w:rPr>
          <w:color w:val="00B050"/>
          <w:sz w:val="24"/>
          <w:szCs w:val="24"/>
        </w:rPr>
        <w:t>o</w:t>
      </w:r>
      <w:r w:rsidRPr="00440140">
        <w:rPr>
          <w:color w:val="00B050"/>
          <w:sz w:val="24"/>
          <w:szCs w:val="24"/>
        </w:rPr>
        <w:t xml:space="preserve"> </w:t>
      </w:r>
      <w:r w:rsidRPr="00440140">
        <w:rPr>
          <w:i/>
          <w:color w:val="00B050"/>
          <w:sz w:val="24"/>
          <w:szCs w:val="24"/>
        </w:rPr>
        <w:t>Atsiskaitymų ir mokėjimų tvarkoje</w:t>
      </w:r>
      <w:r w:rsidR="001C67B2">
        <w:rPr>
          <w:iCs/>
          <w:color w:val="00B050"/>
          <w:sz w:val="24"/>
          <w:szCs w:val="24"/>
        </w:rPr>
        <w:t xml:space="preserve"> </w:t>
      </w:r>
      <w:r w:rsidR="00A866DD" w:rsidRPr="002822F9">
        <w:rPr>
          <w:iCs/>
          <w:color w:val="00B050"/>
          <w:sz w:val="24"/>
          <w:szCs w:val="24"/>
        </w:rPr>
        <w:t>3</w:t>
      </w:r>
      <w:r w:rsidR="001C67B2">
        <w:rPr>
          <w:iCs/>
          <w:color w:val="00B050"/>
          <w:sz w:val="24"/>
          <w:szCs w:val="24"/>
        </w:rPr>
        <w:t xml:space="preserve"> priedėlyje </w:t>
      </w:r>
      <w:r w:rsidR="001C67B2" w:rsidRPr="00B20162">
        <w:rPr>
          <w:i/>
          <w:color w:val="00B050"/>
          <w:sz w:val="24"/>
          <w:szCs w:val="24"/>
        </w:rPr>
        <w:t>Išskaitų (baudų) mechanizmas</w:t>
      </w:r>
      <w:r w:rsidR="001C67B2">
        <w:rPr>
          <w:iCs/>
          <w:color w:val="00B050"/>
          <w:sz w:val="24"/>
          <w:szCs w:val="24"/>
        </w:rPr>
        <w:t xml:space="preserve"> nustatyta tvarka</w:t>
      </w:r>
      <w:r w:rsidRPr="00440140">
        <w:rPr>
          <w:color w:val="00B050"/>
          <w:sz w:val="24"/>
          <w:szCs w:val="24"/>
        </w:rPr>
        <w:t xml:space="preserve">. </w:t>
      </w:r>
      <w:r w:rsidRPr="00440140">
        <w:rPr>
          <w:iCs/>
          <w:color w:val="00B050"/>
          <w:sz w:val="24"/>
          <w:szCs w:val="24"/>
        </w:rPr>
        <w:t xml:space="preserve">Taikant šias </w:t>
      </w:r>
      <w:r w:rsidR="001C67B2">
        <w:rPr>
          <w:color w:val="00B050"/>
          <w:sz w:val="24"/>
          <w:szCs w:val="24"/>
        </w:rPr>
        <w:t>išskaitas (baudas)</w:t>
      </w:r>
      <w:r w:rsidRPr="00440140">
        <w:rPr>
          <w:color w:val="00B050"/>
          <w:sz w:val="24"/>
          <w:szCs w:val="24"/>
        </w:rPr>
        <w:t xml:space="preserve">, kitos nuostolių atlyginimo formos Koncesininko atžvilgiu už tą patį Sutarties pažeidimą negali būti taikomos, išskyrus šios Sutarties </w:t>
      </w:r>
      <w:r w:rsidR="001C67B2">
        <w:rPr>
          <w:color w:val="00B050"/>
          <w:sz w:val="24"/>
          <w:szCs w:val="24"/>
        </w:rPr>
        <w:fldChar w:fldCharType="begin"/>
      </w:r>
      <w:r w:rsidR="001C67B2">
        <w:rPr>
          <w:color w:val="00B050"/>
          <w:sz w:val="24"/>
          <w:szCs w:val="24"/>
        </w:rPr>
        <w:instrText xml:space="preserve"> REF _Ref103842086 \r \h </w:instrText>
      </w:r>
      <w:r w:rsidR="001C67B2">
        <w:rPr>
          <w:color w:val="00B050"/>
          <w:sz w:val="24"/>
          <w:szCs w:val="24"/>
        </w:rPr>
      </w:r>
      <w:r w:rsidR="001C67B2">
        <w:rPr>
          <w:color w:val="00B050"/>
          <w:sz w:val="24"/>
          <w:szCs w:val="24"/>
        </w:rPr>
        <w:fldChar w:fldCharType="separate"/>
      </w:r>
      <w:r w:rsidR="00D62A8B">
        <w:rPr>
          <w:color w:val="00B050"/>
          <w:sz w:val="24"/>
          <w:szCs w:val="24"/>
        </w:rPr>
        <w:t>47</w:t>
      </w:r>
      <w:r w:rsidR="001C67B2">
        <w:rPr>
          <w:color w:val="00B050"/>
          <w:sz w:val="24"/>
          <w:szCs w:val="24"/>
        </w:rPr>
        <w:fldChar w:fldCharType="end"/>
      </w:r>
      <w:r w:rsidRPr="00440140">
        <w:rPr>
          <w:color w:val="00B050"/>
          <w:sz w:val="24"/>
          <w:szCs w:val="24"/>
        </w:rPr>
        <w:t xml:space="preserve"> punkte (Koncesininko pareiga atlyginti nuostolius) numatytus kitus nuostolius, jei šie nuostoliai kilo dėl Koncesininko veiksmų (veikimo ar neveikimo)]</w:t>
      </w:r>
      <w:bookmarkEnd w:id="952"/>
    </w:p>
    <w:p w14:paraId="7CE81021" w14:textId="031D4272" w:rsidR="00047550" w:rsidRPr="00440140" w:rsidRDefault="00047550" w:rsidP="00B20162">
      <w:pPr>
        <w:pStyle w:val="paragrafai"/>
        <w:spacing w:after="0"/>
        <w:rPr>
          <w:sz w:val="24"/>
          <w:szCs w:val="24"/>
        </w:rPr>
      </w:pPr>
      <w:bookmarkStart w:id="953" w:name="_Ref137315183"/>
      <w:bookmarkStart w:id="954" w:name="_Toc284496825"/>
      <w:r w:rsidRPr="00440140">
        <w:rPr>
          <w:sz w:val="24"/>
          <w:szCs w:val="24"/>
        </w:rPr>
        <w:t xml:space="preserve"> </w:t>
      </w:r>
      <w:bookmarkStart w:id="955" w:name="_Ref103842786"/>
      <w:r w:rsidR="001C67B2">
        <w:rPr>
          <w:sz w:val="24"/>
          <w:szCs w:val="24"/>
        </w:rPr>
        <w:t xml:space="preserve">Šalis, praleidusi piniginės prievolės įvykdymo terminą, privalo mokėti kitai Šaliai (Šalims) </w:t>
      </w:r>
      <w:r w:rsidR="001C67B2" w:rsidRPr="007062DF">
        <w:rPr>
          <w:sz w:val="24"/>
          <w:szCs w:val="24"/>
        </w:rPr>
        <w:t>0.02</w:t>
      </w:r>
      <w:r w:rsidR="001C67B2">
        <w:rPr>
          <w:sz w:val="24"/>
          <w:szCs w:val="24"/>
        </w:rPr>
        <w:t xml:space="preserve"> (dviejų šimtųjų) procento dydžio delspinigius nuo vėluojamos sumokėti sumos už kiekvieną vėlavimo įvykdyti prievolę dieną</w:t>
      </w:r>
      <w:r w:rsidRPr="00440140">
        <w:rPr>
          <w:sz w:val="24"/>
          <w:szCs w:val="24"/>
        </w:rPr>
        <w:t>.</w:t>
      </w:r>
      <w:bookmarkEnd w:id="955"/>
      <w:r w:rsidRPr="00440140">
        <w:rPr>
          <w:sz w:val="24"/>
          <w:szCs w:val="24"/>
        </w:rPr>
        <w:t xml:space="preserve"> </w:t>
      </w:r>
    </w:p>
    <w:p w14:paraId="3D51041B" w14:textId="7F8D8E65" w:rsidR="001C67B2" w:rsidRDefault="00047550">
      <w:pPr>
        <w:pStyle w:val="paragrafai"/>
        <w:spacing w:after="0"/>
        <w:rPr>
          <w:sz w:val="24"/>
          <w:szCs w:val="24"/>
        </w:rPr>
      </w:pPr>
      <w:bookmarkStart w:id="956" w:name="_Ref103842791"/>
      <w:r w:rsidRPr="00440140">
        <w:rPr>
          <w:sz w:val="24"/>
          <w:szCs w:val="24"/>
        </w:rPr>
        <w:t>Jeigu Koncesininkas</w:t>
      </w:r>
      <w:r w:rsidR="001C67B2">
        <w:rPr>
          <w:sz w:val="24"/>
          <w:szCs w:val="24"/>
        </w:rPr>
        <w:t>,</w:t>
      </w:r>
      <w:r w:rsidRPr="00440140">
        <w:rPr>
          <w:sz w:val="24"/>
          <w:szCs w:val="24"/>
        </w:rPr>
        <w:t xml:space="preserve"> </w:t>
      </w:r>
      <w:r w:rsidR="001C67B2" w:rsidRPr="00BC45C4">
        <w:rPr>
          <w:color w:val="000000"/>
          <w:sz w:val="24"/>
          <w:szCs w:val="24"/>
        </w:rPr>
        <w:t>atsižvelgiant</w:t>
      </w:r>
      <w:r w:rsidR="001C67B2">
        <w:rPr>
          <w:color w:val="000000"/>
          <w:sz w:val="24"/>
          <w:szCs w:val="24"/>
        </w:rPr>
        <w:t xml:space="preserve"> </w:t>
      </w:r>
      <w:r w:rsidR="001C67B2" w:rsidRPr="00BC45C4">
        <w:rPr>
          <w:color w:val="000000"/>
          <w:sz w:val="24"/>
          <w:szCs w:val="24"/>
        </w:rPr>
        <w:t>į Darbų atlikimo plane nurodytą statybos rangos darbų pradžią, daugiau kaip 60 (šešiasdešimt) dienų vėluoja</w:t>
      </w:r>
      <w:r w:rsidR="001C67B2" w:rsidRPr="00BC45C4">
        <w:rPr>
          <w:sz w:val="24"/>
          <w:szCs w:val="24"/>
        </w:rPr>
        <w:t xml:space="preserve"> pradėti statybos rangos darbus Objekte ir </w:t>
      </w:r>
      <w:r w:rsidR="001C67B2">
        <w:rPr>
          <w:sz w:val="24"/>
          <w:szCs w:val="24"/>
        </w:rPr>
        <w:t>Suteikiančioji institucija</w:t>
      </w:r>
      <w:r w:rsidR="001C67B2" w:rsidRPr="00BC45C4">
        <w:rPr>
          <w:sz w:val="24"/>
          <w:szCs w:val="24"/>
        </w:rPr>
        <w:t xml:space="preserve"> yra pateik</w:t>
      </w:r>
      <w:r w:rsidR="001C67B2">
        <w:rPr>
          <w:sz w:val="24"/>
          <w:szCs w:val="24"/>
        </w:rPr>
        <w:t>usi</w:t>
      </w:r>
      <w:r w:rsidR="001C67B2" w:rsidRPr="00BC45C4">
        <w:rPr>
          <w:sz w:val="24"/>
          <w:szCs w:val="24"/>
        </w:rPr>
        <w:t xml:space="preserve"> pranešimą </w:t>
      </w:r>
      <w:r w:rsidR="001C67B2">
        <w:rPr>
          <w:sz w:val="24"/>
          <w:szCs w:val="24"/>
        </w:rPr>
        <w:t>Koncesininkui</w:t>
      </w:r>
      <w:r w:rsidR="001C67B2" w:rsidRPr="00BC45C4">
        <w:rPr>
          <w:sz w:val="24"/>
          <w:szCs w:val="24"/>
        </w:rPr>
        <w:t xml:space="preserve"> dėl Sutarties pažeidimo, kaip numatyta Sutarties </w:t>
      </w:r>
      <w:r w:rsidR="001C67B2">
        <w:rPr>
          <w:sz w:val="24"/>
          <w:szCs w:val="24"/>
        </w:rPr>
        <w:fldChar w:fldCharType="begin"/>
      </w:r>
      <w:r w:rsidR="001C67B2">
        <w:rPr>
          <w:sz w:val="24"/>
          <w:szCs w:val="24"/>
        </w:rPr>
        <w:instrText xml:space="preserve"> REF _Ref103842294 \r \h </w:instrText>
      </w:r>
      <w:r w:rsidR="001C67B2">
        <w:rPr>
          <w:sz w:val="24"/>
          <w:szCs w:val="24"/>
        </w:rPr>
      </w:r>
      <w:r w:rsidR="001C67B2">
        <w:rPr>
          <w:sz w:val="24"/>
          <w:szCs w:val="24"/>
        </w:rPr>
        <w:fldChar w:fldCharType="separate"/>
      </w:r>
      <w:r w:rsidR="00D62A8B">
        <w:rPr>
          <w:sz w:val="24"/>
          <w:szCs w:val="24"/>
        </w:rPr>
        <w:t>39</w:t>
      </w:r>
      <w:r w:rsidR="001C67B2">
        <w:rPr>
          <w:sz w:val="24"/>
          <w:szCs w:val="24"/>
        </w:rPr>
        <w:fldChar w:fldCharType="end"/>
      </w:r>
      <w:r w:rsidR="001C67B2" w:rsidRPr="00BC45C4">
        <w:rPr>
          <w:sz w:val="24"/>
          <w:szCs w:val="24"/>
        </w:rPr>
        <w:t xml:space="preserve"> punkte, iki bus ištaisytas pažeidimas arba iki Sutarties nutraukimo pagal Sutarties </w:t>
      </w:r>
      <w:r w:rsidR="001C67B2">
        <w:rPr>
          <w:sz w:val="24"/>
          <w:szCs w:val="24"/>
        </w:rPr>
        <w:fldChar w:fldCharType="begin"/>
      </w:r>
      <w:r w:rsidR="001C67B2">
        <w:rPr>
          <w:sz w:val="24"/>
          <w:szCs w:val="24"/>
        </w:rPr>
        <w:instrText xml:space="preserve"> REF _Ref103842309 \r \h </w:instrText>
      </w:r>
      <w:r w:rsidR="001C67B2">
        <w:rPr>
          <w:sz w:val="24"/>
          <w:szCs w:val="24"/>
        </w:rPr>
      </w:r>
      <w:r w:rsidR="001C67B2">
        <w:rPr>
          <w:sz w:val="24"/>
          <w:szCs w:val="24"/>
        </w:rPr>
        <w:fldChar w:fldCharType="separate"/>
      </w:r>
      <w:r w:rsidR="00D62A8B">
        <w:rPr>
          <w:sz w:val="24"/>
          <w:szCs w:val="24"/>
        </w:rPr>
        <w:t>39</w:t>
      </w:r>
      <w:r w:rsidR="001C67B2">
        <w:rPr>
          <w:sz w:val="24"/>
          <w:szCs w:val="24"/>
        </w:rPr>
        <w:fldChar w:fldCharType="end"/>
      </w:r>
      <w:r w:rsidR="001C67B2">
        <w:rPr>
          <w:sz w:val="24"/>
          <w:szCs w:val="24"/>
        </w:rPr>
        <w:t xml:space="preserve"> punktą</w:t>
      </w:r>
      <w:r w:rsidR="001C67B2" w:rsidRPr="00BC45C4">
        <w:rPr>
          <w:sz w:val="24"/>
          <w:szCs w:val="24"/>
        </w:rPr>
        <w:t xml:space="preserve"> termino, </w:t>
      </w:r>
      <w:r w:rsidR="001C67B2">
        <w:rPr>
          <w:sz w:val="24"/>
          <w:szCs w:val="24"/>
        </w:rPr>
        <w:t>Koncesininkas</w:t>
      </w:r>
      <w:r w:rsidR="001C67B2" w:rsidRPr="00BC45C4">
        <w:rPr>
          <w:sz w:val="24"/>
          <w:szCs w:val="24"/>
        </w:rPr>
        <w:t xml:space="preserve"> už kiekvieną dieną moka po </w:t>
      </w:r>
      <w:r w:rsidR="001C67B2">
        <w:rPr>
          <w:sz w:val="24"/>
          <w:szCs w:val="24"/>
        </w:rPr>
        <w:t>1000</w:t>
      </w:r>
      <w:r w:rsidR="001C67B2" w:rsidRPr="00BC45C4">
        <w:rPr>
          <w:sz w:val="24"/>
          <w:szCs w:val="24"/>
        </w:rPr>
        <w:t xml:space="preserve"> (</w:t>
      </w:r>
      <w:r w:rsidR="001C67B2">
        <w:rPr>
          <w:sz w:val="24"/>
          <w:szCs w:val="24"/>
        </w:rPr>
        <w:t>vieno tūkstančio</w:t>
      </w:r>
      <w:r w:rsidR="001C67B2" w:rsidRPr="00BC45C4">
        <w:rPr>
          <w:sz w:val="24"/>
          <w:szCs w:val="24"/>
        </w:rPr>
        <w:t>)</w:t>
      </w:r>
      <w:r w:rsidR="001C67B2" w:rsidRPr="00BC45C4">
        <w:rPr>
          <w:i/>
          <w:color w:val="FF0000"/>
          <w:sz w:val="24"/>
          <w:szCs w:val="24"/>
        </w:rPr>
        <w:t xml:space="preserve"> </w:t>
      </w:r>
      <w:r w:rsidR="001C67B2">
        <w:rPr>
          <w:sz w:val="24"/>
          <w:szCs w:val="24"/>
        </w:rPr>
        <w:t>eurų</w:t>
      </w:r>
      <w:r w:rsidR="001C67B2" w:rsidRPr="00BC45C4">
        <w:rPr>
          <w:sz w:val="24"/>
          <w:szCs w:val="24"/>
        </w:rPr>
        <w:t xml:space="preserve"> dydžio baudą</w:t>
      </w:r>
      <w:r w:rsidR="001C67B2">
        <w:rPr>
          <w:rFonts w:eastAsia="Calibri"/>
          <w:sz w:val="24"/>
          <w:szCs w:val="24"/>
        </w:rPr>
        <w:t>.</w:t>
      </w:r>
      <w:bookmarkEnd w:id="956"/>
      <w:r w:rsidRPr="00440140">
        <w:rPr>
          <w:sz w:val="24"/>
          <w:szCs w:val="24"/>
        </w:rPr>
        <w:t xml:space="preserve"> </w:t>
      </w:r>
      <w:bookmarkEnd w:id="953"/>
      <w:bookmarkEnd w:id="954"/>
    </w:p>
    <w:p w14:paraId="6DBFBAFF" w14:textId="0596F4D1" w:rsidR="00047550" w:rsidRPr="00440140" w:rsidRDefault="00047550" w:rsidP="00B20162">
      <w:pPr>
        <w:pStyle w:val="paragrafai"/>
        <w:spacing w:after="0"/>
        <w:rPr>
          <w:sz w:val="24"/>
          <w:szCs w:val="24"/>
        </w:rPr>
      </w:pPr>
      <w:r w:rsidRPr="00440140">
        <w:rPr>
          <w:sz w:val="24"/>
          <w:szCs w:val="24"/>
        </w:rPr>
        <w:t xml:space="preserve"> </w:t>
      </w:r>
      <w:bookmarkStart w:id="957" w:name="_Ref94781387"/>
      <w:r w:rsidR="00F00848">
        <w:rPr>
          <w:sz w:val="24"/>
          <w:szCs w:val="24"/>
        </w:rPr>
        <w:t xml:space="preserve">Jeigu </w:t>
      </w:r>
      <w:r w:rsidR="00F00848" w:rsidRPr="00B20162">
        <w:rPr>
          <w:sz w:val="24"/>
          <w:szCs w:val="24"/>
        </w:rPr>
        <w:t>dėl</w:t>
      </w:r>
      <w:r w:rsidR="00F00848" w:rsidRPr="00F00848">
        <w:rPr>
          <w:sz w:val="24"/>
          <w:szCs w:val="24"/>
        </w:rPr>
        <w:t xml:space="preserve"> </w:t>
      </w:r>
      <w:r w:rsidR="00F00848">
        <w:rPr>
          <w:sz w:val="24"/>
          <w:szCs w:val="24"/>
        </w:rPr>
        <w:t>Koncesininko</w:t>
      </w:r>
      <w:r w:rsidR="00F00848" w:rsidRPr="00B20162">
        <w:rPr>
          <w:sz w:val="24"/>
          <w:szCs w:val="24"/>
        </w:rPr>
        <w:t xml:space="preserve"> kaltės ar dėl jo rizikai priskirtinų priežasčių vėluoja Eksploatacijos pradžia, nurodyta</w:t>
      </w:r>
      <w:r w:rsidR="00F00848" w:rsidRPr="00F00848">
        <w:rPr>
          <w:sz w:val="24"/>
          <w:szCs w:val="24"/>
        </w:rPr>
        <w:t xml:space="preserve"> Sutartyje ir Pasiūlyme</w:t>
      </w:r>
      <w:r w:rsidR="00F00848" w:rsidRPr="00B20162">
        <w:rPr>
          <w:sz w:val="24"/>
          <w:szCs w:val="24"/>
        </w:rPr>
        <w:t xml:space="preserve">, </w:t>
      </w:r>
      <w:r w:rsidR="00F00848" w:rsidRPr="00F00848">
        <w:rPr>
          <w:sz w:val="24"/>
          <w:szCs w:val="24"/>
        </w:rPr>
        <w:t xml:space="preserve">atsižvelgiant į visus pratęsimus pagal Sutarties nuostatas, už kiekvieną pradelstą dieną iki pažeidimo pašalinimo dienos </w:t>
      </w:r>
      <w:r w:rsidR="00F00848">
        <w:rPr>
          <w:sz w:val="24"/>
          <w:szCs w:val="24"/>
        </w:rPr>
        <w:t>Koncesininkas</w:t>
      </w:r>
      <w:r w:rsidR="00F00848" w:rsidRPr="00F00848">
        <w:rPr>
          <w:sz w:val="24"/>
          <w:szCs w:val="24"/>
        </w:rPr>
        <w:t xml:space="preserve"> moka po </w:t>
      </w:r>
      <w:r w:rsidR="00F00848">
        <w:rPr>
          <w:sz w:val="24"/>
          <w:szCs w:val="24"/>
        </w:rPr>
        <w:t>1000</w:t>
      </w:r>
      <w:r w:rsidR="00F00848" w:rsidRPr="00F00848">
        <w:rPr>
          <w:sz w:val="24"/>
          <w:szCs w:val="24"/>
        </w:rPr>
        <w:t xml:space="preserve"> (</w:t>
      </w:r>
      <w:r w:rsidR="00F00848">
        <w:rPr>
          <w:sz w:val="24"/>
          <w:szCs w:val="24"/>
        </w:rPr>
        <w:t>vieno tūkstančio</w:t>
      </w:r>
      <w:r w:rsidR="00F00848" w:rsidRPr="00F00848">
        <w:rPr>
          <w:sz w:val="24"/>
          <w:szCs w:val="24"/>
        </w:rPr>
        <w:t>)</w:t>
      </w:r>
      <w:r w:rsidR="00F00848">
        <w:rPr>
          <w:sz w:val="24"/>
          <w:szCs w:val="24"/>
        </w:rPr>
        <w:t xml:space="preserve"> eurų dydžio baudą.</w:t>
      </w:r>
      <w:bookmarkEnd w:id="957"/>
    </w:p>
    <w:p w14:paraId="637D6E8B" w14:textId="1FF73F84" w:rsidR="00236AC4" w:rsidRDefault="00236AC4" w:rsidP="00B20162">
      <w:pPr>
        <w:pStyle w:val="paragrafai"/>
        <w:spacing w:after="0"/>
        <w:rPr>
          <w:sz w:val="24"/>
          <w:szCs w:val="24"/>
        </w:rPr>
      </w:pPr>
      <w:bookmarkStart w:id="958" w:name="_Toc284496828"/>
      <w:r>
        <w:rPr>
          <w:sz w:val="24"/>
          <w:szCs w:val="24"/>
        </w:rPr>
        <w:t xml:space="preserve"> </w:t>
      </w:r>
      <w:bookmarkStart w:id="959" w:name="_Hlk142031157"/>
      <w:r>
        <w:rPr>
          <w:sz w:val="24"/>
          <w:szCs w:val="24"/>
        </w:rPr>
        <w:t>Jei Sutartis nutraukiama Darbų vykdymo metu iki Eksploatacijos pradžios dėl Koncesininko kaltės, Privatus subjektas sumoka [</w:t>
      </w:r>
      <w:r w:rsidRPr="00217919">
        <w:rPr>
          <w:i/>
          <w:iCs/>
          <w:color w:val="FF0000"/>
          <w:sz w:val="24"/>
          <w:szCs w:val="24"/>
        </w:rPr>
        <w:t>nurodyti baudos dydį</w:t>
      </w:r>
      <w:r>
        <w:rPr>
          <w:i/>
          <w:iCs/>
          <w:color w:val="FF0000"/>
          <w:sz w:val="24"/>
          <w:szCs w:val="24"/>
        </w:rPr>
        <w:t xml:space="preserve"> arba baudos apskaičiavimo tvarką, pvz.: 10 (dešimt) procentų nuo likusių Investicijų sumos</w:t>
      </w:r>
      <w:r>
        <w:rPr>
          <w:sz w:val="24"/>
          <w:szCs w:val="24"/>
        </w:rPr>
        <w:t xml:space="preserve">] eurų dydžio baudą </w:t>
      </w:r>
      <w:bookmarkEnd w:id="959"/>
      <w:r>
        <w:rPr>
          <w:sz w:val="24"/>
          <w:szCs w:val="24"/>
        </w:rPr>
        <w:t>Suteikiančiajai institucijai.</w:t>
      </w:r>
    </w:p>
    <w:p w14:paraId="45DD95D0" w14:textId="73DDEC24" w:rsidR="00236AC4" w:rsidRDefault="00236AC4" w:rsidP="00B20162">
      <w:pPr>
        <w:pStyle w:val="paragrafai"/>
        <w:spacing w:after="0"/>
        <w:rPr>
          <w:sz w:val="24"/>
          <w:szCs w:val="24"/>
        </w:rPr>
      </w:pPr>
      <w:r>
        <w:rPr>
          <w:sz w:val="24"/>
          <w:szCs w:val="24"/>
        </w:rPr>
        <w:t xml:space="preserve">Jei Sutartis nutraukiama dėl Koncesininko kaltės po Eksploatacijos pradžios, Koncesininkas moka Suteikiančiajai institucijai baudą: </w:t>
      </w:r>
    </w:p>
    <w:p w14:paraId="6A92FEB7" w14:textId="3FF6F013" w:rsidR="00236AC4" w:rsidRPr="00FB5412" w:rsidRDefault="00236AC4" w:rsidP="00236AC4">
      <w:pPr>
        <w:pStyle w:val="paragrafesraas"/>
      </w:pPr>
      <w:r>
        <w:rPr>
          <w:sz w:val="24"/>
          <w:szCs w:val="24"/>
        </w:rPr>
        <w:t>jei Sutartis nutraukiama laikotarpiu nuo Eksploatacijos pradžios iki [</w:t>
      </w:r>
      <w:r w:rsidRPr="009B0AE7">
        <w:rPr>
          <w:i/>
          <w:iCs/>
          <w:color w:val="FF0000"/>
          <w:sz w:val="24"/>
          <w:szCs w:val="24"/>
        </w:rPr>
        <w:t>nurodyti skaičių, pvz.: 5 (penktų)</w:t>
      </w:r>
      <w:r>
        <w:rPr>
          <w:sz w:val="24"/>
          <w:szCs w:val="24"/>
        </w:rPr>
        <w:t xml:space="preserve">] </w:t>
      </w:r>
      <w:r w:rsidRPr="009B0AE7">
        <w:rPr>
          <w:sz w:val="24"/>
          <w:szCs w:val="24"/>
        </w:rPr>
        <w:t>Paslaugų teikimo m</w:t>
      </w:r>
      <w:r>
        <w:rPr>
          <w:sz w:val="24"/>
          <w:szCs w:val="24"/>
        </w:rPr>
        <w:t>etų, Koncesininkas sumoka [</w:t>
      </w:r>
      <w:r w:rsidRPr="009B0AE7">
        <w:rPr>
          <w:i/>
          <w:iCs/>
          <w:color w:val="FF0000"/>
          <w:sz w:val="24"/>
          <w:szCs w:val="24"/>
        </w:rPr>
        <w:t>nurodyti baudos dydį</w:t>
      </w:r>
      <w:r>
        <w:rPr>
          <w:sz w:val="24"/>
          <w:szCs w:val="24"/>
        </w:rPr>
        <w:t>] eurų dydžio baudą;</w:t>
      </w:r>
    </w:p>
    <w:p w14:paraId="6991923C" w14:textId="3D22E748" w:rsidR="00236AC4" w:rsidRDefault="00236AC4" w:rsidP="00FB5412">
      <w:pPr>
        <w:pStyle w:val="paragrafesraas"/>
      </w:pPr>
      <w:r>
        <w:rPr>
          <w:sz w:val="24"/>
          <w:szCs w:val="24"/>
        </w:rPr>
        <w:t>jei Sutartis nutraukiama laikotarpiu nuo [</w:t>
      </w:r>
      <w:r w:rsidRPr="009B0AE7">
        <w:rPr>
          <w:i/>
          <w:iCs/>
          <w:color w:val="FF0000"/>
          <w:sz w:val="24"/>
          <w:szCs w:val="24"/>
        </w:rPr>
        <w:t>nurodyti skaičių, pvz.: 5(penktų)</w:t>
      </w:r>
      <w:r>
        <w:rPr>
          <w:sz w:val="24"/>
          <w:szCs w:val="24"/>
        </w:rPr>
        <w:t xml:space="preserve">] Paslaugų teikimo metų iki šios Sutarties galiojimo termino, nurodyto Sutarties </w:t>
      </w:r>
      <w:r>
        <w:rPr>
          <w:sz w:val="24"/>
          <w:szCs w:val="24"/>
        </w:rPr>
        <w:fldChar w:fldCharType="begin"/>
      </w:r>
      <w:r>
        <w:rPr>
          <w:sz w:val="24"/>
          <w:szCs w:val="24"/>
        </w:rPr>
        <w:instrText xml:space="preserve"> REF _Ref144902523 \r \h </w:instrText>
      </w:r>
      <w:r>
        <w:rPr>
          <w:sz w:val="24"/>
          <w:szCs w:val="24"/>
        </w:rPr>
      </w:r>
      <w:r>
        <w:rPr>
          <w:sz w:val="24"/>
          <w:szCs w:val="24"/>
        </w:rPr>
        <w:fldChar w:fldCharType="separate"/>
      </w:r>
      <w:r w:rsidR="00D62A8B">
        <w:rPr>
          <w:sz w:val="24"/>
          <w:szCs w:val="24"/>
        </w:rPr>
        <w:t>5</w:t>
      </w:r>
      <w:r>
        <w:rPr>
          <w:sz w:val="24"/>
          <w:szCs w:val="24"/>
        </w:rPr>
        <w:fldChar w:fldCharType="end"/>
      </w:r>
      <w:r>
        <w:rPr>
          <w:sz w:val="24"/>
          <w:szCs w:val="24"/>
        </w:rPr>
        <w:t xml:space="preserve"> punkte, pabaigos, Koncesininkas sumoka [</w:t>
      </w:r>
      <w:r w:rsidRPr="009B0AE7">
        <w:rPr>
          <w:i/>
          <w:iCs/>
          <w:color w:val="FF0000"/>
          <w:sz w:val="24"/>
          <w:szCs w:val="24"/>
        </w:rPr>
        <w:t>nurodyti baudos dydį</w:t>
      </w:r>
      <w:r>
        <w:rPr>
          <w:sz w:val="24"/>
          <w:szCs w:val="24"/>
        </w:rPr>
        <w:t>] eurų dydžio baudą</w:t>
      </w:r>
    </w:p>
    <w:p w14:paraId="6F75AFF6" w14:textId="42BC52F8" w:rsidR="00047550" w:rsidRPr="00440140" w:rsidRDefault="00047550" w:rsidP="00B20162">
      <w:pPr>
        <w:pStyle w:val="paragrafai"/>
        <w:spacing w:after="0"/>
        <w:rPr>
          <w:sz w:val="24"/>
          <w:szCs w:val="24"/>
        </w:rPr>
      </w:pPr>
      <w:r w:rsidRPr="00440140">
        <w:rPr>
          <w:sz w:val="24"/>
          <w:szCs w:val="24"/>
        </w:rPr>
        <w:t xml:space="preserve">Šiame Sutarties </w:t>
      </w:r>
      <w:r w:rsidR="00F00848">
        <w:rPr>
          <w:sz w:val="24"/>
          <w:szCs w:val="24"/>
        </w:rPr>
        <w:fldChar w:fldCharType="begin"/>
      </w:r>
      <w:r w:rsidR="00F00848">
        <w:rPr>
          <w:sz w:val="24"/>
          <w:szCs w:val="24"/>
        </w:rPr>
        <w:instrText xml:space="preserve"> REF _Ref103842726 \r \h </w:instrText>
      </w:r>
      <w:r w:rsidR="00F00848">
        <w:rPr>
          <w:sz w:val="24"/>
          <w:szCs w:val="24"/>
        </w:rPr>
      </w:r>
      <w:r w:rsidR="00F00848">
        <w:rPr>
          <w:sz w:val="24"/>
          <w:szCs w:val="24"/>
        </w:rPr>
        <w:fldChar w:fldCharType="separate"/>
      </w:r>
      <w:r w:rsidR="00D62A8B">
        <w:rPr>
          <w:sz w:val="24"/>
          <w:szCs w:val="24"/>
        </w:rPr>
        <w:t>47</w:t>
      </w:r>
      <w:r w:rsidR="00F00848">
        <w:rPr>
          <w:sz w:val="24"/>
          <w:szCs w:val="24"/>
        </w:rPr>
        <w:fldChar w:fldCharType="end"/>
      </w:r>
      <w:r w:rsidRPr="00440140">
        <w:rPr>
          <w:sz w:val="24"/>
          <w:szCs w:val="24"/>
        </w:rPr>
        <w:t xml:space="preserve"> punkte numatytas atsakomybės taikymas neatleidžia Šalių nuo pareigos vykdyti įsipareigojimus pagal Sutartį, nekeičia Sutarties </w:t>
      </w:r>
      <w:r w:rsidRPr="00440140">
        <w:rPr>
          <w:sz w:val="24"/>
          <w:szCs w:val="24"/>
        </w:rPr>
        <w:fldChar w:fldCharType="begin"/>
      </w:r>
      <w:r w:rsidRPr="00440140">
        <w:rPr>
          <w:sz w:val="24"/>
          <w:szCs w:val="24"/>
        </w:rPr>
        <w:instrText xml:space="preserve"> REF _Ref284493471 \r \h  \* MERGEFORMAT </w:instrText>
      </w:r>
      <w:r w:rsidRPr="00440140">
        <w:rPr>
          <w:sz w:val="24"/>
          <w:szCs w:val="24"/>
        </w:rPr>
      </w:r>
      <w:r w:rsidRPr="00440140">
        <w:rPr>
          <w:sz w:val="24"/>
          <w:szCs w:val="24"/>
        </w:rPr>
        <w:fldChar w:fldCharType="separate"/>
      </w:r>
      <w:r w:rsidR="00D62A8B">
        <w:rPr>
          <w:sz w:val="24"/>
          <w:szCs w:val="24"/>
        </w:rPr>
        <w:t>IX</w:t>
      </w:r>
      <w:r w:rsidRPr="00440140">
        <w:rPr>
          <w:sz w:val="24"/>
          <w:szCs w:val="24"/>
        </w:rPr>
        <w:fldChar w:fldCharType="end"/>
      </w:r>
      <w:r w:rsidRPr="00440140">
        <w:rPr>
          <w:sz w:val="24"/>
          <w:szCs w:val="24"/>
        </w:rPr>
        <w:t xml:space="preserve"> skyriuje nustatytų mokėjimo įsipareigojimų ir neatima teisės nutraukti Sutartį, remiantis Sutarties </w:t>
      </w:r>
      <w:r w:rsidRPr="00440140">
        <w:rPr>
          <w:sz w:val="24"/>
          <w:szCs w:val="24"/>
        </w:rPr>
        <w:fldChar w:fldCharType="begin"/>
      </w:r>
      <w:r w:rsidRPr="00440140">
        <w:rPr>
          <w:sz w:val="24"/>
          <w:szCs w:val="24"/>
        </w:rPr>
        <w:instrText xml:space="preserve"> REF _Ref136078616 \r \h  \* MERGEFORMAT </w:instrText>
      </w:r>
      <w:r w:rsidRPr="00440140">
        <w:rPr>
          <w:sz w:val="24"/>
          <w:szCs w:val="24"/>
        </w:rPr>
      </w:r>
      <w:r w:rsidRPr="00440140">
        <w:rPr>
          <w:sz w:val="24"/>
          <w:szCs w:val="24"/>
        </w:rPr>
        <w:fldChar w:fldCharType="separate"/>
      </w:r>
      <w:r w:rsidR="00D62A8B">
        <w:rPr>
          <w:sz w:val="24"/>
          <w:szCs w:val="24"/>
        </w:rPr>
        <w:t>XVI</w:t>
      </w:r>
      <w:r w:rsidRPr="00440140">
        <w:rPr>
          <w:sz w:val="24"/>
          <w:szCs w:val="24"/>
        </w:rPr>
        <w:fldChar w:fldCharType="end"/>
      </w:r>
      <w:r w:rsidRPr="00440140">
        <w:rPr>
          <w:sz w:val="24"/>
          <w:szCs w:val="24"/>
        </w:rPr>
        <w:t xml:space="preserve"> skyriuje numatytais pagrindais.</w:t>
      </w:r>
      <w:bookmarkEnd w:id="958"/>
    </w:p>
    <w:p w14:paraId="10EC5CCB" w14:textId="49710247" w:rsidR="00047550" w:rsidRDefault="00AB1C9D">
      <w:pPr>
        <w:pStyle w:val="paragrafai"/>
        <w:spacing w:after="0"/>
        <w:rPr>
          <w:sz w:val="24"/>
          <w:szCs w:val="24"/>
        </w:rPr>
      </w:pPr>
      <w:bookmarkStart w:id="960" w:name="_Ref57104017"/>
      <w:bookmarkStart w:id="961" w:name="_Ref521420421"/>
      <w:bookmarkStart w:id="962" w:name="_Ref103842859"/>
      <w:bookmarkStart w:id="963" w:name="_Toc284496832"/>
      <w:r>
        <w:rPr>
          <w:sz w:val="24"/>
          <w:szCs w:val="24"/>
        </w:rPr>
        <w:lastRenderedPageBreak/>
        <w:t>Koncesininkui</w:t>
      </w:r>
      <w:r w:rsidRPr="00B20162">
        <w:rPr>
          <w:sz w:val="24"/>
          <w:szCs w:val="24"/>
        </w:rPr>
        <w:t xml:space="preserve"> </w:t>
      </w:r>
      <w:r w:rsidRPr="00AB1C9D">
        <w:rPr>
          <w:sz w:val="24"/>
          <w:szCs w:val="24"/>
        </w:rPr>
        <w:t xml:space="preserve">pagal Sutarties </w:t>
      </w:r>
      <w:r>
        <w:rPr>
          <w:sz w:val="24"/>
          <w:szCs w:val="24"/>
        </w:rPr>
        <w:fldChar w:fldCharType="begin"/>
      </w:r>
      <w:r>
        <w:rPr>
          <w:sz w:val="24"/>
          <w:szCs w:val="24"/>
        </w:rPr>
        <w:instrText xml:space="preserve"> REF _Ref103842786 \r \h </w:instrText>
      </w:r>
      <w:r>
        <w:rPr>
          <w:sz w:val="24"/>
          <w:szCs w:val="24"/>
        </w:rPr>
      </w:r>
      <w:r>
        <w:rPr>
          <w:sz w:val="24"/>
          <w:szCs w:val="24"/>
        </w:rPr>
        <w:fldChar w:fldCharType="separate"/>
      </w:r>
      <w:r w:rsidR="00D62A8B">
        <w:rPr>
          <w:sz w:val="24"/>
          <w:szCs w:val="24"/>
        </w:rPr>
        <w:t>47.2</w:t>
      </w:r>
      <w:r>
        <w:rPr>
          <w:sz w:val="24"/>
          <w:szCs w:val="24"/>
        </w:rPr>
        <w:fldChar w:fldCharType="end"/>
      </w:r>
      <w:r>
        <w:rPr>
          <w:sz w:val="24"/>
          <w:szCs w:val="24"/>
        </w:rPr>
        <w:t xml:space="preserve">, </w:t>
      </w:r>
      <w:r>
        <w:rPr>
          <w:sz w:val="24"/>
          <w:szCs w:val="24"/>
        </w:rPr>
        <w:fldChar w:fldCharType="begin"/>
      </w:r>
      <w:r>
        <w:rPr>
          <w:sz w:val="24"/>
          <w:szCs w:val="24"/>
        </w:rPr>
        <w:instrText xml:space="preserve"> REF _Ref103842791 \r \h </w:instrText>
      </w:r>
      <w:r>
        <w:rPr>
          <w:sz w:val="24"/>
          <w:szCs w:val="24"/>
        </w:rPr>
      </w:r>
      <w:r>
        <w:rPr>
          <w:sz w:val="24"/>
          <w:szCs w:val="24"/>
        </w:rPr>
        <w:fldChar w:fldCharType="separate"/>
      </w:r>
      <w:r w:rsidR="00D62A8B">
        <w:rPr>
          <w:sz w:val="24"/>
          <w:szCs w:val="24"/>
        </w:rPr>
        <w:t>47.3</w:t>
      </w:r>
      <w:r>
        <w:rPr>
          <w:sz w:val="24"/>
          <w:szCs w:val="24"/>
        </w:rPr>
        <w:fldChar w:fldCharType="end"/>
      </w:r>
      <w:r>
        <w:rPr>
          <w:sz w:val="24"/>
          <w:szCs w:val="24"/>
        </w:rPr>
        <w:t xml:space="preserve"> ir </w:t>
      </w:r>
      <w:r>
        <w:rPr>
          <w:sz w:val="24"/>
          <w:szCs w:val="24"/>
        </w:rPr>
        <w:fldChar w:fldCharType="begin"/>
      </w:r>
      <w:r>
        <w:rPr>
          <w:sz w:val="24"/>
          <w:szCs w:val="24"/>
        </w:rPr>
        <w:instrText xml:space="preserve"> REF _Ref94781387 \r \h </w:instrText>
      </w:r>
      <w:r>
        <w:rPr>
          <w:sz w:val="24"/>
          <w:szCs w:val="24"/>
        </w:rPr>
      </w:r>
      <w:r>
        <w:rPr>
          <w:sz w:val="24"/>
          <w:szCs w:val="24"/>
        </w:rPr>
        <w:fldChar w:fldCharType="separate"/>
      </w:r>
      <w:r w:rsidR="00D62A8B">
        <w:rPr>
          <w:sz w:val="24"/>
          <w:szCs w:val="24"/>
        </w:rPr>
        <w:t>47.4</w:t>
      </w:r>
      <w:r>
        <w:rPr>
          <w:sz w:val="24"/>
          <w:szCs w:val="24"/>
        </w:rPr>
        <w:fldChar w:fldCharType="end"/>
      </w:r>
      <w:r w:rsidRPr="00AB1C9D">
        <w:rPr>
          <w:sz w:val="24"/>
          <w:szCs w:val="24"/>
        </w:rPr>
        <w:t xml:space="preserve"> punktus per visą Sutarties galiojimo terminą taikomos atsakomybės suma negali viršyti daugiau kaip </w:t>
      </w:r>
      <w:r w:rsidRPr="00295D86">
        <w:rPr>
          <w:sz w:val="24"/>
          <w:szCs w:val="24"/>
        </w:rPr>
        <w:t>10</w:t>
      </w:r>
      <w:r w:rsidRPr="00AB1C9D">
        <w:rPr>
          <w:sz w:val="24"/>
          <w:szCs w:val="24"/>
        </w:rPr>
        <w:t xml:space="preserve"> (</w:t>
      </w:r>
      <w:r>
        <w:rPr>
          <w:sz w:val="24"/>
          <w:szCs w:val="24"/>
        </w:rPr>
        <w:t>dešimt</w:t>
      </w:r>
      <w:r w:rsidRPr="00AB1C9D">
        <w:rPr>
          <w:sz w:val="24"/>
          <w:szCs w:val="24"/>
        </w:rPr>
        <w:t>)</w:t>
      </w:r>
      <w:r w:rsidRPr="00AB1C9D">
        <w:rPr>
          <w:color w:val="000000" w:themeColor="text1"/>
          <w:sz w:val="24"/>
          <w:szCs w:val="24"/>
        </w:rPr>
        <w:t> </w:t>
      </w:r>
      <w:r w:rsidRPr="00AB1C9D">
        <w:rPr>
          <w:sz w:val="24"/>
          <w:szCs w:val="24"/>
        </w:rPr>
        <w:t>procent</w:t>
      </w:r>
      <w:r>
        <w:rPr>
          <w:sz w:val="24"/>
          <w:szCs w:val="24"/>
        </w:rPr>
        <w:t>ų</w:t>
      </w:r>
      <w:r w:rsidRPr="00AB1C9D">
        <w:rPr>
          <w:sz w:val="24"/>
          <w:szCs w:val="24"/>
        </w:rPr>
        <w:t xml:space="preserve"> nuo Investicijų vertės (be PVM). Šalys patvirtina bendrą supratimą, kad šiame Sutarties </w:t>
      </w:r>
      <w:r>
        <w:rPr>
          <w:sz w:val="24"/>
          <w:szCs w:val="24"/>
        </w:rPr>
        <w:fldChar w:fldCharType="begin"/>
      </w:r>
      <w:r>
        <w:rPr>
          <w:sz w:val="24"/>
          <w:szCs w:val="24"/>
        </w:rPr>
        <w:instrText xml:space="preserve"> REF _Ref103842859 \r \h </w:instrText>
      </w:r>
      <w:r>
        <w:rPr>
          <w:sz w:val="24"/>
          <w:szCs w:val="24"/>
        </w:rPr>
      </w:r>
      <w:r>
        <w:rPr>
          <w:sz w:val="24"/>
          <w:szCs w:val="24"/>
        </w:rPr>
        <w:fldChar w:fldCharType="separate"/>
      </w:r>
      <w:r w:rsidR="00D62A8B">
        <w:rPr>
          <w:sz w:val="24"/>
          <w:szCs w:val="24"/>
        </w:rPr>
        <w:t>47.8</w:t>
      </w:r>
      <w:r>
        <w:rPr>
          <w:sz w:val="24"/>
          <w:szCs w:val="24"/>
        </w:rPr>
        <w:fldChar w:fldCharType="end"/>
      </w:r>
      <w:r w:rsidRPr="00AB1C9D">
        <w:rPr>
          <w:sz w:val="24"/>
          <w:szCs w:val="24"/>
        </w:rPr>
        <w:t xml:space="preserve"> punkte nurodytas atsakomybės ribojimas netaikomas Sutarties </w:t>
      </w:r>
      <w:r>
        <w:rPr>
          <w:sz w:val="24"/>
          <w:szCs w:val="24"/>
        </w:rPr>
        <w:fldChar w:fldCharType="begin"/>
      </w:r>
      <w:r>
        <w:rPr>
          <w:sz w:val="24"/>
          <w:szCs w:val="24"/>
        </w:rPr>
        <w:instrText xml:space="preserve"> REF _Ref103749542 \r \h </w:instrText>
      </w:r>
      <w:r>
        <w:rPr>
          <w:sz w:val="24"/>
          <w:szCs w:val="24"/>
        </w:rPr>
      </w:r>
      <w:r>
        <w:rPr>
          <w:sz w:val="24"/>
          <w:szCs w:val="24"/>
        </w:rPr>
        <w:fldChar w:fldCharType="separate"/>
      </w:r>
      <w:r w:rsidR="00D62A8B">
        <w:rPr>
          <w:sz w:val="24"/>
          <w:szCs w:val="24"/>
        </w:rPr>
        <w:t>22.15</w:t>
      </w:r>
      <w:r>
        <w:rPr>
          <w:sz w:val="24"/>
          <w:szCs w:val="24"/>
        </w:rPr>
        <w:fldChar w:fldCharType="end"/>
      </w:r>
      <w:r w:rsidRPr="00AB1C9D">
        <w:rPr>
          <w:sz w:val="24"/>
          <w:szCs w:val="24"/>
        </w:rPr>
        <w:t xml:space="preserve"> punkte nurodytu Objekto ar jo dalies prieinamumo atveju</w:t>
      </w:r>
      <w:r w:rsidRPr="007062DF">
        <w:rPr>
          <w:sz w:val="24"/>
          <w:szCs w:val="24"/>
        </w:rPr>
        <w:t xml:space="preserve"> ir</w:t>
      </w:r>
      <w:r>
        <w:rPr>
          <w:sz w:val="24"/>
          <w:szCs w:val="24"/>
        </w:rPr>
        <w:t xml:space="preserve"> </w:t>
      </w:r>
      <w:r>
        <w:rPr>
          <w:sz w:val="24"/>
          <w:szCs w:val="24"/>
        </w:rPr>
        <w:fldChar w:fldCharType="begin"/>
      </w:r>
      <w:r>
        <w:rPr>
          <w:sz w:val="24"/>
          <w:szCs w:val="24"/>
        </w:rPr>
        <w:instrText xml:space="preserve"> REF _Ref522611320 \r \h </w:instrText>
      </w:r>
      <w:r>
        <w:rPr>
          <w:sz w:val="24"/>
          <w:szCs w:val="24"/>
        </w:rPr>
      </w:r>
      <w:r>
        <w:rPr>
          <w:sz w:val="24"/>
          <w:szCs w:val="24"/>
        </w:rPr>
        <w:fldChar w:fldCharType="separate"/>
      </w:r>
      <w:r w:rsidR="00D62A8B">
        <w:rPr>
          <w:sz w:val="24"/>
          <w:szCs w:val="24"/>
        </w:rPr>
        <w:t>47.1</w:t>
      </w:r>
      <w:r>
        <w:rPr>
          <w:sz w:val="24"/>
          <w:szCs w:val="24"/>
        </w:rPr>
        <w:fldChar w:fldCharType="end"/>
      </w:r>
      <w:r w:rsidRPr="007062DF">
        <w:rPr>
          <w:sz w:val="24"/>
          <w:szCs w:val="24"/>
        </w:rPr>
        <w:t xml:space="preserve"> punkte nurodytais </w:t>
      </w:r>
      <w:r w:rsidR="00902AC3" w:rsidRPr="00CB3818">
        <w:rPr>
          <w:sz w:val="24"/>
          <w:szCs w:val="24"/>
        </w:rPr>
        <w:t>Koncesinink</w:t>
      </w:r>
      <w:r w:rsidR="00902AC3">
        <w:rPr>
          <w:sz w:val="24"/>
          <w:szCs w:val="24"/>
        </w:rPr>
        <w:t>o</w:t>
      </w:r>
      <w:r w:rsidR="00902AC3" w:rsidRPr="00D06A2E">
        <w:rPr>
          <w:sz w:val="24"/>
          <w:szCs w:val="24"/>
        </w:rPr>
        <w:t xml:space="preserve"> </w:t>
      </w:r>
      <w:r w:rsidRPr="007062DF">
        <w:rPr>
          <w:sz w:val="24"/>
          <w:szCs w:val="24"/>
        </w:rPr>
        <w:t xml:space="preserve">veiklos atitikimo Specifikacijose nurodytiems </w:t>
      </w:r>
      <w:r>
        <w:rPr>
          <w:sz w:val="24"/>
          <w:szCs w:val="24"/>
        </w:rPr>
        <w:t xml:space="preserve">Objekto </w:t>
      </w:r>
      <w:r w:rsidRPr="007062DF">
        <w:rPr>
          <w:sz w:val="24"/>
          <w:szCs w:val="24"/>
        </w:rPr>
        <w:t>būklės ir Paslaugų teikimo reikalavimams atvejais.</w:t>
      </w:r>
      <w:bookmarkEnd w:id="960"/>
      <w:bookmarkEnd w:id="961"/>
      <w:bookmarkEnd w:id="962"/>
      <w:r>
        <w:rPr>
          <w:sz w:val="24"/>
          <w:szCs w:val="24"/>
        </w:rPr>
        <w:t xml:space="preserve"> </w:t>
      </w:r>
    </w:p>
    <w:p w14:paraId="0EF149C7" w14:textId="35F39C33" w:rsidR="00AB1C9D" w:rsidRPr="00B20162" w:rsidRDefault="00AB1C9D" w:rsidP="00B20162">
      <w:pPr>
        <w:pStyle w:val="paragrafai"/>
        <w:spacing w:after="0"/>
        <w:rPr>
          <w:sz w:val="24"/>
          <w:szCs w:val="24"/>
        </w:rPr>
      </w:pPr>
      <w:r>
        <w:rPr>
          <w:sz w:val="24"/>
          <w:szCs w:val="24"/>
        </w:rPr>
        <w:t xml:space="preserve">Suteikiančiosios institucijos pagal Sutarties </w:t>
      </w:r>
      <w:r>
        <w:rPr>
          <w:sz w:val="24"/>
          <w:szCs w:val="24"/>
        </w:rPr>
        <w:fldChar w:fldCharType="begin"/>
      </w:r>
      <w:r>
        <w:rPr>
          <w:sz w:val="24"/>
          <w:szCs w:val="24"/>
        </w:rPr>
        <w:instrText xml:space="preserve"> REF _Ref103842786 \r \h </w:instrText>
      </w:r>
      <w:r>
        <w:rPr>
          <w:sz w:val="24"/>
          <w:szCs w:val="24"/>
        </w:rPr>
      </w:r>
      <w:r>
        <w:rPr>
          <w:sz w:val="24"/>
          <w:szCs w:val="24"/>
        </w:rPr>
        <w:fldChar w:fldCharType="separate"/>
      </w:r>
      <w:r w:rsidR="00D62A8B">
        <w:rPr>
          <w:sz w:val="24"/>
          <w:szCs w:val="24"/>
        </w:rPr>
        <w:t>47.2</w:t>
      </w:r>
      <w:r>
        <w:rPr>
          <w:sz w:val="24"/>
          <w:szCs w:val="24"/>
        </w:rPr>
        <w:fldChar w:fldCharType="end"/>
      </w:r>
      <w:r>
        <w:rPr>
          <w:sz w:val="24"/>
          <w:szCs w:val="24"/>
        </w:rPr>
        <w:t xml:space="preserve"> punktą </w:t>
      </w:r>
      <w:r w:rsidRPr="00B20162">
        <w:rPr>
          <w:sz w:val="24"/>
          <w:szCs w:val="24"/>
        </w:rPr>
        <w:t xml:space="preserve">taikomos atsakomybės suma negali viršyti </w:t>
      </w:r>
      <w:r>
        <w:rPr>
          <w:sz w:val="24"/>
          <w:szCs w:val="24"/>
        </w:rPr>
        <w:t>10</w:t>
      </w:r>
      <w:r w:rsidRPr="002822F9">
        <w:rPr>
          <w:sz w:val="24"/>
          <w:szCs w:val="24"/>
        </w:rPr>
        <w:t xml:space="preserve"> (dešimties)</w:t>
      </w:r>
      <w:r w:rsidRPr="00B20162">
        <w:rPr>
          <w:sz w:val="24"/>
          <w:szCs w:val="24"/>
        </w:rPr>
        <w:t xml:space="preserve"> procentų nuo </w:t>
      </w:r>
      <w:r>
        <w:rPr>
          <w:sz w:val="24"/>
          <w:szCs w:val="24"/>
        </w:rPr>
        <w:t>Atlygio.</w:t>
      </w:r>
    </w:p>
    <w:p w14:paraId="56B084ED" w14:textId="2F028333" w:rsidR="00047550" w:rsidRPr="00440140" w:rsidRDefault="00047550" w:rsidP="00B20162">
      <w:pPr>
        <w:pStyle w:val="paragrafai"/>
        <w:spacing w:after="0"/>
        <w:rPr>
          <w:sz w:val="24"/>
          <w:szCs w:val="24"/>
        </w:rPr>
      </w:pPr>
      <w:r w:rsidRPr="00440140">
        <w:rPr>
          <w:w w:val="103"/>
          <w:sz w:val="24"/>
          <w:szCs w:val="24"/>
        </w:rPr>
        <w:t xml:space="preserve">Šalys viena kitai atlyginti privalo tik tiesioginius nuostolius. </w:t>
      </w:r>
      <w:r w:rsidRPr="00440140">
        <w:rPr>
          <w:sz w:val="24"/>
          <w:szCs w:val="24"/>
        </w:rPr>
        <w:t>Kiek tai neprieštarauja galiojantiems įstatymams, šiame straipsnyje numatyta atsakomybė yra laikoma iš anksto aptartais Šalių nuostoliais ir vienintele leidžiama jų kompensavimo priemone.</w:t>
      </w:r>
    </w:p>
    <w:p w14:paraId="4CE8663E" w14:textId="1DC8B2F7" w:rsidR="00047550" w:rsidRPr="00B20162" w:rsidRDefault="00047550" w:rsidP="00B20162">
      <w:pPr>
        <w:pStyle w:val="paragrafai"/>
        <w:spacing w:after="0"/>
        <w:rPr>
          <w:color w:val="00B050"/>
          <w:sz w:val="24"/>
          <w:szCs w:val="24"/>
        </w:rPr>
      </w:pPr>
      <w:r w:rsidRPr="00B20162">
        <w:rPr>
          <w:sz w:val="24"/>
          <w:szCs w:val="24"/>
        </w:rPr>
        <w:t>Šalys, prieš vykdydamos mokėjimus pagal šį</w:t>
      </w:r>
      <w:r w:rsidR="00AB1C9D">
        <w:rPr>
          <w:sz w:val="24"/>
          <w:szCs w:val="24"/>
        </w:rPr>
        <w:t xml:space="preserve">  </w:t>
      </w:r>
      <w:r w:rsidR="00AB1C9D">
        <w:rPr>
          <w:sz w:val="24"/>
          <w:szCs w:val="24"/>
        </w:rPr>
        <w:fldChar w:fldCharType="begin"/>
      </w:r>
      <w:r w:rsidR="00AB1C9D">
        <w:rPr>
          <w:sz w:val="24"/>
          <w:szCs w:val="24"/>
        </w:rPr>
        <w:instrText xml:space="preserve"> REF _Ref103843148 \r \h </w:instrText>
      </w:r>
      <w:r w:rsidR="00AB1C9D">
        <w:rPr>
          <w:sz w:val="24"/>
          <w:szCs w:val="24"/>
        </w:rPr>
      </w:r>
      <w:r w:rsidR="00AB1C9D">
        <w:rPr>
          <w:sz w:val="24"/>
          <w:szCs w:val="24"/>
        </w:rPr>
        <w:fldChar w:fldCharType="separate"/>
      </w:r>
      <w:r w:rsidR="00D62A8B">
        <w:rPr>
          <w:sz w:val="24"/>
          <w:szCs w:val="24"/>
        </w:rPr>
        <w:t>47</w:t>
      </w:r>
      <w:r w:rsidR="00AB1C9D">
        <w:rPr>
          <w:sz w:val="24"/>
          <w:szCs w:val="24"/>
        </w:rPr>
        <w:fldChar w:fldCharType="end"/>
      </w:r>
      <w:r w:rsidR="00AB1C9D">
        <w:rPr>
          <w:sz w:val="24"/>
          <w:szCs w:val="24"/>
        </w:rPr>
        <w:t xml:space="preserve"> </w:t>
      </w:r>
      <w:r w:rsidRPr="00B20162">
        <w:rPr>
          <w:sz w:val="24"/>
          <w:szCs w:val="24"/>
        </w:rPr>
        <w:t xml:space="preserve">punktą, turi teisę atlikti tarpusavio mokėjimų ar jų dalies užskaitymą, </w:t>
      </w:r>
      <w:r w:rsidRPr="00B20162">
        <w:rPr>
          <w:iCs/>
          <w:sz w:val="24"/>
          <w:szCs w:val="24"/>
        </w:rPr>
        <w:t>jeigu to reikalaujama imperatyviomis Lietuvos Respublikos teisės aktų nuostatomis</w:t>
      </w:r>
      <w:r w:rsidRPr="00B20162">
        <w:rPr>
          <w:sz w:val="24"/>
          <w:szCs w:val="24"/>
        </w:rPr>
        <w:t xml:space="preserve">. </w:t>
      </w:r>
      <w:r w:rsidRPr="00440140">
        <w:rPr>
          <w:i/>
          <w:color w:val="0000FF"/>
          <w:sz w:val="24"/>
          <w:szCs w:val="24"/>
        </w:rPr>
        <w:t>[Jei Suteikiančioji institucija Koncesininkui moka Atlygį</w:t>
      </w:r>
      <w:r w:rsidRPr="00440140">
        <w:rPr>
          <w:sz w:val="24"/>
          <w:szCs w:val="24"/>
        </w:rPr>
        <w:t xml:space="preserve"> </w:t>
      </w:r>
      <w:r w:rsidRPr="00440140">
        <w:rPr>
          <w:color w:val="00B050"/>
          <w:sz w:val="24"/>
          <w:szCs w:val="24"/>
        </w:rPr>
        <w:t xml:space="preserve">Ši nuostata netaikoma išskaitoms pagal Sutarties </w:t>
      </w:r>
      <w:r w:rsidR="00A866DD">
        <w:rPr>
          <w:color w:val="00B050"/>
          <w:sz w:val="24"/>
          <w:szCs w:val="24"/>
        </w:rPr>
        <w:fldChar w:fldCharType="begin"/>
      </w:r>
      <w:r w:rsidR="00A866DD">
        <w:rPr>
          <w:color w:val="00B050"/>
          <w:sz w:val="24"/>
          <w:szCs w:val="24"/>
        </w:rPr>
        <w:instrText xml:space="preserve"> REF _Ref110435919 \r \h </w:instrText>
      </w:r>
      <w:r w:rsidR="00A866DD">
        <w:rPr>
          <w:color w:val="00B050"/>
          <w:sz w:val="24"/>
          <w:szCs w:val="24"/>
        </w:rPr>
      </w:r>
      <w:r w:rsidR="00A866DD">
        <w:rPr>
          <w:color w:val="00B050"/>
          <w:sz w:val="24"/>
          <w:szCs w:val="24"/>
        </w:rPr>
        <w:fldChar w:fldCharType="separate"/>
      </w:r>
      <w:r w:rsidR="00D62A8B">
        <w:rPr>
          <w:color w:val="00B050"/>
          <w:sz w:val="24"/>
          <w:szCs w:val="24"/>
        </w:rPr>
        <w:t>3</w:t>
      </w:r>
      <w:r w:rsidR="00A866DD">
        <w:rPr>
          <w:color w:val="00B050"/>
          <w:sz w:val="24"/>
          <w:szCs w:val="24"/>
        </w:rPr>
        <w:fldChar w:fldCharType="end"/>
      </w:r>
      <w:r w:rsidR="00A866DD">
        <w:rPr>
          <w:color w:val="00B050"/>
          <w:sz w:val="24"/>
          <w:szCs w:val="24"/>
        </w:rPr>
        <w:t xml:space="preserve"> </w:t>
      </w:r>
      <w:r w:rsidRPr="00440140">
        <w:rPr>
          <w:color w:val="00B050"/>
          <w:sz w:val="24"/>
          <w:szCs w:val="24"/>
        </w:rPr>
        <w:t>pried</w:t>
      </w:r>
      <w:r w:rsidR="00A866DD">
        <w:rPr>
          <w:color w:val="00B050"/>
          <w:sz w:val="24"/>
          <w:szCs w:val="24"/>
        </w:rPr>
        <w:t>e</w:t>
      </w:r>
      <w:r w:rsidRPr="00440140">
        <w:rPr>
          <w:color w:val="00B050"/>
          <w:sz w:val="24"/>
          <w:szCs w:val="24"/>
        </w:rPr>
        <w:t xml:space="preserve"> </w:t>
      </w:r>
      <w:r w:rsidRPr="00B20162">
        <w:rPr>
          <w:i/>
          <w:iCs/>
          <w:color w:val="00B050"/>
          <w:sz w:val="24"/>
          <w:szCs w:val="24"/>
        </w:rPr>
        <w:t xml:space="preserve">Atsiskaitymų ir mokėjimų tvarka </w:t>
      </w:r>
      <w:r w:rsidR="00A866DD">
        <w:rPr>
          <w:color w:val="00B050"/>
          <w:sz w:val="24"/>
          <w:szCs w:val="24"/>
        </w:rPr>
        <w:t xml:space="preserve">nustatytą tvarką </w:t>
      </w:r>
      <w:r w:rsidRPr="00440140">
        <w:rPr>
          <w:color w:val="00B050"/>
          <w:sz w:val="24"/>
          <w:szCs w:val="24"/>
        </w:rPr>
        <w:t>iš Atlygio.</w:t>
      </w:r>
    </w:p>
    <w:p w14:paraId="0AA732D1" w14:textId="44F893C4" w:rsidR="00047550" w:rsidRPr="00440140" w:rsidRDefault="00047550" w:rsidP="00B20162">
      <w:pPr>
        <w:pStyle w:val="paragrafai"/>
        <w:spacing w:after="0"/>
        <w:rPr>
          <w:sz w:val="24"/>
          <w:szCs w:val="24"/>
        </w:rPr>
      </w:pPr>
      <w:r w:rsidRPr="00440140">
        <w:rPr>
          <w:sz w:val="24"/>
          <w:szCs w:val="24"/>
        </w:rPr>
        <w:t xml:space="preserve">Šiame </w:t>
      </w:r>
      <w:r w:rsidR="00AB1C9D">
        <w:rPr>
          <w:sz w:val="24"/>
          <w:szCs w:val="24"/>
        </w:rPr>
        <w:t xml:space="preserve">Sutarties </w:t>
      </w:r>
      <w:r w:rsidR="00AB1C9D">
        <w:rPr>
          <w:sz w:val="24"/>
          <w:szCs w:val="24"/>
        </w:rPr>
        <w:fldChar w:fldCharType="begin"/>
      </w:r>
      <w:r w:rsidR="00AB1C9D">
        <w:rPr>
          <w:sz w:val="24"/>
          <w:szCs w:val="24"/>
        </w:rPr>
        <w:instrText xml:space="preserve"> REF _Ref103843195 \r \h </w:instrText>
      </w:r>
      <w:r w:rsidR="00AB1C9D">
        <w:rPr>
          <w:sz w:val="24"/>
          <w:szCs w:val="24"/>
        </w:rPr>
      </w:r>
      <w:r w:rsidR="00AB1C9D">
        <w:rPr>
          <w:sz w:val="24"/>
          <w:szCs w:val="24"/>
        </w:rPr>
        <w:fldChar w:fldCharType="separate"/>
      </w:r>
      <w:r w:rsidR="00D62A8B">
        <w:rPr>
          <w:sz w:val="24"/>
          <w:szCs w:val="24"/>
        </w:rPr>
        <w:t>47</w:t>
      </w:r>
      <w:r w:rsidR="00AB1C9D">
        <w:rPr>
          <w:sz w:val="24"/>
          <w:szCs w:val="24"/>
        </w:rPr>
        <w:fldChar w:fldCharType="end"/>
      </w:r>
      <w:r w:rsidR="00AB1C9D">
        <w:rPr>
          <w:sz w:val="24"/>
          <w:szCs w:val="24"/>
        </w:rPr>
        <w:t xml:space="preserve"> punkte</w:t>
      </w:r>
      <w:r w:rsidR="00AB1C9D" w:rsidRPr="00440140">
        <w:rPr>
          <w:sz w:val="24"/>
          <w:szCs w:val="24"/>
        </w:rPr>
        <w:t xml:space="preserve"> </w:t>
      </w:r>
      <w:r w:rsidRPr="00440140">
        <w:rPr>
          <w:sz w:val="24"/>
          <w:szCs w:val="24"/>
        </w:rPr>
        <w:t xml:space="preserve">numatytos </w:t>
      </w:r>
      <w:r w:rsidRPr="00440140">
        <w:rPr>
          <w:iCs/>
          <w:sz w:val="24"/>
          <w:szCs w:val="24"/>
        </w:rPr>
        <w:t>netesybos atitinkamos Šalies reikalavimu turi būti sumokamos</w:t>
      </w:r>
      <w:r w:rsidRPr="00440140">
        <w:rPr>
          <w:sz w:val="24"/>
          <w:szCs w:val="24"/>
        </w:rPr>
        <w:t xml:space="preserve"> per </w:t>
      </w:r>
      <w:r w:rsidRPr="00440140">
        <w:rPr>
          <w:color w:val="FF0000"/>
          <w:sz w:val="24"/>
          <w:szCs w:val="24"/>
        </w:rPr>
        <w:t>[</w:t>
      </w:r>
      <w:r w:rsidRPr="00440140">
        <w:rPr>
          <w:i/>
          <w:color w:val="FF0000"/>
          <w:sz w:val="24"/>
          <w:szCs w:val="24"/>
        </w:rPr>
        <w:t xml:space="preserve">nustatyti terminą, rekomenduojama – </w:t>
      </w:r>
      <w:r w:rsidRPr="00440140">
        <w:rPr>
          <w:color w:val="FF0000"/>
          <w:sz w:val="24"/>
          <w:szCs w:val="24"/>
        </w:rPr>
        <w:t>30 (trisdešimt) dienų]</w:t>
      </w:r>
      <w:r w:rsidRPr="00440140">
        <w:rPr>
          <w:sz w:val="24"/>
          <w:szCs w:val="24"/>
        </w:rPr>
        <w:t xml:space="preserve"> nuo jų mokėjimo pagrindo atsiradimo dienos. </w:t>
      </w:r>
    </w:p>
    <w:p w14:paraId="4B552AAE" w14:textId="77777777" w:rsidR="00047550" w:rsidRPr="00440140" w:rsidRDefault="00047550" w:rsidP="00B20162">
      <w:pPr>
        <w:pStyle w:val="paragrafai"/>
        <w:spacing w:before="60" w:after="60"/>
        <w:ind w:left="493" w:hanging="493"/>
        <w:rPr>
          <w:sz w:val="24"/>
          <w:szCs w:val="24"/>
        </w:rPr>
      </w:pPr>
      <w:r w:rsidRPr="00440140">
        <w:rPr>
          <w:sz w:val="24"/>
          <w:szCs w:val="24"/>
        </w:rPr>
        <w:t>Nuostolių pagal Sutartį atlyginimas ir netesybų sumokėjimas neatleidžia Šalies nuo pareigos įvykdyti atitinkamą prievolę.</w:t>
      </w:r>
      <w:bookmarkEnd w:id="963"/>
    </w:p>
    <w:p w14:paraId="1D533C3D" w14:textId="77777777" w:rsidR="00047550" w:rsidRPr="00440140" w:rsidRDefault="00047550" w:rsidP="00B20162">
      <w:pPr>
        <w:pStyle w:val="Antrat2"/>
        <w:spacing w:before="60" w:after="60"/>
        <w:ind w:left="493" w:hanging="493"/>
        <w:rPr>
          <w:sz w:val="24"/>
          <w:szCs w:val="24"/>
        </w:rPr>
      </w:pPr>
      <w:bookmarkStart w:id="964" w:name="_Toc293074488"/>
      <w:bookmarkStart w:id="965" w:name="_Toc297646413"/>
      <w:bookmarkStart w:id="966" w:name="_Toc300049760"/>
      <w:bookmarkStart w:id="967" w:name="_Toc299367513"/>
      <w:bookmarkStart w:id="968" w:name="_Ref407707893"/>
      <w:bookmarkStart w:id="969" w:name="_Ref521421273"/>
      <w:bookmarkStart w:id="970" w:name="_Toc144903215"/>
      <w:r w:rsidRPr="00440140">
        <w:rPr>
          <w:sz w:val="24"/>
          <w:szCs w:val="24"/>
        </w:rPr>
        <w:t>Pareiga atlyginti nuostolius</w:t>
      </w:r>
      <w:bookmarkEnd w:id="964"/>
      <w:bookmarkEnd w:id="965"/>
      <w:bookmarkEnd w:id="966"/>
      <w:bookmarkEnd w:id="967"/>
      <w:bookmarkEnd w:id="968"/>
      <w:bookmarkEnd w:id="969"/>
      <w:bookmarkEnd w:id="970"/>
    </w:p>
    <w:p w14:paraId="1D3AC0A3" w14:textId="180266B1" w:rsidR="00047550" w:rsidRPr="00440140" w:rsidRDefault="00047550" w:rsidP="00B20162">
      <w:pPr>
        <w:pStyle w:val="paragrafai"/>
        <w:spacing w:before="60" w:after="60"/>
        <w:ind w:left="493" w:hanging="493"/>
        <w:rPr>
          <w:sz w:val="24"/>
          <w:szCs w:val="24"/>
        </w:rPr>
      </w:pPr>
      <w:bookmarkStart w:id="971" w:name="_Ref292998643"/>
      <w:r w:rsidRPr="00440140">
        <w:rPr>
          <w:sz w:val="24"/>
          <w:szCs w:val="24"/>
        </w:rPr>
        <w:t>Viena Šalis apsaugo nuo ir, esant reikalui – atlygina, visus kitos Šalies nuostolius, galinčius kilti dėl bet kokio asmens sužalojimo ar mirties, turto sugadinimo ar praradimo arba kitų priežasčių, susijusių su pirmosios Šalies pagal Sutartį prisiimtų įsipareigojimų vykdymu ar nevykdymu, įskaitant Turto</w:t>
      </w:r>
      <w:r w:rsidR="008D7B68">
        <w:rPr>
          <w:sz w:val="24"/>
          <w:szCs w:val="24"/>
        </w:rPr>
        <w:t xml:space="preserve"> ir Žemės sklypo</w:t>
      </w:r>
      <w:r w:rsidRPr="00440140">
        <w:rPr>
          <w:sz w:val="24"/>
          <w:szCs w:val="24"/>
        </w:rPr>
        <w:t xml:space="preserve"> valdymą, naudojimą ir priežiūrą.</w:t>
      </w:r>
      <w:bookmarkEnd w:id="971"/>
    </w:p>
    <w:p w14:paraId="71FCE3D6" w14:textId="181A45D3" w:rsidR="00047550" w:rsidRPr="00440140" w:rsidRDefault="00047550" w:rsidP="00B20162">
      <w:pPr>
        <w:pStyle w:val="paragrafai"/>
        <w:spacing w:after="0"/>
        <w:rPr>
          <w:sz w:val="24"/>
          <w:szCs w:val="24"/>
        </w:rPr>
      </w:pPr>
      <w:r w:rsidRPr="00440140">
        <w:rPr>
          <w:sz w:val="24"/>
          <w:szCs w:val="24"/>
        </w:rPr>
        <w:t>Sutarties</w:t>
      </w:r>
      <w:r w:rsidR="008D7B68">
        <w:rPr>
          <w:sz w:val="24"/>
          <w:szCs w:val="24"/>
        </w:rPr>
        <w:t xml:space="preserve"> </w:t>
      </w:r>
      <w:r w:rsidR="008D7B68">
        <w:rPr>
          <w:sz w:val="24"/>
          <w:szCs w:val="24"/>
        </w:rPr>
        <w:fldChar w:fldCharType="begin"/>
      </w:r>
      <w:r w:rsidR="008D7B68">
        <w:rPr>
          <w:sz w:val="24"/>
          <w:szCs w:val="24"/>
        </w:rPr>
        <w:instrText xml:space="preserve"> REF _Ref292998643 \r \h </w:instrText>
      </w:r>
      <w:r w:rsidR="008D7B68">
        <w:rPr>
          <w:sz w:val="24"/>
          <w:szCs w:val="24"/>
        </w:rPr>
      </w:r>
      <w:r w:rsidR="008D7B68">
        <w:rPr>
          <w:sz w:val="24"/>
          <w:szCs w:val="24"/>
        </w:rPr>
        <w:fldChar w:fldCharType="separate"/>
      </w:r>
      <w:r w:rsidR="00D62A8B">
        <w:rPr>
          <w:sz w:val="24"/>
          <w:szCs w:val="24"/>
        </w:rPr>
        <w:t>48.1</w:t>
      </w:r>
      <w:r w:rsidR="008D7B68">
        <w:rPr>
          <w:sz w:val="24"/>
          <w:szCs w:val="24"/>
        </w:rPr>
        <w:fldChar w:fldCharType="end"/>
      </w:r>
      <w:r w:rsidRPr="00440140">
        <w:rPr>
          <w:sz w:val="24"/>
          <w:szCs w:val="24"/>
        </w:rPr>
        <w:t>punkte nurodyta pareiga apsaugoti nuo nuostolių arba juos atlyginti nukentėjusiajai Šaliai nekyla tik tuo atveju, jeigu tokie nuostoliai kyla dėl nukentėjusios Šalies veiksmų ar neveikimo, pažeidžiančių Sutarties nuostatas.</w:t>
      </w:r>
    </w:p>
    <w:p w14:paraId="0DBD728B" w14:textId="08C3FF74" w:rsidR="00047550" w:rsidRPr="00440140" w:rsidRDefault="00047550" w:rsidP="00B20162">
      <w:pPr>
        <w:pStyle w:val="paragrafai"/>
        <w:spacing w:after="0"/>
        <w:rPr>
          <w:sz w:val="24"/>
          <w:szCs w:val="24"/>
        </w:rPr>
      </w:pPr>
      <w:r w:rsidRPr="00440140">
        <w:rPr>
          <w:sz w:val="24"/>
          <w:szCs w:val="24"/>
        </w:rPr>
        <w:t>Jeigu Šalis gauna bet kokį pranešimą, reikalavimą, pretenziją ar kitą dokumentą, iš kurių galima spręsti, kad Šalis turi ar gali turėti atlyginti Sutarties</w:t>
      </w:r>
      <w:r w:rsidR="009E611B">
        <w:rPr>
          <w:sz w:val="24"/>
          <w:szCs w:val="24"/>
        </w:rPr>
        <w:t xml:space="preserve"> </w:t>
      </w:r>
      <w:r w:rsidR="008D7B68">
        <w:rPr>
          <w:sz w:val="24"/>
          <w:szCs w:val="24"/>
        </w:rPr>
        <w:fldChar w:fldCharType="begin"/>
      </w:r>
      <w:r w:rsidR="008D7B68">
        <w:rPr>
          <w:sz w:val="24"/>
          <w:szCs w:val="24"/>
        </w:rPr>
        <w:instrText xml:space="preserve"> REF _Ref292998643 \r \h </w:instrText>
      </w:r>
      <w:r w:rsidR="008D7B68">
        <w:rPr>
          <w:sz w:val="24"/>
          <w:szCs w:val="24"/>
        </w:rPr>
      </w:r>
      <w:r w:rsidR="008D7B68">
        <w:rPr>
          <w:sz w:val="24"/>
          <w:szCs w:val="24"/>
        </w:rPr>
        <w:fldChar w:fldCharType="separate"/>
      </w:r>
      <w:r w:rsidR="00D62A8B">
        <w:rPr>
          <w:sz w:val="24"/>
          <w:szCs w:val="24"/>
        </w:rPr>
        <w:t>48.1</w:t>
      </w:r>
      <w:r w:rsidR="008D7B68">
        <w:rPr>
          <w:sz w:val="24"/>
          <w:szCs w:val="24"/>
        </w:rPr>
        <w:fldChar w:fldCharType="end"/>
      </w:r>
      <w:r w:rsidRPr="00440140">
        <w:rPr>
          <w:sz w:val="24"/>
          <w:szCs w:val="24"/>
        </w:rPr>
        <w:t xml:space="preserve"> punkte nurodytus nuostolius, apie tai privaloma iš karto, </w:t>
      </w:r>
      <w:r w:rsidRPr="00440140">
        <w:rPr>
          <w:iCs/>
          <w:sz w:val="24"/>
          <w:szCs w:val="24"/>
        </w:rPr>
        <w:t>bet ne vėliau, kaip per 5 (penkias) Darbo dienas,</w:t>
      </w:r>
      <w:r w:rsidRPr="00440140">
        <w:rPr>
          <w:sz w:val="24"/>
          <w:szCs w:val="24"/>
        </w:rPr>
        <w:t xml:space="preserve"> pranešti kitai Šaliai, kartu pateikiant gautus dokumentus. Šalis, kuriai pateiktas reikalavimas, neatsako už nuostolius, kurie kyla dėl nepagrįsto uždelsimo pateikti tokį pranešimą.</w:t>
      </w:r>
    </w:p>
    <w:p w14:paraId="37E00441" w14:textId="4B0AADFB" w:rsidR="00047550" w:rsidRDefault="00047550">
      <w:pPr>
        <w:pStyle w:val="paragrafai"/>
        <w:tabs>
          <w:tab w:val="clear" w:pos="495"/>
        </w:tabs>
        <w:spacing w:after="0"/>
        <w:ind w:left="567" w:hanging="567"/>
        <w:rPr>
          <w:sz w:val="24"/>
          <w:szCs w:val="24"/>
        </w:rPr>
      </w:pPr>
      <w:r w:rsidRPr="00440140">
        <w:rPr>
          <w:sz w:val="24"/>
          <w:szCs w:val="24"/>
        </w:rPr>
        <w:t>Šalis, kuriai pateiktas reikalavimas</w:t>
      </w:r>
      <w:r w:rsidRPr="00440140" w:rsidDel="00CB1A43">
        <w:rPr>
          <w:sz w:val="24"/>
          <w:szCs w:val="24"/>
        </w:rPr>
        <w:t xml:space="preserve"> </w:t>
      </w:r>
      <w:r w:rsidRPr="00440140">
        <w:rPr>
          <w:sz w:val="24"/>
          <w:szCs w:val="24"/>
        </w:rPr>
        <w:t xml:space="preserve"> privalo išspręsti klausimą dėl reikalavimo atlyginti nuostolius pagrįstumo ir, esant reikalui, atlyginti tokius nuostolius. Jeigu Šalis, kuriai pateiktas reikalavimas atlyginti nuostolius, mano, kad reikalavimas atlyginti nuostolius yra nepagrįstas, ji turi teisę pasinaudoti visomis teisinės gynybos priemonėmis, kuriomis galėtų pasinaudoti reikalavimą pateikusi Šalis</w:t>
      </w:r>
      <w:r w:rsidR="008D7B68">
        <w:rPr>
          <w:sz w:val="24"/>
          <w:szCs w:val="24"/>
        </w:rPr>
        <w:t xml:space="preserve">. </w:t>
      </w:r>
    </w:p>
    <w:p w14:paraId="24C12A4B" w14:textId="77777777" w:rsidR="008D7B68" w:rsidRPr="00440140" w:rsidRDefault="008D7B68" w:rsidP="00B20162">
      <w:pPr>
        <w:pStyle w:val="paragrafai"/>
        <w:numPr>
          <w:ilvl w:val="0"/>
          <w:numId w:val="0"/>
        </w:numPr>
        <w:spacing w:after="0"/>
        <w:ind w:left="567"/>
        <w:rPr>
          <w:sz w:val="24"/>
          <w:szCs w:val="24"/>
        </w:rPr>
      </w:pPr>
    </w:p>
    <w:p w14:paraId="28100F93" w14:textId="41ECDA04" w:rsidR="00047550" w:rsidRDefault="00047550">
      <w:pPr>
        <w:pStyle w:val="Antrat1"/>
        <w:spacing w:before="0" w:after="0"/>
        <w:rPr>
          <w:sz w:val="24"/>
          <w:szCs w:val="24"/>
        </w:rPr>
      </w:pPr>
      <w:bookmarkStart w:id="972" w:name="_Toc137317038"/>
      <w:bookmarkStart w:id="973" w:name="_Toc137437165"/>
      <w:bookmarkStart w:id="974" w:name="_Toc137317039"/>
      <w:bookmarkStart w:id="975" w:name="_Toc137437166"/>
      <w:bookmarkStart w:id="976" w:name="_Toc137613127"/>
      <w:bookmarkStart w:id="977" w:name="_Toc137613192"/>
      <w:bookmarkStart w:id="978" w:name="_Toc137613128"/>
      <w:bookmarkStart w:id="979" w:name="_Toc137613193"/>
      <w:bookmarkStart w:id="980" w:name="_Toc137613129"/>
      <w:bookmarkStart w:id="981" w:name="_Toc137613194"/>
      <w:bookmarkStart w:id="982" w:name="_Toc284496833"/>
      <w:bookmarkStart w:id="983" w:name="_Toc293074489"/>
      <w:bookmarkStart w:id="984" w:name="_Toc297646414"/>
      <w:bookmarkStart w:id="985" w:name="_Toc300049761"/>
      <w:bookmarkStart w:id="986" w:name="_Toc299367514"/>
      <w:bookmarkStart w:id="987" w:name="_Toc144903216"/>
      <w:bookmarkStart w:id="988" w:name="_Toc141511381"/>
      <w:bookmarkEnd w:id="972"/>
      <w:bookmarkEnd w:id="973"/>
      <w:bookmarkEnd w:id="974"/>
      <w:bookmarkEnd w:id="975"/>
      <w:bookmarkEnd w:id="976"/>
      <w:bookmarkEnd w:id="977"/>
      <w:bookmarkEnd w:id="978"/>
      <w:bookmarkEnd w:id="979"/>
      <w:bookmarkEnd w:id="980"/>
      <w:bookmarkEnd w:id="981"/>
      <w:r w:rsidRPr="00440140">
        <w:rPr>
          <w:sz w:val="24"/>
          <w:szCs w:val="24"/>
        </w:rPr>
        <w:t>Kitos nuostatos</w:t>
      </w:r>
      <w:bookmarkEnd w:id="982"/>
      <w:bookmarkEnd w:id="983"/>
      <w:bookmarkEnd w:id="984"/>
      <w:bookmarkEnd w:id="985"/>
      <w:bookmarkEnd w:id="986"/>
      <w:bookmarkEnd w:id="987"/>
    </w:p>
    <w:p w14:paraId="3674ADE9" w14:textId="77777777" w:rsidR="008D7B68" w:rsidRPr="00AA5D8D" w:rsidRDefault="008D7B68" w:rsidP="00B20162">
      <w:pPr>
        <w:spacing w:before="60" w:after="60" w:line="276" w:lineRule="auto"/>
      </w:pPr>
    </w:p>
    <w:p w14:paraId="0B324BB4" w14:textId="7DDE3A09" w:rsidR="00047550" w:rsidRPr="00440140" w:rsidRDefault="00047550" w:rsidP="00B20162">
      <w:pPr>
        <w:pStyle w:val="Antrat2"/>
        <w:spacing w:before="60" w:after="60"/>
        <w:rPr>
          <w:sz w:val="24"/>
          <w:szCs w:val="24"/>
        </w:rPr>
      </w:pPr>
      <w:bookmarkStart w:id="989" w:name="_Toc144903217"/>
      <w:r w:rsidRPr="00440140">
        <w:rPr>
          <w:sz w:val="24"/>
          <w:szCs w:val="24"/>
        </w:rPr>
        <w:t>Sutarties viešinimas</w:t>
      </w:r>
      <w:r w:rsidR="008D7B68">
        <w:rPr>
          <w:sz w:val="24"/>
          <w:szCs w:val="24"/>
        </w:rPr>
        <w:t xml:space="preserve"> ir konfidenciali informacija</w:t>
      </w:r>
      <w:bookmarkEnd w:id="989"/>
    </w:p>
    <w:p w14:paraId="238EEEF1" w14:textId="64E941B7" w:rsidR="00047550" w:rsidRPr="00440140" w:rsidRDefault="00047550" w:rsidP="00B20162">
      <w:pPr>
        <w:pStyle w:val="paragrafai"/>
        <w:tabs>
          <w:tab w:val="clear" w:pos="495"/>
          <w:tab w:val="left" w:pos="709"/>
        </w:tabs>
        <w:spacing w:before="60" w:after="60"/>
        <w:ind w:left="709" w:hanging="709"/>
        <w:rPr>
          <w:sz w:val="24"/>
          <w:szCs w:val="24"/>
        </w:rPr>
      </w:pPr>
      <w:bookmarkStart w:id="990" w:name="_Ref103859609"/>
      <w:bookmarkStart w:id="991" w:name="_Ref291598943"/>
      <w:r w:rsidRPr="00440140">
        <w:rPr>
          <w:sz w:val="24"/>
          <w:szCs w:val="24"/>
        </w:rPr>
        <w:t xml:space="preserve">Šalys supranta, kad </w:t>
      </w:r>
      <w:r w:rsidR="008D7B68">
        <w:rPr>
          <w:sz w:val="24"/>
          <w:szCs w:val="24"/>
        </w:rPr>
        <w:t xml:space="preserve">vadovaujantis Koncesijų įstatymu </w:t>
      </w:r>
      <w:r w:rsidRPr="00440140">
        <w:rPr>
          <w:sz w:val="24"/>
          <w:szCs w:val="24"/>
        </w:rPr>
        <w:t>ši Sutartis yra vieša ir yra skelbiama Lietuvos Respublikos teisės aktų nustatyta tvarka išskyrus informaciją, kurios atskleidimas prieštarautų informacijos ir duomenų apsaugą reglamentuojantiems teisės aktams arba visuomenės interesams, pažeistų teisėtus Investuotojo ir (ar) Koncesininko komercinius interesus arba turėtų neigiamą poveikį tiekėjų konkurencijai (toliau – Konfidenciali informacija).</w:t>
      </w:r>
      <w:bookmarkEnd w:id="990"/>
      <w:r w:rsidRPr="00440140">
        <w:rPr>
          <w:sz w:val="24"/>
          <w:szCs w:val="24"/>
        </w:rPr>
        <w:t xml:space="preserve"> </w:t>
      </w:r>
      <w:bookmarkEnd w:id="991"/>
      <w:r w:rsidRPr="00440140">
        <w:rPr>
          <w:sz w:val="24"/>
          <w:szCs w:val="24"/>
        </w:rPr>
        <w:t xml:space="preserve"> </w:t>
      </w:r>
    </w:p>
    <w:p w14:paraId="3D715005" w14:textId="2FA74447" w:rsidR="00047550" w:rsidRPr="00440140" w:rsidRDefault="00047550" w:rsidP="00B20162">
      <w:pPr>
        <w:pStyle w:val="paragrafai"/>
        <w:tabs>
          <w:tab w:val="clear" w:pos="495"/>
          <w:tab w:val="left" w:pos="709"/>
        </w:tabs>
        <w:spacing w:after="0"/>
        <w:ind w:left="709" w:hanging="709"/>
        <w:rPr>
          <w:sz w:val="24"/>
          <w:szCs w:val="24"/>
        </w:rPr>
      </w:pPr>
      <w:r w:rsidRPr="00440140">
        <w:rPr>
          <w:sz w:val="24"/>
          <w:szCs w:val="24"/>
        </w:rPr>
        <w:t xml:space="preserve">Sutartis, išskyrus Sutarties </w:t>
      </w:r>
      <w:r w:rsidR="008D7B68">
        <w:rPr>
          <w:sz w:val="24"/>
          <w:szCs w:val="24"/>
        </w:rPr>
        <w:fldChar w:fldCharType="begin"/>
      </w:r>
      <w:r w:rsidR="008D7B68">
        <w:rPr>
          <w:sz w:val="24"/>
          <w:szCs w:val="24"/>
        </w:rPr>
        <w:instrText xml:space="preserve"> REF _Ref103859609 \r \h </w:instrText>
      </w:r>
      <w:r w:rsidR="008D7B68">
        <w:rPr>
          <w:sz w:val="24"/>
          <w:szCs w:val="24"/>
        </w:rPr>
      </w:r>
      <w:r w:rsidR="008D7B68">
        <w:rPr>
          <w:sz w:val="24"/>
          <w:szCs w:val="24"/>
        </w:rPr>
        <w:fldChar w:fldCharType="separate"/>
      </w:r>
      <w:r w:rsidR="00D62A8B">
        <w:rPr>
          <w:sz w:val="24"/>
          <w:szCs w:val="24"/>
        </w:rPr>
        <w:t>49.1</w:t>
      </w:r>
      <w:r w:rsidR="008D7B68">
        <w:rPr>
          <w:sz w:val="24"/>
          <w:szCs w:val="24"/>
        </w:rPr>
        <w:fldChar w:fldCharType="end"/>
      </w:r>
      <w:r w:rsidRPr="00440140">
        <w:rPr>
          <w:sz w:val="24"/>
          <w:szCs w:val="24"/>
        </w:rPr>
        <w:t xml:space="preserve"> punkte nurodytą Konfidencialią informaciją, paskelbiama ją sudarius per </w:t>
      </w:r>
      <w:r w:rsidR="008D7B68">
        <w:rPr>
          <w:sz w:val="24"/>
          <w:szCs w:val="24"/>
        </w:rPr>
        <w:t xml:space="preserve">Koncesijų įstatyme ar kituose </w:t>
      </w:r>
      <w:r w:rsidRPr="00440140">
        <w:rPr>
          <w:sz w:val="24"/>
          <w:szCs w:val="24"/>
        </w:rPr>
        <w:t xml:space="preserve">Lietuvos Respublikos teisės aktuose nustatytą terminą, o jeigu toks terminas nenustatytas, per 15 (penkiolika) dienų nuo Sutarties sudarymo. </w:t>
      </w:r>
    </w:p>
    <w:p w14:paraId="6D153755" w14:textId="77777777" w:rsidR="00047550" w:rsidRPr="00440140" w:rsidRDefault="00047550" w:rsidP="00B20162">
      <w:pPr>
        <w:pStyle w:val="paragrafai"/>
        <w:tabs>
          <w:tab w:val="clear" w:pos="495"/>
          <w:tab w:val="left" w:pos="709"/>
          <w:tab w:val="left" w:pos="993"/>
          <w:tab w:val="left" w:pos="1134"/>
        </w:tabs>
        <w:spacing w:after="0"/>
        <w:ind w:left="709" w:hanging="709"/>
        <w:rPr>
          <w:sz w:val="24"/>
          <w:szCs w:val="24"/>
        </w:rPr>
      </w:pPr>
      <w:r w:rsidRPr="00440140">
        <w:rPr>
          <w:sz w:val="24"/>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61F89A55" w14:textId="77777777" w:rsidR="00047550" w:rsidRPr="00440140" w:rsidRDefault="00047550" w:rsidP="00B20162">
      <w:pPr>
        <w:pStyle w:val="paragrafesraas"/>
        <w:tabs>
          <w:tab w:val="clear" w:pos="720"/>
          <w:tab w:val="left" w:pos="709"/>
          <w:tab w:val="left" w:pos="993"/>
          <w:tab w:val="left" w:pos="1134"/>
          <w:tab w:val="num" w:pos="2138"/>
        </w:tabs>
        <w:spacing w:after="0"/>
        <w:ind w:left="709" w:hanging="709"/>
        <w:rPr>
          <w:sz w:val="24"/>
          <w:szCs w:val="24"/>
        </w:rPr>
      </w:pPr>
      <w:r w:rsidRPr="00440140">
        <w:rPr>
          <w:sz w:val="24"/>
          <w:szCs w:val="24"/>
        </w:rPr>
        <w:t>jeigu Šalys susitaria raštu pranešti žiniasklaidai arba trečiajai šaliai;</w:t>
      </w:r>
    </w:p>
    <w:p w14:paraId="1945A2CC" w14:textId="77777777" w:rsidR="00047550" w:rsidRPr="00440140" w:rsidRDefault="00047550" w:rsidP="00B20162">
      <w:pPr>
        <w:pStyle w:val="paragrafesraas"/>
        <w:tabs>
          <w:tab w:val="clear" w:pos="720"/>
          <w:tab w:val="left" w:pos="709"/>
          <w:tab w:val="left" w:pos="993"/>
          <w:tab w:val="left" w:pos="1134"/>
          <w:tab w:val="num" w:pos="2138"/>
        </w:tabs>
        <w:spacing w:after="0"/>
        <w:ind w:left="709" w:hanging="709"/>
        <w:rPr>
          <w:sz w:val="24"/>
          <w:szCs w:val="24"/>
        </w:rPr>
      </w:pPr>
      <w:r w:rsidRPr="00440140">
        <w:rPr>
          <w:sz w:val="24"/>
          <w:szCs w:val="24"/>
        </w:rPr>
        <w:t>Konfidencialią informaciją būtina atskleisti tam, kad būtų tinkamai įvykdyti Sutartimi prisiimti Šalių įsipareigojimai (tačiau pastaruoju atveju informacija gali būti atskleidžiama tik tiek, kiek yra būtina minėtų įsipareigojimų vykdymui);</w:t>
      </w:r>
    </w:p>
    <w:p w14:paraId="1F831F83" w14:textId="1250EAB3" w:rsidR="00047550" w:rsidRPr="00440140" w:rsidRDefault="00047550" w:rsidP="00B20162">
      <w:pPr>
        <w:pStyle w:val="paragrafesraas0"/>
        <w:numPr>
          <w:ilvl w:val="2"/>
          <w:numId w:val="2"/>
        </w:numPr>
        <w:tabs>
          <w:tab w:val="left" w:pos="709"/>
        </w:tabs>
        <w:spacing w:after="0"/>
        <w:ind w:left="709" w:hanging="709"/>
        <w:rPr>
          <w:sz w:val="24"/>
          <w:szCs w:val="24"/>
        </w:rPr>
      </w:pPr>
      <w:r w:rsidRPr="00440140">
        <w:rPr>
          <w:sz w:val="24"/>
          <w:szCs w:val="24"/>
        </w:rPr>
        <w:t>Konfidenciali informacija atskleidžiama Susijusioms bendrovėms (pastaruoju atveju Šalis yra atsakinga kitai Šaliai, jei Susijusi bendrovė, jos darbuotojai, patarėjai ar konsultantai pažeis Sutarties</w:t>
      </w:r>
      <w:r w:rsidR="00C21810">
        <w:rPr>
          <w:sz w:val="24"/>
          <w:szCs w:val="24"/>
        </w:rPr>
        <w:fldChar w:fldCharType="begin"/>
      </w:r>
      <w:r w:rsidR="00C21810">
        <w:rPr>
          <w:sz w:val="24"/>
          <w:szCs w:val="24"/>
        </w:rPr>
        <w:instrText xml:space="preserve"> REF _Ref103859609 \r \h </w:instrText>
      </w:r>
      <w:r w:rsidR="00C21810">
        <w:rPr>
          <w:sz w:val="24"/>
          <w:szCs w:val="24"/>
        </w:rPr>
      </w:r>
      <w:r w:rsidR="00C21810">
        <w:rPr>
          <w:sz w:val="24"/>
          <w:szCs w:val="24"/>
        </w:rPr>
        <w:fldChar w:fldCharType="separate"/>
      </w:r>
      <w:r w:rsidR="00D62A8B">
        <w:rPr>
          <w:sz w:val="24"/>
          <w:szCs w:val="24"/>
        </w:rPr>
        <w:t>49.1</w:t>
      </w:r>
      <w:r w:rsidR="00C21810">
        <w:rPr>
          <w:sz w:val="24"/>
          <w:szCs w:val="24"/>
        </w:rPr>
        <w:fldChar w:fldCharType="end"/>
      </w:r>
      <w:r w:rsidRPr="00440140">
        <w:rPr>
          <w:sz w:val="24"/>
          <w:szCs w:val="24"/>
        </w:rPr>
        <w:t> punkte numatytą konfidencialumo įsipareigojimą);</w:t>
      </w:r>
    </w:p>
    <w:p w14:paraId="045CAF4C" w14:textId="3E24E502" w:rsidR="00047550" w:rsidRPr="00440140" w:rsidRDefault="00047550" w:rsidP="00B20162">
      <w:pPr>
        <w:pStyle w:val="paragrafesraas"/>
        <w:tabs>
          <w:tab w:val="clear" w:pos="720"/>
          <w:tab w:val="left" w:pos="709"/>
          <w:tab w:val="left" w:pos="993"/>
          <w:tab w:val="num" w:pos="2138"/>
        </w:tabs>
        <w:spacing w:after="0"/>
        <w:ind w:left="709" w:hanging="709"/>
        <w:rPr>
          <w:sz w:val="24"/>
          <w:szCs w:val="24"/>
        </w:rPr>
      </w:pPr>
      <w:r w:rsidRPr="00440140">
        <w:rPr>
          <w:sz w:val="24"/>
          <w:szCs w:val="24"/>
        </w:rPr>
        <w:t xml:space="preserve">Konfidenciali informacija atskleidžiama </w:t>
      </w:r>
      <w:r w:rsidR="00C21810">
        <w:rPr>
          <w:sz w:val="24"/>
          <w:szCs w:val="24"/>
        </w:rPr>
        <w:t>F</w:t>
      </w:r>
      <w:r w:rsidRPr="00440140">
        <w:rPr>
          <w:sz w:val="24"/>
          <w:szCs w:val="24"/>
        </w:rPr>
        <w:t>inansų ministerijai, Valstybės kontrolei, Valstybinei mokesčių inspekcijai, VšĮ Centrinei projektų valdymo agentūrai, Viešųjų pirkimų tarnybai</w:t>
      </w:r>
      <w:r w:rsidR="00C21810">
        <w:rPr>
          <w:sz w:val="24"/>
          <w:szCs w:val="24"/>
        </w:rPr>
        <w:t xml:space="preserve">, </w:t>
      </w:r>
      <w:r w:rsidR="00236AC4">
        <w:rPr>
          <w:sz w:val="24"/>
          <w:szCs w:val="24"/>
        </w:rPr>
        <w:t>Valstybės duomenų agentūrai</w:t>
      </w:r>
      <w:r w:rsidR="00C21810">
        <w:rPr>
          <w:sz w:val="24"/>
          <w:szCs w:val="24"/>
        </w:rPr>
        <w:t>, Europos statistikos departamentui (</w:t>
      </w:r>
      <w:proofErr w:type="spellStart"/>
      <w:r w:rsidR="00C21810">
        <w:rPr>
          <w:sz w:val="24"/>
          <w:szCs w:val="24"/>
        </w:rPr>
        <w:t>Eurostat</w:t>
      </w:r>
      <w:proofErr w:type="spellEnd"/>
      <w:r w:rsidR="00C21810">
        <w:rPr>
          <w:sz w:val="24"/>
          <w:szCs w:val="24"/>
        </w:rPr>
        <w:t>)</w:t>
      </w:r>
      <w:r w:rsidRPr="00440140">
        <w:rPr>
          <w:sz w:val="24"/>
          <w:szCs w:val="24"/>
        </w:rPr>
        <w:t xml:space="preserve"> ar kitoms kompetentingoms valdžios ir kontrolės institucijoms, įgyvendinančioms joms priskirtas funkcijas;</w:t>
      </w:r>
    </w:p>
    <w:p w14:paraId="72BDADC1" w14:textId="77777777" w:rsidR="00047550" w:rsidRPr="00440140" w:rsidRDefault="00047550" w:rsidP="00B20162">
      <w:pPr>
        <w:pStyle w:val="paragrafesraas"/>
        <w:tabs>
          <w:tab w:val="clear" w:pos="720"/>
          <w:tab w:val="left" w:pos="709"/>
          <w:tab w:val="left" w:pos="993"/>
          <w:tab w:val="num" w:pos="2138"/>
        </w:tabs>
        <w:spacing w:after="0"/>
        <w:ind w:left="709" w:hanging="709"/>
        <w:rPr>
          <w:sz w:val="24"/>
          <w:szCs w:val="24"/>
        </w:rPr>
      </w:pPr>
      <w:r w:rsidRPr="00440140">
        <w:rPr>
          <w:sz w:val="24"/>
          <w:szCs w:val="24"/>
        </w:rPr>
        <w:t>Konfidencialios informacijos atskleidimo reikalaujama pagal taikytinus teisės aktus;</w:t>
      </w:r>
    </w:p>
    <w:p w14:paraId="71BFB953" w14:textId="0C4D3BA8" w:rsidR="00047550" w:rsidRPr="00440140" w:rsidRDefault="00047550" w:rsidP="00440140">
      <w:pPr>
        <w:pStyle w:val="paragrafesraas"/>
        <w:tabs>
          <w:tab w:val="clear" w:pos="720"/>
          <w:tab w:val="left" w:pos="709"/>
          <w:tab w:val="left" w:pos="993"/>
          <w:tab w:val="num" w:pos="2138"/>
        </w:tabs>
        <w:spacing w:after="0"/>
        <w:ind w:left="709" w:hanging="709"/>
        <w:rPr>
          <w:sz w:val="24"/>
          <w:szCs w:val="24"/>
        </w:rPr>
      </w:pPr>
      <w:r w:rsidRPr="00440140">
        <w:rPr>
          <w:sz w:val="24"/>
          <w:szCs w:val="24"/>
        </w:rPr>
        <w:t xml:space="preserve">Konfidencialią informaciją Šalys atskleidžia savo darbuotojams, Šalies pasirinktiems teisininkams, auditoriams, patarėjams ir/ar kitiems konsultantams (pastaruoju atveju Šalis yra atsakinga kitai Šaliai, jei jos darbuotojai ar pasirinkti auditoriai, patarėjai ir/ar  kiti konsultantai pažeis Sutarties </w:t>
      </w:r>
      <w:r w:rsidR="00C21810">
        <w:rPr>
          <w:sz w:val="24"/>
          <w:szCs w:val="24"/>
        </w:rPr>
        <w:fldChar w:fldCharType="begin"/>
      </w:r>
      <w:r w:rsidR="00C21810">
        <w:rPr>
          <w:sz w:val="24"/>
          <w:szCs w:val="24"/>
        </w:rPr>
        <w:instrText xml:space="preserve"> REF _Ref103859609 \r \h </w:instrText>
      </w:r>
      <w:r w:rsidR="00C21810">
        <w:rPr>
          <w:sz w:val="24"/>
          <w:szCs w:val="24"/>
        </w:rPr>
      </w:r>
      <w:r w:rsidR="00C21810">
        <w:rPr>
          <w:sz w:val="24"/>
          <w:szCs w:val="24"/>
        </w:rPr>
        <w:fldChar w:fldCharType="separate"/>
      </w:r>
      <w:r w:rsidR="00D62A8B">
        <w:rPr>
          <w:sz w:val="24"/>
          <w:szCs w:val="24"/>
        </w:rPr>
        <w:t>49.1</w:t>
      </w:r>
      <w:r w:rsidR="00C21810">
        <w:rPr>
          <w:sz w:val="24"/>
          <w:szCs w:val="24"/>
        </w:rPr>
        <w:fldChar w:fldCharType="end"/>
      </w:r>
      <w:r w:rsidRPr="00440140">
        <w:rPr>
          <w:sz w:val="24"/>
          <w:szCs w:val="24"/>
        </w:rPr>
        <w:t xml:space="preserve"> punkte numatytą konfidencialumo įsipareigojimą).</w:t>
      </w:r>
    </w:p>
    <w:p w14:paraId="63359ADD" w14:textId="77777777" w:rsidR="00047550" w:rsidRPr="00440140" w:rsidRDefault="00047550" w:rsidP="00440140">
      <w:pPr>
        <w:pStyle w:val="paragrafai"/>
        <w:tabs>
          <w:tab w:val="clear" w:pos="495"/>
          <w:tab w:val="left" w:pos="709"/>
        </w:tabs>
        <w:spacing w:after="0"/>
        <w:ind w:left="709" w:hanging="709"/>
        <w:rPr>
          <w:sz w:val="24"/>
          <w:szCs w:val="24"/>
        </w:rPr>
      </w:pPr>
      <w:r w:rsidRPr="00440140">
        <w:rPr>
          <w:sz w:val="24"/>
          <w:szCs w:val="24"/>
        </w:rPr>
        <w:t>Bet kokiu atveju, toliau išvardijama informacija nėra laikoma konfidencialia ir ji turi būti skelbiamai viešai:</w:t>
      </w:r>
    </w:p>
    <w:p w14:paraId="1A82F7EA" w14:textId="77777777" w:rsidR="00047550" w:rsidRPr="00440140" w:rsidRDefault="00047550" w:rsidP="00440140">
      <w:pPr>
        <w:pStyle w:val="paragrafesraas0"/>
        <w:numPr>
          <w:ilvl w:val="2"/>
          <w:numId w:val="2"/>
        </w:numPr>
        <w:tabs>
          <w:tab w:val="left" w:pos="709"/>
        </w:tabs>
        <w:spacing w:after="0"/>
        <w:ind w:left="709" w:hanging="709"/>
        <w:rPr>
          <w:sz w:val="24"/>
          <w:szCs w:val="24"/>
        </w:rPr>
      </w:pPr>
      <w:r w:rsidRPr="00440140">
        <w:rPr>
          <w:sz w:val="24"/>
          <w:szCs w:val="24"/>
        </w:rPr>
        <w:t>Sutarties objektas – Paslaugų ir Darbų, dėl kurių sudaryta Sutartis, sudėtis ir apimtis;</w:t>
      </w:r>
    </w:p>
    <w:p w14:paraId="2D6D8781" w14:textId="77777777" w:rsidR="00047550" w:rsidRPr="00440140" w:rsidRDefault="00047550" w:rsidP="00440140">
      <w:pPr>
        <w:pStyle w:val="paragrafesraas0"/>
        <w:numPr>
          <w:ilvl w:val="2"/>
          <w:numId w:val="2"/>
        </w:numPr>
        <w:tabs>
          <w:tab w:val="left" w:pos="709"/>
        </w:tabs>
        <w:spacing w:after="0"/>
        <w:ind w:left="709" w:hanging="709"/>
        <w:rPr>
          <w:sz w:val="24"/>
          <w:szCs w:val="24"/>
        </w:rPr>
      </w:pPr>
      <w:r w:rsidRPr="00440140">
        <w:rPr>
          <w:sz w:val="24"/>
          <w:szCs w:val="24"/>
        </w:rPr>
        <w:t>Sutarties galiojimo terminas, įskaitant jos sudarymo datą;</w:t>
      </w:r>
    </w:p>
    <w:p w14:paraId="5DF41BE1" w14:textId="77777777" w:rsidR="00047550" w:rsidRPr="00440140" w:rsidRDefault="00047550" w:rsidP="00440140">
      <w:pPr>
        <w:pStyle w:val="paragrafesraas0"/>
        <w:numPr>
          <w:ilvl w:val="2"/>
          <w:numId w:val="2"/>
        </w:numPr>
        <w:tabs>
          <w:tab w:val="left" w:pos="709"/>
        </w:tabs>
        <w:spacing w:after="0"/>
        <w:ind w:left="709" w:hanging="709"/>
        <w:rPr>
          <w:sz w:val="24"/>
          <w:szCs w:val="24"/>
        </w:rPr>
      </w:pPr>
      <w:r w:rsidRPr="00440140">
        <w:rPr>
          <w:sz w:val="24"/>
          <w:szCs w:val="24"/>
        </w:rPr>
        <w:t>Sutarties šalys;</w:t>
      </w:r>
    </w:p>
    <w:p w14:paraId="78DE7388" w14:textId="77777777" w:rsidR="00047550" w:rsidRPr="00440140" w:rsidRDefault="00047550" w:rsidP="00440140">
      <w:pPr>
        <w:pStyle w:val="paragrafesraas0"/>
        <w:numPr>
          <w:ilvl w:val="2"/>
          <w:numId w:val="2"/>
        </w:numPr>
        <w:tabs>
          <w:tab w:val="left" w:pos="709"/>
        </w:tabs>
        <w:spacing w:after="0"/>
        <w:ind w:left="709" w:hanging="709"/>
        <w:rPr>
          <w:sz w:val="24"/>
          <w:szCs w:val="24"/>
        </w:rPr>
      </w:pPr>
      <w:r w:rsidRPr="00440140">
        <w:rPr>
          <w:sz w:val="24"/>
          <w:szCs w:val="24"/>
        </w:rPr>
        <w:t>Sutarties vertė;</w:t>
      </w:r>
    </w:p>
    <w:p w14:paraId="09031EB9" w14:textId="77777777" w:rsidR="00047550" w:rsidRPr="00440140" w:rsidRDefault="00047550" w:rsidP="00440140">
      <w:pPr>
        <w:pStyle w:val="paragrafesraas0"/>
        <w:numPr>
          <w:ilvl w:val="2"/>
          <w:numId w:val="2"/>
        </w:numPr>
        <w:tabs>
          <w:tab w:val="left" w:pos="709"/>
        </w:tabs>
        <w:spacing w:after="0"/>
        <w:ind w:left="709" w:hanging="709"/>
        <w:rPr>
          <w:sz w:val="24"/>
          <w:szCs w:val="24"/>
        </w:rPr>
      </w:pPr>
      <w:r w:rsidRPr="00440140">
        <w:rPr>
          <w:sz w:val="24"/>
          <w:szCs w:val="24"/>
        </w:rPr>
        <w:t>planuojamų Investicijų vertė;</w:t>
      </w:r>
    </w:p>
    <w:p w14:paraId="57BE4B7D" w14:textId="10E434C4" w:rsidR="00047550" w:rsidRDefault="00047550">
      <w:pPr>
        <w:pStyle w:val="paragrafesraas"/>
        <w:spacing w:after="0"/>
        <w:rPr>
          <w:sz w:val="24"/>
          <w:szCs w:val="24"/>
        </w:rPr>
      </w:pPr>
      <w:r w:rsidRPr="00440140">
        <w:rPr>
          <w:sz w:val="24"/>
          <w:szCs w:val="24"/>
        </w:rPr>
        <w:t xml:space="preserve">Suteikiančiosios institucijos mokamas </w:t>
      </w:r>
      <w:r w:rsidRPr="00440140">
        <w:rPr>
          <w:i/>
          <w:color w:val="0000FF"/>
          <w:sz w:val="24"/>
          <w:szCs w:val="24"/>
        </w:rPr>
        <w:t xml:space="preserve">[pasirinkti: </w:t>
      </w:r>
      <w:r w:rsidRPr="00440140">
        <w:rPr>
          <w:color w:val="00B050"/>
          <w:sz w:val="24"/>
          <w:szCs w:val="24"/>
        </w:rPr>
        <w:t>Atlygis,</w:t>
      </w:r>
      <w:r w:rsidRPr="00440140">
        <w:rPr>
          <w:i/>
          <w:color w:val="0000FF"/>
          <w:sz w:val="24"/>
          <w:szCs w:val="24"/>
        </w:rPr>
        <w:t xml:space="preserve"> </w:t>
      </w:r>
      <w:r w:rsidRPr="00440140">
        <w:rPr>
          <w:color w:val="00B050"/>
          <w:sz w:val="24"/>
          <w:szCs w:val="24"/>
        </w:rPr>
        <w:t>Mokestis]</w:t>
      </w:r>
      <w:r w:rsidRPr="00440140">
        <w:rPr>
          <w:sz w:val="24"/>
          <w:szCs w:val="24"/>
        </w:rPr>
        <w:t xml:space="preserve"> Koncesininkui arba Koncesininko (detalizuojant pagal </w:t>
      </w:r>
      <w:r w:rsidRPr="00440140">
        <w:rPr>
          <w:i/>
          <w:color w:val="0000FF"/>
          <w:sz w:val="24"/>
          <w:szCs w:val="24"/>
        </w:rPr>
        <w:t xml:space="preserve">pasirinkti: </w:t>
      </w:r>
      <w:r w:rsidRPr="00440140">
        <w:rPr>
          <w:color w:val="00B050"/>
          <w:sz w:val="24"/>
          <w:szCs w:val="24"/>
        </w:rPr>
        <w:t>Atlygio,</w:t>
      </w:r>
      <w:r w:rsidRPr="00440140">
        <w:rPr>
          <w:i/>
          <w:color w:val="0000FF"/>
          <w:sz w:val="24"/>
          <w:szCs w:val="24"/>
        </w:rPr>
        <w:t xml:space="preserve"> </w:t>
      </w:r>
      <w:r w:rsidRPr="00440140">
        <w:rPr>
          <w:color w:val="00B050"/>
          <w:sz w:val="24"/>
          <w:szCs w:val="24"/>
        </w:rPr>
        <w:t>Mokesčio</w:t>
      </w:r>
      <w:r w:rsidRPr="00440140">
        <w:rPr>
          <w:sz w:val="24"/>
          <w:szCs w:val="24"/>
        </w:rPr>
        <w:t xml:space="preserve"> dalis, kaip nurodyta Sutarties 3 priede Atsiskaitymų ir mokėjimų tvarka).</w:t>
      </w:r>
    </w:p>
    <w:p w14:paraId="1DC90D4F" w14:textId="26E58DEF" w:rsidR="00C21810" w:rsidRDefault="00C21810">
      <w:pPr>
        <w:pStyle w:val="paragrafesraas"/>
        <w:spacing w:after="0"/>
        <w:rPr>
          <w:sz w:val="24"/>
          <w:szCs w:val="24"/>
        </w:rPr>
      </w:pPr>
      <w:r>
        <w:rPr>
          <w:sz w:val="24"/>
          <w:szCs w:val="24"/>
        </w:rPr>
        <w:t xml:space="preserve"> </w:t>
      </w:r>
      <w:r w:rsidRPr="0042617A">
        <w:rPr>
          <w:sz w:val="24"/>
          <w:szCs w:val="24"/>
        </w:rPr>
        <w:t>Šalių mokamos kompensacijos ar netesybos</w:t>
      </w:r>
      <w:r>
        <w:rPr>
          <w:sz w:val="24"/>
          <w:szCs w:val="24"/>
        </w:rPr>
        <w:t>;</w:t>
      </w:r>
    </w:p>
    <w:p w14:paraId="4F82C4F1" w14:textId="3BD64B7B" w:rsidR="00C21810" w:rsidRDefault="00C21810">
      <w:pPr>
        <w:pStyle w:val="paragrafesraas"/>
        <w:spacing w:after="0"/>
        <w:rPr>
          <w:sz w:val="24"/>
          <w:szCs w:val="24"/>
        </w:rPr>
      </w:pPr>
      <w:r>
        <w:rPr>
          <w:sz w:val="24"/>
          <w:szCs w:val="24"/>
        </w:rPr>
        <w:lastRenderedPageBreak/>
        <w:t xml:space="preserve"> </w:t>
      </w:r>
      <w:r w:rsidRPr="0042617A">
        <w:rPr>
          <w:sz w:val="24"/>
          <w:szCs w:val="24"/>
        </w:rPr>
        <w:t>Sutarties keitimai</w:t>
      </w:r>
      <w:r>
        <w:rPr>
          <w:sz w:val="24"/>
          <w:szCs w:val="24"/>
        </w:rPr>
        <w:t>, išskyrus Konfidencialią informaciją;</w:t>
      </w:r>
    </w:p>
    <w:p w14:paraId="271A80EE" w14:textId="23FBB830" w:rsidR="00C21810" w:rsidRPr="00440140" w:rsidRDefault="00C21810" w:rsidP="00B20162">
      <w:pPr>
        <w:pStyle w:val="paragrafesraas"/>
        <w:spacing w:after="0"/>
        <w:rPr>
          <w:sz w:val="24"/>
          <w:szCs w:val="24"/>
        </w:rPr>
      </w:pPr>
      <w:r>
        <w:rPr>
          <w:sz w:val="24"/>
          <w:szCs w:val="24"/>
        </w:rPr>
        <w:t xml:space="preserve"> Sutarties vykdymo ataskaitos;</w:t>
      </w:r>
    </w:p>
    <w:p w14:paraId="3A62E1A9" w14:textId="614B2E34" w:rsidR="00047550" w:rsidRDefault="00047550" w:rsidP="00C21810">
      <w:pPr>
        <w:pStyle w:val="paragrafesraas0"/>
        <w:numPr>
          <w:ilvl w:val="2"/>
          <w:numId w:val="2"/>
        </w:numPr>
        <w:tabs>
          <w:tab w:val="left" w:pos="709"/>
        </w:tabs>
        <w:spacing w:before="60" w:after="60"/>
        <w:ind w:left="709" w:hanging="709"/>
        <w:rPr>
          <w:sz w:val="24"/>
          <w:szCs w:val="24"/>
        </w:rPr>
      </w:pPr>
      <w:r w:rsidRPr="00440140">
        <w:rPr>
          <w:sz w:val="24"/>
          <w:szCs w:val="24"/>
        </w:rPr>
        <w:t>kita informacija, kuri negali būti laikoma konfidencialia vadovaujantis Koncesijų įstatymu.</w:t>
      </w:r>
      <w:r w:rsidRPr="00440140" w:rsidDel="00A73984">
        <w:rPr>
          <w:sz w:val="24"/>
          <w:szCs w:val="24"/>
        </w:rPr>
        <w:t xml:space="preserve"> </w:t>
      </w:r>
    </w:p>
    <w:p w14:paraId="1C38655F" w14:textId="1BEDA619" w:rsidR="00C21810" w:rsidRPr="002822F9" w:rsidRDefault="00C21810" w:rsidP="00C21810">
      <w:pPr>
        <w:pStyle w:val="paragrafai"/>
      </w:pPr>
      <w:r w:rsidRPr="00BB2D9B">
        <w:rPr>
          <w:sz w:val="24"/>
          <w:szCs w:val="24"/>
        </w:rPr>
        <w:t xml:space="preserve">Sutartyje ir jos prieduose nurodyti asmens duomenys (vardai, pavardės, pareigos, el. paštas, ar telefono numeris) gali būti naudojami tik nustatant Šalių, Subtiekėjų ar </w:t>
      </w:r>
      <w:r>
        <w:rPr>
          <w:sz w:val="24"/>
          <w:szCs w:val="24"/>
        </w:rPr>
        <w:t>Suteikiančiosios institucijos</w:t>
      </w:r>
      <w:r w:rsidRPr="00BB2D9B">
        <w:rPr>
          <w:sz w:val="24"/>
          <w:szCs w:val="24"/>
        </w:rPr>
        <w:t xml:space="preserve"> </w:t>
      </w:r>
      <w:r w:rsidR="00FE06D7">
        <w:rPr>
          <w:sz w:val="24"/>
          <w:szCs w:val="24"/>
        </w:rPr>
        <w:t>ir Konces</w:t>
      </w:r>
      <w:r w:rsidR="00D92293">
        <w:rPr>
          <w:sz w:val="24"/>
          <w:szCs w:val="24"/>
        </w:rPr>
        <w:t>i</w:t>
      </w:r>
      <w:r w:rsidR="00FE06D7">
        <w:rPr>
          <w:sz w:val="24"/>
          <w:szCs w:val="24"/>
        </w:rPr>
        <w:t xml:space="preserve">ninko </w:t>
      </w:r>
      <w:r w:rsidRPr="00BB2D9B">
        <w:rPr>
          <w:sz w:val="24"/>
          <w:szCs w:val="24"/>
        </w:rPr>
        <w:t>įgaliotų asmenų atsakingus asmenis už Sutarties vykdymą ir bendrauti Sutarties vykdymo klausimais.</w:t>
      </w:r>
    </w:p>
    <w:p w14:paraId="3BB37F57" w14:textId="5D04AC2A" w:rsidR="00FE06D7" w:rsidRPr="002822F9" w:rsidRDefault="00FE06D7" w:rsidP="00C21810">
      <w:pPr>
        <w:pStyle w:val="paragrafai"/>
      </w:pPr>
      <w:r w:rsidRPr="005C65BB">
        <w:rPr>
          <w:sz w:val="24"/>
          <w:szCs w:val="24"/>
        </w:rPr>
        <w:t xml:space="preserve">Sutarties Šalys turi užtikrinti, kad su asmens duomenimis tvarkomais vykdant Sutartį susipažins tik tie asmenys, kuriems tai yra būtina vykdant įsipareigojimus pagal Sutartį. Už Subtiekėjų pagal šią Sutartį tvarkomus asmens duomenis yra atsakingas Investuotojas ir </w:t>
      </w:r>
      <w:r>
        <w:rPr>
          <w:sz w:val="24"/>
          <w:szCs w:val="24"/>
        </w:rPr>
        <w:t>Koncesininkas</w:t>
      </w:r>
      <w:r w:rsidRPr="005C65BB">
        <w:rPr>
          <w:sz w:val="24"/>
          <w:szCs w:val="24"/>
        </w:rPr>
        <w:t>.</w:t>
      </w:r>
    </w:p>
    <w:p w14:paraId="174DAB97" w14:textId="3DEA6D5A" w:rsidR="00FE06D7" w:rsidRPr="002822F9" w:rsidRDefault="00FE06D7" w:rsidP="00C21810">
      <w:pPr>
        <w:pStyle w:val="paragrafai"/>
      </w:pPr>
      <w:r w:rsidRPr="00901691">
        <w:rPr>
          <w:sz w:val="24"/>
          <w:szCs w:val="24"/>
        </w:rPr>
        <w:t xml:space="preserve">Sutartyje ir jos prieduose nurodyti asmens duomenys be atskiro kitos Šalies sutikimo negali būti perduoti tretiesiems asmenims, išskyrus </w:t>
      </w:r>
      <w:r>
        <w:rPr>
          <w:sz w:val="24"/>
          <w:szCs w:val="24"/>
        </w:rPr>
        <w:t>Koncesininko</w:t>
      </w:r>
      <w:r w:rsidRPr="00901691">
        <w:rPr>
          <w:sz w:val="24"/>
          <w:szCs w:val="24"/>
        </w:rPr>
        <w:t xml:space="preserve"> ar Investuotojo įvardintus Subtiekėjus, kurie yra pasitelkiami Sutarties vykdymui ir tik tais atvejais, kai tai yra būtina Sutarties vykdymui arba tokių duomenų neatskleidimas sukeltų itin didelius sunkumus vykdant Sutartį</w:t>
      </w:r>
      <w:r>
        <w:rPr>
          <w:sz w:val="24"/>
          <w:szCs w:val="24"/>
        </w:rPr>
        <w:t>.</w:t>
      </w:r>
    </w:p>
    <w:p w14:paraId="6571E558" w14:textId="3F99522F" w:rsidR="00FE06D7" w:rsidRPr="002822F9" w:rsidRDefault="00FE06D7" w:rsidP="00C21810">
      <w:pPr>
        <w:pStyle w:val="paragrafai"/>
      </w:pPr>
      <w:r w:rsidRPr="00901691">
        <w:rPr>
          <w:sz w:val="24"/>
          <w:szCs w:val="24"/>
        </w:rPr>
        <w:t xml:space="preserve">Jei Subtiekėjas Sutartyje numatyta tvarka yra keičiamas, turi būti gautas atskiras kito </w:t>
      </w:r>
      <w:r>
        <w:rPr>
          <w:sz w:val="24"/>
          <w:szCs w:val="24"/>
        </w:rPr>
        <w:t>Subtiekėjo</w:t>
      </w:r>
      <w:r w:rsidRPr="00901691">
        <w:rPr>
          <w:sz w:val="24"/>
          <w:szCs w:val="24"/>
        </w:rPr>
        <w:t xml:space="preserve"> sutikimas dėl asmens duomenų perdavimo</w:t>
      </w:r>
      <w:r>
        <w:rPr>
          <w:sz w:val="24"/>
          <w:szCs w:val="24"/>
        </w:rPr>
        <w:t>.</w:t>
      </w:r>
    </w:p>
    <w:p w14:paraId="77F2A62E" w14:textId="7BEB2D2B" w:rsidR="00FE06D7" w:rsidRPr="002822F9" w:rsidRDefault="00FE06D7" w:rsidP="00C21810">
      <w:pPr>
        <w:pStyle w:val="paragrafai"/>
      </w:pPr>
      <w:r w:rsidRPr="00901691">
        <w:rPr>
          <w:sz w:val="24"/>
          <w:szCs w:val="24"/>
        </w:rPr>
        <w:t>Jei Sutarties vykdymo metu paaiškėja, kad yra tvarkomi asmens duomenys, kurie nėra aptarti Sutarties sąlygose, Sutarties Šalys turi nedelsiant informuoti viena kitą dėl tokių duomenų ir išlaikyti šių duomenų konfidencialumą. Nustačius, kad yra tvarkomi Sutartyje nenumatyti asmens duomenys, Šalys privalo raštu suderinti tokių asmens duomenų tvarkymą, apibrėžiant tvarkomų asmens duomenų kategorijas, jų tvarkymo tikslus</w:t>
      </w:r>
      <w:r>
        <w:rPr>
          <w:sz w:val="24"/>
          <w:szCs w:val="24"/>
        </w:rPr>
        <w:t>.</w:t>
      </w:r>
    </w:p>
    <w:p w14:paraId="0830C715" w14:textId="03D36AFE" w:rsidR="00FE06D7" w:rsidRPr="002822F9" w:rsidRDefault="00FE06D7" w:rsidP="00C21810">
      <w:pPr>
        <w:pStyle w:val="paragrafai"/>
      </w:pPr>
      <w:r w:rsidRPr="00901691">
        <w:rPr>
          <w:sz w:val="24"/>
          <w:szCs w:val="24"/>
        </w:rPr>
        <w:t>Visi asmens duomenys, kurie buvo tvarkomi siekiant įvykdyti Sutartyje numatytus įsipareigojimus, gali būti tvarkomi iki to momento, kai pasibaigia Šalių prievolės pagal Sutartį, o po to turi būti sunaikinami. Gali būti nenaikinami tik tokie asmens duomenys, kurių sunaikinimas reikštų neprotingai dideles laiko ar finansines sąnaudas, ar būtų nepateisinamas Sutarties rezultato naudojimo tikslais</w:t>
      </w:r>
      <w:r>
        <w:rPr>
          <w:sz w:val="24"/>
          <w:szCs w:val="24"/>
        </w:rPr>
        <w:t>.</w:t>
      </w:r>
    </w:p>
    <w:p w14:paraId="60BC33C4" w14:textId="521294CC" w:rsidR="00FE06D7" w:rsidRPr="002822F9" w:rsidRDefault="00FE06D7" w:rsidP="00B20162">
      <w:pPr>
        <w:pStyle w:val="paragrafai"/>
      </w:pPr>
      <w:r w:rsidRPr="00446051">
        <w:rPr>
          <w:sz w:val="24"/>
          <w:szCs w:val="24"/>
        </w:rPr>
        <w:t>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 Šalys neatlygina viena kitos patirtų išlaidų ir nuostolių dėl asmens duomenų tvarkymo įsipareigojimų pagal šią Sutartį vykdymo</w:t>
      </w:r>
    </w:p>
    <w:p w14:paraId="7F50A299" w14:textId="77777777" w:rsidR="00C21810" w:rsidRPr="00440140" w:rsidRDefault="00C21810" w:rsidP="00B20162">
      <w:pPr>
        <w:pStyle w:val="paragrafesraas0"/>
        <w:tabs>
          <w:tab w:val="clear" w:pos="720"/>
          <w:tab w:val="left" w:pos="709"/>
        </w:tabs>
        <w:spacing w:before="60" w:after="60"/>
        <w:ind w:left="709" w:firstLine="0"/>
        <w:rPr>
          <w:sz w:val="24"/>
          <w:szCs w:val="24"/>
        </w:rPr>
      </w:pPr>
    </w:p>
    <w:p w14:paraId="7E77F5C5" w14:textId="77777777" w:rsidR="00047550" w:rsidRPr="00440140" w:rsidRDefault="00047550" w:rsidP="00B20162">
      <w:pPr>
        <w:pStyle w:val="Antrat2"/>
        <w:spacing w:before="60" w:after="60"/>
        <w:ind w:left="493" w:hanging="493"/>
        <w:rPr>
          <w:sz w:val="24"/>
          <w:szCs w:val="24"/>
        </w:rPr>
      </w:pPr>
      <w:bookmarkStart w:id="992" w:name="_Toc284496834"/>
      <w:bookmarkStart w:id="993" w:name="_Toc293074491"/>
      <w:bookmarkStart w:id="994" w:name="_Toc297646416"/>
      <w:bookmarkStart w:id="995" w:name="_Toc300049763"/>
      <w:bookmarkStart w:id="996" w:name="_Toc299367516"/>
      <w:bookmarkStart w:id="997" w:name="_Toc144903218"/>
      <w:r w:rsidRPr="00440140">
        <w:rPr>
          <w:sz w:val="24"/>
          <w:szCs w:val="24"/>
        </w:rPr>
        <w:t>Pranešimai</w:t>
      </w:r>
      <w:bookmarkEnd w:id="988"/>
      <w:bookmarkEnd w:id="992"/>
      <w:bookmarkEnd w:id="993"/>
      <w:bookmarkEnd w:id="994"/>
      <w:bookmarkEnd w:id="995"/>
      <w:bookmarkEnd w:id="996"/>
      <w:bookmarkEnd w:id="997"/>
    </w:p>
    <w:p w14:paraId="5B1C7D8D" w14:textId="12ECE5D7" w:rsidR="00047550" w:rsidRPr="00B20162" w:rsidRDefault="00047550" w:rsidP="00B20162">
      <w:pPr>
        <w:pStyle w:val="paragrafai"/>
        <w:spacing w:before="60" w:after="60"/>
        <w:ind w:left="493" w:hanging="493"/>
        <w:rPr>
          <w:sz w:val="24"/>
          <w:szCs w:val="24"/>
        </w:rPr>
      </w:pPr>
      <w:bookmarkStart w:id="998" w:name="_Toc284496835"/>
      <w:bookmarkStart w:id="999" w:name="_Ref407560601"/>
      <w:r w:rsidRPr="00B20162">
        <w:rPr>
          <w:sz w:val="24"/>
          <w:szCs w:val="24"/>
        </w:rPr>
        <w:t>Tam, kad būtų laikomi tinkamai įteiktais ir sukeltų numatytas pasekmes, su Sutartimi susiję pranešimai turi būti sudaromi raštu,</w:t>
      </w:r>
      <w:r w:rsidR="00FA2CD6">
        <w:rPr>
          <w:sz w:val="24"/>
          <w:szCs w:val="24"/>
        </w:rPr>
        <w:t xml:space="preserve"> lietuvių kalba</w:t>
      </w:r>
      <w:r w:rsidRPr="00B20162">
        <w:rPr>
          <w:sz w:val="24"/>
          <w:szCs w:val="24"/>
        </w:rPr>
        <w:t xml:space="preserve">  ir:</w:t>
      </w:r>
      <w:bookmarkStart w:id="1000" w:name="_Ref135808782"/>
      <w:bookmarkEnd w:id="998"/>
      <w:bookmarkEnd w:id="999"/>
    </w:p>
    <w:p w14:paraId="6F097525" w14:textId="77777777" w:rsidR="00047550" w:rsidRPr="00440140" w:rsidRDefault="00047550" w:rsidP="00B20162">
      <w:pPr>
        <w:pStyle w:val="paragrafesraas"/>
        <w:spacing w:after="0"/>
        <w:rPr>
          <w:sz w:val="24"/>
          <w:szCs w:val="24"/>
        </w:rPr>
      </w:pPr>
      <w:r w:rsidRPr="00440140">
        <w:rPr>
          <w:sz w:val="24"/>
          <w:szCs w:val="24"/>
        </w:rPr>
        <w:t>įteikiami pasirašytinai, arba</w:t>
      </w:r>
      <w:bookmarkStart w:id="1001" w:name="_Ref135808783"/>
      <w:bookmarkEnd w:id="1000"/>
    </w:p>
    <w:p w14:paraId="58DFEDFF" w14:textId="77777777" w:rsidR="00047550" w:rsidRPr="00440140" w:rsidRDefault="00047550" w:rsidP="00B20162">
      <w:pPr>
        <w:pStyle w:val="paragrafesraas"/>
        <w:spacing w:after="0"/>
        <w:rPr>
          <w:sz w:val="24"/>
          <w:szCs w:val="24"/>
        </w:rPr>
      </w:pPr>
      <w:r w:rsidRPr="00440140">
        <w:rPr>
          <w:sz w:val="24"/>
          <w:szCs w:val="24"/>
        </w:rPr>
        <w:lastRenderedPageBreak/>
        <w:t>siunčiami iš anksto apmokėtu registruotu paštu, arba</w:t>
      </w:r>
      <w:bookmarkStart w:id="1002" w:name="_Ref135808784"/>
      <w:bookmarkEnd w:id="1001"/>
    </w:p>
    <w:p w14:paraId="21BA3CA9" w14:textId="77777777" w:rsidR="00047550" w:rsidRPr="00440140" w:rsidRDefault="00047550" w:rsidP="00B20162">
      <w:pPr>
        <w:pStyle w:val="paragrafesraas"/>
        <w:spacing w:after="0"/>
        <w:rPr>
          <w:sz w:val="24"/>
          <w:szCs w:val="24"/>
        </w:rPr>
      </w:pPr>
      <w:r w:rsidRPr="00440140">
        <w:rPr>
          <w:sz w:val="24"/>
          <w:szCs w:val="24"/>
        </w:rPr>
        <w:t>siunčiami kurjeriu, arba</w:t>
      </w:r>
      <w:bookmarkEnd w:id="1002"/>
    </w:p>
    <w:p w14:paraId="00B5DDE4" w14:textId="77777777" w:rsidR="00047550" w:rsidRPr="00440140" w:rsidRDefault="00047550" w:rsidP="00B20162">
      <w:pPr>
        <w:pStyle w:val="paragrafesraas"/>
        <w:spacing w:after="0"/>
        <w:rPr>
          <w:sz w:val="24"/>
          <w:szCs w:val="24"/>
        </w:rPr>
      </w:pPr>
      <w:r w:rsidRPr="00440140">
        <w:rPr>
          <w:sz w:val="24"/>
          <w:szCs w:val="24"/>
        </w:rPr>
        <w:t>siunčiami Investuotojo, Koncesininko ir Suteikiančiosios institucijos oficialiu elektroniniu paštu ar kitomis elektroninėmis priemonėmis</w:t>
      </w:r>
    </w:p>
    <w:p w14:paraId="5C0E13AC" w14:textId="77777777" w:rsidR="00047550" w:rsidRPr="00440140" w:rsidRDefault="00047550" w:rsidP="00B20162">
      <w:pPr>
        <w:pStyle w:val="paragrafai"/>
        <w:spacing w:after="0"/>
        <w:rPr>
          <w:sz w:val="24"/>
          <w:szCs w:val="24"/>
        </w:rPr>
      </w:pPr>
      <w:bookmarkStart w:id="1003" w:name="_Toc284496836"/>
      <w:r w:rsidRPr="00440140">
        <w:rPr>
          <w:sz w:val="24"/>
          <w:szCs w:val="24"/>
        </w:rPr>
        <w:t>Visi su Sutartimi susiję pranešimai turi būti siunčiami Šalims šiais adresais:</w:t>
      </w:r>
      <w:bookmarkEnd w:id="1003"/>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3676"/>
        <w:gridCol w:w="5112"/>
      </w:tblGrid>
      <w:tr w:rsidR="00047550" w:rsidRPr="00440140" w14:paraId="6010A736" w14:textId="77777777" w:rsidTr="001975C1">
        <w:trPr>
          <w:tblHeader/>
        </w:trPr>
        <w:tc>
          <w:tcPr>
            <w:tcW w:w="3676" w:type="dxa"/>
            <w:shd w:val="clear" w:color="auto" w:fill="943634"/>
          </w:tcPr>
          <w:p w14:paraId="23158EE5" w14:textId="77777777" w:rsidR="00047550" w:rsidRPr="00440140" w:rsidRDefault="00047550" w:rsidP="00FE0E0B">
            <w:pPr>
              <w:pStyle w:val="sutLentele"/>
            </w:pPr>
            <w:r w:rsidRPr="00440140">
              <w:t>Šalis</w:t>
            </w:r>
          </w:p>
        </w:tc>
        <w:tc>
          <w:tcPr>
            <w:tcW w:w="5112" w:type="dxa"/>
            <w:shd w:val="clear" w:color="auto" w:fill="943634"/>
          </w:tcPr>
          <w:p w14:paraId="0D17AB3B" w14:textId="77777777" w:rsidR="00047550" w:rsidRPr="00440140" w:rsidRDefault="00047550" w:rsidP="00FE0E0B">
            <w:pPr>
              <w:pStyle w:val="sutLentele"/>
            </w:pPr>
            <w:r w:rsidRPr="00440140">
              <w:t>Kontaktiniai duomenys</w:t>
            </w:r>
          </w:p>
        </w:tc>
      </w:tr>
      <w:tr w:rsidR="00047550" w:rsidRPr="00440140" w14:paraId="6ED35EF8" w14:textId="77777777" w:rsidTr="001975C1">
        <w:tc>
          <w:tcPr>
            <w:tcW w:w="3676" w:type="dxa"/>
          </w:tcPr>
          <w:p w14:paraId="79EBA5F8"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FF0000"/>
                <w:szCs w:val="24"/>
              </w:rPr>
              <w:t>[</w:t>
            </w:r>
            <w:r w:rsidRPr="00440140">
              <w:rPr>
                <w:b/>
                <w:bCs/>
                <w:i/>
                <w:color w:val="FF0000"/>
                <w:szCs w:val="24"/>
              </w:rPr>
              <w:t>Suteikiančiajai institucijai</w:t>
            </w:r>
            <w:r w:rsidRPr="00440140">
              <w:rPr>
                <w:b/>
                <w:bCs/>
                <w:color w:val="FF0000"/>
                <w:szCs w:val="24"/>
              </w:rPr>
              <w:t>]</w:t>
            </w:r>
          </w:p>
        </w:tc>
        <w:tc>
          <w:tcPr>
            <w:tcW w:w="5112" w:type="dxa"/>
          </w:tcPr>
          <w:p w14:paraId="604B15C0"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Kam: </w:t>
            </w:r>
            <w:r w:rsidRPr="00440140">
              <w:rPr>
                <w:b/>
                <w:bCs/>
                <w:color w:val="FF0000"/>
                <w:szCs w:val="24"/>
              </w:rPr>
              <w:t>[</w:t>
            </w:r>
            <w:r w:rsidRPr="00440140">
              <w:rPr>
                <w:b/>
                <w:i/>
                <w:color w:val="FF0000"/>
                <w:szCs w:val="24"/>
              </w:rPr>
              <w:t>atsakingo asmens vardas, pavardė</w:t>
            </w:r>
            <w:r w:rsidRPr="00440140">
              <w:rPr>
                <w:b/>
                <w:bCs/>
                <w:color w:val="FF0000"/>
                <w:szCs w:val="24"/>
              </w:rPr>
              <w:t>]</w:t>
            </w:r>
          </w:p>
          <w:p w14:paraId="3B8E4DED"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Adresas: </w:t>
            </w:r>
            <w:r w:rsidRPr="00440140">
              <w:rPr>
                <w:b/>
                <w:bCs/>
                <w:color w:val="FF0000"/>
                <w:szCs w:val="24"/>
              </w:rPr>
              <w:t>[</w:t>
            </w:r>
            <w:r w:rsidRPr="00440140">
              <w:rPr>
                <w:b/>
                <w:i/>
                <w:color w:val="FF0000"/>
                <w:szCs w:val="24"/>
              </w:rPr>
              <w:t>adresas</w:t>
            </w:r>
            <w:r w:rsidRPr="00440140">
              <w:rPr>
                <w:b/>
                <w:bCs/>
                <w:color w:val="FF0000"/>
                <w:szCs w:val="24"/>
              </w:rPr>
              <w:t>]</w:t>
            </w:r>
          </w:p>
          <w:p w14:paraId="5D505B81"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El. pašto adresas.: </w:t>
            </w:r>
            <w:r w:rsidRPr="00440140">
              <w:rPr>
                <w:b/>
                <w:bCs/>
                <w:color w:val="FF0000"/>
                <w:szCs w:val="24"/>
              </w:rPr>
              <w:t>[</w:t>
            </w:r>
            <w:r w:rsidRPr="00440140">
              <w:rPr>
                <w:b/>
                <w:i/>
                <w:color w:val="FF0000"/>
                <w:szCs w:val="24"/>
              </w:rPr>
              <w:t>el. pašto adresas</w:t>
            </w:r>
            <w:r w:rsidRPr="00440140">
              <w:rPr>
                <w:b/>
                <w:bCs/>
                <w:color w:val="FF0000"/>
                <w:szCs w:val="24"/>
              </w:rPr>
              <w:t>]</w:t>
            </w:r>
          </w:p>
        </w:tc>
      </w:tr>
      <w:tr w:rsidR="00047550" w:rsidRPr="00440140" w14:paraId="5488EF82" w14:textId="77777777" w:rsidTr="001975C1">
        <w:tc>
          <w:tcPr>
            <w:tcW w:w="3676" w:type="dxa"/>
          </w:tcPr>
          <w:p w14:paraId="3DEF3AA4" w14:textId="77777777" w:rsidR="00047550" w:rsidRPr="00440140" w:rsidRDefault="00047550" w:rsidP="00B20162">
            <w:pPr>
              <w:shd w:val="clear" w:color="auto" w:fill="FFFFFF"/>
              <w:tabs>
                <w:tab w:val="left" w:pos="5777"/>
              </w:tabs>
              <w:spacing w:line="276" w:lineRule="auto"/>
              <w:ind w:left="720"/>
              <w:rPr>
                <w:b/>
                <w:bCs/>
                <w:color w:val="FF0000"/>
                <w:szCs w:val="24"/>
              </w:rPr>
            </w:pPr>
            <w:r w:rsidRPr="00440140">
              <w:rPr>
                <w:b/>
                <w:bCs/>
                <w:color w:val="0000FF"/>
                <w:szCs w:val="24"/>
              </w:rPr>
              <w:t>[</w:t>
            </w:r>
            <w:r w:rsidRPr="00440140">
              <w:rPr>
                <w:b/>
                <w:bCs/>
                <w:i/>
                <w:color w:val="0000FF"/>
                <w:szCs w:val="24"/>
              </w:rPr>
              <w:t>jei yra</w:t>
            </w:r>
            <w:r w:rsidRPr="00440140">
              <w:rPr>
                <w:b/>
                <w:bCs/>
                <w:color w:val="FF0000"/>
                <w:szCs w:val="24"/>
              </w:rPr>
              <w:t xml:space="preserve"> </w:t>
            </w:r>
            <w:r w:rsidRPr="00440140">
              <w:rPr>
                <w:b/>
                <w:bCs/>
                <w:color w:val="00B050"/>
                <w:szCs w:val="24"/>
              </w:rPr>
              <w:t>Perleidėjui]</w:t>
            </w:r>
          </w:p>
        </w:tc>
        <w:tc>
          <w:tcPr>
            <w:tcW w:w="5112" w:type="dxa"/>
          </w:tcPr>
          <w:p w14:paraId="1DA98ACF"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B050"/>
                <w:szCs w:val="24"/>
              </w:rPr>
              <w:t>Kam:</w:t>
            </w:r>
            <w:r w:rsidRPr="00440140">
              <w:rPr>
                <w:b/>
                <w:bCs/>
                <w:color w:val="000000"/>
                <w:szCs w:val="24"/>
              </w:rPr>
              <w:t> </w:t>
            </w:r>
            <w:r w:rsidRPr="00440140">
              <w:rPr>
                <w:b/>
                <w:bCs/>
                <w:color w:val="FF0000"/>
                <w:szCs w:val="24"/>
              </w:rPr>
              <w:t>[</w:t>
            </w:r>
            <w:r w:rsidRPr="00440140">
              <w:rPr>
                <w:b/>
                <w:i/>
                <w:color w:val="FF0000"/>
                <w:szCs w:val="24"/>
              </w:rPr>
              <w:t>atsakingo asmens vardas, pavardė</w:t>
            </w:r>
            <w:r w:rsidRPr="00440140">
              <w:rPr>
                <w:b/>
                <w:bCs/>
                <w:color w:val="FF0000"/>
                <w:szCs w:val="24"/>
              </w:rPr>
              <w:t>]</w:t>
            </w:r>
          </w:p>
          <w:p w14:paraId="0C3EE9E4"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B050"/>
                <w:szCs w:val="24"/>
              </w:rPr>
              <w:t>Adresas:</w:t>
            </w:r>
            <w:r w:rsidRPr="00440140">
              <w:rPr>
                <w:b/>
                <w:bCs/>
                <w:color w:val="000000"/>
                <w:szCs w:val="24"/>
              </w:rPr>
              <w:t> </w:t>
            </w:r>
            <w:r w:rsidRPr="00440140">
              <w:rPr>
                <w:b/>
                <w:bCs/>
                <w:color w:val="FF0000"/>
                <w:szCs w:val="24"/>
              </w:rPr>
              <w:t>[</w:t>
            </w:r>
            <w:r w:rsidRPr="00440140">
              <w:rPr>
                <w:b/>
                <w:i/>
                <w:color w:val="FF0000"/>
                <w:szCs w:val="24"/>
              </w:rPr>
              <w:t>adresas</w:t>
            </w:r>
            <w:r w:rsidRPr="00440140">
              <w:rPr>
                <w:b/>
                <w:bCs/>
                <w:color w:val="FF0000"/>
                <w:szCs w:val="24"/>
              </w:rPr>
              <w:t>]</w:t>
            </w:r>
          </w:p>
          <w:p w14:paraId="649F7644"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B050"/>
                <w:szCs w:val="24"/>
              </w:rPr>
              <w:t>El. pašto adresas:</w:t>
            </w:r>
            <w:r w:rsidRPr="00440140">
              <w:rPr>
                <w:b/>
                <w:bCs/>
                <w:color w:val="000000"/>
                <w:szCs w:val="24"/>
              </w:rPr>
              <w:t> </w:t>
            </w:r>
            <w:r w:rsidRPr="00440140">
              <w:rPr>
                <w:b/>
                <w:bCs/>
                <w:color w:val="FF0000"/>
                <w:szCs w:val="24"/>
              </w:rPr>
              <w:t>[</w:t>
            </w:r>
            <w:r w:rsidRPr="00440140">
              <w:rPr>
                <w:b/>
                <w:i/>
                <w:color w:val="FF0000"/>
                <w:szCs w:val="24"/>
              </w:rPr>
              <w:t>el. pašto adresas</w:t>
            </w:r>
            <w:r w:rsidRPr="00440140">
              <w:rPr>
                <w:b/>
                <w:bCs/>
                <w:color w:val="FF0000"/>
                <w:szCs w:val="24"/>
              </w:rPr>
              <w:t>]</w:t>
            </w:r>
          </w:p>
        </w:tc>
      </w:tr>
      <w:tr w:rsidR="00047550" w:rsidRPr="00440140" w14:paraId="51819FFD" w14:textId="77777777" w:rsidTr="001975C1">
        <w:tc>
          <w:tcPr>
            <w:tcW w:w="3676" w:type="dxa"/>
          </w:tcPr>
          <w:p w14:paraId="24594225"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FF0000"/>
                <w:szCs w:val="24"/>
              </w:rPr>
              <w:t>[</w:t>
            </w:r>
            <w:r w:rsidRPr="00440140">
              <w:rPr>
                <w:b/>
                <w:i/>
                <w:color w:val="FF0000"/>
                <w:szCs w:val="24"/>
              </w:rPr>
              <w:t>Koncesininkui</w:t>
            </w:r>
            <w:r w:rsidRPr="00440140">
              <w:rPr>
                <w:b/>
                <w:bCs/>
                <w:color w:val="FF0000"/>
                <w:szCs w:val="24"/>
              </w:rPr>
              <w:t>]</w:t>
            </w:r>
          </w:p>
        </w:tc>
        <w:tc>
          <w:tcPr>
            <w:tcW w:w="5112" w:type="dxa"/>
          </w:tcPr>
          <w:p w14:paraId="0F4B38D8"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Kam: </w:t>
            </w:r>
            <w:r w:rsidRPr="00440140">
              <w:rPr>
                <w:b/>
                <w:bCs/>
                <w:color w:val="FF0000"/>
                <w:szCs w:val="24"/>
              </w:rPr>
              <w:t>[</w:t>
            </w:r>
            <w:r w:rsidRPr="00440140">
              <w:rPr>
                <w:b/>
                <w:i/>
                <w:color w:val="FF0000"/>
                <w:szCs w:val="24"/>
              </w:rPr>
              <w:t>atsakingo asmens vardas, pavardė</w:t>
            </w:r>
            <w:r w:rsidRPr="00440140">
              <w:rPr>
                <w:b/>
                <w:bCs/>
                <w:color w:val="FF0000"/>
                <w:szCs w:val="24"/>
              </w:rPr>
              <w:t>]</w:t>
            </w:r>
          </w:p>
          <w:p w14:paraId="53D0812C"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Adresas: </w:t>
            </w:r>
            <w:r w:rsidRPr="00440140">
              <w:rPr>
                <w:b/>
                <w:bCs/>
                <w:color w:val="FF0000"/>
                <w:szCs w:val="24"/>
              </w:rPr>
              <w:t>[</w:t>
            </w:r>
            <w:r w:rsidRPr="00440140">
              <w:rPr>
                <w:b/>
                <w:i/>
                <w:color w:val="FF0000"/>
                <w:szCs w:val="24"/>
              </w:rPr>
              <w:t>adresas</w:t>
            </w:r>
            <w:r w:rsidRPr="00440140">
              <w:rPr>
                <w:b/>
                <w:bCs/>
                <w:color w:val="FF0000"/>
                <w:szCs w:val="24"/>
              </w:rPr>
              <w:t>]</w:t>
            </w:r>
          </w:p>
          <w:p w14:paraId="00F85280"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El. pašto adresas.: </w:t>
            </w:r>
            <w:r w:rsidRPr="00440140">
              <w:rPr>
                <w:b/>
                <w:bCs/>
                <w:color w:val="FF0000"/>
                <w:szCs w:val="24"/>
              </w:rPr>
              <w:t>[</w:t>
            </w:r>
            <w:r w:rsidRPr="00440140">
              <w:rPr>
                <w:b/>
                <w:i/>
                <w:color w:val="FF0000"/>
                <w:szCs w:val="24"/>
              </w:rPr>
              <w:t>el. pašto adresas</w:t>
            </w:r>
            <w:r w:rsidRPr="00440140">
              <w:rPr>
                <w:b/>
                <w:bCs/>
                <w:color w:val="FF0000"/>
                <w:szCs w:val="24"/>
              </w:rPr>
              <w:t>]</w:t>
            </w:r>
          </w:p>
        </w:tc>
      </w:tr>
      <w:tr w:rsidR="00047550" w:rsidRPr="00440140" w14:paraId="7FDEB538" w14:textId="77777777" w:rsidTr="001975C1">
        <w:tc>
          <w:tcPr>
            <w:tcW w:w="3676" w:type="dxa"/>
            <w:tcBorders>
              <w:top w:val="single" w:sz="4" w:space="0" w:color="C0504D"/>
            </w:tcBorders>
          </w:tcPr>
          <w:p w14:paraId="74E37C2F"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color w:val="FF0000"/>
                <w:szCs w:val="24"/>
              </w:rPr>
              <w:t>[</w:t>
            </w:r>
            <w:r w:rsidRPr="00440140">
              <w:rPr>
                <w:b/>
                <w:i/>
                <w:color w:val="FF0000"/>
                <w:szCs w:val="24"/>
              </w:rPr>
              <w:t>Investuotojui</w:t>
            </w:r>
            <w:r w:rsidRPr="00440140">
              <w:rPr>
                <w:b/>
                <w:bCs/>
                <w:color w:val="FF0000"/>
                <w:szCs w:val="24"/>
              </w:rPr>
              <w:t>]</w:t>
            </w:r>
          </w:p>
        </w:tc>
        <w:tc>
          <w:tcPr>
            <w:tcW w:w="5112" w:type="dxa"/>
            <w:tcBorders>
              <w:top w:val="single" w:sz="4" w:space="0" w:color="C0504D"/>
            </w:tcBorders>
          </w:tcPr>
          <w:p w14:paraId="5620031F"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Kam: </w:t>
            </w:r>
            <w:r w:rsidRPr="00440140">
              <w:rPr>
                <w:b/>
                <w:bCs/>
                <w:color w:val="FF0000"/>
                <w:szCs w:val="24"/>
              </w:rPr>
              <w:t>[</w:t>
            </w:r>
            <w:r w:rsidRPr="00440140">
              <w:rPr>
                <w:b/>
                <w:i/>
                <w:color w:val="FF0000"/>
                <w:szCs w:val="24"/>
              </w:rPr>
              <w:t>atsakingo asmens vardas, pavardė</w:t>
            </w:r>
            <w:r w:rsidRPr="00440140">
              <w:rPr>
                <w:b/>
                <w:bCs/>
                <w:color w:val="FF0000"/>
                <w:szCs w:val="24"/>
              </w:rPr>
              <w:t>]</w:t>
            </w:r>
          </w:p>
          <w:p w14:paraId="25249368"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Adresas: </w:t>
            </w:r>
            <w:r w:rsidRPr="00440140">
              <w:rPr>
                <w:b/>
                <w:bCs/>
                <w:color w:val="FF0000"/>
                <w:szCs w:val="24"/>
              </w:rPr>
              <w:t>[</w:t>
            </w:r>
            <w:r w:rsidRPr="00440140">
              <w:rPr>
                <w:b/>
                <w:i/>
                <w:color w:val="FF0000"/>
                <w:szCs w:val="24"/>
              </w:rPr>
              <w:t>adresas</w:t>
            </w:r>
            <w:r w:rsidRPr="00440140">
              <w:rPr>
                <w:b/>
                <w:bCs/>
                <w:color w:val="FF0000"/>
                <w:szCs w:val="24"/>
              </w:rPr>
              <w:t>]</w:t>
            </w:r>
          </w:p>
          <w:p w14:paraId="0737B9C7" w14:textId="77777777" w:rsidR="00047550" w:rsidRPr="00440140" w:rsidRDefault="00047550" w:rsidP="00B20162">
            <w:pPr>
              <w:shd w:val="clear" w:color="auto" w:fill="FFFFFF"/>
              <w:tabs>
                <w:tab w:val="left" w:pos="5777"/>
              </w:tabs>
              <w:spacing w:line="276" w:lineRule="auto"/>
              <w:ind w:left="720"/>
              <w:rPr>
                <w:b/>
                <w:bCs/>
                <w:color w:val="000000"/>
                <w:szCs w:val="24"/>
              </w:rPr>
            </w:pPr>
            <w:r w:rsidRPr="00440140">
              <w:rPr>
                <w:b/>
                <w:bCs/>
                <w:color w:val="000000"/>
                <w:szCs w:val="24"/>
              </w:rPr>
              <w:t>El. pašto adresas.: </w:t>
            </w:r>
            <w:r w:rsidRPr="00440140">
              <w:rPr>
                <w:b/>
                <w:bCs/>
                <w:color w:val="FF0000"/>
                <w:szCs w:val="24"/>
              </w:rPr>
              <w:t>[</w:t>
            </w:r>
            <w:r w:rsidRPr="00440140">
              <w:rPr>
                <w:b/>
                <w:i/>
                <w:color w:val="FF0000"/>
                <w:szCs w:val="24"/>
              </w:rPr>
              <w:t>el. pašto adresas</w:t>
            </w:r>
            <w:r w:rsidRPr="00440140">
              <w:rPr>
                <w:b/>
                <w:bCs/>
                <w:color w:val="FF0000"/>
                <w:szCs w:val="24"/>
              </w:rPr>
              <w:t>]</w:t>
            </w:r>
          </w:p>
        </w:tc>
      </w:tr>
    </w:tbl>
    <w:p w14:paraId="1DDB32D0" w14:textId="77777777" w:rsidR="00047550" w:rsidRPr="00440140" w:rsidRDefault="00047550" w:rsidP="00B20162">
      <w:pPr>
        <w:shd w:val="clear" w:color="auto" w:fill="FFFFFF"/>
        <w:spacing w:line="276" w:lineRule="auto"/>
        <w:ind w:left="720"/>
        <w:jc w:val="both"/>
        <w:rPr>
          <w:szCs w:val="24"/>
        </w:rPr>
      </w:pPr>
    </w:p>
    <w:p w14:paraId="7D3906A3" w14:textId="50EF6DCA" w:rsidR="00047550" w:rsidRPr="00440140" w:rsidRDefault="00047550" w:rsidP="00B20162">
      <w:pPr>
        <w:pStyle w:val="paragrafai"/>
        <w:spacing w:before="60" w:after="60"/>
        <w:ind w:left="493" w:hanging="493"/>
        <w:rPr>
          <w:sz w:val="24"/>
          <w:szCs w:val="24"/>
        </w:rPr>
      </w:pPr>
      <w:bookmarkStart w:id="1004" w:name="_Toc284496837"/>
      <w:r w:rsidRPr="00440140">
        <w:rPr>
          <w:sz w:val="24"/>
          <w:szCs w:val="24"/>
        </w:rPr>
        <w:t xml:space="preserve">Šalys apie savo kontaktinių duomenų ar asmenų pasikeitimą nedelsdamos, bet ne vėliau kaip per </w:t>
      </w:r>
      <w:r w:rsidR="00FA2CD6" w:rsidRPr="0042617A">
        <w:rPr>
          <w:color w:val="000000"/>
          <w:sz w:val="24"/>
          <w:szCs w:val="24"/>
        </w:rPr>
        <w:t xml:space="preserve">5 (penkias) </w:t>
      </w:r>
      <w:r w:rsidR="00FA2CD6">
        <w:rPr>
          <w:color w:val="000000"/>
          <w:sz w:val="24"/>
          <w:szCs w:val="24"/>
        </w:rPr>
        <w:t xml:space="preserve">Darbo </w:t>
      </w:r>
      <w:r w:rsidR="00FA2CD6" w:rsidRPr="0042617A">
        <w:rPr>
          <w:sz w:val="24"/>
          <w:szCs w:val="24"/>
        </w:rPr>
        <w:t>dienas</w:t>
      </w:r>
      <w:r w:rsidRPr="00440140">
        <w:rPr>
          <w:sz w:val="24"/>
          <w:szCs w:val="24"/>
        </w:rPr>
        <w:t xml:space="preserve"> informuoja viena kitą ir kitus suinteresuotus asmenis. Iki tokio informavimo nurodytais kontaktiniais duomenimis pateikti pranešimai yra laikomi tinkamai įteiktais, o nurodyti asmenys laikomi turintys teisę atstovauti tai Šaliai.</w:t>
      </w:r>
      <w:bookmarkEnd w:id="1004"/>
    </w:p>
    <w:p w14:paraId="0FC09A72" w14:textId="77777777" w:rsidR="00047550" w:rsidRPr="00440140" w:rsidRDefault="00047550" w:rsidP="00B20162">
      <w:pPr>
        <w:pStyle w:val="Antrat2"/>
        <w:spacing w:before="60" w:after="60"/>
        <w:ind w:left="493" w:hanging="493"/>
        <w:rPr>
          <w:sz w:val="24"/>
          <w:szCs w:val="24"/>
        </w:rPr>
      </w:pPr>
      <w:bookmarkStart w:id="1005" w:name="_Toc141511382"/>
      <w:bookmarkStart w:id="1006" w:name="_Toc284496838"/>
      <w:bookmarkStart w:id="1007" w:name="_Toc293074492"/>
      <w:bookmarkStart w:id="1008" w:name="_Toc297646417"/>
      <w:bookmarkStart w:id="1009" w:name="_Toc300049764"/>
      <w:bookmarkStart w:id="1010" w:name="_Toc299367517"/>
      <w:bookmarkStart w:id="1011" w:name="_Ref523303798"/>
      <w:bookmarkStart w:id="1012" w:name="_Toc144903219"/>
      <w:r w:rsidRPr="00440140">
        <w:rPr>
          <w:sz w:val="24"/>
          <w:szCs w:val="24"/>
        </w:rPr>
        <w:t>Pakeitimai</w:t>
      </w:r>
      <w:bookmarkEnd w:id="1005"/>
      <w:bookmarkEnd w:id="1006"/>
      <w:bookmarkEnd w:id="1007"/>
      <w:bookmarkEnd w:id="1008"/>
      <w:bookmarkEnd w:id="1009"/>
      <w:bookmarkEnd w:id="1010"/>
      <w:bookmarkEnd w:id="1011"/>
      <w:bookmarkEnd w:id="1012"/>
    </w:p>
    <w:p w14:paraId="6AF1CB5F" w14:textId="77777777" w:rsidR="00047550" w:rsidRPr="00440140" w:rsidRDefault="00047550" w:rsidP="00B20162">
      <w:pPr>
        <w:pStyle w:val="paragrafai"/>
        <w:spacing w:before="60" w:after="60"/>
        <w:ind w:left="493" w:hanging="493"/>
        <w:rPr>
          <w:sz w:val="24"/>
          <w:szCs w:val="24"/>
        </w:rPr>
      </w:pPr>
      <w:bookmarkStart w:id="1013" w:name="_Toc284496839"/>
      <w:r w:rsidRPr="00440140">
        <w:rPr>
          <w:sz w:val="24"/>
          <w:szCs w:val="24"/>
        </w:rPr>
        <w:t>Bet kokie Sutarties pakeitimai, papildymai ar priedai prie jos galioja tik tuo atveju, jeigu jie yra įforminami vienu arba keliais rašytiniais dokumentais, kuriuos pasirašo visos Sutarties Šalys</w:t>
      </w:r>
      <w:bookmarkEnd w:id="1013"/>
      <w:r w:rsidRPr="00440140">
        <w:rPr>
          <w:sz w:val="24"/>
          <w:szCs w:val="24"/>
        </w:rPr>
        <w:t>.</w:t>
      </w:r>
    </w:p>
    <w:p w14:paraId="5913F20C" w14:textId="77777777" w:rsidR="00047550" w:rsidRPr="00440140" w:rsidRDefault="00047550" w:rsidP="00B20162">
      <w:pPr>
        <w:pStyle w:val="Antrat2"/>
        <w:spacing w:before="60" w:after="60"/>
        <w:rPr>
          <w:sz w:val="24"/>
          <w:szCs w:val="24"/>
        </w:rPr>
      </w:pPr>
      <w:bookmarkStart w:id="1014" w:name="_Toc137437170"/>
      <w:bookmarkStart w:id="1015" w:name="_Ref286319572"/>
      <w:bookmarkStart w:id="1016" w:name="_Toc293074493"/>
      <w:bookmarkStart w:id="1017" w:name="_Toc297646418"/>
      <w:bookmarkStart w:id="1018" w:name="_Toc300049765"/>
      <w:bookmarkStart w:id="1019" w:name="_Toc299367518"/>
      <w:bookmarkStart w:id="1020" w:name="_Toc144903220"/>
      <w:bookmarkEnd w:id="1014"/>
      <w:r w:rsidRPr="00440140">
        <w:rPr>
          <w:sz w:val="24"/>
          <w:szCs w:val="24"/>
        </w:rPr>
        <w:t>Sutarties vykdymo metu iškilusių klausimų sprendimas</w:t>
      </w:r>
      <w:bookmarkEnd w:id="1015"/>
      <w:bookmarkEnd w:id="1016"/>
      <w:bookmarkEnd w:id="1017"/>
      <w:bookmarkEnd w:id="1018"/>
      <w:bookmarkEnd w:id="1019"/>
      <w:bookmarkEnd w:id="1020"/>
    </w:p>
    <w:p w14:paraId="6D399DFC" w14:textId="18C138C6" w:rsidR="00047550" w:rsidRPr="00440140" w:rsidRDefault="00047550" w:rsidP="00B20162">
      <w:pPr>
        <w:pStyle w:val="paragrafai"/>
        <w:spacing w:before="60" w:after="60"/>
        <w:rPr>
          <w:sz w:val="24"/>
          <w:szCs w:val="24"/>
        </w:rPr>
      </w:pPr>
      <w:bookmarkStart w:id="1021" w:name="_Toc284496841"/>
      <w:bookmarkStart w:id="1022" w:name="_Ref407707516"/>
      <w:r w:rsidRPr="00440140">
        <w:rPr>
          <w:sz w:val="24"/>
          <w:szCs w:val="24"/>
        </w:rPr>
        <w:t xml:space="preserve">Tais atvejais, kai Sutartyje daroma nuoroda į Sutarties </w:t>
      </w:r>
      <w:r w:rsidR="00FA2CD6">
        <w:rPr>
          <w:sz w:val="24"/>
          <w:szCs w:val="24"/>
        </w:rPr>
        <w:fldChar w:fldCharType="begin"/>
      </w:r>
      <w:r w:rsidR="00FA2CD6">
        <w:rPr>
          <w:sz w:val="24"/>
          <w:szCs w:val="24"/>
        </w:rPr>
        <w:instrText xml:space="preserve"> REF _Ref286319572 \r \h </w:instrText>
      </w:r>
      <w:r w:rsidR="00FA2CD6">
        <w:rPr>
          <w:sz w:val="24"/>
          <w:szCs w:val="24"/>
        </w:rPr>
      </w:r>
      <w:r w:rsidR="00FA2CD6">
        <w:rPr>
          <w:sz w:val="24"/>
          <w:szCs w:val="24"/>
        </w:rPr>
        <w:fldChar w:fldCharType="separate"/>
      </w:r>
      <w:r w:rsidR="00D62A8B">
        <w:rPr>
          <w:sz w:val="24"/>
          <w:szCs w:val="24"/>
        </w:rPr>
        <w:t>52</w:t>
      </w:r>
      <w:r w:rsidR="00FA2CD6">
        <w:rPr>
          <w:sz w:val="24"/>
          <w:szCs w:val="24"/>
        </w:rPr>
        <w:fldChar w:fldCharType="end"/>
      </w:r>
      <w:r w:rsidRPr="00440140">
        <w:rPr>
          <w:sz w:val="24"/>
          <w:szCs w:val="24"/>
        </w:rPr>
        <w:t xml:space="preserve"> punktą, arba sprendžiant kasdienius klausimus dėl Darbų vykdymo ir Paslaugų teikimo, sprendimus priima iš Koncesininko iš vienos pusės, bei Suteikiančiosios institucijos iš kitos pusės, atstovų sudaryta komisija.</w:t>
      </w:r>
      <w:bookmarkEnd w:id="1021"/>
      <w:r w:rsidRPr="00440140">
        <w:rPr>
          <w:sz w:val="24"/>
          <w:szCs w:val="24"/>
        </w:rPr>
        <w:t xml:space="preserve"> Komisijos sprendimai Šalims yra privalomi, tačiau neužkerta kelio bet kuriai Šaliai atitinkamo klausimo išsprendimą ginčyti </w:t>
      </w:r>
      <w:r w:rsidR="00FA2CD6">
        <w:rPr>
          <w:sz w:val="24"/>
          <w:szCs w:val="24"/>
        </w:rPr>
        <w:fldChar w:fldCharType="begin"/>
      </w:r>
      <w:r w:rsidR="00FA2CD6">
        <w:rPr>
          <w:sz w:val="24"/>
          <w:szCs w:val="24"/>
        </w:rPr>
        <w:instrText xml:space="preserve"> REF _Ref284491700 \r \h </w:instrText>
      </w:r>
      <w:r w:rsidR="00FA2CD6">
        <w:rPr>
          <w:sz w:val="24"/>
          <w:szCs w:val="24"/>
        </w:rPr>
      </w:r>
      <w:r w:rsidR="00FA2CD6">
        <w:rPr>
          <w:sz w:val="24"/>
          <w:szCs w:val="24"/>
        </w:rPr>
        <w:fldChar w:fldCharType="separate"/>
      </w:r>
      <w:r w:rsidR="00D62A8B">
        <w:rPr>
          <w:sz w:val="24"/>
          <w:szCs w:val="24"/>
        </w:rPr>
        <w:t>54</w:t>
      </w:r>
      <w:r w:rsidR="00FA2CD6">
        <w:rPr>
          <w:sz w:val="24"/>
          <w:szCs w:val="24"/>
        </w:rPr>
        <w:fldChar w:fldCharType="end"/>
      </w:r>
      <w:r w:rsidRPr="00440140">
        <w:rPr>
          <w:sz w:val="24"/>
          <w:szCs w:val="24"/>
        </w:rPr>
        <w:t xml:space="preserve"> punkte nurodytoje ginčo sprendimų institucijoje ar teikti šiai institucijai spręsti atitinkamą Šalių ginčą.</w:t>
      </w:r>
      <w:bookmarkEnd w:id="1022"/>
    </w:p>
    <w:p w14:paraId="566EAE67" w14:textId="025F8A78" w:rsidR="00047550" w:rsidRPr="00440140" w:rsidRDefault="00047550" w:rsidP="00B20162">
      <w:pPr>
        <w:pStyle w:val="paragrafai"/>
        <w:spacing w:after="0"/>
        <w:rPr>
          <w:sz w:val="24"/>
          <w:szCs w:val="24"/>
        </w:rPr>
      </w:pPr>
      <w:bookmarkStart w:id="1023" w:name="_Ref391896389"/>
      <w:bookmarkStart w:id="1024" w:name="_Toc284496842"/>
      <w:r w:rsidRPr="00440140">
        <w:rPr>
          <w:sz w:val="24"/>
          <w:szCs w:val="24"/>
        </w:rPr>
        <w:t xml:space="preserve">Komisiją sudaro </w:t>
      </w:r>
      <w:r w:rsidR="00FA2CD6">
        <w:rPr>
          <w:sz w:val="24"/>
          <w:szCs w:val="24"/>
        </w:rPr>
        <w:t>6 (šeši) atstovai</w:t>
      </w:r>
      <w:r w:rsidRPr="00440140">
        <w:rPr>
          <w:sz w:val="24"/>
          <w:szCs w:val="24"/>
        </w:rPr>
        <w:t xml:space="preserve">, po lygiai iš Koncesininko ir Suteikiančiosios institucijos pusės. Koncesininkas ir Suteikiančioji institucija į komisiją skiria po </w:t>
      </w:r>
      <w:r w:rsidR="00150BA5">
        <w:rPr>
          <w:sz w:val="24"/>
          <w:szCs w:val="24"/>
        </w:rPr>
        <w:t xml:space="preserve">3 (tris) atstovus </w:t>
      </w:r>
      <w:r w:rsidR="00150BA5" w:rsidRPr="0042617A">
        <w:rPr>
          <w:sz w:val="24"/>
          <w:szCs w:val="24"/>
        </w:rPr>
        <w:t xml:space="preserve">– teisės, finansų ir techninės </w:t>
      </w:r>
      <w:r w:rsidRPr="00440140">
        <w:rPr>
          <w:sz w:val="24"/>
          <w:szCs w:val="24"/>
        </w:rPr>
        <w:t>srities specialistus</w:t>
      </w:r>
      <w:r w:rsidR="00150BA5">
        <w:rPr>
          <w:sz w:val="24"/>
          <w:szCs w:val="24"/>
        </w:rPr>
        <w:t>.</w:t>
      </w:r>
      <w:r w:rsidRPr="00440140">
        <w:rPr>
          <w:sz w:val="24"/>
          <w:szCs w:val="24"/>
        </w:rPr>
        <w:t xml:space="preserve"> Komisijos atstovus kiekviena Šalis turi paskirti per </w:t>
      </w:r>
      <w:r w:rsidR="00150BA5" w:rsidRPr="0042617A">
        <w:rPr>
          <w:sz w:val="24"/>
          <w:szCs w:val="24"/>
        </w:rPr>
        <w:t>10 (dešimt) Darbo dienų</w:t>
      </w:r>
      <w:r w:rsidRPr="00440140">
        <w:rPr>
          <w:sz w:val="24"/>
          <w:szCs w:val="24"/>
        </w:rPr>
        <w:t xml:space="preserve"> nuo Sutarties pasirašymo dienos, apie paskirtus atstovus informuodama kitą Šalį. Kuriam nors komisijos nariui atsistatydinus ar negalint </w:t>
      </w:r>
      <w:r w:rsidRPr="00440140">
        <w:rPr>
          <w:sz w:val="24"/>
          <w:szCs w:val="24"/>
        </w:rPr>
        <w:lastRenderedPageBreak/>
        <w:t xml:space="preserve">vykdyti savo pareigų, tokį narį paskyrusi Šalis įsipareigoja per </w:t>
      </w:r>
      <w:r w:rsidR="00150BA5" w:rsidRPr="0042617A">
        <w:rPr>
          <w:sz w:val="24"/>
          <w:szCs w:val="24"/>
        </w:rPr>
        <w:t>5 (penkias) Darbo dienas</w:t>
      </w:r>
      <w:r w:rsidRPr="00440140">
        <w:rPr>
          <w:sz w:val="24"/>
          <w:szCs w:val="24"/>
        </w:rPr>
        <w:t xml:space="preserve"> nuo nurodytų aplinkybių paaiškėjimo pakeisti atsistatydinusį ar negalintį vykdyti savo pareigų narį nauju nariu.</w:t>
      </w:r>
      <w:bookmarkEnd w:id="1023"/>
      <w:r w:rsidRPr="00440140">
        <w:rPr>
          <w:sz w:val="24"/>
          <w:szCs w:val="24"/>
        </w:rPr>
        <w:t xml:space="preserve"> </w:t>
      </w:r>
      <w:bookmarkEnd w:id="1024"/>
    </w:p>
    <w:p w14:paraId="6F2587F2" w14:textId="6032DC6D" w:rsidR="00047550" w:rsidRPr="00440140" w:rsidRDefault="00047550" w:rsidP="00B20162">
      <w:pPr>
        <w:pStyle w:val="paragrafai"/>
        <w:spacing w:after="0"/>
        <w:rPr>
          <w:sz w:val="24"/>
          <w:szCs w:val="24"/>
        </w:rPr>
      </w:pPr>
      <w:bookmarkStart w:id="1025" w:name="_Toc284496843"/>
      <w:r w:rsidRPr="00440140">
        <w:rPr>
          <w:sz w:val="24"/>
          <w:szCs w:val="24"/>
        </w:rPr>
        <w:t xml:space="preserve">Sprendimus komisija priima atviru balsavimu. Komisijos posėdis gali vykti ir jame gali būti priimami sprendimai, kai posėdyje dalyvauja ne mažiau kaip  </w:t>
      </w:r>
      <w:r w:rsidR="00150BA5">
        <w:rPr>
          <w:sz w:val="24"/>
          <w:szCs w:val="24"/>
        </w:rPr>
        <w:t xml:space="preserve">4 (keturi) </w:t>
      </w:r>
      <w:r w:rsidRPr="00440140">
        <w:rPr>
          <w:sz w:val="24"/>
          <w:szCs w:val="24"/>
        </w:rPr>
        <w:t xml:space="preserve">komisijos nariai. Komisijos sprendimai priimami komisijos posėdyje dalyvaujančių komisijos narių balsų dauguma, su sąlyga, kad už sprendimą balsavo ne vien tik vienos Šalies į komisiją paskirti atstovai. Komisijos posėdžiai ir balsavimas turi būti protokoluojami ir pasirašomi visų posėdyje dalyvavusių komisijos atstovų. </w:t>
      </w:r>
      <w:bookmarkEnd w:id="1025"/>
    </w:p>
    <w:p w14:paraId="0DDD49A6" w14:textId="77777777" w:rsidR="00047550" w:rsidRPr="00440140" w:rsidRDefault="00047550" w:rsidP="00B20162">
      <w:pPr>
        <w:pStyle w:val="paragrafai"/>
        <w:spacing w:after="0"/>
        <w:rPr>
          <w:sz w:val="24"/>
          <w:szCs w:val="24"/>
        </w:rPr>
      </w:pPr>
      <w:r w:rsidRPr="00440140">
        <w:rPr>
          <w:sz w:val="24"/>
          <w:szCs w:val="24"/>
        </w:rPr>
        <w:t xml:space="preserve">Komisijos darbo organizavimo tvarką komisija nusistato ir komisijos pirmininką – Suteikiančiosios institucijos atstovą, atsakingą už komisijos posėdžių organizavimą ir vykdymą, išrenka savo pirmajame posėdyje, kuris įvyks </w:t>
      </w:r>
      <w:r w:rsidRPr="00440140">
        <w:rPr>
          <w:color w:val="FF0000"/>
          <w:sz w:val="24"/>
          <w:szCs w:val="24"/>
        </w:rPr>
        <w:t>[</w:t>
      </w:r>
      <w:r w:rsidRPr="00440140">
        <w:rPr>
          <w:i/>
          <w:color w:val="FF0000"/>
          <w:sz w:val="24"/>
          <w:szCs w:val="24"/>
        </w:rPr>
        <w:t>data</w:t>
      </w:r>
      <w:r w:rsidRPr="00440140">
        <w:rPr>
          <w:color w:val="FF0000"/>
          <w:sz w:val="24"/>
          <w:szCs w:val="24"/>
        </w:rPr>
        <w:t>]</w:t>
      </w:r>
      <w:r w:rsidRPr="00440140">
        <w:rPr>
          <w:sz w:val="24"/>
          <w:szCs w:val="24"/>
        </w:rPr>
        <w:t xml:space="preserve">, </w:t>
      </w:r>
      <w:r w:rsidRPr="00440140">
        <w:rPr>
          <w:color w:val="FF0000"/>
          <w:sz w:val="24"/>
          <w:szCs w:val="24"/>
        </w:rPr>
        <w:t>[</w:t>
      </w:r>
      <w:r w:rsidRPr="00440140">
        <w:rPr>
          <w:i/>
          <w:color w:val="FF0000"/>
          <w:sz w:val="24"/>
          <w:szCs w:val="24"/>
        </w:rPr>
        <w:t>laikas</w:t>
      </w:r>
      <w:r w:rsidRPr="00440140">
        <w:rPr>
          <w:color w:val="FF0000"/>
          <w:sz w:val="24"/>
          <w:szCs w:val="24"/>
        </w:rPr>
        <w:t>]</w:t>
      </w:r>
      <w:r w:rsidRPr="00440140">
        <w:rPr>
          <w:sz w:val="24"/>
          <w:szCs w:val="24"/>
        </w:rPr>
        <w:t xml:space="preserve">, adresu: </w:t>
      </w:r>
      <w:r w:rsidRPr="00440140">
        <w:rPr>
          <w:color w:val="FF0000"/>
          <w:sz w:val="24"/>
          <w:szCs w:val="24"/>
        </w:rPr>
        <w:t>[</w:t>
      </w:r>
      <w:r w:rsidRPr="00440140">
        <w:rPr>
          <w:i/>
          <w:color w:val="FF0000"/>
          <w:sz w:val="24"/>
          <w:szCs w:val="24"/>
        </w:rPr>
        <w:t>adresas</w:t>
      </w:r>
      <w:r w:rsidRPr="00440140">
        <w:rPr>
          <w:color w:val="FF0000"/>
          <w:sz w:val="24"/>
          <w:szCs w:val="24"/>
        </w:rPr>
        <w:t>]</w:t>
      </w:r>
      <w:r w:rsidRPr="00440140">
        <w:rPr>
          <w:sz w:val="24"/>
          <w:szCs w:val="24"/>
        </w:rPr>
        <w:t>. Komisijos pirmininko neišrinkimas netrukdo vykdyti komisijos veiklą.</w:t>
      </w:r>
    </w:p>
    <w:p w14:paraId="7D5F2D28" w14:textId="7E3B3112" w:rsidR="00047550" w:rsidRPr="00440140" w:rsidRDefault="00047550" w:rsidP="00B20162">
      <w:pPr>
        <w:pStyle w:val="paragrafai"/>
        <w:spacing w:before="60" w:after="60"/>
        <w:ind w:left="493" w:hanging="493"/>
        <w:rPr>
          <w:sz w:val="24"/>
          <w:szCs w:val="24"/>
        </w:rPr>
      </w:pPr>
      <w:r w:rsidRPr="00440140">
        <w:rPr>
          <w:sz w:val="24"/>
          <w:szCs w:val="24"/>
        </w:rPr>
        <w:t xml:space="preserve">Tuo atveju, jeigu komisija nėra suformuojama Sutarties </w:t>
      </w:r>
      <w:r w:rsidR="00150BA5">
        <w:rPr>
          <w:sz w:val="24"/>
          <w:szCs w:val="24"/>
        </w:rPr>
        <w:fldChar w:fldCharType="begin"/>
      </w:r>
      <w:r w:rsidR="00150BA5">
        <w:rPr>
          <w:sz w:val="24"/>
          <w:szCs w:val="24"/>
        </w:rPr>
        <w:instrText xml:space="preserve"> REF _Ref391896389 \r \h </w:instrText>
      </w:r>
      <w:r w:rsidR="00150BA5">
        <w:rPr>
          <w:sz w:val="24"/>
          <w:szCs w:val="24"/>
        </w:rPr>
      </w:r>
      <w:r w:rsidR="00150BA5">
        <w:rPr>
          <w:sz w:val="24"/>
          <w:szCs w:val="24"/>
        </w:rPr>
        <w:fldChar w:fldCharType="separate"/>
      </w:r>
      <w:r w:rsidR="00D62A8B">
        <w:rPr>
          <w:sz w:val="24"/>
          <w:szCs w:val="24"/>
        </w:rPr>
        <w:t>52.2</w:t>
      </w:r>
      <w:r w:rsidR="00150BA5">
        <w:rPr>
          <w:sz w:val="24"/>
          <w:szCs w:val="24"/>
        </w:rPr>
        <w:fldChar w:fldCharType="end"/>
      </w:r>
      <w:r w:rsidRPr="00440140">
        <w:rPr>
          <w:sz w:val="24"/>
          <w:szCs w:val="24"/>
        </w:rPr>
        <w:t xml:space="preserve"> punkte nurodyta tvarka, ji negali priimti sprendimų dėl kvorumo sprendimams priimti nebuvimo dviejuose iš eilės komisijos posėdžiuose, arba jeigu komisijai pateiktas išspręsti klausimas neišsprendžiamas per </w:t>
      </w:r>
      <w:r w:rsidR="00150BA5" w:rsidRPr="0042617A">
        <w:rPr>
          <w:sz w:val="24"/>
          <w:szCs w:val="24"/>
        </w:rPr>
        <w:t>20 (dvidešimt) Darbo dienų</w:t>
      </w:r>
      <w:r w:rsidR="00150BA5" w:rsidRPr="00440140" w:rsidDel="00150BA5">
        <w:rPr>
          <w:color w:val="FF0000"/>
          <w:sz w:val="24"/>
          <w:szCs w:val="24"/>
        </w:rPr>
        <w:t xml:space="preserve"> </w:t>
      </w:r>
      <w:r w:rsidRPr="00440140">
        <w:rPr>
          <w:sz w:val="24"/>
          <w:szCs w:val="24"/>
        </w:rPr>
        <w:t xml:space="preserve">nuo klausimo pateikimo datos (nebent Sutartyje būtų numatytas kitoks terminas), toks klausimas perduodamas spręsti Šalių įgaliotiems atstovams. Jeigu Šalių įgalioti atstovai per papildomą </w:t>
      </w:r>
      <w:r w:rsidR="00150BA5" w:rsidRPr="0042617A">
        <w:rPr>
          <w:sz w:val="24"/>
          <w:szCs w:val="24"/>
        </w:rPr>
        <w:t>20 (dvidešimt) Darbo dienų</w:t>
      </w:r>
      <w:r w:rsidRPr="00440140">
        <w:rPr>
          <w:sz w:val="24"/>
          <w:szCs w:val="24"/>
        </w:rPr>
        <w:t xml:space="preserve"> terminą nepasiekia susitarimo nurodytu klausimu, ginčytinas klausimas perduodamas spręsti Sutarties </w:t>
      </w:r>
      <w:r w:rsidR="00150BA5">
        <w:rPr>
          <w:sz w:val="24"/>
          <w:szCs w:val="24"/>
        </w:rPr>
        <w:fldChar w:fldCharType="begin"/>
      </w:r>
      <w:r w:rsidR="00150BA5">
        <w:rPr>
          <w:sz w:val="24"/>
          <w:szCs w:val="24"/>
        </w:rPr>
        <w:instrText xml:space="preserve"> REF _Ref284491700 \r \h </w:instrText>
      </w:r>
      <w:r w:rsidR="00150BA5">
        <w:rPr>
          <w:sz w:val="24"/>
          <w:szCs w:val="24"/>
        </w:rPr>
      </w:r>
      <w:r w:rsidR="00150BA5">
        <w:rPr>
          <w:sz w:val="24"/>
          <w:szCs w:val="24"/>
        </w:rPr>
        <w:fldChar w:fldCharType="separate"/>
      </w:r>
      <w:r w:rsidR="00D62A8B">
        <w:rPr>
          <w:sz w:val="24"/>
          <w:szCs w:val="24"/>
        </w:rPr>
        <w:t>54</w:t>
      </w:r>
      <w:r w:rsidR="00150BA5">
        <w:rPr>
          <w:sz w:val="24"/>
          <w:szCs w:val="24"/>
        </w:rPr>
        <w:fldChar w:fldCharType="end"/>
      </w:r>
      <w:r w:rsidRPr="00440140">
        <w:rPr>
          <w:sz w:val="24"/>
          <w:szCs w:val="24"/>
        </w:rPr>
        <w:t xml:space="preserve"> punkte nustatyta tvarka.</w:t>
      </w:r>
    </w:p>
    <w:p w14:paraId="47545F27" w14:textId="77777777" w:rsidR="00047550" w:rsidRPr="00440140" w:rsidRDefault="00047550" w:rsidP="00B20162">
      <w:pPr>
        <w:pStyle w:val="Antrat2"/>
        <w:spacing w:before="60" w:after="60"/>
        <w:ind w:left="493" w:hanging="493"/>
        <w:rPr>
          <w:sz w:val="24"/>
          <w:szCs w:val="24"/>
        </w:rPr>
      </w:pPr>
      <w:bookmarkStart w:id="1026" w:name="_Toc284496844"/>
      <w:bookmarkStart w:id="1027" w:name="_Toc293074494"/>
      <w:bookmarkStart w:id="1028" w:name="_Toc297646419"/>
      <w:bookmarkStart w:id="1029" w:name="_Toc300049766"/>
      <w:bookmarkStart w:id="1030" w:name="_Toc299367519"/>
      <w:bookmarkStart w:id="1031" w:name="_Ref391896327"/>
      <w:bookmarkStart w:id="1032" w:name="_Toc144903221"/>
      <w:bookmarkStart w:id="1033" w:name="_Ref136095400"/>
      <w:bookmarkStart w:id="1034" w:name="_Ref136095414"/>
      <w:bookmarkStart w:id="1035" w:name="_Toc141511386"/>
      <w:r w:rsidRPr="00440140">
        <w:rPr>
          <w:sz w:val="24"/>
          <w:szCs w:val="24"/>
        </w:rPr>
        <w:t>Taikoma teisė</w:t>
      </w:r>
      <w:bookmarkEnd w:id="1026"/>
      <w:bookmarkEnd w:id="1027"/>
      <w:bookmarkEnd w:id="1028"/>
      <w:bookmarkEnd w:id="1029"/>
      <w:bookmarkEnd w:id="1030"/>
      <w:bookmarkEnd w:id="1031"/>
      <w:bookmarkEnd w:id="1032"/>
    </w:p>
    <w:p w14:paraId="0AD32C52" w14:textId="77777777" w:rsidR="00047550" w:rsidRPr="00440140" w:rsidRDefault="00047550" w:rsidP="00B20162">
      <w:pPr>
        <w:pStyle w:val="paragrafai"/>
        <w:spacing w:before="60" w:after="60"/>
        <w:ind w:left="493" w:hanging="493"/>
        <w:rPr>
          <w:color w:val="000000"/>
          <w:w w:val="103"/>
          <w:sz w:val="24"/>
          <w:szCs w:val="24"/>
        </w:rPr>
      </w:pPr>
      <w:bookmarkStart w:id="1036" w:name="_Toc284496845"/>
      <w:r w:rsidRPr="00440140">
        <w:rPr>
          <w:w w:val="103"/>
          <w:sz w:val="24"/>
          <w:szCs w:val="24"/>
        </w:rPr>
        <w:t>Sutarčiai, iš jos kylantiems Šalių santykiams bei jų aiškinimui taikomi Lietuvos Respublikos teisė.</w:t>
      </w:r>
      <w:bookmarkEnd w:id="1036"/>
    </w:p>
    <w:p w14:paraId="6257EE66" w14:textId="77777777" w:rsidR="00047550" w:rsidRPr="00440140" w:rsidRDefault="00047550" w:rsidP="00B20162">
      <w:pPr>
        <w:pStyle w:val="paragrafai"/>
        <w:spacing w:before="60" w:after="60"/>
        <w:ind w:left="493" w:hanging="493"/>
        <w:rPr>
          <w:color w:val="000000"/>
          <w:w w:val="103"/>
          <w:sz w:val="24"/>
          <w:szCs w:val="24"/>
        </w:rPr>
      </w:pPr>
      <w:bookmarkStart w:id="1037" w:name="_Toc284496846"/>
      <w:r w:rsidRPr="00440140">
        <w:rPr>
          <w:w w:val="103"/>
          <w:sz w:val="24"/>
          <w:szCs w:val="24"/>
        </w:rPr>
        <w:t xml:space="preserve">Sutartis ir jos pagrindu sudaromi sandoriai yra komerciniai, ne viešieji ar valstybiniai, aktai. Nei viena Šalis Sutarties atžvilgiu neturi, o jei turi – atsisako imuniteto nuo teisinių procesų ar teismo (arbitražo) sprendimo vykdymo savo pačios ar savo piniginių lėšų atžvilgiu, o </w:t>
      </w:r>
      <w:r w:rsidRPr="00440140">
        <w:rPr>
          <w:sz w:val="24"/>
          <w:szCs w:val="24"/>
        </w:rPr>
        <w:t>Koncesininkas ir Investuotojas</w:t>
      </w:r>
      <w:r w:rsidRPr="00440140">
        <w:rPr>
          <w:w w:val="103"/>
          <w:sz w:val="24"/>
          <w:szCs w:val="24"/>
        </w:rPr>
        <w:t xml:space="preserve"> – ir savo turto atžvilgiu.</w:t>
      </w:r>
      <w:bookmarkEnd w:id="1037"/>
    </w:p>
    <w:p w14:paraId="6261AA20" w14:textId="77777777" w:rsidR="00047550" w:rsidRPr="00440140" w:rsidRDefault="00047550" w:rsidP="00B20162">
      <w:pPr>
        <w:pStyle w:val="Antrat2"/>
        <w:spacing w:before="60" w:after="60"/>
        <w:ind w:left="493" w:hanging="493"/>
        <w:rPr>
          <w:sz w:val="24"/>
          <w:szCs w:val="24"/>
        </w:rPr>
      </w:pPr>
      <w:bookmarkStart w:id="1038" w:name="_Ref284491700"/>
      <w:bookmarkStart w:id="1039" w:name="_Toc284496847"/>
      <w:bookmarkStart w:id="1040" w:name="_Toc293074495"/>
      <w:bookmarkStart w:id="1041" w:name="_Toc297646420"/>
      <w:bookmarkStart w:id="1042" w:name="_Toc300049767"/>
      <w:bookmarkStart w:id="1043" w:name="_Toc299367520"/>
      <w:bookmarkStart w:id="1044" w:name="_Toc144903222"/>
      <w:r w:rsidRPr="00440140">
        <w:rPr>
          <w:sz w:val="24"/>
          <w:szCs w:val="24"/>
        </w:rPr>
        <w:t>Ginčų sprendimas</w:t>
      </w:r>
      <w:bookmarkEnd w:id="1033"/>
      <w:bookmarkEnd w:id="1034"/>
      <w:bookmarkEnd w:id="1035"/>
      <w:bookmarkEnd w:id="1038"/>
      <w:bookmarkEnd w:id="1039"/>
      <w:bookmarkEnd w:id="1040"/>
      <w:bookmarkEnd w:id="1041"/>
      <w:bookmarkEnd w:id="1042"/>
      <w:bookmarkEnd w:id="1043"/>
      <w:bookmarkEnd w:id="1044"/>
    </w:p>
    <w:p w14:paraId="57C87D1E" w14:textId="77777777" w:rsidR="00047550" w:rsidRPr="00440140" w:rsidRDefault="00047550" w:rsidP="00B20162">
      <w:pPr>
        <w:pStyle w:val="paragrafai"/>
        <w:spacing w:before="60" w:after="60"/>
        <w:ind w:left="493" w:hanging="493"/>
        <w:rPr>
          <w:sz w:val="24"/>
          <w:szCs w:val="24"/>
        </w:rPr>
      </w:pPr>
      <w:bookmarkStart w:id="1045" w:name="_Ref521487877"/>
      <w:bookmarkStart w:id="1046" w:name="_Toc284496848"/>
      <w:r w:rsidRPr="00440140">
        <w:rPr>
          <w:w w:val="103"/>
          <w:sz w:val="24"/>
          <w:szCs w:val="24"/>
        </w:rPr>
        <w:t>Bet kurį iš Sutarties kylantį ginčą ar prieštaravimą Šalys bandys spręsti tarpusavio derybomis ir visapusiškai bendradarbiaudamos.</w:t>
      </w:r>
      <w:bookmarkEnd w:id="1045"/>
    </w:p>
    <w:p w14:paraId="4174CC87" w14:textId="3D7B53BE" w:rsidR="00047550" w:rsidRPr="00440140" w:rsidRDefault="00047550" w:rsidP="00B20162">
      <w:pPr>
        <w:pStyle w:val="paragrafai"/>
        <w:spacing w:after="0"/>
        <w:rPr>
          <w:sz w:val="24"/>
          <w:szCs w:val="24"/>
        </w:rPr>
      </w:pPr>
      <w:r w:rsidRPr="00440140">
        <w:rPr>
          <w:w w:val="103"/>
          <w:sz w:val="24"/>
          <w:szCs w:val="24"/>
        </w:rPr>
        <w:t xml:space="preserve">  </w:t>
      </w:r>
      <w:bookmarkStart w:id="1047" w:name="_Hlk103861335"/>
      <w:r w:rsidRPr="00440140">
        <w:rPr>
          <w:sz w:val="24"/>
          <w:szCs w:val="24"/>
        </w:rPr>
        <w:t>Jei Sutartyje nenustatyta kitokia atitinkamų ginčų sprendimo tvarka</w:t>
      </w:r>
      <w:bookmarkEnd w:id="1047"/>
      <w:r w:rsidRPr="00440140">
        <w:rPr>
          <w:sz w:val="24"/>
          <w:szCs w:val="24"/>
        </w:rPr>
        <w:t>, per [</w:t>
      </w:r>
      <w:r w:rsidRPr="00440140">
        <w:rPr>
          <w:i/>
          <w:color w:val="FF0000"/>
          <w:sz w:val="24"/>
          <w:szCs w:val="24"/>
        </w:rPr>
        <w:t>nustatyti terminą, rekomenduotina</w:t>
      </w:r>
      <w:r w:rsidRPr="00440140">
        <w:rPr>
          <w:color w:val="FF0000"/>
          <w:sz w:val="24"/>
          <w:szCs w:val="24"/>
        </w:rPr>
        <w:t xml:space="preserve"> 30 (trisdešimt)</w:t>
      </w:r>
      <w:r w:rsidRPr="00440140">
        <w:rPr>
          <w:sz w:val="24"/>
          <w:szCs w:val="24"/>
        </w:rPr>
        <w:t>] dienų nuo pranešimo kitai Šaliai apie iškilusį ginčą, nesutarimą, prieštaravimą ar reikalavimą datos Šalys nepasiekia bendro susitarimo arba nepradedamos tarpusavio derybos, bet kurį iš Sutarties kylantį ginčą, nesutarimą, prieštaravimą ar reikalavimą Šalys perduoda spręsti komisijai, susidedančiai iš 3 (trijų) ekspertų. Į šią komisiją kiekviena Šalis (šio punkto tikslu Investuotojas ir Koncesininkas laikomi viena Šalimi, Suteikiančioji institucija – kita Šalimi) ne vėliau kaip per [</w:t>
      </w:r>
      <w:r w:rsidRPr="00440140">
        <w:rPr>
          <w:i/>
          <w:color w:val="FF0000"/>
          <w:sz w:val="24"/>
          <w:szCs w:val="24"/>
        </w:rPr>
        <w:t>nustatyti terminą, rekomenduotina</w:t>
      </w:r>
      <w:r w:rsidRPr="00440140">
        <w:rPr>
          <w:color w:val="FF0000"/>
          <w:sz w:val="24"/>
          <w:szCs w:val="24"/>
        </w:rPr>
        <w:t xml:space="preserve"> 20 (dvidešimt)</w:t>
      </w:r>
      <w:r w:rsidRPr="00440140">
        <w:rPr>
          <w:sz w:val="24"/>
          <w:szCs w:val="24"/>
        </w:rPr>
        <w:t xml:space="preserve">]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w:t>
      </w:r>
      <w:r w:rsidRPr="00440140">
        <w:rPr>
          <w:sz w:val="24"/>
          <w:szCs w:val="24"/>
        </w:rPr>
        <w:lastRenderedPageBreak/>
        <w:t xml:space="preserve">Suteikiančiosios institucijos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w:t>
      </w:r>
      <w:r w:rsidR="00150BA5" w:rsidRPr="00DA3AAE">
        <w:rPr>
          <w:sz w:val="24"/>
          <w:szCs w:val="24"/>
        </w:rPr>
        <w:t xml:space="preserve">15 (penkiolika) </w:t>
      </w:r>
      <w:r w:rsidRPr="00440140">
        <w:rPr>
          <w:sz w:val="24"/>
          <w:szCs w:val="24"/>
        </w:rPr>
        <w:t xml:space="preserve"> Darbo dienų nuo jų paskyrimo dienos nesusitaria dėl bendro trečiojo eksperto kandidatūros, tokiu atveju abiejų Šalių prašymu trečiąjį ekspertą per </w:t>
      </w:r>
      <w:r w:rsidR="00150BA5" w:rsidRPr="00DA3AAE">
        <w:rPr>
          <w:sz w:val="24"/>
          <w:szCs w:val="24"/>
        </w:rPr>
        <w:t xml:space="preserve">30 (trisdešimt) </w:t>
      </w:r>
      <w:r w:rsidRPr="00440140">
        <w:rPr>
          <w:sz w:val="24"/>
          <w:szCs w:val="24"/>
        </w:rPr>
        <w:t xml:space="preserve"> Darbo dienų parenka Suteikiančioji institucija vadovaudamasi Lietuvos Respublikos teisės aktais. Išlaidas, susijusias su ekspertų komisijos paskyrimu ir jos suteiktomis paslaugomis, padengia ekspertų komisijos neteisia pripažinta Šalis. Jeigu ekspertų komisijos sprendimu neteisios yra abi Šalys:</w:t>
      </w:r>
    </w:p>
    <w:p w14:paraId="38D72EB6" w14:textId="77777777" w:rsidR="00047550" w:rsidRPr="00440140" w:rsidRDefault="00047550" w:rsidP="00B20162">
      <w:pPr>
        <w:pStyle w:val="paragrafesraas"/>
        <w:spacing w:after="0"/>
        <w:rPr>
          <w:sz w:val="24"/>
          <w:szCs w:val="24"/>
        </w:rPr>
      </w:pPr>
      <w:r w:rsidRPr="00440140">
        <w:rPr>
          <w:sz w:val="24"/>
          <w:szCs w:val="24"/>
        </w:rPr>
        <w:t xml:space="preserve">ekspertų pripažinta neteisioji Šalis, kurios neteisėti veiksmai arba neveikimas turėjo esminę įtaką ginčui, nesutarimui, prieštaravimui ar reikalavimui, dengia 70 (septyniasdešimt) procentų visų ekspertų išlaidų; </w:t>
      </w:r>
    </w:p>
    <w:p w14:paraId="3227C386" w14:textId="77777777" w:rsidR="00047550" w:rsidRPr="00440140" w:rsidRDefault="00047550" w:rsidP="00B20162">
      <w:pPr>
        <w:pStyle w:val="paragrafesraas"/>
        <w:spacing w:after="0"/>
        <w:rPr>
          <w:sz w:val="24"/>
          <w:szCs w:val="24"/>
        </w:rPr>
      </w:pPr>
      <w:r w:rsidRPr="00440140">
        <w:rPr>
          <w:sz w:val="24"/>
          <w:szCs w:val="24"/>
        </w:rPr>
        <w:t>kiekviena Šalis dengia savo paskirto eksperto išlaidas, o trečiojo eksperto išlaidos dengiamos lygiomis dalimis, jeigu ekspertai pripažįsta, kad abi Šalys yra vienodai neteisios dėl kilusio ginčo, nesutarimų, prieštaravimo ar reikalavimo.</w:t>
      </w:r>
    </w:p>
    <w:p w14:paraId="3A84C97E" w14:textId="2257E235" w:rsidR="00047550" w:rsidRDefault="00047550" w:rsidP="00150BA5">
      <w:pPr>
        <w:pStyle w:val="paragrafai"/>
        <w:spacing w:before="60" w:after="60"/>
        <w:ind w:left="493" w:hanging="493"/>
        <w:rPr>
          <w:sz w:val="24"/>
          <w:szCs w:val="24"/>
        </w:rPr>
      </w:pPr>
      <w:r w:rsidRPr="00B20162">
        <w:rPr>
          <w:sz w:val="24"/>
          <w:szCs w:val="24"/>
        </w:rPr>
        <w:t xml:space="preserve"> Jeigu ekspertų komisijos sprendimas netenkina kurios nors iš Šalių, tokiu atveju ginčas ar nesutarimas bet kurios iš Šalių reikalavimu perduodamas spręsti </w:t>
      </w:r>
      <w:r w:rsidR="00150BA5" w:rsidRPr="00DA3AAE">
        <w:rPr>
          <w:sz w:val="24"/>
          <w:szCs w:val="24"/>
        </w:rPr>
        <w:t xml:space="preserve">Lietuvos Respublikos teismui pagal </w:t>
      </w:r>
      <w:r w:rsidR="00150BA5">
        <w:rPr>
          <w:sz w:val="24"/>
          <w:szCs w:val="24"/>
        </w:rPr>
        <w:t>Suteikiančiosios institucijos</w:t>
      </w:r>
      <w:r w:rsidR="00150BA5" w:rsidRPr="00DA3AAE">
        <w:rPr>
          <w:sz w:val="24"/>
          <w:szCs w:val="24"/>
        </w:rPr>
        <w:t xml:space="preserve"> registruotos buveinės vietą.</w:t>
      </w:r>
      <w:r w:rsidRPr="00B20162">
        <w:rPr>
          <w:sz w:val="24"/>
          <w:szCs w:val="24"/>
        </w:rPr>
        <w:t>.</w:t>
      </w:r>
    </w:p>
    <w:p w14:paraId="3667F38A" w14:textId="0D22C3A8" w:rsidR="00150BA5" w:rsidRDefault="00150BA5" w:rsidP="00150BA5">
      <w:pPr>
        <w:pStyle w:val="paragrafai"/>
        <w:spacing w:before="60" w:after="60"/>
        <w:ind w:left="493" w:hanging="493"/>
        <w:rPr>
          <w:sz w:val="24"/>
          <w:szCs w:val="24"/>
        </w:rPr>
      </w:pPr>
      <w:r w:rsidRPr="0089398A">
        <w:rPr>
          <w:sz w:val="24"/>
          <w:szCs w:val="24"/>
        </w:rPr>
        <w:t>Ginčų tarp Šalių sprendimo rizika priskiriama tai Šaliai, kurios nenaudai kompetentinga institucija galutiniu sprendimu išsprendė ginčą</w:t>
      </w:r>
      <w:r>
        <w:rPr>
          <w:sz w:val="24"/>
          <w:szCs w:val="24"/>
        </w:rPr>
        <w:t>.</w:t>
      </w:r>
    </w:p>
    <w:p w14:paraId="09B8C7FF" w14:textId="160C1CF0" w:rsidR="00150BA5" w:rsidRPr="00B20162" w:rsidRDefault="00150BA5" w:rsidP="00B20162">
      <w:pPr>
        <w:pStyle w:val="paragrafai"/>
        <w:spacing w:before="60" w:after="60"/>
        <w:ind w:left="493" w:hanging="493"/>
        <w:rPr>
          <w:sz w:val="24"/>
          <w:szCs w:val="24"/>
        </w:rPr>
      </w:pPr>
      <w:r w:rsidRPr="0089398A">
        <w:rPr>
          <w:color w:val="000000"/>
          <w:sz w:val="24"/>
          <w:szCs w:val="24"/>
        </w:rPr>
        <w:t xml:space="preserve">Ginčų tarp Investuotojo, </w:t>
      </w:r>
      <w:r>
        <w:rPr>
          <w:color w:val="000000"/>
          <w:sz w:val="24"/>
          <w:szCs w:val="24"/>
        </w:rPr>
        <w:t>Koncesininko</w:t>
      </w:r>
      <w:r w:rsidRPr="0089398A">
        <w:rPr>
          <w:color w:val="000000"/>
          <w:sz w:val="24"/>
          <w:szCs w:val="24"/>
        </w:rPr>
        <w:t xml:space="preserve">, Finansuotojo, Kito paskolos teikėjo ir / ar Subtiekėjo sprendimo rizika priskiriama </w:t>
      </w:r>
      <w:r>
        <w:rPr>
          <w:color w:val="000000"/>
          <w:sz w:val="24"/>
          <w:szCs w:val="24"/>
        </w:rPr>
        <w:t>Koncesininkui.</w:t>
      </w:r>
    </w:p>
    <w:p w14:paraId="1332AA23" w14:textId="77777777" w:rsidR="00047550" w:rsidRPr="00440140" w:rsidRDefault="00047550" w:rsidP="00B20162">
      <w:pPr>
        <w:pStyle w:val="Antrat2"/>
        <w:spacing w:before="60" w:after="60"/>
        <w:ind w:left="493" w:hanging="493"/>
        <w:rPr>
          <w:sz w:val="24"/>
          <w:szCs w:val="24"/>
        </w:rPr>
      </w:pPr>
      <w:bookmarkStart w:id="1048" w:name="_Toc141511384"/>
      <w:bookmarkStart w:id="1049" w:name="_Toc284496849"/>
      <w:bookmarkStart w:id="1050" w:name="_Toc293074496"/>
      <w:bookmarkStart w:id="1051" w:name="_Toc297646421"/>
      <w:bookmarkStart w:id="1052" w:name="_Toc300049768"/>
      <w:bookmarkStart w:id="1053" w:name="_Toc299367521"/>
      <w:bookmarkStart w:id="1054" w:name="_Ref103839178"/>
      <w:bookmarkStart w:id="1055" w:name="_Toc144903223"/>
      <w:bookmarkStart w:id="1056" w:name="_Toc141511385"/>
      <w:bookmarkStart w:id="1057" w:name="_Toc141511387"/>
      <w:bookmarkEnd w:id="1046"/>
      <w:r w:rsidRPr="00440140">
        <w:rPr>
          <w:sz w:val="24"/>
          <w:szCs w:val="24"/>
        </w:rPr>
        <w:t>Atskirų Sutarties nuostatų negaliojimas</w:t>
      </w:r>
      <w:bookmarkEnd w:id="1048"/>
      <w:bookmarkEnd w:id="1049"/>
      <w:bookmarkEnd w:id="1050"/>
      <w:bookmarkEnd w:id="1051"/>
      <w:bookmarkEnd w:id="1052"/>
      <w:bookmarkEnd w:id="1053"/>
      <w:bookmarkEnd w:id="1054"/>
      <w:bookmarkEnd w:id="1055"/>
    </w:p>
    <w:p w14:paraId="19B5BF82" w14:textId="77777777" w:rsidR="00047550" w:rsidRPr="00440140" w:rsidRDefault="00047550" w:rsidP="00B20162">
      <w:pPr>
        <w:pStyle w:val="paragrafai"/>
        <w:spacing w:before="60" w:after="60"/>
        <w:ind w:left="493" w:hanging="493"/>
        <w:rPr>
          <w:b/>
          <w:color w:val="000000"/>
          <w:sz w:val="24"/>
          <w:szCs w:val="24"/>
        </w:rPr>
      </w:pPr>
      <w:bookmarkStart w:id="1058" w:name="_Toc284496850"/>
      <w:r w:rsidRPr="00440140">
        <w:rPr>
          <w:sz w:val="24"/>
          <w:szCs w:val="24"/>
        </w:rPr>
        <w:t>Jeigu kuri nors Sutarties nuostata prieštarauja Lietuvos Respublikos teisės imperatyvioms normoms ir / 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 / ar ekonominį rezultatą pakeičiamai nuostatai, tačiau būtų neprieštaraujanti Lietuvos Respublikos teisės imperatyvioms normoms ir nebūtų visiškai arba iš dalies negaliojanti.</w:t>
      </w:r>
      <w:bookmarkEnd w:id="1058"/>
    </w:p>
    <w:p w14:paraId="6C8099F1" w14:textId="77777777" w:rsidR="00047550" w:rsidRPr="00440140" w:rsidRDefault="00047550" w:rsidP="00B20162">
      <w:pPr>
        <w:pStyle w:val="Antrat2"/>
        <w:spacing w:before="60" w:after="60"/>
        <w:rPr>
          <w:sz w:val="24"/>
          <w:szCs w:val="24"/>
        </w:rPr>
      </w:pPr>
      <w:bookmarkStart w:id="1059" w:name="_Toc284496851"/>
      <w:bookmarkStart w:id="1060" w:name="_Toc293074497"/>
      <w:bookmarkStart w:id="1061" w:name="_Toc297646422"/>
      <w:bookmarkStart w:id="1062" w:name="_Toc300049769"/>
      <w:bookmarkStart w:id="1063" w:name="_Toc299367522"/>
      <w:bookmarkStart w:id="1064" w:name="_Toc144903224"/>
      <w:r w:rsidRPr="00440140">
        <w:rPr>
          <w:sz w:val="24"/>
          <w:szCs w:val="24"/>
        </w:rPr>
        <w:t>Sutarties egzemplioriai</w:t>
      </w:r>
      <w:bookmarkEnd w:id="1056"/>
      <w:bookmarkEnd w:id="1059"/>
      <w:bookmarkEnd w:id="1060"/>
      <w:bookmarkEnd w:id="1061"/>
      <w:bookmarkEnd w:id="1062"/>
      <w:bookmarkEnd w:id="1063"/>
      <w:bookmarkEnd w:id="1064"/>
    </w:p>
    <w:p w14:paraId="1C9EA9D7" w14:textId="3533CD31" w:rsidR="00047550" w:rsidRPr="00440140" w:rsidRDefault="00047550" w:rsidP="00B20162">
      <w:pPr>
        <w:pStyle w:val="paragrafai"/>
        <w:spacing w:before="60" w:after="60"/>
        <w:ind w:left="493" w:hanging="493"/>
        <w:rPr>
          <w:color w:val="000000"/>
          <w:sz w:val="24"/>
          <w:szCs w:val="24"/>
        </w:rPr>
      </w:pPr>
      <w:bookmarkStart w:id="1065" w:name="_Toc284496852"/>
      <w:r w:rsidRPr="00440140">
        <w:rPr>
          <w:sz w:val="24"/>
          <w:szCs w:val="24"/>
        </w:rPr>
        <w:t>Sutartis sudaryta</w:t>
      </w:r>
      <w:r w:rsidR="00150BA5">
        <w:rPr>
          <w:sz w:val="24"/>
          <w:szCs w:val="24"/>
        </w:rPr>
        <w:t xml:space="preserve"> 4 (keturiais)</w:t>
      </w:r>
      <w:r w:rsidRPr="00440140">
        <w:rPr>
          <w:sz w:val="24"/>
          <w:szCs w:val="24"/>
        </w:rPr>
        <w:t xml:space="preserve"> originaliais egzemplioriais</w:t>
      </w:r>
      <w:r w:rsidR="00150BA5">
        <w:rPr>
          <w:sz w:val="24"/>
          <w:szCs w:val="24"/>
        </w:rPr>
        <w:t xml:space="preserve"> lietuvių</w:t>
      </w:r>
      <w:r w:rsidRPr="00440140">
        <w:rPr>
          <w:sz w:val="24"/>
          <w:szCs w:val="24"/>
        </w:rPr>
        <w:t xml:space="preserve"> po vieną </w:t>
      </w:r>
      <w:r w:rsidR="00150BA5">
        <w:rPr>
          <w:sz w:val="24"/>
          <w:szCs w:val="24"/>
        </w:rPr>
        <w:t>Koncesininkui ir Investuotojui bei du – Suteikiančiajai institucijai</w:t>
      </w:r>
      <w:r w:rsidRPr="00440140">
        <w:rPr>
          <w:sz w:val="24"/>
          <w:szCs w:val="24"/>
        </w:rPr>
        <w:t>.</w:t>
      </w:r>
      <w:bookmarkEnd w:id="1065"/>
    </w:p>
    <w:p w14:paraId="0DE6572E" w14:textId="77777777" w:rsidR="00047550" w:rsidRPr="00440140" w:rsidRDefault="00047550" w:rsidP="00B20162">
      <w:pPr>
        <w:pStyle w:val="Antrat2"/>
        <w:spacing w:before="60" w:after="60"/>
        <w:ind w:left="493" w:hanging="493"/>
        <w:rPr>
          <w:sz w:val="24"/>
          <w:szCs w:val="24"/>
        </w:rPr>
      </w:pPr>
      <w:bookmarkStart w:id="1066" w:name="_Toc284496853"/>
      <w:bookmarkStart w:id="1067" w:name="_Toc293074498"/>
      <w:bookmarkStart w:id="1068" w:name="_Toc297646423"/>
      <w:bookmarkStart w:id="1069" w:name="_Toc300049770"/>
      <w:bookmarkStart w:id="1070" w:name="_Toc299367523"/>
      <w:bookmarkStart w:id="1071" w:name="_Toc144903225"/>
      <w:r w:rsidRPr="00440140">
        <w:rPr>
          <w:sz w:val="24"/>
          <w:szCs w:val="24"/>
        </w:rPr>
        <w:t>Bendrai parengta Sutartis</w:t>
      </w:r>
      <w:bookmarkEnd w:id="1057"/>
      <w:bookmarkEnd w:id="1066"/>
      <w:bookmarkEnd w:id="1067"/>
      <w:bookmarkEnd w:id="1068"/>
      <w:bookmarkEnd w:id="1069"/>
      <w:bookmarkEnd w:id="1070"/>
      <w:bookmarkEnd w:id="1071"/>
    </w:p>
    <w:p w14:paraId="58AB2A6B" w14:textId="0BB7E844" w:rsidR="00047550" w:rsidRPr="00440140" w:rsidRDefault="00047550" w:rsidP="00B20162">
      <w:pPr>
        <w:pStyle w:val="paragrafai"/>
        <w:spacing w:before="60" w:after="60"/>
        <w:ind w:left="493" w:hanging="493"/>
        <w:rPr>
          <w:color w:val="000000"/>
          <w:sz w:val="24"/>
          <w:szCs w:val="24"/>
        </w:rPr>
      </w:pPr>
      <w:bookmarkStart w:id="1072" w:name="_Toc284496854"/>
      <w:r w:rsidRPr="00440140">
        <w:rPr>
          <w:sz w:val="24"/>
          <w:szCs w:val="24"/>
        </w:rPr>
        <w:t>Sutartis sudaryta Šalims sutarus ir sutinkant dėl visų Sutarties nuostatų ir teksto. Kiekviena Šalis patvirtina, kad ji</w:t>
      </w:r>
      <w:r w:rsidR="00454B88">
        <w:rPr>
          <w:sz w:val="24"/>
          <w:szCs w:val="24"/>
        </w:rPr>
        <w:t xml:space="preserve"> derybų, vykusių Konkurso metu, </w:t>
      </w:r>
      <w:r w:rsidRPr="00440140">
        <w:rPr>
          <w:sz w:val="24"/>
          <w:szCs w:val="24"/>
        </w:rPr>
        <w:t>dėl šios Sutarties laikotarpiu veikė sąžiningai.</w:t>
      </w:r>
      <w:bookmarkEnd w:id="1072"/>
    </w:p>
    <w:p w14:paraId="3987393E" w14:textId="3BB8CB58" w:rsidR="00047550" w:rsidRPr="00440140" w:rsidRDefault="00047550" w:rsidP="00B20162">
      <w:pPr>
        <w:pStyle w:val="paragrafai"/>
        <w:tabs>
          <w:tab w:val="clear" w:pos="495"/>
        </w:tabs>
        <w:spacing w:after="0"/>
        <w:ind w:left="567" w:hanging="567"/>
        <w:rPr>
          <w:color w:val="000000"/>
          <w:sz w:val="24"/>
          <w:szCs w:val="24"/>
        </w:rPr>
      </w:pPr>
      <w:r w:rsidRPr="00440140">
        <w:rPr>
          <w:sz w:val="24"/>
          <w:szCs w:val="24"/>
        </w:rPr>
        <w:t xml:space="preserve">Investuotojas pareiškia ir patvirtina, kad nors Sutarties pradinis projektas buvo parengtas ir pateiktas Investuotojo parinkimo procedūros metu Suteikiančiosios institucijos, tačiau Investuotojas turėjo tinkamas galimybes susipažinti su Sutarties projektu ir įvertinti jo sąlygas, o kartu ir savo pareigas, atsakomybę ir rizikas prieš pateikiant Pasiūlymą, </w:t>
      </w:r>
      <w:r w:rsidR="009419BD" w:rsidRPr="006D6F29">
        <w:rPr>
          <w:sz w:val="24"/>
          <w:szCs w:val="24"/>
        </w:rPr>
        <w:t>vesti</w:t>
      </w:r>
      <w:r w:rsidR="009419BD">
        <w:rPr>
          <w:sz w:val="24"/>
          <w:szCs w:val="24"/>
        </w:rPr>
        <w:t xml:space="preserve"> derybas Konkurso metu</w:t>
      </w:r>
      <w:r w:rsidRPr="00440140">
        <w:rPr>
          <w:sz w:val="24"/>
          <w:szCs w:val="24"/>
        </w:rPr>
        <w:t xml:space="preserve"> dėl Investuotojui ir Koncesininkui palankesnių Sutarties projekto </w:t>
      </w:r>
      <w:r w:rsidRPr="00440140">
        <w:rPr>
          <w:sz w:val="24"/>
          <w:szCs w:val="24"/>
        </w:rPr>
        <w:lastRenderedPageBreak/>
        <w:t xml:space="preserve">sąlygų bei parengti tokį Pasiūlymą, įskaitant ir finansinį pasiūlymą, kuriame Investuotojo pareigos, atsakomybė ir rizikos yra tinkamai Investuotojo įvertintos ir atspindėtos finansine išraiška. </w:t>
      </w:r>
    </w:p>
    <w:p w14:paraId="13ABC85B" w14:textId="77777777" w:rsidR="00047550" w:rsidRPr="00440140" w:rsidRDefault="00047550" w:rsidP="00B20162">
      <w:pPr>
        <w:pStyle w:val="paragrafai"/>
        <w:tabs>
          <w:tab w:val="clear" w:pos="495"/>
        </w:tabs>
        <w:spacing w:after="0"/>
        <w:ind w:left="567" w:hanging="567"/>
        <w:rPr>
          <w:color w:val="000000"/>
          <w:sz w:val="24"/>
          <w:szCs w:val="24"/>
        </w:rPr>
      </w:pPr>
      <w:r w:rsidRPr="00440140">
        <w:rPr>
          <w:sz w:val="24"/>
          <w:szCs w:val="24"/>
        </w:rPr>
        <w:t>Investuotojas ir Koncesininkas pareiškia ir patvirtina kad Koncesininkas taip pat turėjo tinkamas galimybes susipažinti su Sutarties projektu prieš jo pasirašymą. Todėl laikytina, kad Šalys Sutartį sutiko pasirašyti tiktai tuomet, kai visos Sutarties nuostatos ir priedai bei jų tekstas tapo priimtini visoms Šalims. Todėl Sutartis negali būti laikoma suteikiančia pranašumą kuriai nors vienai Šaliai ar dviem Šalims ir negali būti aiškinama kurios nors vienos Šalies ar dviejų Šalių naudai ar kurios nors vienos Šalies ar dviejų Šalių nenaudai.</w:t>
      </w:r>
    </w:p>
    <w:p w14:paraId="403213D0" w14:textId="77777777" w:rsidR="00047550" w:rsidRPr="00440140" w:rsidRDefault="00047550" w:rsidP="00B20162">
      <w:pPr>
        <w:pStyle w:val="paragrafai"/>
        <w:numPr>
          <w:ilvl w:val="0"/>
          <w:numId w:val="0"/>
        </w:numPr>
        <w:spacing w:after="0"/>
        <w:ind w:left="495"/>
        <w:rPr>
          <w:color w:val="000000"/>
          <w:sz w:val="24"/>
          <w:szCs w:val="24"/>
        </w:rPr>
      </w:pPr>
    </w:p>
    <w:p w14:paraId="5C2EFAB6" w14:textId="35A74A03" w:rsidR="00047550" w:rsidRPr="008A4420" w:rsidRDefault="00047550" w:rsidP="008A4420">
      <w:pPr>
        <w:pStyle w:val="Antrat1"/>
        <w:rPr>
          <w:sz w:val="24"/>
          <w:szCs w:val="24"/>
        </w:rPr>
      </w:pPr>
      <w:bookmarkStart w:id="1073" w:name="_Toc141511389"/>
      <w:bookmarkStart w:id="1074" w:name="_Toc284496857"/>
      <w:bookmarkStart w:id="1075" w:name="_Toc293074499"/>
      <w:bookmarkStart w:id="1076" w:name="_Toc297646424"/>
      <w:bookmarkStart w:id="1077" w:name="_Toc300049771"/>
      <w:bookmarkStart w:id="1078" w:name="_Toc299367524"/>
      <w:bookmarkStart w:id="1079" w:name="_Toc144903226"/>
      <w:r w:rsidRPr="008A4420">
        <w:rPr>
          <w:sz w:val="24"/>
          <w:szCs w:val="24"/>
        </w:rPr>
        <w:t>S</w:t>
      </w:r>
      <w:r w:rsidR="008A4420" w:rsidRPr="008A4420">
        <w:rPr>
          <w:sz w:val="24"/>
          <w:szCs w:val="24"/>
        </w:rPr>
        <w:t>utarties priedai</w:t>
      </w:r>
      <w:r w:rsidRPr="008A4420">
        <w:rPr>
          <w:sz w:val="24"/>
          <w:szCs w:val="24"/>
        </w:rPr>
        <w:t>:</w:t>
      </w:r>
      <w:bookmarkEnd w:id="1073"/>
      <w:bookmarkEnd w:id="1074"/>
      <w:bookmarkEnd w:id="1075"/>
      <w:bookmarkEnd w:id="1076"/>
      <w:bookmarkEnd w:id="1077"/>
      <w:bookmarkEnd w:id="1078"/>
      <w:bookmarkEnd w:id="1079"/>
    </w:p>
    <w:bookmarkStart w:id="1080" w:name="_Ref136256168"/>
    <w:bookmarkStart w:id="1081" w:name="_Ref135806987"/>
    <w:bookmarkStart w:id="1082" w:name="_Ref135714242"/>
    <w:bookmarkStart w:id="1083" w:name="_Ref136255259"/>
    <w:bookmarkStart w:id="1084" w:name="_Ref136050385"/>
    <w:bookmarkStart w:id="1085" w:name="_Ref136255831"/>
    <w:p w14:paraId="11550464" w14:textId="229EF165" w:rsidR="00047550" w:rsidRPr="008A4420" w:rsidRDefault="008A4420" w:rsidP="00B20162">
      <w:pPr>
        <w:tabs>
          <w:tab w:val="left" w:pos="426"/>
        </w:tabs>
        <w:spacing w:line="276" w:lineRule="auto"/>
        <w:rPr>
          <w:b/>
          <w:bCs/>
          <w:color w:val="833C0B" w:themeColor="accent2" w:themeShade="80"/>
          <w:szCs w:val="24"/>
        </w:rPr>
      </w:pPr>
      <w:r>
        <w:rPr>
          <w:b/>
          <w:color w:val="943634"/>
          <w:szCs w:val="24"/>
        </w:rPr>
        <w:fldChar w:fldCharType="begin"/>
      </w:r>
      <w:r>
        <w:rPr>
          <w:b/>
          <w:color w:val="943634"/>
          <w:szCs w:val="24"/>
        </w:rPr>
        <w:instrText xml:space="preserve"> REF _Ref110437313 \r \h </w:instrText>
      </w:r>
      <w:r>
        <w:rPr>
          <w:b/>
          <w:color w:val="943634"/>
          <w:szCs w:val="24"/>
        </w:rPr>
      </w:r>
      <w:r>
        <w:rPr>
          <w:b/>
          <w:color w:val="943634"/>
          <w:szCs w:val="24"/>
        </w:rPr>
        <w:fldChar w:fldCharType="separate"/>
      </w:r>
      <w:r w:rsidR="00D62A8B">
        <w:rPr>
          <w:b/>
          <w:color w:val="943634"/>
          <w:szCs w:val="24"/>
        </w:rPr>
        <w:t>1</w:t>
      </w:r>
      <w:r>
        <w:rPr>
          <w:b/>
          <w:color w:val="943634"/>
          <w:szCs w:val="24"/>
        </w:rPr>
        <w:fldChar w:fldCharType="end"/>
      </w:r>
      <w:r w:rsidR="00047550" w:rsidRPr="00440140">
        <w:rPr>
          <w:b/>
          <w:color w:val="943634"/>
          <w:szCs w:val="24"/>
        </w:rPr>
        <w:tab/>
      </w:r>
      <w:bookmarkEnd w:id="1080"/>
      <w:r w:rsidR="00047550" w:rsidRPr="008A4420">
        <w:rPr>
          <w:b/>
          <w:bCs/>
          <w:color w:val="833C0B" w:themeColor="accent2" w:themeShade="80"/>
          <w:szCs w:val="24"/>
        </w:rPr>
        <w:fldChar w:fldCharType="begin"/>
      </w:r>
      <w:r w:rsidR="00047550" w:rsidRPr="008A4420">
        <w:rPr>
          <w:b/>
          <w:bCs/>
          <w:color w:val="833C0B" w:themeColor="accent2" w:themeShade="80"/>
          <w:szCs w:val="24"/>
        </w:rPr>
        <w:instrText>HYPERLINK \l "pirkimo_salygos"</w:instrText>
      </w:r>
      <w:r w:rsidR="00047550" w:rsidRPr="008A4420">
        <w:rPr>
          <w:b/>
          <w:bCs/>
          <w:color w:val="833C0B" w:themeColor="accent2" w:themeShade="80"/>
          <w:szCs w:val="24"/>
        </w:rPr>
      </w:r>
      <w:r w:rsidR="00047550" w:rsidRPr="008A4420">
        <w:rPr>
          <w:b/>
          <w:bCs/>
          <w:color w:val="833C0B" w:themeColor="accent2" w:themeShade="80"/>
          <w:szCs w:val="24"/>
        </w:rPr>
        <w:fldChar w:fldCharType="separate"/>
      </w:r>
      <w:r w:rsidR="00047550" w:rsidRPr="008A4420">
        <w:rPr>
          <w:b/>
          <w:bCs/>
          <w:color w:val="833C0B" w:themeColor="accent2" w:themeShade="80"/>
          <w:szCs w:val="24"/>
        </w:rPr>
        <w:t>Sąlygos</w:t>
      </w:r>
      <w:r w:rsidR="00047550" w:rsidRPr="008A4420">
        <w:rPr>
          <w:b/>
          <w:bCs/>
          <w:color w:val="833C0B" w:themeColor="accent2" w:themeShade="80"/>
          <w:szCs w:val="24"/>
        </w:rPr>
        <w:fldChar w:fldCharType="end"/>
      </w:r>
    </w:p>
    <w:bookmarkStart w:id="1086" w:name="_Ref136256205"/>
    <w:bookmarkStart w:id="1087" w:name="_Ref135814051"/>
    <w:bookmarkStart w:id="1088" w:name="_Ref137273021"/>
    <w:p w14:paraId="059635DE" w14:textId="6CB1CE86" w:rsidR="00047550" w:rsidRPr="008A4420" w:rsidRDefault="008A4420" w:rsidP="00B20162">
      <w:pPr>
        <w:tabs>
          <w:tab w:val="left" w:pos="426"/>
        </w:tabs>
        <w:spacing w:line="276" w:lineRule="auto"/>
        <w:rPr>
          <w:b/>
          <w:bCs/>
          <w:color w:val="833C0B" w:themeColor="accent2" w:themeShade="80"/>
          <w:szCs w:val="24"/>
        </w:rPr>
      </w:pPr>
      <w:r w:rsidRPr="008A4420">
        <w:rPr>
          <w:b/>
          <w:bCs/>
          <w:color w:val="833C0B" w:themeColor="accent2" w:themeShade="80"/>
          <w:szCs w:val="24"/>
        </w:rPr>
        <w:fldChar w:fldCharType="begin"/>
      </w:r>
      <w:r w:rsidRPr="008A4420">
        <w:rPr>
          <w:b/>
          <w:bCs/>
          <w:color w:val="833C0B" w:themeColor="accent2" w:themeShade="80"/>
          <w:szCs w:val="24"/>
        </w:rPr>
        <w:instrText xml:space="preserve"> REF _Ref110436075 \r \h </w:instrText>
      </w:r>
      <w:r>
        <w:rPr>
          <w:b/>
          <w:bCs/>
          <w:color w:val="833C0B" w:themeColor="accent2" w:themeShade="80"/>
          <w:szCs w:val="24"/>
        </w:rPr>
        <w:instrText xml:space="preserve"> \* MERGEFORMAT </w:instrText>
      </w:r>
      <w:r w:rsidRPr="008A4420">
        <w:rPr>
          <w:b/>
          <w:bCs/>
          <w:color w:val="833C0B" w:themeColor="accent2" w:themeShade="80"/>
          <w:szCs w:val="24"/>
        </w:rPr>
      </w:r>
      <w:r w:rsidRPr="008A4420">
        <w:rPr>
          <w:b/>
          <w:bCs/>
          <w:color w:val="833C0B" w:themeColor="accent2" w:themeShade="80"/>
          <w:szCs w:val="24"/>
        </w:rPr>
        <w:fldChar w:fldCharType="separate"/>
      </w:r>
      <w:r w:rsidR="00D62A8B">
        <w:rPr>
          <w:b/>
          <w:bCs/>
          <w:color w:val="833C0B" w:themeColor="accent2" w:themeShade="80"/>
          <w:szCs w:val="24"/>
        </w:rPr>
        <w:t>2</w:t>
      </w:r>
      <w:r w:rsidRPr="008A4420">
        <w:rPr>
          <w:b/>
          <w:bCs/>
          <w:color w:val="833C0B" w:themeColor="accent2" w:themeShade="80"/>
          <w:szCs w:val="24"/>
        </w:rPr>
        <w:fldChar w:fldCharType="end"/>
      </w:r>
      <w:r w:rsidR="00047550" w:rsidRPr="008A4420">
        <w:rPr>
          <w:b/>
          <w:bCs/>
          <w:color w:val="833C0B" w:themeColor="accent2" w:themeShade="80"/>
          <w:szCs w:val="24"/>
        </w:rPr>
        <w:tab/>
      </w:r>
      <w:bookmarkEnd w:id="1086"/>
      <w:r w:rsidR="00150BA5" w:rsidRPr="008A4420">
        <w:rPr>
          <w:b/>
          <w:bCs/>
          <w:color w:val="833C0B" w:themeColor="accent2" w:themeShade="80"/>
          <w:szCs w:val="24"/>
        </w:rPr>
        <w:fldChar w:fldCharType="begin"/>
      </w:r>
      <w:r w:rsidR="00150BA5" w:rsidRPr="008A4420">
        <w:rPr>
          <w:b/>
          <w:bCs/>
          <w:color w:val="833C0B" w:themeColor="accent2" w:themeShade="80"/>
          <w:szCs w:val="24"/>
        </w:rPr>
        <w:instrText xml:space="preserve"> HYPERLINK \l "Pasiulymas" </w:instrText>
      </w:r>
      <w:r w:rsidR="00150BA5" w:rsidRPr="008A4420">
        <w:rPr>
          <w:b/>
          <w:bCs/>
          <w:color w:val="833C0B" w:themeColor="accent2" w:themeShade="80"/>
          <w:szCs w:val="24"/>
        </w:rPr>
      </w:r>
      <w:r w:rsidR="00150BA5" w:rsidRPr="008A4420">
        <w:rPr>
          <w:b/>
          <w:bCs/>
          <w:color w:val="833C0B" w:themeColor="accent2" w:themeShade="80"/>
          <w:szCs w:val="24"/>
        </w:rPr>
        <w:fldChar w:fldCharType="separate"/>
      </w:r>
      <w:r w:rsidR="00150BA5" w:rsidRPr="008A4420">
        <w:rPr>
          <w:b/>
          <w:bCs/>
          <w:color w:val="833C0B" w:themeColor="accent2" w:themeShade="80"/>
          <w:szCs w:val="24"/>
        </w:rPr>
        <w:t>Pasiūlymas</w:t>
      </w:r>
      <w:r w:rsidR="00150BA5" w:rsidRPr="008A4420">
        <w:rPr>
          <w:b/>
          <w:bCs/>
          <w:color w:val="833C0B" w:themeColor="accent2" w:themeShade="80"/>
          <w:szCs w:val="24"/>
        </w:rPr>
        <w:fldChar w:fldCharType="end"/>
      </w:r>
    </w:p>
    <w:p w14:paraId="6E9D2856" w14:textId="295545E5" w:rsidR="00047550" w:rsidRPr="008A4420" w:rsidRDefault="008A4420" w:rsidP="00B20162">
      <w:pPr>
        <w:tabs>
          <w:tab w:val="left" w:pos="426"/>
        </w:tabs>
        <w:spacing w:line="276" w:lineRule="auto"/>
        <w:rPr>
          <w:b/>
          <w:bCs/>
          <w:color w:val="833C0B" w:themeColor="accent2" w:themeShade="80"/>
          <w:szCs w:val="24"/>
        </w:rPr>
      </w:pPr>
      <w:r w:rsidRPr="008A4420">
        <w:rPr>
          <w:b/>
          <w:bCs/>
          <w:color w:val="833C0B" w:themeColor="accent2" w:themeShade="80"/>
          <w:szCs w:val="24"/>
        </w:rPr>
        <w:fldChar w:fldCharType="begin"/>
      </w:r>
      <w:r w:rsidRPr="008A4420">
        <w:rPr>
          <w:b/>
          <w:bCs/>
          <w:color w:val="833C0B" w:themeColor="accent2" w:themeShade="80"/>
          <w:szCs w:val="24"/>
        </w:rPr>
        <w:instrText xml:space="preserve"> REF _Ref110435919 \r \h </w:instrText>
      </w:r>
      <w:r>
        <w:rPr>
          <w:b/>
          <w:bCs/>
          <w:color w:val="833C0B" w:themeColor="accent2" w:themeShade="80"/>
          <w:szCs w:val="24"/>
        </w:rPr>
        <w:instrText xml:space="preserve"> \* MERGEFORMAT </w:instrText>
      </w:r>
      <w:r w:rsidRPr="008A4420">
        <w:rPr>
          <w:b/>
          <w:bCs/>
          <w:color w:val="833C0B" w:themeColor="accent2" w:themeShade="80"/>
          <w:szCs w:val="24"/>
        </w:rPr>
      </w:r>
      <w:r w:rsidRPr="008A4420">
        <w:rPr>
          <w:b/>
          <w:bCs/>
          <w:color w:val="833C0B" w:themeColor="accent2" w:themeShade="80"/>
          <w:szCs w:val="24"/>
        </w:rPr>
        <w:fldChar w:fldCharType="separate"/>
      </w:r>
      <w:r w:rsidR="00D62A8B">
        <w:rPr>
          <w:b/>
          <w:bCs/>
          <w:color w:val="833C0B" w:themeColor="accent2" w:themeShade="80"/>
          <w:szCs w:val="24"/>
        </w:rPr>
        <w:t>3</w:t>
      </w:r>
      <w:r w:rsidRPr="008A4420">
        <w:rPr>
          <w:b/>
          <w:bCs/>
          <w:color w:val="833C0B" w:themeColor="accent2" w:themeShade="80"/>
          <w:szCs w:val="24"/>
        </w:rPr>
        <w:fldChar w:fldCharType="end"/>
      </w:r>
      <w:r w:rsidR="00047550" w:rsidRPr="008A4420">
        <w:rPr>
          <w:b/>
          <w:bCs/>
          <w:color w:val="833C0B" w:themeColor="accent2" w:themeShade="80"/>
          <w:szCs w:val="24"/>
        </w:rPr>
        <w:tab/>
        <w:t>Atsiskaitymų ir mokėjimų tvarka</w:t>
      </w:r>
    </w:p>
    <w:bookmarkStart w:id="1089" w:name="_Ref286416075"/>
    <w:bookmarkEnd w:id="1087"/>
    <w:bookmarkEnd w:id="1088"/>
    <w:p w14:paraId="1E216F45" w14:textId="5A55002B" w:rsidR="00047550" w:rsidRPr="008A4420" w:rsidRDefault="008A4420" w:rsidP="00B20162">
      <w:pPr>
        <w:tabs>
          <w:tab w:val="left" w:pos="426"/>
        </w:tabs>
        <w:spacing w:line="276" w:lineRule="auto"/>
        <w:rPr>
          <w:b/>
          <w:bCs/>
          <w:color w:val="833C0B" w:themeColor="accent2" w:themeShade="80"/>
          <w:szCs w:val="24"/>
        </w:rPr>
      </w:pPr>
      <w:r w:rsidRPr="008A4420">
        <w:rPr>
          <w:b/>
          <w:bCs/>
          <w:color w:val="833C0B" w:themeColor="accent2" w:themeShade="80"/>
          <w:szCs w:val="24"/>
        </w:rPr>
        <w:fldChar w:fldCharType="begin"/>
      </w:r>
      <w:r w:rsidRPr="008A4420">
        <w:rPr>
          <w:b/>
          <w:bCs/>
          <w:color w:val="833C0B" w:themeColor="accent2" w:themeShade="80"/>
          <w:szCs w:val="24"/>
        </w:rPr>
        <w:instrText xml:space="preserve"> REF _Ref110437339 \r \h </w:instrText>
      </w:r>
      <w:r>
        <w:rPr>
          <w:b/>
          <w:bCs/>
          <w:color w:val="833C0B" w:themeColor="accent2" w:themeShade="80"/>
          <w:szCs w:val="24"/>
        </w:rPr>
        <w:instrText xml:space="preserve"> \* MERGEFORMAT </w:instrText>
      </w:r>
      <w:r w:rsidRPr="008A4420">
        <w:rPr>
          <w:b/>
          <w:bCs/>
          <w:color w:val="833C0B" w:themeColor="accent2" w:themeShade="80"/>
          <w:szCs w:val="24"/>
        </w:rPr>
      </w:r>
      <w:r w:rsidRPr="008A4420">
        <w:rPr>
          <w:b/>
          <w:bCs/>
          <w:color w:val="833C0B" w:themeColor="accent2" w:themeShade="80"/>
          <w:szCs w:val="24"/>
        </w:rPr>
        <w:fldChar w:fldCharType="separate"/>
      </w:r>
      <w:r w:rsidR="00D62A8B">
        <w:rPr>
          <w:b/>
          <w:bCs/>
          <w:color w:val="833C0B" w:themeColor="accent2" w:themeShade="80"/>
          <w:szCs w:val="24"/>
        </w:rPr>
        <w:t>4</w:t>
      </w:r>
      <w:r w:rsidRPr="008A4420">
        <w:rPr>
          <w:b/>
          <w:bCs/>
          <w:color w:val="833C0B" w:themeColor="accent2" w:themeShade="80"/>
          <w:szCs w:val="24"/>
        </w:rPr>
        <w:fldChar w:fldCharType="end"/>
      </w:r>
      <w:r w:rsidR="00047550" w:rsidRPr="008A4420">
        <w:rPr>
          <w:b/>
          <w:bCs/>
          <w:color w:val="833C0B" w:themeColor="accent2" w:themeShade="80"/>
          <w:szCs w:val="24"/>
        </w:rPr>
        <w:tab/>
      </w:r>
      <w:hyperlink w:anchor="Rizikos_matrica" w:history="1">
        <w:r w:rsidR="00047550" w:rsidRPr="008A4420">
          <w:rPr>
            <w:b/>
            <w:bCs/>
            <w:color w:val="833C0B" w:themeColor="accent2" w:themeShade="80"/>
            <w:szCs w:val="24"/>
          </w:rPr>
          <w:t>Rizikos pasiskirstymo tarp šalių matrica</w:t>
        </w:r>
        <w:bookmarkEnd w:id="1089"/>
      </w:hyperlink>
    </w:p>
    <w:p w14:paraId="03B65FA5" w14:textId="7EFC5D23" w:rsidR="00047550" w:rsidRPr="008A4420" w:rsidRDefault="008A4420" w:rsidP="00B20162">
      <w:pPr>
        <w:tabs>
          <w:tab w:val="left" w:pos="426"/>
        </w:tabs>
        <w:spacing w:line="276" w:lineRule="auto"/>
        <w:rPr>
          <w:b/>
          <w:bCs/>
          <w:color w:val="833C0B" w:themeColor="accent2" w:themeShade="80"/>
          <w:szCs w:val="24"/>
        </w:rPr>
      </w:pPr>
      <w:r w:rsidRPr="008A4420">
        <w:rPr>
          <w:b/>
          <w:bCs/>
          <w:color w:val="833C0B" w:themeColor="accent2" w:themeShade="80"/>
          <w:szCs w:val="24"/>
        </w:rPr>
        <w:fldChar w:fldCharType="begin"/>
      </w:r>
      <w:r w:rsidRPr="008A4420">
        <w:rPr>
          <w:b/>
          <w:bCs/>
          <w:color w:val="833C0B" w:themeColor="accent2" w:themeShade="80"/>
          <w:szCs w:val="24"/>
        </w:rPr>
        <w:instrText xml:space="preserve"> REF _Ref110436025 \r \h  \* MERGEFORMAT </w:instrText>
      </w:r>
      <w:r w:rsidRPr="008A4420">
        <w:rPr>
          <w:b/>
          <w:bCs/>
          <w:color w:val="833C0B" w:themeColor="accent2" w:themeShade="80"/>
          <w:szCs w:val="24"/>
        </w:rPr>
      </w:r>
      <w:r w:rsidRPr="008A4420">
        <w:rPr>
          <w:b/>
          <w:bCs/>
          <w:color w:val="833C0B" w:themeColor="accent2" w:themeShade="80"/>
          <w:szCs w:val="24"/>
        </w:rPr>
        <w:fldChar w:fldCharType="separate"/>
      </w:r>
      <w:r w:rsidR="00D62A8B">
        <w:rPr>
          <w:b/>
          <w:bCs/>
          <w:color w:val="833C0B" w:themeColor="accent2" w:themeShade="80"/>
          <w:szCs w:val="24"/>
        </w:rPr>
        <w:t>5</w:t>
      </w:r>
      <w:r w:rsidRPr="008A4420">
        <w:rPr>
          <w:b/>
          <w:bCs/>
          <w:color w:val="833C0B" w:themeColor="accent2" w:themeShade="80"/>
          <w:szCs w:val="24"/>
        </w:rPr>
        <w:fldChar w:fldCharType="end"/>
      </w:r>
      <w:r w:rsidR="00047550" w:rsidRPr="008A4420">
        <w:rPr>
          <w:b/>
          <w:bCs/>
          <w:color w:val="833C0B" w:themeColor="accent2" w:themeShade="80"/>
          <w:szCs w:val="24"/>
        </w:rPr>
        <w:tab/>
      </w:r>
      <w:hyperlink w:anchor="Conditions_precedent" w:history="1">
        <w:r w:rsidR="00047550" w:rsidRPr="008A4420">
          <w:rPr>
            <w:b/>
            <w:bCs/>
            <w:color w:val="833C0B" w:themeColor="accent2" w:themeShade="80"/>
            <w:szCs w:val="24"/>
          </w:rPr>
          <w:t>Išankstinės sutarties įsigaliojimo sąlygos</w:t>
        </w:r>
      </w:hyperlink>
    </w:p>
    <w:bookmarkEnd w:id="1081"/>
    <w:bookmarkEnd w:id="1082"/>
    <w:bookmarkEnd w:id="1083"/>
    <w:p w14:paraId="067FEB8D" w14:textId="0A743AEB" w:rsidR="00047550" w:rsidRPr="00440140" w:rsidRDefault="00E0438B" w:rsidP="00B20162">
      <w:pPr>
        <w:tabs>
          <w:tab w:val="left" w:pos="426"/>
        </w:tabs>
        <w:spacing w:line="276" w:lineRule="auto"/>
        <w:rPr>
          <w:b/>
          <w:color w:val="943634"/>
          <w:szCs w:val="24"/>
        </w:rPr>
      </w:pPr>
      <w:r>
        <w:rPr>
          <w:b/>
          <w:color w:val="943634"/>
          <w:szCs w:val="24"/>
        </w:rPr>
        <w:fldChar w:fldCharType="begin"/>
      </w:r>
      <w:r>
        <w:rPr>
          <w:b/>
          <w:color w:val="943634"/>
          <w:szCs w:val="24"/>
        </w:rPr>
        <w:instrText xml:space="preserve"> REF _Ref110435947 \r \h </w:instrText>
      </w:r>
      <w:r>
        <w:rPr>
          <w:b/>
          <w:color w:val="943634"/>
          <w:szCs w:val="24"/>
        </w:rPr>
      </w:r>
      <w:r>
        <w:rPr>
          <w:b/>
          <w:color w:val="943634"/>
          <w:szCs w:val="24"/>
        </w:rPr>
        <w:fldChar w:fldCharType="separate"/>
      </w:r>
      <w:r w:rsidR="00D62A8B">
        <w:rPr>
          <w:b/>
          <w:color w:val="943634"/>
          <w:szCs w:val="24"/>
        </w:rPr>
        <w:t>6</w:t>
      </w:r>
      <w:r>
        <w:rPr>
          <w:b/>
          <w:color w:val="943634"/>
          <w:szCs w:val="24"/>
        </w:rPr>
        <w:fldChar w:fldCharType="end"/>
      </w:r>
      <w:r w:rsidR="00047550" w:rsidRPr="00440140">
        <w:rPr>
          <w:b/>
          <w:color w:val="943634"/>
          <w:szCs w:val="24"/>
        </w:rPr>
        <w:tab/>
      </w:r>
      <w:hyperlink w:anchor="Draudimo_sutartys" w:history="1">
        <w:r w:rsidR="00047550" w:rsidRPr="00440140">
          <w:rPr>
            <w:b/>
            <w:color w:val="943634"/>
            <w:szCs w:val="24"/>
          </w:rPr>
          <w:t>Privalomų sudaryti draudim</w:t>
        </w:r>
        <w:bookmarkEnd w:id="1084"/>
        <w:r w:rsidR="00047550" w:rsidRPr="00440140">
          <w:rPr>
            <w:b/>
            <w:color w:val="943634"/>
            <w:szCs w:val="24"/>
          </w:rPr>
          <w:t>o sutarčių sąrašas</w:t>
        </w:r>
        <w:bookmarkEnd w:id="1085"/>
      </w:hyperlink>
    </w:p>
    <w:p w14:paraId="0B4F41DF" w14:textId="64AC6840" w:rsidR="00E0438B" w:rsidRDefault="00E0438B" w:rsidP="00B20162">
      <w:pPr>
        <w:tabs>
          <w:tab w:val="left" w:pos="426"/>
        </w:tabs>
        <w:spacing w:line="276" w:lineRule="auto"/>
        <w:rPr>
          <w:b/>
          <w:color w:val="943634"/>
          <w:szCs w:val="24"/>
        </w:rPr>
      </w:pPr>
      <w:r>
        <w:rPr>
          <w:b/>
          <w:color w:val="943634"/>
          <w:szCs w:val="24"/>
        </w:rPr>
        <w:fldChar w:fldCharType="begin"/>
      </w:r>
      <w:r>
        <w:rPr>
          <w:b/>
          <w:color w:val="943634"/>
          <w:szCs w:val="24"/>
        </w:rPr>
        <w:instrText xml:space="preserve"> REF _Ref110437451 \r \h </w:instrText>
      </w:r>
      <w:r>
        <w:rPr>
          <w:b/>
          <w:color w:val="943634"/>
          <w:szCs w:val="24"/>
        </w:rPr>
      </w:r>
      <w:r>
        <w:rPr>
          <w:b/>
          <w:color w:val="943634"/>
          <w:szCs w:val="24"/>
        </w:rPr>
        <w:fldChar w:fldCharType="separate"/>
      </w:r>
      <w:r w:rsidR="00D62A8B">
        <w:rPr>
          <w:b/>
          <w:color w:val="943634"/>
          <w:szCs w:val="24"/>
        </w:rPr>
        <w:t>7</w:t>
      </w:r>
      <w:r>
        <w:rPr>
          <w:b/>
          <w:color w:val="943634"/>
          <w:szCs w:val="24"/>
        </w:rPr>
        <w:fldChar w:fldCharType="end"/>
      </w:r>
      <w:r>
        <w:rPr>
          <w:b/>
          <w:color w:val="943634"/>
          <w:szCs w:val="24"/>
        </w:rPr>
        <w:tab/>
        <w:t>Specifikacijos</w:t>
      </w:r>
    </w:p>
    <w:p w14:paraId="747C32F2" w14:textId="342E4D00" w:rsidR="00047550" w:rsidRPr="00440140" w:rsidRDefault="00E0438B" w:rsidP="00B20162">
      <w:pPr>
        <w:tabs>
          <w:tab w:val="left" w:pos="426"/>
        </w:tabs>
        <w:spacing w:line="276" w:lineRule="auto"/>
        <w:rPr>
          <w:b/>
          <w:color w:val="943634"/>
          <w:szCs w:val="24"/>
        </w:rPr>
      </w:pPr>
      <w:r>
        <w:rPr>
          <w:b/>
          <w:color w:val="943634"/>
          <w:szCs w:val="24"/>
        </w:rPr>
        <w:fldChar w:fldCharType="begin"/>
      </w:r>
      <w:r>
        <w:rPr>
          <w:b/>
          <w:color w:val="943634"/>
          <w:szCs w:val="24"/>
        </w:rPr>
        <w:instrText xml:space="preserve"> REF _Ref110437465 \r \h </w:instrText>
      </w:r>
      <w:r>
        <w:rPr>
          <w:b/>
          <w:color w:val="943634"/>
          <w:szCs w:val="24"/>
        </w:rPr>
      </w:r>
      <w:r>
        <w:rPr>
          <w:b/>
          <w:color w:val="943634"/>
          <w:szCs w:val="24"/>
        </w:rPr>
        <w:fldChar w:fldCharType="separate"/>
      </w:r>
      <w:r w:rsidR="00D62A8B">
        <w:rPr>
          <w:b/>
          <w:color w:val="943634"/>
          <w:szCs w:val="24"/>
        </w:rPr>
        <w:t>8</w:t>
      </w:r>
      <w:r>
        <w:rPr>
          <w:b/>
          <w:color w:val="943634"/>
          <w:szCs w:val="24"/>
        </w:rPr>
        <w:fldChar w:fldCharType="end"/>
      </w:r>
      <w:r w:rsidR="00047550" w:rsidRPr="00440140">
        <w:rPr>
          <w:b/>
          <w:color w:val="943634"/>
          <w:szCs w:val="24"/>
        </w:rPr>
        <w:tab/>
        <w:t>Susijusių bendrovių sąrašas</w:t>
      </w:r>
    </w:p>
    <w:p w14:paraId="5BBB6CFE" w14:textId="713E73E7" w:rsidR="00047550" w:rsidRPr="00440140" w:rsidRDefault="00E0438B" w:rsidP="00B20162">
      <w:pPr>
        <w:tabs>
          <w:tab w:val="left" w:pos="426"/>
        </w:tabs>
        <w:spacing w:line="276" w:lineRule="auto"/>
        <w:rPr>
          <w:b/>
          <w:color w:val="943634"/>
          <w:szCs w:val="24"/>
        </w:rPr>
      </w:pPr>
      <w:r>
        <w:rPr>
          <w:b/>
          <w:color w:val="943634"/>
          <w:szCs w:val="24"/>
        </w:rPr>
        <w:fldChar w:fldCharType="begin"/>
      </w:r>
      <w:r>
        <w:rPr>
          <w:b/>
          <w:color w:val="943634"/>
          <w:szCs w:val="24"/>
        </w:rPr>
        <w:instrText xml:space="preserve"> REF _Ref110437476 \r \h </w:instrText>
      </w:r>
      <w:r>
        <w:rPr>
          <w:b/>
          <w:color w:val="943634"/>
          <w:szCs w:val="24"/>
        </w:rPr>
      </w:r>
      <w:r>
        <w:rPr>
          <w:b/>
          <w:color w:val="943634"/>
          <w:szCs w:val="24"/>
        </w:rPr>
        <w:fldChar w:fldCharType="separate"/>
      </w:r>
      <w:r w:rsidR="00D62A8B">
        <w:rPr>
          <w:b/>
          <w:color w:val="943634"/>
          <w:szCs w:val="24"/>
        </w:rPr>
        <w:t>9</w:t>
      </w:r>
      <w:r>
        <w:rPr>
          <w:b/>
          <w:color w:val="943634"/>
          <w:szCs w:val="24"/>
        </w:rPr>
        <w:fldChar w:fldCharType="end"/>
      </w:r>
      <w:r w:rsidR="00047550" w:rsidRPr="00440140">
        <w:rPr>
          <w:b/>
          <w:color w:val="943634"/>
          <w:szCs w:val="24"/>
        </w:rPr>
        <w:tab/>
      </w:r>
      <w:r w:rsidR="00150BA5">
        <w:rPr>
          <w:b/>
          <w:color w:val="943634"/>
          <w:szCs w:val="24"/>
        </w:rPr>
        <w:t>Turto gyvavimo trukmė</w:t>
      </w:r>
    </w:p>
    <w:p w14:paraId="40512883" w14:textId="5F50E18A" w:rsidR="00047550" w:rsidRPr="00440140" w:rsidRDefault="00E0438B" w:rsidP="00B20162">
      <w:pPr>
        <w:tabs>
          <w:tab w:val="left" w:pos="426"/>
        </w:tabs>
        <w:spacing w:line="276" w:lineRule="auto"/>
        <w:rPr>
          <w:b/>
          <w:color w:val="943634"/>
          <w:szCs w:val="24"/>
        </w:rPr>
      </w:pPr>
      <w:r>
        <w:rPr>
          <w:b/>
          <w:color w:val="943634"/>
          <w:szCs w:val="24"/>
        </w:rPr>
        <w:fldChar w:fldCharType="begin"/>
      </w:r>
      <w:r>
        <w:rPr>
          <w:b/>
          <w:color w:val="943634"/>
          <w:szCs w:val="24"/>
        </w:rPr>
        <w:instrText xml:space="preserve"> REF _Ref110437484 \r \h </w:instrText>
      </w:r>
      <w:r>
        <w:rPr>
          <w:b/>
          <w:color w:val="943634"/>
          <w:szCs w:val="24"/>
        </w:rPr>
      </w:r>
      <w:r>
        <w:rPr>
          <w:b/>
          <w:color w:val="943634"/>
          <w:szCs w:val="24"/>
        </w:rPr>
        <w:fldChar w:fldCharType="separate"/>
      </w:r>
      <w:r w:rsidR="00D62A8B">
        <w:rPr>
          <w:b/>
          <w:color w:val="943634"/>
          <w:szCs w:val="24"/>
        </w:rPr>
        <w:t>10</w:t>
      </w:r>
      <w:r>
        <w:rPr>
          <w:b/>
          <w:color w:val="943634"/>
          <w:szCs w:val="24"/>
        </w:rPr>
        <w:fldChar w:fldCharType="end"/>
      </w:r>
      <w:r w:rsidR="00047550" w:rsidRPr="00440140">
        <w:rPr>
          <w:b/>
          <w:color w:val="943634"/>
          <w:szCs w:val="24"/>
        </w:rPr>
        <w:tab/>
        <w:t>Tiesioginis susitarimas</w:t>
      </w:r>
    </w:p>
    <w:p w14:paraId="048BF413" w14:textId="609F813C" w:rsidR="00047550" w:rsidRPr="00440140" w:rsidRDefault="00E0438B" w:rsidP="00B20162">
      <w:pPr>
        <w:tabs>
          <w:tab w:val="left" w:pos="426"/>
        </w:tabs>
        <w:spacing w:line="276" w:lineRule="auto"/>
        <w:rPr>
          <w:b/>
          <w:bCs/>
          <w:color w:val="00B050"/>
          <w:szCs w:val="24"/>
        </w:rPr>
      </w:pPr>
      <w:r>
        <w:rPr>
          <w:b/>
          <w:color w:val="943634"/>
          <w:szCs w:val="24"/>
        </w:rPr>
        <w:fldChar w:fldCharType="begin"/>
      </w:r>
      <w:r>
        <w:rPr>
          <w:b/>
          <w:color w:val="943634"/>
          <w:szCs w:val="24"/>
        </w:rPr>
        <w:instrText xml:space="preserve"> REF _Ref110437513 \r \h </w:instrText>
      </w:r>
      <w:r>
        <w:rPr>
          <w:b/>
          <w:color w:val="943634"/>
          <w:szCs w:val="24"/>
        </w:rPr>
      </w:r>
      <w:r>
        <w:rPr>
          <w:b/>
          <w:color w:val="943634"/>
          <w:szCs w:val="24"/>
        </w:rPr>
        <w:fldChar w:fldCharType="separate"/>
      </w:r>
      <w:r w:rsidR="00D62A8B">
        <w:rPr>
          <w:b/>
          <w:color w:val="943634"/>
          <w:szCs w:val="24"/>
        </w:rPr>
        <w:t>11</w:t>
      </w:r>
      <w:r>
        <w:rPr>
          <w:b/>
          <w:color w:val="943634"/>
          <w:szCs w:val="24"/>
        </w:rPr>
        <w:fldChar w:fldCharType="end"/>
      </w:r>
      <w:r w:rsidR="00047550" w:rsidRPr="00440140">
        <w:rPr>
          <w:b/>
          <w:color w:val="943634"/>
          <w:szCs w:val="24"/>
        </w:rPr>
        <w:t xml:space="preserve"> </w:t>
      </w:r>
      <w:r w:rsidR="00047550" w:rsidRPr="00440140">
        <w:rPr>
          <w:b/>
          <w:bCs/>
          <w:color w:val="943634"/>
          <w:szCs w:val="24"/>
        </w:rPr>
        <w:tab/>
      </w:r>
      <w:r w:rsidR="00047550" w:rsidRPr="00440140">
        <w:rPr>
          <w:color w:val="3333FF"/>
          <w:szCs w:val="24"/>
        </w:rPr>
        <w:t>[</w:t>
      </w:r>
      <w:r w:rsidR="00047550" w:rsidRPr="00440140">
        <w:rPr>
          <w:i/>
          <w:iCs/>
          <w:color w:val="3333FF"/>
          <w:szCs w:val="24"/>
        </w:rPr>
        <w:t xml:space="preserve">jei taikomas </w:t>
      </w:r>
      <w:r w:rsidR="00047550" w:rsidRPr="00440140">
        <w:rPr>
          <w:b/>
          <w:bCs/>
          <w:color w:val="00B050"/>
          <w:szCs w:val="24"/>
        </w:rPr>
        <w:t>Perkeliamų darbuotojų sąrašas]</w:t>
      </w:r>
    </w:p>
    <w:p w14:paraId="081F1F26" w14:textId="1A6E5124" w:rsidR="00047550" w:rsidRDefault="00E0438B">
      <w:pPr>
        <w:tabs>
          <w:tab w:val="left" w:pos="426"/>
        </w:tabs>
        <w:spacing w:line="276" w:lineRule="auto"/>
        <w:rPr>
          <w:b/>
          <w:bCs/>
          <w:color w:val="943634"/>
          <w:szCs w:val="24"/>
        </w:rPr>
      </w:pPr>
      <w:r>
        <w:rPr>
          <w:b/>
          <w:bCs/>
          <w:color w:val="943634"/>
          <w:szCs w:val="24"/>
        </w:rPr>
        <w:fldChar w:fldCharType="begin"/>
      </w:r>
      <w:r>
        <w:rPr>
          <w:b/>
          <w:bCs/>
          <w:color w:val="943634"/>
          <w:szCs w:val="24"/>
        </w:rPr>
        <w:instrText xml:space="preserve"> REF _Ref110435975 \r \h </w:instrText>
      </w:r>
      <w:r>
        <w:rPr>
          <w:b/>
          <w:bCs/>
          <w:color w:val="943634"/>
          <w:szCs w:val="24"/>
        </w:rPr>
      </w:r>
      <w:r>
        <w:rPr>
          <w:b/>
          <w:bCs/>
          <w:color w:val="943634"/>
          <w:szCs w:val="24"/>
        </w:rPr>
        <w:fldChar w:fldCharType="separate"/>
      </w:r>
      <w:r w:rsidR="00D62A8B">
        <w:rPr>
          <w:b/>
          <w:bCs/>
          <w:color w:val="943634"/>
          <w:szCs w:val="24"/>
        </w:rPr>
        <w:t>12</w:t>
      </w:r>
      <w:r>
        <w:rPr>
          <w:b/>
          <w:bCs/>
          <w:color w:val="943634"/>
          <w:szCs w:val="24"/>
        </w:rPr>
        <w:fldChar w:fldCharType="end"/>
      </w:r>
      <w:r>
        <w:rPr>
          <w:b/>
          <w:bCs/>
          <w:color w:val="943634"/>
          <w:szCs w:val="24"/>
        </w:rPr>
        <w:tab/>
      </w:r>
      <w:r w:rsidR="00047550" w:rsidRPr="00440140">
        <w:rPr>
          <w:b/>
          <w:bCs/>
          <w:color w:val="943634"/>
          <w:szCs w:val="24"/>
        </w:rPr>
        <w:t xml:space="preserve"> Darbų vertinimas ir priėmimas</w:t>
      </w:r>
      <w:r w:rsidR="00225718">
        <w:rPr>
          <w:b/>
          <w:bCs/>
          <w:color w:val="943634"/>
          <w:szCs w:val="24"/>
        </w:rPr>
        <w:t>. Turto grąžinimas (perdavimas)</w:t>
      </w:r>
    </w:p>
    <w:p w14:paraId="2A907E3A" w14:textId="55969042" w:rsidR="00150BA5" w:rsidRPr="00150BA5" w:rsidRDefault="004D2A10" w:rsidP="00B20162">
      <w:pPr>
        <w:tabs>
          <w:tab w:val="left" w:pos="426"/>
        </w:tabs>
        <w:spacing w:line="276" w:lineRule="auto"/>
        <w:rPr>
          <w:b/>
          <w:color w:val="943634"/>
          <w:szCs w:val="24"/>
        </w:rPr>
      </w:pPr>
      <w:r>
        <w:rPr>
          <w:b/>
          <w:bCs/>
          <w:color w:val="943634"/>
          <w:szCs w:val="24"/>
        </w:rPr>
        <w:fldChar w:fldCharType="begin"/>
      </w:r>
      <w:r>
        <w:rPr>
          <w:b/>
          <w:bCs/>
          <w:color w:val="943634"/>
          <w:szCs w:val="24"/>
        </w:rPr>
        <w:instrText xml:space="preserve"> REF _Ref110437648 \r \h </w:instrText>
      </w:r>
      <w:r>
        <w:rPr>
          <w:b/>
          <w:bCs/>
          <w:color w:val="943634"/>
          <w:szCs w:val="24"/>
        </w:rPr>
      </w:r>
      <w:r>
        <w:rPr>
          <w:b/>
          <w:bCs/>
          <w:color w:val="943634"/>
          <w:szCs w:val="24"/>
        </w:rPr>
        <w:fldChar w:fldCharType="separate"/>
      </w:r>
      <w:r w:rsidR="00D62A8B">
        <w:rPr>
          <w:b/>
          <w:bCs/>
          <w:color w:val="943634"/>
          <w:szCs w:val="24"/>
        </w:rPr>
        <w:t>13</w:t>
      </w:r>
      <w:r>
        <w:rPr>
          <w:b/>
          <w:bCs/>
          <w:color w:val="943634"/>
          <w:szCs w:val="24"/>
        </w:rPr>
        <w:fldChar w:fldCharType="end"/>
      </w:r>
      <w:r>
        <w:rPr>
          <w:b/>
          <w:bCs/>
          <w:color w:val="943634"/>
          <w:szCs w:val="24"/>
        </w:rPr>
        <w:tab/>
      </w:r>
      <w:r w:rsidR="00150BA5">
        <w:rPr>
          <w:b/>
          <w:bCs/>
          <w:color w:val="943634"/>
          <w:szCs w:val="24"/>
        </w:rPr>
        <w:t xml:space="preserve"> Prievolių įvykdymo užtikrinimo formos</w:t>
      </w:r>
    </w:p>
    <w:p w14:paraId="2CFAA8A8" w14:textId="77777777" w:rsidR="00047550" w:rsidRPr="00440140" w:rsidRDefault="00047550" w:rsidP="00B20162">
      <w:pPr>
        <w:tabs>
          <w:tab w:val="left" w:pos="426"/>
        </w:tabs>
        <w:spacing w:line="276" w:lineRule="auto"/>
        <w:rPr>
          <w:b/>
          <w:color w:val="943634"/>
          <w:szCs w:val="24"/>
        </w:rPr>
      </w:pPr>
    </w:p>
    <w:p w14:paraId="2725032F" w14:textId="77777777" w:rsidR="00047550" w:rsidRPr="00440140" w:rsidRDefault="00047550" w:rsidP="00B20162">
      <w:pPr>
        <w:spacing w:line="276" w:lineRule="auto"/>
        <w:rPr>
          <w:szCs w:val="24"/>
        </w:rPr>
      </w:pPr>
      <w:r w:rsidRPr="00440140">
        <w:rPr>
          <w:szCs w:val="24"/>
        </w:rPr>
        <w:br w:type="page"/>
      </w:r>
    </w:p>
    <w:p w14:paraId="51F7E6DC" w14:textId="77777777" w:rsidR="00047550" w:rsidRPr="00440140" w:rsidRDefault="00047550" w:rsidP="00B20162">
      <w:pPr>
        <w:shd w:val="clear" w:color="auto" w:fill="FFFFFF"/>
        <w:spacing w:line="276" w:lineRule="auto"/>
        <w:ind w:left="720"/>
        <w:jc w:val="both"/>
        <w:rPr>
          <w:b/>
          <w:color w:val="943634"/>
          <w:szCs w:val="24"/>
        </w:rPr>
      </w:pPr>
      <w:r w:rsidRPr="00440140">
        <w:rPr>
          <w:b/>
          <w:color w:val="943634"/>
          <w:szCs w:val="24"/>
        </w:rPr>
        <w:lastRenderedPageBreak/>
        <w:t>Šalių atstovų parašai:</w:t>
      </w:r>
    </w:p>
    <w:p w14:paraId="2E605606" w14:textId="77777777" w:rsidR="00047550" w:rsidRPr="00440140" w:rsidRDefault="00047550" w:rsidP="00B20162">
      <w:pPr>
        <w:shd w:val="clear" w:color="auto" w:fill="FFFFFF"/>
        <w:spacing w:line="276" w:lineRule="auto"/>
        <w:ind w:left="720"/>
        <w:jc w:val="both"/>
        <w:rPr>
          <w:szCs w:val="24"/>
        </w:rPr>
      </w:pPr>
    </w:p>
    <w:tbl>
      <w:tblPr>
        <w:tblW w:w="9288" w:type="dxa"/>
        <w:tblLayout w:type="fixed"/>
        <w:tblLook w:val="01E0" w:firstRow="1" w:lastRow="1" w:firstColumn="1" w:lastColumn="1" w:noHBand="0" w:noVBand="0"/>
      </w:tblPr>
      <w:tblGrid>
        <w:gridCol w:w="4068"/>
        <w:gridCol w:w="5220"/>
      </w:tblGrid>
      <w:tr w:rsidR="00047550" w:rsidRPr="00440140" w14:paraId="755E248B" w14:textId="77777777" w:rsidTr="001975C1">
        <w:tc>
          <w:tcPr>
            <w:tcW w:w="4068" w:type="dxa"/>
          </w:tcPr>
          <w:p w14:paraId="40D0DE53" w14:textId="77777777" w:rsidR="00047550" w:rsidRPr="00440140" w:rsidRDefault="00047550" w:rsidP="00B20162">
            <w:pPr>
              <w:shd w:val="clear" w:color="auto" w:fill="FFFFFF"/>
              <w:tabs>
                <w:tab w:val="left" w:pos="5777"/>
              </w:tabs>
              <w:spacing w:line="276" w:lineRule="auto"/>
              <w:ind w:left="720"/>
              <w:rPr>
                <w:b/>
                <w:color w:val="000000"/>
                <w:szCs w:val="24"/>
              </w:rPr>
            </w:pPr>
            <w:r w:rsidRPr="00440140">
              <w:rPr>
                <w:color w:val="FF0000"/>
                <w:szCs w:val="24"/>
              </w:rPr>
              <w:t>[</w:t>
            </w:r>
            <w:r w:rsidRPr="00440140">
              <w:rPr>
                <w:b/>
                <w:i/>
                <w:color w:val="FF0000"/>
                <w:szCs w:val="24"/>
              </w:rPr>
              <w:t>Suteikiančiosios institucijos</w:t>
            </w:r>
            <w:r w:rsidRPr="00440140">
              <w:rPr>
                <w:color w:val="FF0000"/>
                <w:szCs w:val="24"/>
              </w:rPr>
              <w:t>]</w:t>
            </w:r>
            <w:r w:rsidRPr="00440140">
              <w:rPr>
                <w:b/>
                <w:color w:val="943634"/>
                <w:szCs w:val="24"/>
              </w:rPr>
              <w:t xml:space="preserve"> vardu:</w:t>
            </w:r>
          </w:p>
          <w:p w14:paraId="27EDEE32" w14:textId="77777777" w:rsidR="00047550" w:rsidRPr="00440140" w:rsidRDefault="00047550" w:rsidP="00B20162">
            <w:pPr>
              <w:shd w:val="clear" w:color="auto" w:fill="FFFFFF"/>
              <w:tabs>
                <w:tab w:val="left" w:pos="5777"/>
              </w:tabs>
              <w:spacing w:line="276" w:lineRule="auto"/>
              <w:ind w:left="720"/>
              <w:rPr>
                <w:b/>
                <w:color w:val="000000"/>
                <w:szCs w:val="24"/>
              </w:rPr>
            </w:pPr>
          </w:p>
        </w:tc>
        <w:tc>
          <w:tcPr>
            <w:tcW w:w="5220" w:type="dxa"/>
          </w:tcPr>
          <w:p w14:paraId="6DD7B80C" w14:textId="77777777" w:rsidR="00047550" w:rsidRPr="00440140" w:rsidRDefault="00047550" w:rsidP="00B20162">
            <w:pPr>
              <w:shd w:val="clear" w:color="auto" w:fill="FFFFFF"/>
              <w:tabs>
                <w:tab w:val="left" w:pos="5777"/>
              </w:tabs>
              <w:spacing w:line="276" w:lineRule="auto"/>
              <w:ind w:left="720"/>
              <w:rPr>
                <w:w w:val="101"/>
                <w:szCs w:val="24"/>
                <w:highlight w:val="lightGray"/>
              </w:rPr>
            </w:pPr>
            <w:r w:rsidRPr="00440140">
              <w:rPr>
                <w:color w:val="FF0000"/>
                <w:szCs w:val="24"/>
              </w:rPr>
              <w:t>[</w:t>
            </w:r>
            <w:r w:rsidRPr="00440140">
              <w:rPr>
                <w:i/>
                <w:color w:val="FF0000"/>
                <w:szCs w:val="24"/>
              </w:rPr>
              <w:t>Pareigos, vardas, pavardė</w:t>
            </w:r>
            <w:r w:rsidRPr="00440140">
              <w:rPr>
                <w:color w:val="FF0000"/>
                <w:szCs w:val="24"/>
              </w:rPr>
              <w:t>]</w:t>
            </w:r>
          </w:p>
          <w:p w14:paraId="07BC93EE" w14:textId="77777777" w:rsidR="00047550" w:rsidRPr="00440140" w:rsidRDefault="00047550" w:rsidP="00B20162">
            <w:pPr>
              <w:shd w:val="clear" w:color="auto" w:fill="FFFFFF"/>
              <w:tabs>
                <w:tab w:val="left" w:pos="5777"/>
              </w:tabs>
              <w:spacing w:line="276" w:lineRule="auto"/>
              <w:ind w:left="720"/>
              <w:rPr>
                <w:color w:val="000000"/>
                <w:szCs w:val="24"/>
              </w:rPr>
            </w:pPr>
          </w:p>
          <w:p w14:paraId="6883D6C4"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000000"/>
                <w:szCs w:val="24"/>
              </w:rPr>
              <w:t>________________________</w:t>
            </w:r>
          </w:p>
          <w:p w14:paraId="24D31E15"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000000"/>
                <w:szCs w:val="24"/>
              </w:rPr>
              <w:t>parašas</w:t>
            </w:r>
          </w:p>
          <w:p w14:paraId="5235CF4A" w14:textId="77777777" w:rsidR="00047550" w:rsidRPr="00440140" w:rsidRDefault="00047550" w:rsidP="00B20162">
            <w:pPr>
              <w:shd w:val="clear" w:color="auto" w:fill="FFFFFF"/>
              <w:tabs>
                <w:tab w:val="left" w:pos="5777"/>
              </w:tabs>
              <w:spacing w:line="276" w:lineRule="auto"/>
              <w:ind w:left="720"/>
              <w:rPr>
                <w:color w:val="000000"/>
                <w:szCs w:val="24"/>
              </w:rPr>
            </w:pPr>
          </w:p>
        </w:tc>
      </w:tr>
      <w:tr w:rsidR="00047550" w:rsidRPr="00440140" w14:paraId="6EB1C850" w14:textId="77777777" w:rsidTr="001975C1">
        <w:tc>
          <w:tcPr>
            <w:tcW w:w="4068" w:type="dxa"/>
          </w:tcPr>
          <w:p w14:paraId="37ACE075" w14:textId="77777777" w:rsidR="00047550" w:rsidRPr="00440140" w:rsidRDefault="00047550" w:rsidP="00B20162">
            <w:pPr>
              <w:shd w:val="clear" w:color="auto" w:fill="FFFFFF"/>
              <w:tabs>
                <w:tab w:val="left" w:pos="5777"/>
              </w:tabs>
              <w:spacing w:line="276" w:lineRule="auto"/>
              <w:ind w:left="720"/>
              <w:rPr>
                <w:b/>
                <w:color w:val="000000"/>
                <w:szCs w:val="24"/>
              </w:rPr>
            </w:pPr>
          </w:p>
        </w:tc>
        <w:tc>
          <w:tcPr>
            <w:tcW w:w="5220" w:type="dxa"/>
          </w:tcPr>
          <w:p w14:paraId="7E2BBAFF" w14:textId="77777777" w:rsidR="00047550" w:rsidRPr="00440140" w:rsidRDefault="00047550" w:rsidP="00B20162">
            <w:pPr>
              <w:shd w:val="clear" w:color="auto" w:fill="FFFFFF"/>
              <w:tabs>
                <w:tab w:val="left" w:pos="5777"/>
              </w:tabs>
              <w:spacing w:line="276" w:lineRule="auto"/>
              <w:ind w:left="720"/>
              <w:rPr>
                <w:color w:val="000000"/>
                <w:szCs w:val="24"/>
              </w:rPr>
            </w:pPr>
          </w:p>
        </w:tc>
      </w:tr>
      <w:tr w:rsidR="00047550" w:rsidRPr="00440140" w14:paraId="3BB72341" w14:textId="77777777" w:rsidTr="001975C1">
        <w:tc>
          <w:tcPr>
            <w:tcW w:w="4068" w:type="dxa"/>
          </w:tcPr>
          <w:p w14:paraId="355E92AF" w14:textId="77777777" w:rsidR="00047550" w:rsidRPr="00440140" w:rsidRDefault="00047550" w:rsidP="00B20162">
            <w:pPr>
              <w:shd w:val="clear" w:color="auto" w:fill="FFFFFF"/>
              <w:tabs>
                <w:tab w:val="left" w:pos="5777"/>
              </w:tabs>
              <w:spacing w:line="276" w:lineRule="auto"/>
              <w:ind w:left="720"/>
              <w:rPr>
                <w:b/>
                <w:color w:val="943634"/>
                <w:szCs w:val="24"/>
              </w:rPr>
            </w:pPr>
            <w:r w:rsidRPr="00440140">
              <w:rPr>
                <w:color w:val="0000FF"/>
                <w:szCs w:val="24"/>
              </w:rPr>
              <w:t>[</w:t>
            </w:r>
            <w:r w:rsidRPr="00440140">
              <w:rPr>
                <w:i/>
                <w:color w:val="0000FF"/>
                <w:szCs w:val="24"/>
              </w:rPr>
              <w:t>Jei yra</w:t>
            </w:r>
            <w:r w:rsidRPr="00440140">
              <w:rPr>
                <w:color w:val="3333FF"/>
                <w:szCs w:val="24"/>
              </w:rPr>
              <w:t xml:space="preserve"> </w:t>
            </w:r>
            <w:r w:rsidRPr="00440140">
              <w:rPr>
                <w:color w:val="FF0000"/>
                <w:szCs w:val="24"/>
              </w:rPr>
              <w:t>[</w:t>
            </w:r>
            <w:r w:rsidRPr="00440140">
              <w:rPr>
                <w:b/>
                <w:i/>
                <w:color w:val="FF0000"/>
                <w:szCs w:val="24"/>
              </w:rPr>
              <w:t>Perleidėjo</w:t>
            </w:r>
            <w:r w:rsidRPr="00440140">
              <w:rPr>
                <w:color w:val="FF0000"/>
                <w:szCs w:val="24"/>
              </w:rPr>
              <w:t>]</w:t>
            </w:r>
            <w:r w:rsidRPr="00440140">
              <w:rPr>
                <w:b/>
                <w:color w:val="943634"/>
                <w:szCs w:val="24"/>
              </w:rPr>
              <w:t xml:space="preserve"> </w:t>
            </w:r>
            <w:r w:rsidRPr="00440140">
              <w:rPr>
                <w:b/>
                <w:color w:val="00B050"/>
                <w:szCs w:val="24"/>
              </w:rPr>
              <w:t>vardu:]</w:t>
            </w:r>
          </w:p>
          <w:p w14:paraId="082E1387" w14:textId="77777777" w:rsidR="00047550" w:rsidRPr="00440140" w:rsidRDefault="00047550" w:rsidP="00B20162">
            <w:pPr>
              <w:shd w:val="clear" w:color="auto" w:fill="FFFFFF"/>
              <w:tabs>
                <w:tab w:val="left" w:pos="5777"/>
              </w:tabs>
              <w:spacing w:line="276" w:lineRule="auto"/>
              <w:ind w:left="720"/>
              <w:rPr>
                <w:b/>
                <w:color w:val="000000"/>
                <w:szCs w:val="24"/>
              </w:rPr>
            </w:pPr>
          </w:p>
        </w:tc>
        <w:tc>
          <w:tcPr>
            <w:tcW w:w="5220" w:type="dxa"/>
          </w:tcPr>
          <w:p w14:paraId="6AAFCE40"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FF0000"/>
                <w:szCs w:val="24"/>
              </w:rPr>
              <w:t>[</w:t>
            </w:r>
            <w:r w:rsidRPr="00440140">
              <w:rPr>
                <w:i/>
                <w:color w:val="FF0000"/>
                <w:szCs w:val="24"/>
              </w:rPr>
              <w:t>Pareigos, vardas, pavardė</w:t>
            </w:r>
            <w:r w:rsidRPr="00440140">
              <w:rPr>
                <w:color w:val="FF0000"/>
                <w:szCs w:val="24"/>
              </w:rPr>
              <w:t>]</w:t>
            </w:r>
          </w:p>
          <w:p w14:paraId="75884D88" w14:textId="77777777" w:rsidR="00047550" w:rsidRPr="00440140" w:rsidRDefault="00047550" w:rsidP="00B20162">
            <w:pPr>
              <w:shd w:val="clear" w:color="auto" w:fill="FFFFFF"/>
              <w:tabs>
                <w:tab w:val="left" w:pos="5777"/>
              </w:tabs>
              <w:spacing w:line="276" w:lineRule="auto"/>
              <w:ind w:left="720"/>
              <w:rPr>
                <w:color w:val="000000"/>
                <w:szCs w:val="24"/>
              </w:rPr>
            </w:pPr>
          </w:p>
          <w:p w14:paraId="091343E9"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000000"/>
                <w:szCs w:val="24"/>
              </w:rPr>
              <w:t>________________________</w:t>
            </w:r>
          </w:p>
          <w:p w14:paraId="4320EB88" w14:textId="77777777" w:rsidR="00047550" w:rsidRPr="00440140" w:rsidRDefault="00047550" w:rsidP="00B20162">
            <w:pPr>
              <w:shd w:val="clear" w:color="auto" w:fill="FFFFFF"/>
              <w:tabs>
                <w:tab w:val="left" w:pos="5777"/>
              </w:tabs>
              <w:spacing w:line="276" w:lineRule="auto"/>
              <w:ind w:left="720"/>
              <w:rPr>
                <w:color w:val="00B050"/>
                <w:szCs w:val="24"/>
              </w:rPr>
            </w:pPr>
            <w:r w:rsidRPr="00440140">
              <w:rPr>
                <w:color w:val="00B050"/>
                <w:szCs w:val="24"/>
              </w:rPr>
              <w:t>parašas]</w:t>
            </w:r>
          </w:p>
          <w:p w14:paraId="60F8887C" w14:textId="77777777" w:rsidR="00047550" w:rsidRPr="00440140" w:rsidRDefault="00047550" w:rsidP="00B20162">
            <w:pPr>
              <w:shd w:val="clear" w:color="auto" w:fill="FFFFFF"/>
              <w:tabs>
                <w:tab w:val="left" w:pos="5777"/>
              </w:tabs>
              <w:spacing w:line="276" w:lineRule="auto"/>
              <w:ind w:left="720"/>
              <w:rPr>
                <w:color w:val="000000"/>
                <w:szCs w:val="24"/>
              </w:rPr>
            </w:pPr>
          </w:p>
          <w:p w14:paraId="3998F336" w14:textId="77777777" w:rsidR="00047550" w:rsidRPr="00440140" w:rsidRDefault="00047550" w:rsidP="00B20162">
            <w:pPr>
              <w:shd w:val="clear" w:color="auto" w:fill="FFFFFF"/>
              <w:tabs>
                <w:tab w:val="left" w:pos="5777"/>
              </w:tabs>
              <w:spacing w:line="276" w:lineRule="auto"/>
              <w:ind w:left="720"/>
              <w:rPr>
                <w:color w:val="000000"/>
                <w:szCs w:val="24"/>
              </w:rPr>
            </w:pPr>
          </w:p>
        </w:tc>
      </w:tr>
      <w:tr w:rsidR="00047550" w:rsidRPr="00440140" w14:paraId="03EF14A8" w14:textId="77777777" w:rsidTr="001975C1">
        <w:tc>
          <w:tcPr>
            <w:tcW w:w="4068" w:type="dxa"/>
          </w:tcPr>
          <w:p w14:paraId="7BD036C6" w14:textId="77777777" w:rsidR="00047550" w:rsidRPr="00440140" w:rsidRDefault="00047550" w:rsidP="00B20162">
            <w:pPr>
              <w:shd w:val="clear" w:color="auto" w:fill="FFFFFF"/>
              <w:tabs>
                <w:tab w:val="left" w:pos="5777"/>
              </w:tabs>
              <w:spacing w:line="276" w:lineRule="auto"/>
              <w:ind w:left="720"/>
              <w:rPr>
                <w:b/>
                <w:color w:val="000000"/>
                <w:szCs w:val="24"/>
              </w:rPr>
            </w:pPr>
          </w:p>
        </w:tc>
        <w:tc>
          <w:tcPr>
            <w:tcW w:w="5220" w:type="dxa"/>
          </w:tcPr>
          <w:p w14:paraId="7DD232AD" w14:textId="77777777" w:rsidR="00047550" w:rsidRPr="00440140" w:rsidRDefault="00047550" w:rsidP="00B20162">
            <w:pPr>
              <w:shd w:val="clear" w:color="auto" w:fill="FFFFFF"/>
              <w:tabs>
                <w:tab w:val="left" w:pos="5777"/>
              </w:tabs>
              <w:spacing w:line="276" w:lineRule="auto"/>
              <w:ind w:left="720"/>
              <w:rPr>
                <w:color w:val="000000"/>
                <w:szCs w:val="24"/>
              </w:rPr>
            </w:pPr>
          </w:p>
        </w:tc>
      </w:tr>
      <w:tr w:rsidR="00047550" w:rsidRPr="00440140" w14:paraId="58BEA49B" w14:textId="77777777" w:rsidTr="001975C1">
        <w:tc>
          <w:tcPr>
            <w:tcW w:w="4068" w:type="dxa"/>
          </w:tcPr>
          <w:p w14:paraId="05F8239D" w14:textId="77777777" w:rsidR="00047550" w:rsidRPr="00440140" w:rsidRDefault="00047550" w:rsidP="00B20162">
            <w:pPr>
              <w:shd w:val="clear" w:color="auto" w:fill="FFFFFF"/>
              <w:tabs>
                <w:tab w:val="left" w:pos="5777"/>
              </w:tabs>
              <w:spacing w:line="276" w:lineRule="auto"/>
              <w:ind w:left="720"/>
              <w:rPr>
                <w:b/>
                <w:color w:val="000000"/>
                <w:szCs w:val="24"/>
              </w:rPr>
            </w:pPr>
            <w:r w:rsidRPr="00440140">
              <w:rPr>
                <w:color w:val="FF0000"/>
                <w:szCs w:val="24"/>
              </w:rPr>
              <w:t>[</w:t>
            </w:r>
            <w:r w:rsidRPr="00440140">
              <w:rPr>
                <w:b/>
                <w:i/>
                <w:color w:val="FF0000"/>
                <w:szCs w:val="24"/>
              </w:rPr>
              <w:t>Koncesininko</w:t>
            </w:r>
            <w:r w:rsidRPr="00440140">
              <w:rPr>
                <w:color w:val="FF0000"/>
                <w:szCs w:val="24"/>
              </w:rPr>
              <w:t>]</w:t>
            </w:r>
            <w:r w:rsidRPr="00440140">
              <w:rPr>
                <w:b/>
                <w:color w:val="943634"/>
                <w:szCs w:val="24"/>
              </w:rPr>
              <w:t xml:space="preserve"> vardu:</w:t>
            </w:r>
          </w:p>
          <w:p w14:paraId="1B7AE274" w14:textId="77777777" w:rsidR="00047550" w:rsidRPr="00440140" w:rsidRDefault="00047550" w:rsidP="00B20162">
            <w:pPr>
              <w:shd w:val="clear" w:color="auto" w:fill="FFFFFF"/>
              <w:tabs>
                <w:tab w:val="left" w:pos="5777"/>
              </w:tabs>
              <w:spacing w:line="276" w:lineRule="auto"/>
              <w:ind w:left="720"/>
              <w:rPr>
                <w:color w:val="000000"/>
                <w:szCs w:val="24"/>
              </w:rPr>
            </w:pPr>
          </w:p>
        </w:tc>
        <w:tc>
          <w:tcPr>
            <w:tcW w:w="5220" w:type="dxa"/>
          </w:tcPr>
          <w:p w14:paraId="544E3A41" w14:textId="77777777" w:rsidR="00047550" w:rsidRPr="00440140" w:rsidRDefault="00047550" w:rsidP="00B20162">
            <w:pPr>
              <w:shd w:val="clear" w:color="auto" w:fill="FFFFFF"/>
              <w:tabs>
                <w:tab w:val="left" w:pos="5777"/>
              </w:tabs>
              <w:spacing w:line="276" w:lineRule="auto"/>
              <w:ind w:left="720"/>
              <w:rPr>
                <w:w w:val="101"/>
                <w:szCs w:val="24"/>
                <w:highlight w:val="lightGray"/>
              </w:rPr>
            </w:pPr>
            <w:r w:rsidRPr="00440140">
              <w:rPr>
                <w:color w:val="FF0000"/>
                <w:szCs w:val="24"/>
              </w:rPr>
              <w:t>[</w:t>
            </w:r>
            <w:r w:rsidRPr="00440140">
              <w:rPr>
                <w:i/>
                <w:color w:val="FF0000"/>
                <w:szCs w:val="24"/>
              </w:rPr>
              <w:t>Pareigos, vardas, pavardė</w:t>
            </w:r>
            <w:r w:rsidRPr="00440140">
              <w:rPr>
                <w:color w:val="FF0000"/>
                <w:szCs w:val="24"/>
              </w:rPr>
              <w:t>]</w:t>
            </w:r>
          </w:p>
          <w:p w14:paraId="581DBFB4" w14:textId="77777777" w:rsidR="00047550" w:rsidRPr="00440140" w:rsidRDefault="00047550" w:rsidP="00B20162">
            <w:pPr>
              <w:shd w:val="clear" w:color="auto" w:fill="FFFFFF"/>
              <w:tabs>
                <w:tab w:val="left" w:pos="5777"/>
              </w:tabs>
              <w:spacing w:line="276" w:lineRule="auto"/>
              <w:ind w:left="720"/>
              <w:rPr>
                <w:color w:val="000000"/>
                <w:szCs w:val="24"/>
              </w:rPr>
            </w:pPr>
          </w:p>
          <w:p w14:paraId="08505268"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000000"/>
                <w:szCs w:val="24"/>
              </w:rPr>
              <w:t>________________________</w:t>
            </w:r>
          </w:p>
          <w:p w14:paraId="0C76167B"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000000"/>
                <w:szCs w:val="24"/>
              </w:rPr>
              <w:t>parašas</w:t>
            </w:r>
          </w:p>
          <w:p w14:paraId="29493717" w14:textId="77777777" w:rsidR="00047550" w:rsidRPr="00440140" w:rsidRDefault="00047550" w:rsidP="00B20162">
            <w:pPr>
              <w:shd w:val="clear" w:color="auto" w:fill="FFFFFF"/>
              <w:tabs>
                <w:tab w:val="left" w:pos="5777"/>
              </w:tabs>
              <w:spacing w:line="276" w:lineRule="auto"/>
              <w:ind w:left="720"/>
              <w:rPr>
                <w:color w:val="000000"/>
                <w:szCs w:val="24"/>
              </w:rPr>
            </w:pPr>
          </w:p>
          <w:p w14:paraId="78D32EFD" w14:textId="77777777" w:rsidR="00047550" w:rsidRPr="00440140" w:rsidRDefault="00047550" w:rsidP="00B20162">
            <w:pPr>
              <w:shd w:val="clear" w:color="auto" w:fill="FFFFFF"/>
              <w:tabs>
                <w:tab w:val="left" w:pos="5777"/>
              </w:tabs>
              <w:spacing w:line="276" w:lineRule="auto"/>
              <w:ind w:left="720"/>
              <w:rPr>
                <w:color w:val="000000"/>
                <w:szCs w:val="24"/>
              </w:rPr>
            </w:pPr>
          </w:p>
        </w:tc>
      </w:tr>
      <w:tr w:rsidR="00047550" w:rsidRPr="00440140" w14:paraId="070D3A3A" w14:textId="77777777" w:rsidTr="001975C1">
        <w:tc>
          <w:tcPr>
            <w:tcW w:w="4068" w:type="dxa"/>
          </w:tcPr>
          <w:p w14:paraId="24BDC286" w14:textId="77777777" w:rsidR="00047550" w:rsidRPr="00440140" w:rsidRDefault="00047550" w:rsidP="00B20162">
            <w:pPr>
              <w:shd w:val="clear" w:color="auto" w:fill="FFFFFF"/>
              <w:tabs>
                <w:tab w:val="left" w:pos="5777"/>
              </w:tabs>
              <w:spacing w:line="276" w:lineRule="auto"/>
              <w:ind w:left="720"/>
              <w:rPr>
                <w:b/>
                <w:color w:val="000000"/>
                <w:szCs w:val="24"/>
              </w:rPr>
            </w:pPr>
          </w:p>
        </w:tc>
        <w:tc>
          <w:tcPr>
            <w:tcW w:w="5220" w:type="dxa"/>
          </w:tcPr>
          <w:p w14:paraId="1EDC5DF5" w14:textId="77777777" w:rsidR="00047550" w:rsidRPr="00440140" w:rsidRDefault="00047550" w:rsidP="00B20162">
            <w:pPr>
              <w:shd w:val="clear" w:color="auto" w:fill="FFFFFF"/>
              <w:tabs>
                <w:tab w:val="left" w:pos="5777"/>
              </w:tabs>
              <w:spacing w:line="276" w:lineRule="auto"/>
              <w:ind w:left="720"/>
              <w:rPr>
                <w:color w:val="000000"/>
                <w:szCs w:val="24"/>
              </w:rPr>
            </w:pPr>
          </w:p>
        </w:tc>
      </w:tr>
      <w:tr w:rsidR="00047550" w:rsidRPr="00440140" w14:paraId="46F06285" w14:textId="77777777" w:rsidTr="001975C1">
        <w:tc>
          <w:tcPr>
            <w:tcW w:w="4068" w:type="dxa"/>
          </w:tcPr>
          <w:p w14:paraId="217F7BB8" w14:textId="77777777" w:rsidR="00047550" w:rsidRPr="00440140" w:rsidRDefault="00047550" w:rsidP="00B20162">
            <w:pPr>
              <w:shd w:val="clear" w:color="auto" w:fill="FFFFFF"/>
              <w:tabs>
                <w:tab w:val="left" w:pos="5777"/>
              </w:tabs>
              <w:spacing w:line="276" w:lineRule="auto"/>
              <w:ind w:left="720"/>
              <w:rPr>
                <w:b/>
                <w:color w:val="943634"/>
                <w:szCs w:val="24"/>
              </w:rPr>
            </w:pPr>
            <w:r w:rsidRPr="00440140">
              <w:rPr>
                <w:color w:val="3333FF"/>
                <w:szCs w:val="24"/>
              </w:rPr>
              <w:t xml:space="preserve"> </w:t>
            </w:r>
            <w:r w:rsidRPr="00440140">
              <w:rPr>
                <w:color w:val="FF0000"/>
                <w:szCs w:val="24"/>
              </w:rPr>
              <w:t>[</w:t>
            </w:r>
            <w:r w:rsidRPr="00440140">
              <w:rPr>
                <w:b/>
                <w:i/>
                <w:color w:val="FF0000"/>
                <w:szCs w:val="24"/>
              </w:rPr>
              <w:t>Investuotojo</w:t>
            </w:r>
            <w:r w:rsidRPr="00440140">
              <w:rPr>
                <w:color w:val="FF0000"/>
                <w:szCs w:val="24"/>
              </w:rPr>
              <w:t>]</w:t>
            </w:r>
            <w:r w:rsidRPr="00440140">
              <w:rPr>
                <w:b/>
                <w:color w:val="943634"/>
                <w:szCs w:val="24"/>
              </w:rPr>
              <w:t xml:space="preserve"> vardu:</w:t>
            </w:r>
          </w:p>
          <w:p w14:paraId="32BA019C" w14:textId="77777777" w:rsidR="00047550" w:rsidRPr="00440140" w:rsidRDefault="00047550" w:rsidP="00B20162">
            <w:pPr>
              <w:shd w:val="clear" w:color="auto" w:fill="FFFFFF"/>
              <w:tabs>
                <w:tab w:val="left" w:pos="5777"/>
              </w:tabs>
              <w:spacing w:line="276" w:lineRule="auto"/>
              <w:ind w:left="720"/>
              <w:rPr>
                <w:b/>
                <w:color w:val="000000"/>
                <w:szCs w:val="24"/>
              </w:rPr>
            </w:pPr>
          </w:p>
        </w:tc>
        <w:tc>
          <w:tcPr>
            <w:tcW w:w="5220" w:type="dxa"/>
          </w:tcPr>
          <w:p w14:paraId="24DC8741"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FF0000"/>
                <w:szCs w:val="24"/>
              </w:rPr>
              <w:t>[</w:t>
            </w:r>
            <w:r w:rsidRPr="00440140">
              <w:rPr>
                <w:i/>
                <w:color w:val="FF0000"/>
                <w:szCs w:val="24"/>
              </w:rPr>
              <w:t>Pareigos, vardas, pavardė</w:t>
            </w:r>
            <w:r w:rsidRPr="00440140">
              <w:rPr>
                <w:color w:val="FF0000"/>
                <w:szCs w:val="24"/>
              </w:rPr>
              <w:t>]</w:t>
            </w:r>
          </w:p>
          <w:p w14:paraId="3B3D8A53" w14:textId="77777777" w:rsidR="00047550" w:rsidRPr="00440140" w:rsidRDefault="00047550" w:rsidP="00B20162">
            <w:pPr>
              <w:shd w:val="clear" w:color="auto" w:fill="FFFFFF"/>
              <w:tabs>
                <w:tab w:val="left" w:pos="5777"/>
              </w:tabs>
              <w:spacing w:line="276" w:lineRule="auto"/>
              <w:ind w:left="720"/>
              <w:rPr>
                <w:color w:val="000000"/>
                <w:szCs w:val="24"/>
              </w:rPr>
            </w:pPr>
          </w:p>
          <w:p w14:paraId="42F07775" w14:textId="77777777" w:rsidR="00047550" w:rsidRPr="00440140" w:rsidRDefault="00047550" w:rsidP="00B20162">
            <w:pPr>
              <w:shd w:val="clear" w:color="auto" w:fill="FFFFFF"/>
              <w:tabs>
                <w:tab w:val="left" w:pos="5777"/>
              </w:tabs>
              <w:spacing w:line="276" w:lineRule="auto"/>
              <w:ind w:left="720"/>
              <w:rPr>
                <w:color w:val="000000"/>
                <w:szCs w:val="24"/>
              </w:rPr>
            </w:pPr>
            <w:r w:rsidRPr="00440140">
              <w:rPr>
                <w:color w:val="000000"/>
                <w:szCs w:val="24"/>
              </w:rPr>
              <w:t>________________________</w:t>
            </w:r>
          </w:p>
          <w:p w14:paraId="1E238D29" w14:textId="77777777" w:rsidR="00047550" w:rsidRPr="00440140" w:rsidRDefault="00047550" w:rsidP="00B20162">
            <w:pPr>
              <w:shd w:val="clear" w:color="auto" w:fill="FFFFFF"/>
              <w:tabs>
                <w:tab w:val="left" w:pos="5777"/>
              </w:tabs>
              <w:spacing w:line="276" w:lineRule="auto"/>
              <w:ind w:left="720"/>
              <w:rPr>
                <w:szCs w:val="24"/>
              </w:rPr>
            </w:pPr>
            <w:r w:rsidRPr="00440140">
              <w:rPr>
                <w:szCs w:val="24"/>
              </w:rPr>
              <w:t>parašas]</w:t>
            </w:r>
          </w:p>
          <w:p w14:paraId="54EB2693" w14:textId="77777777" w:rsidR="00047550" w:rsidRPr="00440140" w:rsidRDefault="00047550" w:rsidP="00B20162">
            <w:pPr>
              <w:shd w:val="clear" w:color="auto" w:fill="FFFFFF"/>
              <w:tabs>
                <w:tab w:val="left" w:pos="5777"/>
              </w:tabs>
              <w:spacing w:line="276" w:lineRule="auto"/>
              <w:ind w:left="720"/>
              <w:rPr>
                <w:color w:val="000000"/>
                <w:szCs w:val="24"/>
              </w:rPr>
            </w:pPr>
          </w:p>
          <w:p w14:paraId="5C33B695" w14:textId="77777777" w:rsidR="00047550" w:rsidRPr="00440140" w:rsidRDefault="00047550" w:rsidP="00B20162">
            <w:pPr>
              <w:shd w:val="clear" w:color="auto" w:fill="FFFFFF"/>
              <w:tabs>
                <w:tab w:val="left" w:pos="5777"/>
              </w:tabs>
              <w:spacing w:line="276" w:lineRule="auto"/>
              <w:ind w:left="720"/>
              <w:rPr>
                <w:color w:val="000000"/>
                <w:szCs w:val="24"/>
              </w:rPr>
            </w:pPr>
          </w:p>
        </w:tc>
      </w:tr>
    </w:tbl>
    <w:p w14:paraId="15402382" w14:textId="77777777" w:rsidR="00047550" w:rsidRPr="00440140" w:rsidRDefault="00047550" w:rsidP="00B20162">
      <w:pPr>
        <w:pStyle w:val="Pavadinimas"/>
        <w:spacing w:after="0"/>
        <w:jc w:val="left"/>
        <w:rPr>
          <w:sz w:val="24"/>
          <w:szCs w:val="24"/>
        </w:rPr>
        <w:sectPr w:rsidR="00047550" w:rsidRPr="00440140" w:rsidSect="00575CD8">
          <w:headerReference w:type="first" r:id="rId13"/>
          <w:pgSz w:w="11907" w:h="16839" w:code="9"/>
          <w:pgMar w:top="1418" w:right="992" w:bottom="1134" w:left="1701" w:header="567" w:footer="567" w:gutter="0"/>
          <w:pgNumType w:start="1"/>
          <w:cols w:space="708"/>
          <w:docGrid w:linePitch="360"/>
        </w:sectPr>
      </w:pPr>
    </w:p>
    <w:p w14:paraId="589EEFD1" w14:textId="6B8260D3" w:rsidR="00047550" w:rsidRPr="00440140" w:rsidRDefault="00047550" w:rsidP="00575CD8">
      <w:pPr>
        <w:pStyle w:val="Pavadinimas"/>
        <w:spacing w:after="0"/>
        <w:ind w:left="720"/>
        <w:jc w:val="center"/>
        <w:rPr>
          <w:sz w:val="24"/>
          <w:szCs w:val="24"/>
        </w:rPr>
      </w:pPr>
    </w:p>
    <w:p w14:paraId="64630A9A" w14:textId="77777777" w:rsidR="00047550" w:rsidRPr="00440140" w:rsidRDefault="00047550" w:rsidP="00B20162">
      <w:pPr>
        <w:spacing w:line="276" w:lineRule="auto"/>
        <w:jc w:val="both"/>
        <w:rPr>
          <w:color w:val="632423"/>
          <w:szCs w:val="24"/>
        </w:rPr>
      </w:pPr>
    </w:p>
    <w:p w14:paraId="469AA271" w14:textId="58FB5DB4" w:rsidR="00047550" w:rsidRPr="00F9128B" w:rsidRDefault="00575CD8" w:rsidP="00575CD8">
      <w:pPr>
        <w:pStyle w:val="Antrat1"/>
        <w:numPr>
          <w:ilvl w:val="0"/>
          <w:numId w:val="69"/>
        </w:numPr>
        <w:rPr>
          <w:sz w:val="24"/>
          <w:szCs w:val="24"/>
        </w:rPr>
      </w:pPr>
      <w:bookmarkStart w:id="1090" w:name="_Ref110436703"/>
      <w:bookmarkStart w:id="1091" w:name="_Ref110437313"/>
      <w:bookmarkStart w:id="1092" w:name="_Toc144903227"/>
      <w:r w:rsidRPr="00F9128B">
        <w:rPr>
          <w:sz w:val="24"/>
          <w:szCs w:val="24"/>
        </w:rPr>
        <w:t>Priedas. Sąlygos</w:t>
      </w:r>
      <w:bookmarkEnd w:id="1090"/>
      <w:bookmarkEnd w:id="1091"/>
      <w:bookmarkEnd w:id="1092"/>
    </w:p>
    <w:p w14:paraId="3556A37D" w14:textId="77777777" w:rsidR="00047550" w:rsidRPr="00440140" w:rsidRDefault="00047550" w:rsidP="00B20162">
      <w:pPr>
        <w:shd w:val="clear" w:color="auto" w:fill="FFFFFF"/>
        <w:spacing w:line="276" w:lineRule="auto"/>
        <w:jc w:val="both"/>
        <w:rPr>
          <w:szCs w:val="24"/>
        </w:rPr>
      </w:pPr>
    </w:p>
    <w:p w14:paraId="57CAD577" w14:textId="77777777" w:rsidR="00047550" w:rsidRPr="00440140" w:rsidRDefault="00047550" w:rsidP="00B20162">
      <w:pPr>
        <w:spacing w:line="276" w:lineRule="auto"/>
        <w:jc w:val="both"/>
        <w:rPr>
          <w:szCs w:val="24"/>
        </w:rPr>
      </w:pPr>
      <w:r w:rsidRPr="00440140">
        <w:rPr>
          <w:color w:val="FF0000"/>
          <w:szCs w:val="24"/>
        </w:rPr>
        <w:t>[</w:t>
      </w:r>
      <w:r w:rsidRPr="00440140">
        <w:rPr>
          <w:i/>
          <w:color w:val="FF0000"/>
          <w:szCs w:val="24"/>
        </w:rPr>
        <w:t>Pridėti Sąlygas</w:t>
      </w:r>
      <w:r w:rsidRPr="00440140">
        <w:rPr>
          <w:color w:val="FF0000"/>
          <w:szCs w:val="24"/>
        </w:rPr>
        <w:t>]</w:t>
      </w:r>
    </w:p>
    <w:p w14:paraId="1B6C1504" w14:textId="77777777" w:rsidR="00047550" w:rsidRPr="00440140" w:rsidRDefault="00047550" w:rsidP="00B20162">
      <w:pPr>
        <w:spacing w:line="276" w:lineRule="auto"/>
        <w:jc w:val="both"/>
        <w:rPr>
          <w:szCs w:val="24"/>
        </w:rPr>
      </w:pPr>
    </w:p>
    <w:p w14:paraId="1C6F0BAE" w14:textId="77777777" w:rsidR="00047550" w:rsidRPr="00440140" w:rsidRDefault="00047550" w:rsidP="00B20162">
      <w:pPr>
        <w:pStyle w:val="paragrafai"/>
        <w:spacing w:after="0"/>
        <w:rPr>
          <w:sz w:val="24"/>
          <w:szCs w:val="24"/>
        </w:rPr>
        <w:sectPr w:rsidR="00047550" w:rsidRPr="00440140" w:rsidSect="00575CD8">
          <w:pgSz w:w="11907" w:h="16839" w:code="9"/>
          <w:pgMar w:top="1418" w:right="2268" w:bottom="1134" w:left="1418" w:header="567" w:footer="567" w:gutter="0"/>
          <w:cols w:space="708"/>
          <w:docGrid w:linePitch="360"/>
        </w:sectPr>
      </w:pPr>
    </w:p>
    <w:p w14:paraId="6EBC31E5" w14:textId="57954628" w:rsidR="00047550" w:rsidRPr="00F9128B" w:rsidRDefault="00F9128B" w:rsidP="00F9128B">
      <w:pPr>
        <w:pStyle w:val="Antrat1"/>
        <w:numPr>
          <w:ilvl w:val="0"/>
          <w:numId w:val="69"/>
        </w:numPr>
        <w:rPr>
          <w:sz w:val="24"/>
          <w:szCs w:val="24"/>
        </w:rPr>
      </w:pPr>
      <w:bookmarkStart w:id="1093" w:name="_Ref110436075"/>
      <w:bookmarkStart w:id="1094" w:name="_Toc144903228"/>
      <w:r w:rsidRPr="00F9128B">
        <w:rPr>
          <w:sz w:val="24"/>
          <w:szCs w:val="24"/>
        </w:rPr>
        <w:lastRenderedPageBreak/>
        <w:t>Priedas. Pasiūlymas</w:t>
      </w:r>
      <w:bookmarkEnd w:id="1093"/>
      <w:bookmarkEnd w:id="1094"/>
    </w:p>
    <w:p w14:paraId="44D30D3C" w14:textId="77777777" w:rsidR="00047550" w:rsidRPr="00440140" w:rsidRDefault="00047550" w:rsidP="00B20162">
      <w:pPr>
        <w:shd w:val="clear" w:color="auto" w:fill="FFFFFF"/>
        <w:spacing w:line="276" w:lineRule="auto"/>
        <w:jc w:val="both"/>
        <w:rPr>
          <w:szCs w:val="24"/>
        </w:rPr>
      </w:pPr>
    </w:p>
    <w:p w14:paraId="6FAF9820" w14:textId="77777777" w:rsidR="00047550" w:rsidRPr="00440140" w:rsidRDefault="00047550" w:rsidP="00B20162">
      <w:pPr>
        <w:spacing w:line="276" w:lineRule="auto"/>
        <w:jc w:val="both"/>
        <w:rPr>
          <w:szCs w:val="24"/>
        </w:rPr>
      </w:pPr>
      <w:r w:rsidRPr="00440140">
        <w:rPr>
          <w:color w:val="FF0000"/>
          <w:szCs w:val="24"/>
        </w:rPr>
        <w:t>[</w:t>
      </w:r>
      <w:r w:rsidRPr="00440140">
        <w:rPr>
          <w:i/>
          <w:color w:val="FF0000"/>
          <w:szCs w:val="24"/>
        </w:rPr>
        <w:t>Pridėti Koncesininko pateiktą Pasiūlymą</w:t>
      </w:r>
      <w:r w:rsidRPr="00440140">
        <w:rPr>
          <w:color w:val="FF0000"/>
          <w:szCs w:val="24"/>
        </w:rPr>
        <w:t>]</w:t>
      </w:r>
    </w:p>
    <w:p w14:paraId="3E6C01F4" w14:textId="77777777" w:rsidR="00047550" w:rsidRPr="00440140" w:rsidRDefault="00047550" w:rsidP="00B20162">
      <w:pPr>
        <w:spacing w:line="276" w:lineRule="auto"/>
        <w:jc w:val="both"/>
        <w:rPr>
          <w:szCs w:val="24"/>
        </w:rPr>
      </w:pPr>
    </w:p>
    <w:p w14:paraId="5093D112" w14:textId="77777777" w:rsidR="00047550" w:rsidRPr="00440140" w:rsidRDefault="00047550" w:rsidP="00B20162">
      <w:pPr>
        <w:pStyle w:val="paragrafai"/>
        <w:spacing w:after="0"/>
        <w:rPr>
          <w:sz w:val="24"/>
          <w:szCs w:val="24"/>
        </w:rPr>
        <w:sectPr w:rsidR="00047550" w:rsidRPr="00440140" w:rsidSect="00F9128B">
          <w:pgSz w:w="11907" w:h="16839" w:code="9"/>
          <w:pgMar w:top="1418" w:right="2268" w:bottom="1134" w:left="1418" w:header="567" w:footer="567" w:gutter="0"/>
          <w:cols w:space="708"/>
          <w:docGrid w:linePitch="360"/>
        </w:sectPr>
      </w:pPr>
    </w:p>
    <w:p w14:paraId="317152F5" w14:textId="2B5FC384" w:rsidR="00047550" w:rsidRPr="00F9128B" w:rsidRDefault="00F9128B" w:rsidP="00F9128B">
      <w:pPr>
        <w:pStyle w:val="Antrat1"/>
        <w:numPr>
          <w:ilvl w:val="0"/>
          <w:numId w:val="69"/>
        </w:numPr>
        <w:rPr>
          <w:sz w:val="24"/>
          <w:szCs w:val="24"/>
        </w:rPr>
      </w:pPr>
      <w:bookmarkStart w:id="1095" w:name="_Ref110435919"/>
      <w:bookmarkStart w:id="1096" w:name="_Toc144903229"/>
      <w:r w:rsidRPr="00F9128B">
        <w:rPr>
          <w:sz w:val="24"/>
          <w:szCs w:val="24"/>
        </w:rPr>
        <w:lastRenderedPageBreak/>
        <w:t>Priedas. Atsiskaitymų ir mokėjimų tvarka</w:t>
      </w:r>
      <w:bookmarkEnd w:id="1095"/>
      <w:bookmarkEnd w:id="1096"/>
      <w:r w:rsidRPr="00F9128B">
        <w:rPr>
          <w:sz w:val="24"/>
          <w:szCs w:val="24"/>
        </w:rPr>
        <w:t xml:space="preserve"> </w:t>
      </w:r>
    </w:p>
    <w:p w14:paraId="63885658" w14:textId="77777777" w:rsidR="00047550" w:rsidRPr="00440140" w:rsidRDefault="00047550" w:rsidP="00B20162">
      <w:pPr>
        <w:spacing w:line="276" w:lineRule="auto"/>
        <w:rPr>
          <w:szCs w:val="24"/>
        </w:rPr>
      </w:pPr>
    </w:p>
    <w:p w14:paraId="006569E8" w14:textId="749CA5DB" w:rsidR="00047550" w:rsidRPr="00440140" w:rsidRDefault="00047550" w:rsidP="00B20162">
      <w:pPr>
        <w:spacing w:line="276" w:lineRule="auto"/>
        <w:rPr>
          <w:color w:val="FF0000"/>
          <w:szCs w:val="24"/>
          <w:lang w:eastAsia="x-none"/>
        </w:rPr>
      </w:pPr>
      <w:r w:rsidRPr="00440140">
        <w:rPr>
          <w:color w:val="FF0000"/>
          <w:szCs w:val="24"/>
          <w:lang w:eastAsia="x-none"/>
        </w:rPr>
        <w:t>[</w:t>
      </w:r>
      <w:r w:rsidRPr="00440140">
        <w:rPr>
          <w:i/>
          <w:color w:val="FF0000"/>
          <w:szCs w:val="24"/>
          <w:lang w:eastAsia="x-none"/>
        </w:rPr>
        <w:t>P</w:t>
      </w:r>
      <w:r w:rsidR="00F9128B">
        <w:rPr>
          <w:i/>
          <w:color w:val="FF0000"/>
          <w:szCs w:val="24"/>
          <w:lang w:eastAsia="x-none"/>
        </w:rPr>
        <w:t>arengti ir p</w:t>
      </w:r>
      <w:r w:rsidRPr="00440140">
        <w:rPr>
          <w:i/>
          <w:color w:val="FF0000"/>
          <w:szCs w:val="24"/>
          <w:lang w:eastAsia="x-none"/>
        </w:rPr>
        <w:t>ridėti Atsiskaitymų ir mokėjimų tvarką</w:t>
      </w:r>
      <w:r w:rsidR="00F9128B">
        <w:rPr>
          <w:i/>
          <w:color w:val="FF0000"/>
          <w:szCs w:val="24"/>
          <w:lang w:eastAsia="x-none"/>
        </w:rPr>
        <w:t xml:space="preserve"> atsižvelgiantį Projekto specifiką</w:t>
      </w:r>
      <w:r w:rsidRPr="00440140">
        <w:rPr>
          <w:color w:val="FF0000"/>
          <w:szCs w:val="24"/>
          <w:lang w:eastAsia="x-none"/>
        </w:rPr>
        <w:t>]</w:t>
      </w:r>
    </w:p>
    <w:p w14:paraId="08F4F5A8" w14:textId="77777777" w:rsidR="00047550" w:rsidRPr="00440140" w:rsidRDefault="00047550" w:rsidP="00B20162">
      <w:pPr>
        <w:spacing w:line="276" w:lineRule="auto"/>
        <w:ind w:left="360"/>
        <w:rPr>
          <w:szCs w:val="24"/>
          <w:lang w:eastAsia="x-none"/>
        </w:rPr>
      </w:pPr>
      <w:bookmarkStart w:id="1097" w:name="_Ref342466295"/>
    </w:p>
    <w:p w14:paraId="3880F54A" w14:textId="77777777" w:rsidR="00047550" w:rsidRPr="00440140" w:rsidRDefault="00047550" w:rsidP="00B20162">
      <w:pPr>
        <w:spacing w:line="276" w:lineRule="auto"/>
        <w:rPr>
          <w:szCs w:val="24"/>
          <w:lang w:eastAsia="x-none"/>
        </w:rPr>
      </w:pPr>
    </w:p>
    <w:p w14:paraId="464EE7C2" w14:textId="77777777" w:rsidR="00047550" w:rsidRPr="00440140" w:rsidRDefault="00047550" w:rsidP="00B20162">
      <w:pPr>
        <w:spacing w:line="276" w:lineRule="auto"/>
        <w:rPr>
          <w:szCs w:val="24"/>
          <w:lang w:eastAsia="x-none"/>
        </w:rPr>
        <w:sectPr w:rsidR="00047550" w:rsidRPr="00440140" w:rsidSect="00F9128B">
          <w:pgSz w:w="11907" w:h="16839" w:code="9"/>
          <w:pgMar w:top="1134" w:right="1418" w:bottom="1418" w:left="1560" w:header="567" w:footer="567" w:gutter="0"/>
          <w:cols w:space="708"/>
          <w:docGrid w:linePitch="360"/>
        </w:sectPr>
      </w:pPr>
    </w:p>
    <w:bookmarkEnd w:id="1097"/>
    <w:p w14:paraId="1365D140" w14:textId="77777777" w:rsidR="00047550" w:rsidRPr="00440140" w:rsidRDefault="00047550" w:rsidP="00B20162">
      <w:pPr>
        <w:spacing w:line="276" w:lineRule="auto"/>
        <w:jc w:val="both"/>
        <w:rPr>
          <w:color w:val="632423"/>
          <w:szCs w:val="24"/>
        </w:rPr>
      </w:pPr>
    </w:p>
    <w:p w14:paraId="1595B697" w14:textId="1AA1E307" w:rsidR="00047550" w:rsidRPr="00F9128B" w:rsidRDefault="00F9128B" w:rsidP="00F9128B">
      <w:pPr>
        <w:pStyle w:val="Antrat1"/>
        <w:numPr>
          <w:ilvl w:val="0"/>
          <w:numId w:val="69"/>
        </w:numPr>
        <w:rPr>
          <w:sz w:val="24"/>
          <w:szCs w:val="24"/>
        </w:rPr>
      </w:pPr>
      <w:bookmarkStart w:id="1098" w:name="_Ref110436734"/>
      <w:bookmarkStart w:id="1099" w:name="_Ref110437339"/>
      <w:bookmarkStart w:id="1100" w:name="_Toc144903230"/>
      <w:r w:rsidRPr="00F9128B">
        <w:rPr>
          <w:sz w:val="24"/>
          <w:szCs w:val="24"/>
        </w:rPr>
        <w:t>Priedas. Rizikos paskirstymo tarp šalių matrica</w:t>
      </w:r>
      <w:bookmarkEnd w:id="1098"/>
      <w:bookmarkEnd w:id="1099"/>
      <w:bookmarkEnd w:id="1100"/>
      <w:r w:rsidR="00047550" w:rsidRPr="00F9128B">
        <w:rPr>
          <w:sz w:val="24"/>
          <w:szCs w:val="24"/>
        </w:rPr>
        <w:tab/>
      </w:r>
    </w:p>
    <w:p w14:paraId="2B8A88A9" w14:textId="77777777" w:rsidR="00047550" w:rsidRPr="00651BAD" w:rsidRDefault="00047550" w:rsidP="00651BAD">
      <w:pPr>
        <w:shd w:val="clear" w:color="auto" w:fill="FFFFFF"/>
        <w:spacing w:line="276" w:lineRule="auto"/>
        <w:jc w:val="both"/>
        <w:rPr>
          <w:szCs w:val="24"/>
        </w:rPr>
      </w:pPr>
      <w:r w:rsidRPr="00651BAD">
        <w:rPr>
          <w:i/>
          <w:color w:val="3333FF"/>
          <w:szCs w:val="24"/>
        </w:rPr>
        <w:t>[</w:t>
      </w:r>
      <w:r w:rsidRPr="00651BAD">
        <w:rPr>
          <w:i/>
          <w:iCs/>
          <w:color w:val="3333FF"/>
          <w:szCs w:val="24"/>
        </w:rPr>
        <w:t>Nurodytas rizikų sąrašas bei rizikų aprašymas yra rekomendacinis ir turi būti adaptuojamas atsižvelgiant į konkretaus Projekto specifiką</w:t>
      </w:r>
      <w:r w:rsidRPr="00651BAD">
        <w:rPr>
          <w:i/>
          <w:color w:val="3333FF"/>
          <w:szCs w:val="24"/>
        </w:rPr>
        <w:t>]</w:t>
      </w:r>
    </w:p>
    <w:tbl>
      <w:tblPr>
        <w:tblpPr w:leftFromText="180" w:rightFromText="180" w:vertAnchor="text" w:tblpY="1"/>
        <w:tblW w:w="1388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20"/>
        <w:gridCol w:w="3686"/>
        <w:gridCol w:w="1417"/>
        <w:gridCol w:w="1701"/>
        <w:gridCol w:w="1418"/>
        <w:gridCol w:w="2268"/>
      </w:tblGrid>
      <w:tr w:rsidR="00651BAD" w:rsidRPr="00651BAD" w14:paraId="2176F63E" w14:textId="77777777" w:rsidTr="00CB3818">
        <w:trPr>
          <w:trHeight w:val="334"/>
          <w:tblHeader/>
        </w:trPr>
        <w:tc>
          <w:tcPr>
            <w:tcW w:w="816" w:type="dxa"/>
            <w:vMerge w:val="restart"/>
            <w:shd w:val="clear" w:color="auto" w:fill="632423"/>
            <w:hideMark/>
          </w:tcPr>
          <w:p w14:paraId="193F10BB" w14:textId="77777777" w:rsidR="00651BAD" w:rsidRPr="00651BAD" w:rsidRDefault="00651BAD" w:rsidP="00651BAD">
            <w:pPr>
              <w:spacing w:line="276" w:lineRule="auto"/>
              <w:jc w:val="both"/>
              <w:rPr>
                <w:b/>
                <w:bCs/>
                <w:color w:val="FFFFFF"/>
                <w:szCs w:val="24"/>
              </w:rPr>
            </w:pPr>
            <w:r w:rsidRPr="00651BAD">
              <w:rPr>
                <w:b/>
                <w:bCs/>
                <w:color w:val="FFFFFF"/>
                <w:szCs w:val="24"/>
              </w:rPr>
              <w:t>Eil. Nr.</w:t>
            </w:r>
          </w:p>
        </w:tc>
        <w:tc>
          <w:tcPr>
            <w:tcW w:w="2556" w:type="dxa"/>
            <w:vMerge w:val="restart"/>
            <w:shd w:val="clear" w:color="auto" w:fill="632423"/>
            <w:hideMark/>
          </w:tcPr>
          <w:p w14:paraId="23719B3F" w14:textId="77777777" w:rsidR="00651BAD" w:rsidRPr="00651BAD" w:rsidRDefault="00651BAD" w:rsidP="00B20162">
            <w:pPr>
              <w:spacing w:line="276" w:lineRule="auto"/>
              <w:jc w:val="center"/>
              <w:rPr>
                <w:b/>
                <w:bCs/>
                <w:color w:val="FFFFFF"/>
                <w:szCs w:val="24"/>
              </w:rPr>
            </w:pPr>
            <w:r w:rsidRPr="00651BAD">
              <w:rPr>
                <w:b/>
                <w:bCs/>
                <w:color w:val="FFFFFF"/>
                <w:szCs w:val="24"/>
              </w:rPr>
              <w:t>Rizikos kategorija</w:t>
            </w:r>
          </w:p>
        </w:tc>
        <w:tc>
          <w:tcPr>
            <w:tcW w:w="3706" w:type="dxa"/>
            <w:gridSpan w:val="2"/>
            <w:vMerge w:val="restart"/>
            <w:shd w:val="clear" w:color="auto" w:fill="632423"/>
            <w:hideMark/>
          </w:tcPr>
          <w:p w14:paraId="585D7409" w14:textId="77777777" w:rsidR="00651BAD" w:rsidRPr="00651BAD" w:rsidRDefault="00651BAD" w:rsidP="00B20162">
            <w:pPr>
              <w:spacing w:line="276" w:lineRule="auto"/>
              <w:jc w:val="center"/>
              <w:rPr>
                <w:b/>
                <w:bCs/>
                <w:color w:val="FFFFFF"/>
                <w:szCs w:val="24"/>
              </w:rPr>
            </w:pPr>
            <w:r w:rsidRPr="00651BAD">
              <w:rPr>
                <w:b/>
                <w:bCs/>
                <w:color w:val="FFFFFF"/>
                <w:szCs w:val="24"/>
              </w:rPr>
              <w:t>Rizikos aprašymas</w:t>
            </w:r>
          </w:p>
        </w:tc>
        <w:tc>
          <w:tcPr>
            <w:tcW w:w="4536" w:type="dxa"/>
            <w:gridSpan w:val="3"/>
            <w:shd w:val="clear" w:color="auto" w:fill="632423"/>
            <w:hideMark/>
          </w:tcPr>
          <w:p w14:paraId="1439674C" w14:textId="77777777" w:rsidR="00651BAD" w:rsidRPr="00651BAD" w:rsidRDefault="00651BAD" w:rsidP="00B20162">
            <w:pPr>
              <w:spacing w:line="276" w:lineRule="auto"/>
              <w:jc w:val="center"/>
              <w:rPr>
                <w:b/>
                <w:bCs/>
                <w:color w:val="FFFFFF"/>
                <w:szCs w:val="24"/>
              </w:rPr>
            </w:pPr>
            <w:r w:rsidRPr="00651BAD">
              <w:rPr>
                <w:b/>
                <w:bCs/>
                <w:color w:val="FFFFFF"/>
                <w:szCs w:val="24"/>
              </w:rPr>
              <w:t>Paskirstymas</w:t>
            </w:r>
          </w:p>
        </w:tc>
        <w:tc>
          <w:tcPr>
            <w:tcW w:w="2268" w:type="dxa"/>
            <w:vMerge w:val="restart"/>
            <w:shd w:val="clear" w:color="auto" w:fill="632423"/>
          </w:tcPr>
          <w:p w14:paraId="793C82E8" w14:textId="77777777" w:rsidR="00651BAD" w:rsidRPr="00651BAD" w:rsidRDefault="00651BAD" w:rsidP="00B20162">
            <w:pPr>
              <w:spacing w:line="276" w:lineRule="auto"/>
              <w:jc w:val="center"/>
              <w:rPr>
                <w:b/>
                <w:bCs/>
                <w:color w:val="FFFFFF"/>
                <w:szCs w:val="24"/>
              </w:rPr>
            </w:pPr>
            <w:r w:rsidRPr="00651BAD">
              <w:rPr>
                <w:b/>
                <w:bCs/>
                <w:color w:val="FFFFFF"/>
                <w:szCs w:val="24"/>
              </w:rPr>
              <w:t>Sutarties ar jos priedo punktas</w:t>
            </w:r>
          </w:p>
        </w:tc>
      </w:tr>
      <w:tr w:rsidR="00651BAD" w:rsidRPr="00651BAD" w14:paraId="30DA5F92" w14:textId="77777777" w:rsidTr="00CB3818">
        <w:trPr>
          <w:trHeight w:val="598"/>
          <w:tblHeader/>
        </w:trPr>
        <w:tc>
          <w:tcPr>
            <w:tcW w:w="816" w:type="dxa"/>
            <w:vMerge/>
            <w:shd w:val="clear" w:color="auto" w:fill="632423"/>
            <w:vAlign w:val="center"/>
            <w:hideMark/>
          </w:tcPr>
          <w:p w14:paraId="6BD17B04" w14:textId="77777777" w:rsidR="00651BAD" w:rsidRPr="00651BAD" w:rsidRDefault="00651BAD" w:rsidP="00651BAD">
            <w:pPr>
              <w:spacing w:line="276" w:lineRule="auto"/>
              <w:jc w:val="both"/>
              <w:rPr>
                <w:b/>
                <w:bCs/>
                <w:color w:val="FFFFFF"/>
                <w:szCs w:val="24"/>
              </w:rPr>
            </w:pPr>
          </w:p>
        </w:tc>
        <w:tc>
          <w:tcPr>
            <w:tcW w:w="2556" w:type="dxa"/>
            <w:vMerge/>
            <w:shd w:val="clear" w:color="auto" w:fill="632423"/>
            <w:vAlign w:val="center"/>
            <w:hideMark/>
          </w:tcPr>
          <w:p w14:paraId="5E694821" w14:textId="77777777" w:rsidR="00651BAD" w:rsidRPr="00651BAD" w:rsidRDefault="00651BAD" w:rsidP="00651BAD">
            <w:pPr>
              <w:spacing w:line="276" w:lineRule="auto"/>
              <w:jc w:val="both"/>
              <w:rPr>
                <w:b/>
                <w:bCs/>
                <w:color w:val="FFFFFF"/>
                <w:szCs w:val="24"/>
              </w:rPr>
            </w:pPr>
          </w:p>
        </w:tc>
        <w:tc>
          <w:tcPr>
            <w:tcW w:w="3706" w:type="dxa"/>
            <w:gridSpan w:val="2"/>
            <w:vMerge/>
            <w:shd w:val="clear" w:color="auto" w:fill="632423"/>
            <w:vAlign w:val="center"/>
            <w:hideMark/>
          </w:tcPr>
          <w:p w14:paraId="0801079D" w14:textId="77777777" w:rsidR="00651BAD" w:rsidRPr="00651BAD" w:rsidRDefault="00651BAD" w:rsidP="00651BAD">
            <w:pPr>
              <w:spacing w:line="276" w:lineRule="auto"/>
              <w:jc w:val="both"/>
              <w:rPr>
                <w:b/>
                <w:bCs/>
                <w:color w:val="FFFFFF"/>
                <w:szCs w:val="24"/>
              </w:rPr>
            </w:pPr>
          </w:p>
        </w:tc>
        <w:tc>
          <w:tcPr>
            <w:tcW w:w="1417" w:type="dxa"/>
            <w:shd w:val="clear" w:color="auto" w:fill="632423"/>
            <w:hideMark/>
          </w:tcPr>
          <w:p w14:paraId="2A8DBB8C" w14:textId="27BCD5D6" w:rsidR="00651BAD" w:rsidRPr="00651BAD" w:rsidRDefault="00995FD4" w:rsidP="00B20162">
            <w:pPr>
              <w:spacing w:line="276" w:lineRule="auto"/>
              <w:jc w:val="center"/>
              <w:rPr>
                <w:b/>
                <w:bCs/>
                <w:color w:val="FFFFFF"/>
                <w:szCs w:val="24"/>
              </w:rPr>
            </w:pPr>
            <w:r>
              <w:rPr>
                <w:b/>
                <w:bCs/>
                <w:color w:val="FFFFFF"/>
                <w:szCs w:val="24"/>
              </w:rPr>
              <w:t>Suteikiančiajai institucijai</w:t>
            </w:r>
          </w:p>
        </w:tc>
        <w:tc>
          <w:tcPr>
            <w:tcW w:w="1701" w:type="dxa"/>
            <w:shd w:val="clear" w:color="auto" w:fill="632423"/>
            <w:hideMark/>
          </w:tcPr>
          <w:p w14:paraId="1A60B577" w14:textId="1264417F" w:rsidR="00651BAD" w:rsidRPr="00651BAD" w:rsidRDefault="00995FD4" w:rsidP="00B20162">
            <w:pPr>
              <w:spacing w:line="276" w:lineRule="auto"/>
              <w:jc w:val="center"/>
              <w:rPr>
                <w:b/>
                <w:bCs/>
                <w:color w:val="FFFFFF"/>
                <w:szCs w:val="24"/>
              </w:rPr>
            </w:pPr>
            <w:r>
              <w:rPr>
                <w:b/>
                <w:color w:val="FFFFFF" w:themeColor="background1"/>
                <w:szCs w:val="24"/>
              </w:rPr>
              <w:t>Koncesininkui</w:t>
            </w:r>
          </w:p>
        </w:tc>
        <w:tc>
          <w:tcPr>
            <w:tcW w:w="1418" w:type="dxa"/>
            <w:shd w:val="clear" w:color="auto" w:fill="632423"/>
            <w:hideMark/>
          </w:tcPr>
          <w:p w14:paraId="0B1E5446" w14:textId="77777777" w:rsidR="00651BAD" w:rsidRPr="00651BAD" w:rsidRDefault="00651BAD" w:rsidP="00B20162">
            <w:pPr>
              <w:spacing w:line="276" w:lineRule="auto"/>
              <w:jc w:val="center"/>
              <w:rPr>
                <w:b/>
                <w:bCs/>
                <w:color w:val="FFFFFF"/>
                <w:szCs w:val="24"/>
              </w:rPr>
            </w:pPr>
            <w:r w:rsidRPr="00651BAD">
              <w:rPr>
                <w:b/>
                <w:bCs/>
                <w:color w:val="FFFFFF"/>
                <w:szCs w:val="24"/>
              </w:rPr>
              <w:t>Bendra</w:t>
            </w:r>
          </w:p>
        </w:tc>
        <w:tc>
          <w:tcPr>
            <w:tcW w:w="2268" w:type="dxa"/>
            <w:vMerge/>
            <w:shd w:val="clear" w:color="auto" w:fill="632423"/>
          </w:tcPr>
          <w:p w14:paraId="2593C431" w14:textId="77777777" w:rsidR="00651BAD" w:rsidRPr="00651BAD" w:rsidRDefault="00651BAD" w:rsidP="00651BAD">
            <w:pPr>
              <w:spacing w:line="276" w:lineRule="auto"/>
              <w:jc w:val="both"/>
              <w:rPr>
                <w:b/>
                <w:bCs/>
                <w:color w:val="FFFFFF"/>
                <w:szCs w:val="24"/>
              </w:rPr>
            </w:pPr>
          </w:p>
        </w:tc>
      </w:tr>
      <w:tr w:rsidR="00651BAD" w:rsidRPr="00651BAD" w14:paraId="2F2220B3" w14:textId="77777777" w:rsidTr="00CB3818">
        <w:trPr>
          <w:trHeight w:val="597"/>
        </w:trPr>
        <w:tc>
          <w:tcPr>
            <w:tcW w:w="816" w:type="dxa"/>
            <w:shd w:val="clear" w:color="auto" w:fill="auto"/>
          </w:tcPr>
          <w:p w14:paraId="449140BA" w14:textId="77777777" w:rsidR="00651BAD" w:rsidRPr="00651BAD" w:rsidRDefault="00651BAD" w:rsidP="00651BAD">
            <w:pPr>
              <w:numPr>
                <w:ilvl w:val="0"/>
                <w:numId w:val="47"/>
              </w:numPr>
              <w:spacing w:line="276" w:lineRule="auto"/>
              <w:ind w:left="0" w:firstLine="0"/>
              <w:jc w:val="both"/>
              <w:rPr>
                <w:b/>
                <w:bCs/>
                <w:szCs w:val="24"/>
              </w:rPr>
            </w:pPr>
          </w:p>
        </w:tc>
        <w:tc>
          <w:tcPr>
            <w:tcW w:w="10798" w:type="dxa"/>
            <w:gridSpan w:val="6"/>
            <w:shd w:val="clear" w:color="auto" w:fill="auto"/>
          </w:tcPr>
          <w:p w14:paraId="136CED80" w14:textId="77777777" w:rsidR="00651BAD" w:rsidRPr="00651BAD" w:rsidRDefault="00651BAD" w:rsidP="00651BAD">
            <w:pPr>
              <w:spacing w:line="276" w:lineRule="auto"/>
              <w:jc w:val="both"/>
              <w:rPr>
                <w:b/>
                <w:szCs w:val="24"/>
              </w:rPr>
            </w:pPr>
            <w:r w:rsidRPr="00651BAD">
              <w:rPr>
                <w:b/>
                <w:szCs w:val="24"/>
              </w:rPr>
              <w:t>Žemės sklypo tinkamumo rizika</w:t>
            </w:r>
          </w:p>
        </w:tc>
        <w:tc>
          <w:tcPr>
            <w:tcW w:w="2268" w:type="dxa"/>
          </w:tcPr>
          <w:p w14:paraId="54DFF761" w14:textId="77777777" w:rsidR="00651BAD" w:rsidRPr="00651BAD" w:rsidRDefault="00651BAD" w:rsidP="00651BAD">
            <w:pPr>
              <w:spacing w:line="276" w:lineRule="auto"/>
              <w:jc w:val="both"/>
              <w:rPr>
                <w:szCs w:val="24"/>
              </w:rPr>
            </w:pPr>
          </w:p>
        </w:tc>
      </w:tr>
      <w:tr w:rsidR="00651BAD" w:rsidRPr="00651BAD" w14:paraId="182BB12B" w14:textId="77777777" w:rsidTr="00CB3818">
        <w:trPr>
          <w:trHeight w:val="597"/>
        </w:trPr>
        <w:tc>
          <w:tcPr>
            <w:tcW w:w="816" w:type="dxa"/>
            <w:shd w:val="clear" w:color="auto" w:fill="auto"/>
          </w:tcPr>
          <w:p w14:paraId="4B4D5269" w14:textId="77777777" w:rsidR="00651BAD" w:rsidRPr="00651BAD" w:rsidRDefault="00651BAD" w:rsidP="00651BAD">
            <w:pPr>
              <w:numPr>
                <w:ilvl w:val="1"/>
                <w:numId w:val="47"/>
              </w:numPr>
              <w:spacing w:line="276" w:lineRule="auto"/>
              <w:ind w:left="0" w:firstLine="0"/>
              <w:jc w:val="both"/>
              <w:rPr>
                <w:b/>
                <w:bCs/>
                <w:szCs w:val="24"/>
              </w:rPr>
            </w:pPr>
          </w:p>
        </w:tc>
        <w:tc>
          <w:tcPr>
            <w:tcW w:w="2576" w:type="dxa"/>
            <w:gridSpan w:val="2"/>
            <w:shd w:val="clear" w:color="auto" w:fill="auto"/>
          </w:tcPr>
          <w:p w14:paraId="705F68BF" w14:textId="2B3154F1" w:rsidR="00651BAD" w:rsidRPr="00651BAD" w:rsidRDefault="00651BAD" w:rsidP="00651BAD">
            <w:pPr>
              <w:spacing w:line="276" w:lineRule="auto"/>
              <w:jc w:val="both"/>
              <w:rPr>
                <w:szCs w:val="24"/>
              </w:rPr>
            </w:pPr>
            <w:r w:rsidRPr="00651BAD">
              <w:rPr>
                <w:szCs w:val="24"/>
              </w:rPr>
              <w:t xml:space="preserve">Žemės sklypo daiktinės teisės yra apribotos, jeigu tokie apribojimai nebuvo atskleisti </w:t>
            </w:r>
            <w:r w:rsidR="00995FD4">
              <w:rPr>
                <w:szCs w:val="24"/>
              </w:rPr>
              <w:t>Investuotojui arba Koncesininkui</w:t>
            </w:r>
            <w:r w:rsidRPr="00651BAD">
              <w:rPr>
                <w:szCs w:val="24"/>
              </w:rPr>
              <w:t xml:space="preserve"> ir informacija apie juos nėra viešai prieinama.</w:t>
            </w:r>
          </w:p>
        </w:tc>
        <w:tc>
          <w:tcPr>
            <w:tcW w:w="3686" w:type="dxa"/>
            <w:shd w:val="clear" w:color="auto" w:fill="auto"/>
          </w:tcPr>
          <w:p w14:paraId="17426917" w14:textId="11619FD6" w:rsidR="00651BAD" w:rsidRPr="00651BAD" w:rsidRDefault="00995FD4" w:rsidP="00651BAD">
            <w:pPr>
              <w:spacing w:line="276" w:lineRule="auto"/>
              <w:jc w:val="both"/>
              <w:rPr>
                <w:szCs w:val="24"/>
              </w:rPr>
            </w:pPr>
            <w:r>
              <w:rPr>
                <w:szCs w:val="24"/>
              </w:rPr>
              <w:t>Konkurso</w:t>
            </w:r>
            <w:r w:rsidRPr="00651BAD">
              <w:rPr>
                <w:szCs w:val="24"/>
              </w:rPr>
              <w:t xml:space="preserve"> </w:t>
            </w:r>
            <w:r w:rsidR="00651BAD" w:rsidRPr="00651BAD">
              <w:rPr>
                <w:szCs w:val="24"/>
              </w:rPr>
              <w:t xml:space="preserve">metu </w:t>
            </w:r>
            <w:r>
              <w:rPr>
                <w:szCs w:val="24"/>
              </w:rPr>
              <w:t>Suteikiančioji institucija</w:t>
            </w:r>
            <w:r w:rsidR="00651BAD" w:rsidRPr="00651BAD">
              <w:rPr>
                <w:szCs w:val="24"/>
              </w:rPr>
              <w:t xml:space="preserve"> neatskleidžia jam žinomos informacijos apie Projektui įgyvendinti reikalingo Žemės sklypo daiktinių teisių (valdymo, naudojimo ir disponavimo) apribojimus. Investuotojas pateikė Pasiūlymą vertindamas tik tą informaciją, kurią </w:t>
            </w:r>
            <w:r>
              <w:rPr>
                <w:szCs w:val="24"/>
              </w:rPr>
              <w:t>Suteikiančioji institucija</w:t>
            </w:r>
            <w:r w:rsidR="00651BAD" w:rsidRPr="00651BAD">
              <w:rPr>
                <w:szCs w:val="24"/>
              </w:rPr>
              <w:t xml:space="preserve"> jam atskleidė </w:t>
            </w:r>
            <w:r>
              <w:rPr>
                <w:szCs w:val="24"/>
              </w:rPr>
              <w:t>Konkurso</w:t>
            </w:r>
            <w:r w:rsidRPr="00651BAD">
              <w:rPr>
                <w:szCs w:val="24"/>
              </w:rPr>
              <w:t xml:space="preserve"> </w:t>
            </w:r>
            <w:r w:rsidR="00651BAD" w:rsidRPr="00651BAD">
              <w:rPr>
                <w:szCs w:val="24"/>
              </w:rPr>
              <w:t xml:space="preserve">metu, todėl pradėjus įgyvendinti Sutartį ir paaiškėjus Žemės sklypo daiktinių teisių apribojimams, galima situacija, kad Investuotojas / </w:t>
            </w:r>
            <w:r w:rsidR="00AA5D8D">
              <w:rPr>
                <w:szCs w:val="24"/>
              </w:rPr>
              <w:t>Koncesininkas</w:t>
            </w:r>
            <w:r w:rsidR="00651BAD" w:rsidRPr="00651BAD">
              <w:rPr>
                <w:szCs w:val="24"/>
              </w:rPr>
              <w:t xml:space="preserve"> neturi galimybės įgyvendinti Sutarties pagal paties parengtą Pasiūlymą bei </w:t>
            </w:r>
            <w:r>
              <w:rPr>
                <w:szCs w:val="24"/>
              </w:rPr>
              <w:t>Suteikiančiosios institucijos</w:t>
            </w:r>
            <w:r w:rsidR="00651BAD" w:rsidRPr="00651BAD">
              <w:rPr>
                <w:szCs w:val="24"/>
              </w:rPr>
              <w:t xml:space="preserve"> </w:t>
            </w:r>
            <w:r w:rsidR="00651BAD" w:rsidRPr="00651BAD">
              <w:rPr>
                <w:szCs w:val="24"/>
              </w:rPr>
              <w:lastRenderedPageBreak/>
              <w:t xml:space="preserve">pristatytą ir suderintą Sutarties įgyvendinimo planą. Tokiu atveju Investuotojas / </w:t>
            </w:r>
            <w:r w:rsidR="00AA5D8D">
              <w:rPr>
                <w:szCs w:val="24"/>
              </w:rPr>
              <w:t xml:space="preserve"> Koncesininkas</w:t>
            </w:r>
            <w:r w:rsidR="00AA5D8D" w:rsidRPr="00651BAD">
              <w:rPr>
                <w:szCs w:val="24"/>
              </w:rPr>
              <w:t xml:space="preserve"> </w:t>
            </w:r>
            <w:r w:rsidR="00651BAD" w:rsidRPr="00651BAD">
              <w:rPr>
                <w:szCs w:val="24"/>
              </w:rPr>
              <w:t xml:space="preserve">privalo perorganizuoti veiklą pagal pasikeitusias Sutarties įgyvendinimo aplinkybes, </w:t>
            </w:r>
            <w:proofErr w:type="spellStart"/>
            <w:r w:rsidR="00651BAD" w:rsidRPr="00651BAD">
              <w:rPr>
                <w:szCs w:val="24"/>
              </w:rPr>
              <w:t>t.y</w:t>
            </w:r>
            <w:proofErr w:type="spellEnd"/>
            <w:r w:rsidR="00651BAD" w:rsidRPr="00651BAD">
              <w:rPr>
                <w:szCs w:val="24"/>
              </w:rPr>
              <w:t>. patirti neplanuotas valdymo išlaidas ar tai gali įtakoti Darbų vykdymo vėlavimą.</w:t>
            </w:r>
          </w:p>
        </w:tc>
        <w:tc>
          <w:tcPr>
            <w:tcW w:w="1417" w:type="dxa"/>
            <w:shd w:val="clear" w:color="auto" w:fill="auto"/>
          </w:tcPr>
          <w:p w14:paraId="69C65B03" w14:textId="693D9B79" w:rsidR="00651BAD" w:rsidRPr="00651BAD" w:rsidRDefault="00651BAD" w:rsidP="00651BAD">
            <w:pPr>
              <w:spacing w:line="276" w:lineRule="auto"/>
              <w:jc w:val="both"/>
              <w:rPr>
                <w:szCs w:val="24"/>
              </w:rPr>
            </w:pPr>
          </w:p>
        </w:tc>
        <w:tc>
          <w:tcPr>
            <w:tcW w:w="1701" w:type="dxa"/>
            <w:shd w:val="clear" w:color="auto" w:fill="auto"/>
          </w:tcPr>
          <w:p w14:paraId="799E831D" w14:textId="77777777" w:rsidR="00651BAD" w:rsidRPr="00651BAD" w:rsidRDefault="00651BAD" w:rsidP="00651BAD">
            <w:pPr>
              <w:spacing w:line="276" w:lineRule="auto"/>
              <w:jc w:val="both"/>
              <w:rPr>
                <w:szCs w:val="24"/>
              </w:rPr>
            </w:pPr>
          </w:p>
        </w:tc>
        <w:tc>
          <w:tcPr>
            <w:tcW w:w="1418" w:type="dxa"/>
            <w:shd w:val="clear" w:color="auto" w:fill="auto"/>
          </w:tcPr>
          <w:p w14:paraId="5118E77F" w14:textId="77777777" w:rsidR="00651BAD" w:rsidRPr="00651BAD" w:rsidRDefault="00651BAD" w:rsidP="00651BAD">
            <w:pPr>
              <w:spacing w:line="276" w:lineRule="auto"/>
              <w:jc w:val="both"/>
              <w:rPr>
                <w:szCs w:val="24"/>
              </w:rPr>
            </w:pPr>
          </w:p>
        </w:tc>
        <w:tc>
          <w:tcPr>
            <w:tcW w:w="2268" w:type="dxa"/>
          </w:tcPr>
          <w:p w14:paraId="4375C5A2" w14:textId="77777777" w:rsidR="00651BAD" w:rsidRPr="00651BAD" w:rsidRDefault="00651BAD" w:rsidP="00651BAD">
            <w:pPr>
              <w:spacing w:line="276" w:lineRule="auto"/>
              <w:jc w:val="both"/>
              <w:rPr>
                <w:szCs w:val="24"/>
              </w:rPr>
            </w:pPr>
          </w:p>
        </w:tc>
      </w:tr>
      <w:tr w:rsidR="00651BAD" w:rsidRPr="00651BAD" w14:paraId="0A719429" w14:textId="77777777" w:rsidTr="00CB3818">
        <w:trPr>
          <w:trHeight w:val="597"/>
        </w:trPr>
        <w:tc>
          <w:tcPr>
            <w:tcW w:w="816" w:type="dxa"/>
            <w:shd w:val="clear" w:color="auto" w:fill="auto"/>
          </w:tcPr>
          <w:p w14:paraId="5F3885E0" w14:textId="77777777" w:rsidR="00651BAD" w:rsidRPr="00651BAD" w:rsidRDefault="00651BAD" w:rsidP="00651BAD">
            <w:pPr>
              <w:numPr>
                <w:ilvl w:val="1"/>
                <w:numId w:val="47"/>
              </w:numPr>
              <w:spacing w:line="276" w:lineRule="auto"/>
              <w:ind w:left="0" w:firstLine="0"/>
              <w:jc w:val="both"/>
              <w:rPr>
                <w:b/>
                <w:bCs/>
                <w:szCs w:val="24"/>
              </w:rPr>
            </w:pPr>
          </w:p>
        </w:tc>
        <w:tc>
          <w:tcPr>
            <w:tcW w:w="2576" w:type="dxa"/>
            <w:gridSpan w:val="2"/>
            <w:shd w:val="clear" w:color="auto" w:fill="auto"/>
          </w:tcPr>
          <w:p w14:paraId="1674D89D" w14:textId="7B825CC7" w:rsidR="00651BAD" w:rsidRPr="00651BAD" w:rsidRDefault="00651BAD" w:rsidP="00651BAD">
            <w:pPr>
              <w:spacing w:line="276" w:lineRule="auto"/>
              <w:jc w:val="both"/>
              <w:rPr>
                <w:szCs w:val="24"/>
              </w:rPr>
            </w:pPr>
            <w:r w:rsidRPr="00651BAD">
              <w:rPr>
                <w:szCs w:val="24"/>
              </w:rPr>
              <w:t xml:space="preserve">Žemės sklypų daiktinės teisės yra  apribotos, jeigu tokie apribojimai buvo atskleisti </w:t>
            </w:r>
            <w:r w:rsidR="00995FD4">
              <w:rPr>
                <w:szCs w:val="24"/>
              </w:rPr>
              <w:t>Investuotojui arba Koncesininkui</w:t>
            </w:r>
            <w:r w:rsidRPr="00651BAD">
              <w:rPr>
                <w:szCs w:val="24"/>
              </w:rPr>
              <w:t xml:space="preserve"> arba informacija apie juos yra viešai prieinama.</w:t>
            </w:r>
          </w:p>
        </w:tc>
        <w:tc>
          <w:tcPr>
            <w:tcW w:w="3686" w:type="dxa"/>
            <w:shd w:val="clear" w:color="auto" w:fill="auto"/>
          </w:tcPr>
          <w:p w14:paraId="1BA6CAA4" w14:textId="74C797C9" w:rsidR="00651BAD" w:rsidRPr="00651BAD" w:rsidRDefault="00651BAD" w:rsidP="00651BAD">
            <w:pPr>
              <w:spacing w:line="276" w:lineRule="auto"/>
              <w:jc w:val="both"/>
              <w:rPr>
                <w:szCs w:val="24"/>
              </w:rPr>
            </w:pPr>
            <w:r w:rsidRPr="00651BAD">
              <w:rPr>
                <w:szCs w:val="24"/>
              </w:rPr>
              <w:t xml:space="preserve">Sutarties įgyvendinti reikalingam Žemės sklypui yra nustatyti daiktinių teisių (valdymo, naudojimo ir disponavimo) apribojimai. Nors Investuotojas pateikė Pasiūlymą vertindamas informaciją, kurią </w:t>
            </w:r>
            <w:r w:rsidR="00A0342E">
              <w:rPr>
                <w:szCs w:val="24"/>
              </w:rPr>
              <w:t>Suteikiančioji institucija</w:t>
            </w:r>
            <w:r w:rsidR="00D92293">
              <w:rPr>
                <w:szCs w:val="24"/>
              </w:rPr>
              <w:t xml:space="preserve"> </w:t>
            </w:r>
            <w:r w:rsidRPr="00651BAD">
              <w:rPr>
                <w:szCs w:val="24"/>
              </w:rPr>
              <w:t xml:space="preserve">jam atskleidė </w:t>
            </w:r>
            <w:r w:rsidR="00A52899">
              <w:rPr>
                <w:szCs w:val="24"/>
              </w:rPr>
              <w:t>Konkurso</w:t>
            </w:r>
            <w:r w:rsidRPr="00651BAD">
              <w:rPr>
                <w:szCs w:val="24"/>
              </w:rPr>
              <w:t xml:space="preserve"> metu, galima situacija, kad Investuotojas sudarė Sutarties</w:t>
            </w:r>
            <w:r w:rsidR="00591AA9">
              <w:rPr>
                <w:szCs w:val="24"/>
              </w:rPr>
              <w:t xml:space="preserve"> </w:t>
            </w:r>
            <w:r w:rsidRPr="00651BAD">
              <w:rPr>
                <w:szCs w:val="24"/>
              </w:rPr>
              <w:t xml:space="preserve">įgyvendinimo planą neatsižvelgdamas į Žemės sklypui nustatytus daiktinių teisių apribojimus ir šį Sutarties </w:t>
            </w:r>
            <w:r w:rsidRPr="00651BAD">
              <w:rPr>
                <w:szCs w:val="24"/>
              </w:rPr>
              <w:lastRenderedPageBreak/>
              <w:t xml:space="preserve">įgyvendinimo planą suderino su </w:t>
            </w:r>
            <w:r w:rsidR="00591AA9">
              <w:rPr>
                <w:szCs w:val="24"/>
              </w:rPr>
              <w:t>Suteikiančiąja institucija</w:t>
            </w:r>
            <w:r w:rsidRPr="00651BAD">
              <w:rPr>
                <w:szCs w:val="24"/>
              </w:rPr>
              <w:t xml:space="preserve">. Tokiu atveju Investuotojas / </w:t>
            </w:r>
            <w:r w:rsidR="00AA5D8D">
              <w:rPr>
                <w:szCs w:val="24"/>
              </w:rPr>
              <w:t xml:space="preserve"> Koncesininkas</w:t>
            </w:r>
            <w:r w:rsidR="00AA5D8D" w:rsidRPr="00651BAD">
              <w:rPr>
                <w:szCs w:val="24"/>
              </w:rPr>
              <w:t xml:space="preserve"> </w:t>
            </w:r>
            <w:r w:rsidRPr="00651BAD">
              <w:rPr>
                <w:szCs w:val="24"/>
              </w:rPr>
              <w:t xml:space="preserve">privalo perorganizuoti veiklą pagal pasikeitusias projekto įgyvendinimo aplinkybes, </w:t>
            </w:r>
            <w:proofErr w:type="spellStart"/>
            <w:r w:rsidRPr="00651BAD">
              <w:rPr>
                <w:szCs w:val="24"/>
              </w:rPr>
              <w:t>t.y</w:t>
            </w:r>
            <w:proofErr w:type="spellEnd"/>
            <w:r w:rsidRPr="00651BAD">
              <w:rPr>
                <w:szCs w:val="24"/>
              </w:rPr>
              <w:t>. patirti neplanuotas valdymo išlaidas  ar tai gali įtakoti Darbų vykdymo vėlavimą.</w:t>
            </w:r>
          </w:p>
        </w:tc>
        <w:tc>
          <w:tcPr>
            <w:tcW w:w="1417" w:type="dxa"/>
            <w:shd w:val="clear" w:color="auto" w:fill="auto"/>
          </w:tcPr>
          <w:p w14:paraId="68B8B39E" w14:textId="77777777" w:rsidR="00651BAD" w:rsidRPr="00651BAD" w:rsidRDefault="00651BAD" w:rsidP="00651BAD">
            <w:pPr>
              <w:spacing w:line="276" w:lineRule="auto"/>
              <w:jc w:val="both"/>
              <w:rPr>
                <w:szCs w:val="24"/>
              </w:rPr>
            </w:pPr>
          </w:p>
        </w:tc>
        <w:tc>
          <w:tcPr>
            <w:tcW w:w="1701" w:type="dxa"/>
            <w:shd w:val="clear" w:color="auto" w:fill="auto"/>
          </w:tcPr>
          <w:p w14:paraId="10CF9D87" w14:textId="77777777" w:rsidR="00651BAD" w:rsidRPr="00651BAD" w:rsidRDefault="00651BAD" w:rsidP="00651BAD">
            <w:pPr>
              <w:spacing w:line="276" w:lineRule="auto"/>
              <w:jc w:val="both"/>
              <w:rPr>
                <w:szCs w:val="24"/>
              </w:rPr>
            </w:pPr>
            <w:r w:rsidRPr="00651BAD">
              <w:rPr>
                <w:szCs w:val="24"/>
              </w:rPr>
              <w:t>X</w:t>
            </w:r>
          </w:p>
        </w:tc>
        <w:tc>
          <w:tcPr>
            <w:tcW w:w="1418" w:type="dxa"/>
            <w:shd w:val="clear" w:color="auto" w:fill="auto"/>
          </w:tcPr>
          <w:p w14:paraId="07DAF174" w14:textId="77777777" w:rsidR="00651BAD" w:rsidRPr="00651BAD" w:rsidRDefault="00651BAD" w:rsidP="00651BAD">
            <w:pPr>
              <w:spacing w:line="276" w:lineRule="auto"/>
              <w:jc w:val="both"/>
              <w:rPr>
                <w:szCs w:val="24"/>
              </w:rPr>
            </w:pPr>
          </w:p>
        </w:tc>
        <w:tc>
          <w:tcPr>
            <w:tcW w:w="2268" w:type="dxa"/>
          </w:tcPr>
          <w:p w14:paraId="756DA576" w14:textId="77777777" w:rsidR="00651BAD" w:rsidRPr="00651BAD" w:rsidRDefault="00651BAD" w:rsidP="00651BAD">
            <w:pPr>
              <w:spacing w:line="276" w:lineRule="auto"/>
              <w:jc w:val="both"/>
              <w:rPr>
                <w:szCs w:val="24"/>
              </w:rPr>
            </w:pPr>
          </w:p>
        </w:tc>
      </w:tr>
      <w:tr w:rsidR="00651BAD" w:rsidRPr="00651BAD" w14:paraId="7F654FC7" w14:textId="77777777" w:rsidTr="00CB3818">
        <w:trPr>
          <w:trHeight w:val="597"/>
        </w:trPr>
        <w:tc>
          <w:tcPr>
            <w:tcW w:w="816" w:type="dxa"/>
            <w:shd w:val="clear" w:color="auto" w:fill="auto"/>
          </w:tcPr>
          <w:p w14:paraId="424D98C6" w14:textId="77777777" w:rsidR="00651BAD" w:rsidRPr="00651BAD" w:rsidRDefault="00651BAD" w:rsidP="00651BAD">
            <w:pPr>
              <w:numPr>
                <w:ilvl w:val="1"/>
                <w:numId w:val="47"/>
              </w:numPr>
              <w:spacing w:line="276" w:lineRule="auto"/>
              <w:ind w:left="0" w:firstLine="0"/>
              <w:jc w:val="both"/>
              <w:rPr>
                <w:b/>
                <w:bCs/>
                <w:szCs w:val="24"/>
              </w:rPr>
            </w:pPr>
          </w:p>
        </w:tc>
        <w:tc>
          <w:tcPr>
            <w:tcW w:w="2576" w:type="dxa"/>
            <w:gridSpan w:val="2"/>
            <w:shd w:val="clear" w:color="auto" w:fill="auto"/>
          </w:tcPr>
          <w:p w14:paraId="35EAC064" w14:textId="7503E9F9" w:rsidR="00651BAD" w:rsidRPr="00651BAD" w:rsidRDefault="00651BAD" w:rsidP="00651BAD">
            <w:pPr>
              <w:spacing w:line="276" w:lineRule="auto"/>
              <w:jc w:val="both"/>
              <w:rPr>
                <w:szCs w:val="24"/>
              </w:rPr>
            </w:pPr>
            <w:r w:rsidRPr="00651BAD">
              <w:rPr>
                <w:szCs w:val="24"/>
              </w:rPr>
              <w:t xml:space="preserve">Žemės sklypo būklė yra netinkama (pavyzdžiui, </w:t>
            </w:r>
            <w:r w:rsidRPr="00AA5D8D">
              <w:rPr>
                <w:szCs w:val="24"/>
              </w:rPr>
              <w:t xml:space="preserve">dėl grunto užterštumo, </w:t>
            </w:r>
            <w:r w:rsidRPr="00B20162">
              <w:rPr>
                <w:szCs w:val="24"/>
              </w:rPr>
              <w:t>grunto sudėties</w:t>
            </w:r>
            <w:r w:rsidRPr="00AA5D8D">
              <w:rPr>
                <w:szCs w:val="24"/>
              </w:rPr>
              <w:t xml:space="preserve">), kai Investuotojui </w:t>
            </w:r>
            <w:r w:rsidR="00591AA9">
              <w:rPr>
                <w:szCs w:val="24"/>
              </w:rPr>
              <w:t>Su</w:t>
            </w:r>
            <w:r w:rsidR="00D4528B">
              <w:rPr>
                <w:szCs w:val="24"/>
              </w:rPr>
              <w:t>teikiančiosios institucijos</w:t>
            </w:r>
            <w:r w:rsidRPr="00651BAD">
              <w:rPr>
                <w:szCs w:val="24"/>
              </w:rPr>
              <w:t xml:space="preserve"> pateikta informacija apie Žemės sklypo būklę buvo neteisinga, išskyrus kai Žemės sklypo netinkamumą (pavyzdžiui, užterštumą) sąlygojo </w:t>
            </w:r>
            <w:r w:rsidR="00AA5D8D">
              <w:rPr>
                <w:szCs w:val="24"/>
              </w:rPr>
              <w:t xml:space="preserve"> </w:t>
            </w:r>
            <w:r w:rsidR="00AA5D8D">
              <w:rPr>
                <w:szCs w:val="24"/>
              </w:rPr>
              <w:lastRenderedPageBreak/>
              <w:t>Koncesininko</w:t>
            </w:r>
            <w:r w:rsidR="00AA5D8D" w:rsidRPr="00651BAD">
              <w:rPr>
                <w:szCs w:val="24"/>
              </w:rPr>
              <w:t xml:space="preserve"> </w:t>
            </w:r>
            <w:r w:rsidRPr="00651BAD">
              <w:rPr>
                <w:szCs w:val="24"/>
              </w:rPr>
              <w:t xml:space="preserve">(jo Subtiekėjų ar kitų pasitelktų ūkio subjektų) veiksmai. Pateiktos informacijos </w:t>
            </w:r>
            <w:proofErr w:type="spellStart"/>
            <w:r w:rsidRPr="00651BAD">
              <w:rPr>
                <w:szCs w:val="24"/>
              </w:rPr>
              <w:t>neišsamumas</w:t>
            </w:r>
            <w:proofErr w:type="spellEnd"/>
            <w:r w:rsidRPr="00651BAD">
              <w:rPr>
                <w:szCs w:val="24"/>
              </w:rPr>
              <w:t xml:space="preserve"> nėra laikomas informacijos neteisingumu.</w:t>
            </w:r>
          </w:p>
        </w:tc>
        <w:tc>
          <w:tcPr>
            <w:tcW w:w="3686" w:type="dxa"/>
            <w:shd w:val="clear" w:color="auto" w:fill="auto"/>
          </w:tcPr>
          <w:p w14:paraId="09E39BB7" w14:textId="37624FFE" w:rsidR="00651BAD" w:rsidRPr="00651BAD" w:rsidRDefault="00651BAD" w:rsidP="00651BAD">
            <w:pPr>
              <w:spacing w:line="276" w:lineRule="auto"/>
              <w:jc w:val="both"/>
              <w:rPr>
                <w:szCs w:val="24"/>
              </w:rPr>
            </w:pPr>
            <w:r w:rsidRPr="00651BAD">
              <w:rPr>
                <w:szCs w:val="24"/>
              </w:rPr>
              <w:lastRenderedPageBreak/>
              <w:t xml:space="preserve">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aplinkai, pirmiausiai, reikėtų likviduoti žalos aplinkai padarinius ir tik tuomet vykdyti suplanuotus rangos darbus. </w:t>
            </w:r>
            <w:r w:rsidR="00D4528B">
              <w:rPr>
                <w:szCs w:val="24"/>
              </w:rPr>
              <w:t>Suteikiančiajai institucijai</w:t>
            </w:r>
            <w:r w:rsidRPr="00651BAD">
              <w:rPr>
                <w:szCs w:val="24"/>
              </w:rPr>
              <w:t xml:space="preserve"> priskiriama rizika tik tuo </w:t>
            </w:r>
            <w:r w:rsidRPr="00651BAD">
              <w:rPr>
                <w:szCs w:val="24"/>
              </w:rPr>
              <w:lastRenderedPageBreak/>
              <w:t xml:space="preserve">atveju, kai  Investuotojui </w:t>
            </w:r>
            <w:r w:rsidR="00D4528B">
              <w:rPr>
                <w:szCs w:val="24"/>
              </w:rPr>
              <w:t>Suteikiančios</w:t>
            </w:r>
            <w:r w:rsidRPr="00651BAD">
              <w:rPr>
                <w:szCs w:val="24"/>
              </w:rPr>
              <w:t xml:space="preserve"> pateikta informacija apie Žemės sklypo būklę  buvo neteisinga ir kai Žemės sklypo netinkamumas nebuvo sąlygotas </w:t>
            </w:r>
            <w:r w:rsidR="00AA5D8D">
              <w:rPr>
                <w:szCs w:val="24"/>
              </w:rPr>
              <w:t xml:space="preserve"> Koncesininko</w:t>
            </w:r>
            <w:r w:rsidR="00AA5D8D" w:rsidRPr="00651BAD">
              <w:rPr>
                <w:szCs w:val="24"/>
              </w:rPr>
              <w:t xml:space="preserve"> </w:t>
            </w:r>
            <w:r w:rsidRPr="00651BAD">
              <w:rPr>
                <w:szCs w:val="24"/>
              </w:rPr>
              <w:t>(jo Subtiekėjų ar kitų pasitelktų ūkio subjektų) veiksmų.</w:t>
            </w:r>
          </w:p>
        </w:tc>
        <w:tc>
          <w:tcPr>
            <w:tcW w:w="1417" w:type="dxa"/>
            <w:shd w:val="clear" w:color="auto" w:fill="auto"/>
          </w:tcPr>
          <w:p w14:paraId="7BD977B8" w14:textId="51A393AC" w:rsidR="00651BAD" w:rsidRPr="00651BAD" w:rsidRDefault="00651BAD" w:rsidP="00651BAD">
            <w:pPr>
              <w:spacing w:line="276" w:lineRule="auto"/>
              <w:jc w:val="both"/>
              <w:rPr>
                <w:szCs w:val="24"/>
              </w:rPr>
            </w:pPr>
          </w:p>
        </w:tc>
        <w:tc>
          <w:tcPr>
            <w:tcW w:w="1701" w:type="dxa"/>
            <w:shd w:val="clear" w:color="auto" w:fill="auto"/>
          </w:tcPr>
          <w:p w14:paraId="60D2CF8B" w14:textId="77777777" w:rsidR="00651BAD" w:rsidRPr="00651BAD" w:rsidRDefault="00651BAD" w:rsidP="00651BAD">
            <w:pPr>
              <w:spacing w:line="276" w:lineRule="auto"/>
              <w:jc w:val="both"/>
              <w:rPr>
                <w:szCs w:val="24"/>
              </w:rPr>
            </w:pPr>
          </w:p>
        </w:tc>
        <w:tc>
          <w:tcPr>
            <w:tcW w:w="1418" w:type="dxa"/>
            <w:shd w:val="clear" w:color="auto" w:fill="auto"/>
          </w:tcPr>
          <w:p w14:paraId="1270F186" w14:textId="77777777" w:rsidR="00651BAD" w:rsidRPr="00651BAD" w:rsidRDefault="00651BAD" w:rsidP="00651BAD">
            <w:pPr>
              <w:spacing w:line="276" w:lineRule="auto"/>
              <w:jc w:val="both"/>
              <w:rPr>
                <w:szCs w:val="24"/>
              </w:rPr>
            </w:pPr>
          </w:p>
        </w:tc>
        <w:tc>
          <w:tcPr>
            <w:tcW w:w="2268" w:type="dxa"/>
          </w:tcPr>
          <w:p w14:paraId="11EE55FC" w14:textId="77777777" w:rsidR="00651BAD" w:rsidRPr="00651BAD" w:rsidRDefault="00651BAD" w:rsidP="00651BAD">
            <w:pPr>
              <w:spacing w:line="276" w:lineRule="auto"/>
              <w:jc w:val="both"/>
              <w:rPr>
                <w:szCs w:val="24"/>
              </w:rPr>
            </w:pPr>
          </w:p>
        </w:tc>
      </w:tr>
      <w:tr w:rsidR="00651BAD" w:rsidRPr="00651BAD" w14:paraId="339DB558" w14:textId="77777777" w:rsidTr="00CB3818">
        <w:trPr>
          <w:trHeight w:val="597"/>
        </w:trPr>
        <w:tc>
          <w:tcPr>
            <w:tcW w:w="816" w:type="dxa"/>
            <w:shd w:val="clear" w:color="auto" w:fill="auto"/>
          </w:tcPr>
          <w:p w14:paraId="6CB27E13" w14:textId="77777777" w:rsidR="00651BAD" w:rsidRPr="00B20162" w:rsidRDefault="00651BAD" w:rsidP="00651BAD">
            <w:pPr>
              <w:numPr>
                <w:ilvl w:val="1"/>
                <w:numId w:val="47"/>
              </w:numPr>
              <w:spacing w:line="276" w:lineRule="auto"/>
              <w:ind w:left="0" w:firstLine="0"/>
              <w:jc w:val="both"/>
              <w:rPr>
                <w:b/>
                <w:bCs/>
                <w:szCs w:val="24"/>
              </w:rPr>
            </w:pPr>
          </w:p>
        </w:tc>
        <w:tc>
          <w:tcPr>
            <w:tcW w:w="2576" w:type="dxa"/>
            <w:gridSpan w:val="2"/>
            <w:shd w:val="clear" w:color="auto" w:fill="auto"/>
          </w:tcPr>
          <w:p w14:paraId="169B979D" w14:textId="77777777" w:rsidR="00651BAD" w:rsidRPr="00B20162" w:rsidRDefault="00651BAD" w:rsidP="00651BAD">
            <w:pPr>
              <w:spacing w:line="276" w:lineRule="auto"/>
              <w:jc w:val="both"/>
              <w:rPr>
                <w:szCs w:val="24"/>
              </w:rPr>
            </w:pPr>
            <w:r w:rsidRPr="00B20162">
              <w:rPr>
                <w:szCs w:val="24"/>
              </w:rPr>
              <w:t>Žemės sklype aptinkama statybinių atliekų.</w:t>
            </w:r>
          </w:p>
        </w:tc>
        <w:tc>
          <w:tcPr>
            <w:tcW w:w="3686" w:type="dxa"/>
            <w:shd w:val="clear" w:color="auto" w:fill="auto"/>
          </w:tcPr>
          <w:p w14:paraId="6A142D7C" w14:textId="5FC1BCFF" w:rsidR="00651BAD" w:rsidRPr="00B20162" w:rsidRDefault="00651BAD" w:rsidP="00651BAD">
            <w:pPr>
              <w:spacing w:line="276" w:lineRule="auto"/>
              <w:jc w:val="both"/>
              <w:rPr>
                <w:szCs w:val="24"/>
              </w:rPr>
            </w:pPr>
            <w:r w:rsidRPr="00B20162">
              <w:rPr>
                <w:szCs w:val="24"/>
              </w:rPr>
              <w:t>Jei</w:t>
            </w:r>
            <w:r w:rsidR="00D92293">
              <w:rPr>
                <w:szCs w:val="24"/>
              </w:rPr>
              <w:t>g</w:t>
            </w:r>
            <w:r w:rsidRPr="00B20162">
              <w:rPr>
                <w:szCs w:val="24"/>
              </w:rPr>
              <w:t xml:space="preserve">u dėl statybinių atliekų aptikimo Žemės sklype pasikeičia Darbų išlaidos, kai statybinių atliekų atsiradimas nebuvo sąlygotas </w:t>
            </w:r>
            <w:r w:rsidR="00AA5D8D">
              <w:rPr>
                <w:szCs w:val="24"/>
              </w:rPr>
              <w:t xml:space="preserve"> Koncesininko</w:t>
            </w:r>
            <w:r w:rsidR="00AA5D8D" w:rsidRPr="00651BAD">
              <w:rPr>
                <w:szCs w:val="24"/>
              </w:rPr>
              <w:t xml:space="preserve"> </w:t>
            </w:r>
            <w:r w:rsidRPr="00B20162">
              <w:rPr>
                <w:szCs w:val="24"/>
              </w:rPr>
              <w:t>(jo Subtiekėjų ar kitų pasitelktų ūkio subjektų) veiksmų.</w:t>
            </w:r>
          </w:p>
        </w:tc>
        <w:tc>
          <w:tcPr>
            <w:tcW w:w="1417" w:type="dxa"/>
            <w:shd w:val="clear" w:color="auto" w:fill="auto"/>
          </w:tcPr>
          <w:p w14:paraId="2321EAE1" w14:textId="3D44336C" w:rsidR="00651BAD" w:rsidRPr="00B20162" w:rsidRDefault="00651BAD" w:rsidP="00651BAD">
            <w:pPr>
              <w:spacing w:line="276" w:lineRule="auto"/>
              <w:jc w:val="both"/>
              <w:rPr>
                <w:szCs w:val="24"/>
              </w:rPr>
            </w:pPr>
          </w:p>
        </w:tc>
        <w:tc>
          <w:tcPr>
            <w:tcW w:w="1701" w:type="dxa"/>
            <w:shd w:val="clear" w:color="auto" w:fill="auto"/>
          </w:tcPr>
          <w:p w14:paraId="673C84BD" w14:textId="77777777" w:rsidR="00651BAD" w:rsidRPr="00651BAD" w:rsidRDefault="00651BAD" w:rsidP="00651BAD">
            <w:pPr>
              <w:spacing w:line="276" w:lineRule="auto"/>
              <w:jc w:val="both"/>
              <w:rPr>
                <w:szCs w:val="24"/>
              </w:rPr>
            </w:pPr>
          </w:p>
        </w:tc>
        <w:tc>
          <w:tcPr>
            <w:tcW w:w="1418" w:type="dxa"/>
            <w:shd w:val="clear" w:color="auto" w:fill="auto"/>
          </w:tcPr>
          <w:p w14:paraId="17BD400C" w14:textId="77777777" w:rsidR="00651BAD" w:rsidRPr="00651BAD" w:rsidRDefault="00651BAD" w:rsidP="00651BAD">
            <w:pPr>
              <w:spacing w:line="276" w:lineRule="auto"/>
              <w:jc w:val="both"/>
              <w:rPr>
                <w:szCs w:val="24"/>
              </w:rPr>
            </w:pPr>
          </w:p>
        </w:tc>
        <w:tc>
          <w:tcPr>
            <w:tcW w:w="2268" w:type="dxa"/>
          </w:tcPr>
          <w:p w14:paraId="524EC9BA" w14:textId="77777777" w:rsidR="00651BAD" w:rsidRPr="00651BAD" w:rsidRDefault="00651BAD" w:rsidP="00651BAD">
            <w:pPr>
              <w:spacing w:line="276" w:lineRule="auto"/>
              <w:jc w:val="both"/>
              <w:rPr>
                <w:szCs w:val="24"/>
              </w:rPr>
            </w:pPr>
          </w:p>
        </w:tc>
      </w:tr>
      <w:tr w:rsidR="00651BAD" w:rsidRPr="00651BAD" w14:paraId="50C6E8D0" w14:textId="77777777" w:rsidTr="00CB3818">
        <w:trPr>
          <w:trHeight w:val="597"/>
        </w:trPr>
        <w:tc>
          <w:tcPr>
            <w:tcW w:w="816" w:type="dxa"/>
            <w:shd w:val="clear" w:color="auto" w:fill="auto"/>
          </w:tcPr>
          <w:p w14:paraId="4442C377" w14:textId="77777777" w:rsidR="00651BAD" w:rsidRPr="00651BAD" w:rsidRDefault="00651BAD" w:rsidP="00651BAD">
            <w:pPr>
              <w:numPr>
                <w:ilvl w:val="1"/>
                <w:numId w:val="47"/>
              </w:numPr>
              <w:spacing w:line="276" w:lineRule="auto"/>
              <w:ind w:left="0" w:firstLine="0"/>
              <w:jc w:val="both"/>
              <w:rPr>
                <w:b/>
                <w:bCs/>
                <w:szCs w:val="24"/>
              </w:rPr>
            </w:pPr>
            <w:bookmarkStart w:id="1101" w:name="_Ref104101101"/>
          </w:p>
        </w:tc>
        <w:bookmarkEnd w:id="1101"/>
        <w:tc>
          <w:tcPr>
            <w:tcW w:w="2576" w:type="dxa"/>
            <w:gridSpan w:val="2"/>
            <w:shd w:val="clear" w:color="auto" w:fill="auto"/>
          </w:tcPr>
          <w:p w14:paraId="5051858B" w14:textId="77777777" w:rsidR="00651BAD" w:rsidRPr="00AA5D8D" w:rsidRDefault="00651BAD" w:rsidP="00651BAD">
            <w:pPr>
              <w:spacing w:line="276" w:lineRule="auto"/>
              <w:jc w:val="both"/>
              <w:rPr>
                <w:szCs w:val="24"/>
              </w:rPr>
            </w:pPr>
            <w:r w:rsidRPr="00AA5D8D">
              <w:rPr>
                <w:szCs w:val="24"/>
              </w:rPr>
              <w:t xml:space="preserve">Žemės sklypo būklė yra netinkama (pavyzdžiui, dėl užterštumo, </w:t>
            </w:r>
            <w:r w:rsidRPr="00B20162">
              <w:rPr>
                <w:szCs w:val="24"/>
              </w:rPr>
              <w:t>grunto sudėties</w:t>
            </w:r>
            <w:r w:rsidRPr="00AA5D8D">
              <w:rPr>
                <w:szCs w:val="24"/>
              </w:rPr>
              <w:t xml:space="preserve">), išskyrus šio Sutarties priedo 1.3 </w:t>
            </w:r>
            <w:r w:rsidRPr="00B20162">
              <w:rPr>
                <w:szCs w:val="24"/>
              </w:rPr>
              <w:t>ir 1.4</w:t>
            </w:r>
            <w:r w:rsidRPr="00AA5D8D">
              <w:rPr>
                <w:szCs w:val="24"/>
              </w:rPr>
              <w:t xml:space="preserve"> punkt</w:t>
            </w:r>
            <w:r w:rsidRPr="00B20162">
              <w:rPr>
                <w:szCs w:val="24"/>
              </w:rPr>
              <w:t>uose</w:t>
            </w:r>
            <w:r w:rsidRPr="00AA5D8D">
              <w:rPr>
                <w:szCs w:val="24"/>
              </w:rPr>
              <w:t xml:space="preserve"> numatyt</w:t>
            </w:r>
            <w:r w:rsidRPr="00B20162">
              <w:rPr>
                <w:szCs w:val="24"/>
              </w:rPr>
              <w:t>us</w:t>
            </w:r>
            <w:r w:rsidRPr="00AA5D8D">
              <w:rPr>
                <w:szCs w:val="24"/>
              </w:rPr>
              <w:t xml:space="preserve"> atvej</w:t>
            </w:r>
            <w:r w:rsidRPr="00B20162">
              <w:rPr>
                <w:szCs w:val="24"/>
              </w:rPr>
              <w:t>us</w:t>
            </w:r>
            <w:r w:rsidRPr="00AA5D8D">
              <w:rPr>
                <w:szCs w:val="24"/>
              </w:rPr>
              <w:t>.</w:t>
            </w:r>
          </w:p>
        </w:tc>
        <w:tc>
          <w:tcPr>
            <w:tcW w:w="3686" w:type="dxa"/>
            <w:shd w:val="clear" w:color="auto" w:fill="auto"/>
          </w:tcPr>
          <w:p w14:paraId="627D131D" w14:textId="7C757B9D" w:rsidR="00651BAD" w:rsidRPr="00AA5D8D" w:rsidRDefault="00651BAD" w:rsidP="00651BAD">
            <w:pPr>
              <w:spacing w:line="276" w:lineRule="auto"/>
              <w:jc w:val="both"/>
              <w:rPr>
                <w:szCs w:val="24"/>
              </w:rPr>
            </w:pPr>
            <w:r w:rsidRPr="00AA5D8D">
              <w:rPr>
                <w:szCs w:val="24"/>
              </w:rPr>
              <w:t xml:space="preserve">Jeigu dėl Žemės sklypo netinkamumo pasikeičia Darbų išlaidos, pavyzdžiui, dėl Žemės sklypo užterštumo gali būti sukelta žala aplinkai: į aplinką gali patekti ją užteršiančios medžiagos ir pan. Rizikos veiksnio pasireiškimas reiškia Darbų išlaidų pasikeitimą, kadangi jei būtų sukelta žala </w:t>
            </w:r>
            <w:r w:rsidRPr="00AA5D8D">
              <w:rPr>
                <w:szCs w:val="24"/>
              </w:rPr>
              <w:lastRenderedPageBreak/>
              <w:t xml:space="preserve">aplinkai, pirmiausiai, reikėtų likviduoti žalos aplinkai padarinius ir tik tuomet vykdyti suplanuotus rangos darbus. Taipogi Privačiam subjektui priskiriama rizika, jeigu Žemės sklypas tampa netinkamu dėl </w:t>
            </w:r>
            <w:r w:rsidR="00AA5D8D" w:rsidRPr="00AA5D8D">
              <w:rPr>
                <w:szCs w:val="24"/>
              </w:rPr>
              <w:t xml:space="preserve"> Koncesininko </w:t>
            </w:r>
            <w:r w:rsidRPr="00AA5D8D">
              <w:rPr>
                <w:szCs w:val="24"/>
              </w:rPr>
              <w:t>(jo Subtiekėjų ar kitų pasitelktų ūkio subjektų) veiksmų.</w:t>
            </w:r>
          </w:p>
        </w:tc>
        <w:tc>
          <w:tcPr>
            <w:tcW w:w="1417" w:type="dxa"/>
            <w:shd w:val="clear" w:color="auto" w:fill="auto"/>
          </w:tcPr>
          <w:p w14:paraId="735335C5" w14:textId="77777777" w:rsidR="00651BAD" w:rsidRPr="00651BAD" w:rsidRDefault="00651BAD" w:rsidP="00651BAD">
            <w:pPr>
              <w:spacing w:line="276" w:lineRule="auto"/>
              <w:jc w:val="both"/>
              <w:rPr>
                <w:szCs w:val="24"/>
              </w:rPr>
            </w:pPr>
          </w:p>
        </w:tc>
        <w:tc>
          <w:tcPr>
            <w:tcW w:w="1701" w:type="dxa"/>
            <w:shd w:val="clear" w:color="auto" w:fill="auto"/>
          </w:tcPr>
          <w:p w14:paraId="5A42B888" w14:textId="42143DE1" w:rsidR="00651BAD" w:rsidRPr="00651BAD" w:rsidRDefault="00651BAD" w:rsidP="00651BAD">
            <w:pPr>
              <w:spacing w:line="276" w:lineRule="auto"/>
              <w:jc w:val="both"/>
              <w:rPr>
                <w:szCs w:val="24"/>
              </w:rPr>
            </w:pPr>
          </w:p>
        </w:tc>
        <w:tc>
          <w:tcPr>
            <w:tcW w:w="1418" w:type="dxa"/>
            <w:shd w:val="clear" w:color="auto" w:fill="auto"/>
          </w:tcPr>
          <w:p w14:paraId="4CAE1DE2" w14:textId="77777777" w:rsidR="00651BAD" w:rsidRPr="00651BAD" w:rsidRDefault="00651BAD" w:rsidP="00651BAD">
            <w:pPr>
              <w:spacing w:line="276" w:lineRule="auto"/>
              <w:jc w:val="both"/>
              <w:rPr>
                <w:szCs w:val="24"/>
              </w:rPr>
            </w:pPr>
          </w:p>
        </w:tc>
        <w:tc>
          <w:tcPr>
            <w:tcW w:w="2268" w:type="dxa"/>
          </w:tcPr>
          <w:p w14:paraId="4EBD5732" w14:textId="77777777" w:rsidR="00651BAD" w:rsidRPr="00651BAD" w:rsidRDefault="00651BAD" w:rsidP="00651BAD">
            <w:pPr>
              <w:spacing w:line="276" w:lineRule="auto"/>
              <w:jc w:val="both"/>
              <w:rPr>
                <w:szCs w:val="24"/>
              </w:rPr>
            </w:pPr>
          </w:p>
        </w:tc>
      </w:tr>
      <w:tr w:rsidR="00651BAD" w:rsidRPr="00651BAD" w14:paraId="18A6B3AA" w14:textId="77777777" w:rsidTr="00CB3818">
        <w:trPr>
          <w:trHeight w:val="597"/>
        </w:trPr>
        <w:tc>
          <w:tcPr>
            <w:tcW w:w="816" w:type="dxa"/>
            <w:shd w:val="clear" w:color="auto" w:fill="auto"/>
          </w:tcPr>
          <w:p w14:paraId="79DE509F" w14:textId="77777777" w:rsidR="00651BAD" w:rsidRPr="00651BAD" w:rsidRDefault="00651BAD" w:rsidP="00651BAD">
            <w:pPr>
              <w:numPr>
                <w:ilvl w:val="1"/>
                <w:numId w:val="47"/>
              </w:numPr>
              <w:spacing w:line="276" w:lineRule="auto"/>
              <w:ind w:left="0" w:firstLine="0"/>
              <w:jc w:val="both"/>
              <w:rPr>
                <w:b/>
                <w:bCs/>
                <w:szCs w:val="24"/>
              </w:rPr>
            </w:pPr>
            <w:bookmarkStart w:id="1102" w:name="_Ref90532136"/>
          </w:p>
        </w:tc>
        <w:bookmarkEnd w:id="1102"/>
        <w:tc>
          <w:tcPr>
            <w:tcW w:w="2576" w:type="dxa"/>
            <w:gridSpan w:val="2"/>
            <w:shd w:val="clear" w:color="auto" w:fill="auto"/>
          </w:tcPr>
          <w:p w14:paraId="60C7D487" w14:textId="39E7515D" w:rsidR="00651BAD" w:rsidRPr="00651BAD" w:rsidRDefault="00651BAD" w:rsidP="00651BAD">
            <w:pPr>
              <w:spacing w:line="276" w:lineRule="auto"/>
              <w:jc w:val="both"/>
              <w:rPr>
                <w:szCs w:val="24"/>
              </w:rPr>
            </w:pPr>
            <w:r w:rsidRPr="00651BAD">
              <w:rPr>
                <w:szCs w:val="24"/>
              </w:rPr>
              <w:t xml:space="preserve">Specialiųjų Žemės sklypo naudojimo sąlygų nustatymas ar pakeitimas, jeigu </w:t>
            </w:r>
            <w:r w:rsidR="001E0C58">
              <w:rPr>
                <w:szCs w:val="24"/>
              </w:rPr>
              <w:t>Suteikiančioji institucija</w:t>
            </w:r>
            <w:r w:rsidRPr="00651BAD">
              <w:rPr>
                <w:szCs w:val="24"/>
              </w:rPr>
              <w:t xml:space="preserve"> neatskleidė visų jam žinomų Žemės sklypo naudojimo sąlygų arba neatsižvelgė į Investuotojo </w:t>
            </w:r>
            <w:r w:rsidR="001E0C58">
              <w:rPr>
                <w:szCs w:val="24"/>
              </w:rPr>
              <w:t>Konkurso</w:t>
            </w:r>
            <w:r w:rsidR="00005CD4">
              <w:rPr>
                <w:szCs w:val="24"/>
              </w:rPr>
              <w:t xml:space="preserve"> </w:t>
            </w:r>
            <w:r w:rsidRPr="00651BAD">
              <w:rPr>
                <w:szCs w:val="24"/>
              </w:rPr>
              <w:t xml:space="preserve">metu pateiktus pasiūlymus dėl Žemės sklypų naudojimo sąlygų, kai sprendimas dėl tokių sąlygų </w:t>
            </w:r>
            <w:r w:rsidRPr="00651BAD">
              <w:rPr>
                <w:szCs w:val="24"/>
              </w:rPr>
              <w:lastRenderedPageBreak/>
              <w:t xml:space="preserve">priklauso </w:t>
            </w:r>
            <w:r w:rsidR="00005CD4">
              <w:rPr>
                <w:szCs w:val="24"/>
              </w:rPr>
              <w:t xml:space="preserve"> Suteikiančiosios institucijos</w:t>
            </w:r>
            <w:r w:rsidR="00005CD4" w:rsidRPr="00651BAD" w:rsidDel="00005CD4">
              <w:rPr>
                <w:szCs w:val="24"/>
              </w:rPr>
              <w:t xml:space="preserve"> </w:t>
            </w:r>
            <w:r w:rsidRPr="00651BAD">
              <w:rPr>
                <w:szCs w:val="24"/>
              </w:rPr>
              <w:t>kompetencijai.</w:t>
            </w:r>
          </w:p>
        </w:tc>
        <w:tc>
          <w:tcPr>
            <w:tcW w:w="3686" w:type="dxa"/>
            <w:shd w:val="clear" w:color="auto" w:fill="auto"/>
          </w:tcPr>
          <w:p w14:paraId="6D31271E" w14:textId="7A294156" w:rsidR="00651BAD" w:rsidRPr="00651BAD" w:rsidRDefault="00005CD4" w:rsidP="00651BAD">
            <w:pPr>
              <w:spacing w:line="276" w:lineRule="auto"/>
              <w:jc w:val="both"/>
              <w:rPr>
                <w:szCs w:val="24"/>
              </w:rPr>
            </w:pPr>
            <w:r>
              <w:rPr>
                <w:szCs w:val="24"/>
              </w:rPr>
              <w:lastRenderedPageBreak/>
              <w:t>Suteikiančioji institucija</w:t>
            </w:r>
            <w:r w:rsidRPr="00651BAD" w:rsidDel="00005CD4">
              <w:rPr>
                <w:szCs w:val="24"/>
              </w:rPr>
              <w:t xml:space="preserve"> </w:t>
            </w:r>
            <w:r w:rsidR="00651BAD" w:rsidRPr="00651BAD">
              <w:rPr>
                <w:szCs w:val="24"/>
              </w:rPr>
              <w:t xml:space="preserve">neatskleidė visų jam žinomų Žemės sklypo naudojimo sąlygų arba </w:t>
            </w:r>
          </w:p>
          <w:p w14:paraId="11B68F34" w14:textId="3712FEFB" w:rsidR="00651BAD" w:rsidRPr="00651BAD" w:rsidRDefault="00651BAD" w:rsidP="00651BAD">
            <w:pPr>
              <w:spacing w:line="276" w:lineRule="auto"/>
              <w:jc w:val="both"/>
              <w:rPr>
                <w:szCs w:val="24"/>
              </w:rPr>
            </w:pPr>
            <w:r w:rsidRPr="00651BAD">
              <w:rPr>
                <w:szCs w:val="24"/>
              </w:rPr>
              <w:t xml:space="preserve">neatsižvelgė į Investuotojo </w:t>
            </w:r>
            <w:r w:rsidR="00005CD4">
              <w:rPr>
                <w:szCs w:val="24"/>
              </w:rPr>
              <w:t>Konkurso</w:t>
            </w:r>
            <w:r w:rsidR="00005CD4" w:rsidRPr="00651BAD">
              <w:rPr>
                <w:szCs w:val="24"/>
              </w:rPr>
              <w:t xml:space="preserve"> </w:t>
            </w:r>
            <w:r w:rsidRPr="00651BAD">
              <w:rPr>
                <w:szCs w:val="24"/>
              </w:rPr>
              <w:t xml:space="preserve">metu pateiktus pasiūlymus dėl Žemės sklypų naudojimo sąlygų, kai sprendimas dėl tokių sąlygų priklauso </w:t>
            </w:r>
            <w:r w:rsidR="00005CD4">
              <w:rPr>
                <w:szCs w:val="24"/>
              </w:rPr>
              <w:t xml:space="preserve"> Suteikiančiosios institucijos</w:t>
            </w:r>
            <w:r w:rsidR="00005CD4" w:rsidRPr="00651BAD" w:rsidDel="00005CD4">
              <w:rPr>
                <w:szCs w:val="24"/>
              </w:rPr>
              <w:t xml:space="preserve"> </w:t>
            </w:r>
            <w:r w:rsidRPr="00651BAD">
              <w:rPr>
                <w:szCs w:val="24"/>
              </w:rPr>
              <w:t xml:space="preserve"> kompetencijai, o</w:t>
            </w:r>
            <w:r w:rsidRPr="00651BAD">
              <w:rPr>
                <w:bCs/>
                <w:szCs w:val="24"/>
              </w:rPr>
              <w:t xml:space="preserve"> įgyvendinant Projektą tapo būtina pakeisti/ nustatyti specialiąsias Žemės sklypo naudojimo sąlygas, todėl gali tapti būtina pakeisti planuotus projektinius sprendinius, todėl </w:t>
            </w:r>
            <w:r w:rsidR="00AA5D8D">
              <w:rPr>
                <w:szCs w:val="24"/>
              </w:rPr>
              <w:t xml:space="preserve"> </w:t>
            </w:r>
            <w:r w:rsidR="00AA5D8D">
              <w:rPr>
                <w:szCs w:val="24"/>
              </w:rPr>
              <w:lastRenderedPageBreak/>
              <w:t>Koncesininkas</w:t>
            </w:r>
            <w:r w:rsidR="00AA5D8D" w:rsidRPr="00651BAD">
              <w:rPr>
                <w:szCs w:val="24"/>
              </w:rPr>
              <w:t xml:space="preserve"> </w:t>
            </w:r>
            <w:r w:rsidRPr="00651BAD">
              <w:rPr>
                <w:bCs/>
                <w:szCs w:val="24"/>
              </w:rPr>
              <w:t xml:space="preserve"> patirs neplanuotas projektavimo paslaugų išlaidas.</w:t>
            </w:r>
          </w:p>
        </w:tc>
        <w:tc>
          <w:tcPr>
            <w:tcW w:w="1417" w:type="dxa"/>
            <w:shd w:val="clear" w:color="auto" w:fill="auto"/>
          </w:tcPr>
          <w:p w14:paraId="23A0878C" w14:textId="6ECCB6F3" w:rsidR="00651BAD" w:rsidRPr="00651BAD" w:rsidRDefault="00651BAD" w:rsidP="00651BAD">
            <w:pPr>
              <w:spacing w:line="276" w:lineRule="auto"/>
              <w:jc w:val="both"/>
              <w:rPr>
                <w:szCs w:val="24"/>
              </w:rPr>
            </w:pPr>
          </w:p>
        </w:tc>
        <w:tc>
          <w:tcPr>
            <w:tcW w:w="1701" w:type="dxa"/>
            <w:shd w:val="clear" w:color="auto" w:fill="auto"/>
          </w:tcPr>
          <w:p w14:paraId="607CCE8A" w14:textId="77777777" w:rsidR="00651BAD" w:rsidRPr="00651BAD" w:rsidRDefault="00651BAD" w:rsidP="00651BAD">
            <w:pPr>
              <w:spacing w:line="276" w:lineRule="auto"/>
              <w:jc w:val="both"/>
              <w:rPr>
                <w:szCs w:val="24"/>
              </w:rPr>
            </w:pPr>
          </w:p>
        </w:tc>
        <w:tc>
          <w:tcPr>
            <w:tcW w:w="1418" w:type="dxa"/>
            <w:shd w:val="clear" w:color="auto" w:fill="auto"/>
          </w:tcPr>
          <w:p w14:paraId="2F0C6551" w14:textId="77777777" w:rsidR="00651BAD" w:rsidRPr="00651BAD" w:rsidRDefault="00651BAD" w:rsidP="00651BAD">
            <w:pPr>
              <w:spacing w:line="276" w:lineRule="auto"/>
              <w:jc w:val="both"/>
              <w:rPr>
                <w:szCs w:val="24"/>
              </w:rPr>
            </w:pPr>
          </w:p>
        </w:tc>
        <w:tc>
          <w:tcPr>
            <w:tcW w:w="2268" w:type="dxa"/>
          </w:tcPr>
          <w:p w14:paraId="09979E75" w14:textId="77777777" w:rsidR="00651BAD" w:rsidRPr="00651BAD" w:rsidRDefault="00651BAD" w:rsidP="00651BAD">
            <w:pPr>
              <w:spacing w:line="276" w:lineRule="auto"/>
              <w:jc w:val="both"/>
              <w:rPr>
                <w:szCs w:val="24"/>
              </w:rPr>
            </w:pPr>
          </w:p>
        </w:tc>
      </w:tr>
      <w:tr w:rsidR="00651BAD" w:rsidRPr="00651BAD" w14:paraId="0B51F46F" w14:textId="77777777" w:rsidTr="00CB3818">
        <w:trPr>
          <w:trHeight w:val="597"/>
        </w:trPr>
        <w:tc>
          <w:tcPr>
            <w:tcW w:w="816" w:type="dxa"/>
            <w:shd w:val="clear" w:color="auto" w:fill="auto"/>
          </w:tcPr>
          <w:p w14:paraId="4E474D55" w14:textId="77777777" w:rsidR="00651BAD" w:rsidRPr="00651BAD" w:rsidRDefault="00651BAD" w:rsidP="00651BAD">
            <w:pPr>
              <w:numPr>
                <w:ilvl w:val="1"/>
                <w:numId w:val="47"/>
              </w:numPr>
              <w:spacing w:line="276" w:lineRule="auto"/>
              <w:ind w:left="0" w:firstLine="0"/>
              <w:jc w:val="both"/>
              <w:rPr>
                <w:b/>
                <w:bCs/>
                <w:szCs w:val="24"/>
              </w:rPr>
            </w:pPr>
          </w:p>
        </w:tc>
        <w:tc>
          <w:tcPr>
            <w:tcW w:w="2576" w:type="dxa"/>
            <w:gridSpan w:val="2"/>
            <w:shd w:val="clear" w:color="auto" w:fill="auto"/>
          </w:tcPr>
          <w:p w14:paraId="206EA826" w14:textId="1EE6F262" w:rsidR="00651BAD" w:rsidRPr="00820424" w:rsidRDefault="00651BAD" w:rsidP="00651BAD">
            <w:pPr>
              <w:spacing w:line="276" w:lineRule="auto"/>
              <w:jc w:val="both"/>
              <w:rPr>
                <w:szCs w:val="24"/>
              </w:rPr>
            </w:pPr>
            <w:r w:rsidRPr="00820424">
              <w:rPr>
                <w:szCs w:val="24"/>
              </w:rPr>
              <w:t xml:space="preserve">Specialiųjų Žemės sklypo naudojimo sąlygų nustatymas ar pakeitimas, išskyrus šio Sutarties priedo </w:t>
            </w:r>
            <w:r w:rsidR="00820424">
              <w:rPr>
                <w:szCs w:val="24"/>
              </w:rPr>
              <w:fldChar w:fldCharType="begin"/>
            </w:r>
            <w:r w:rsidR="00820424">
              <w:rPr>
                <w:szCs w:val="24"/>
              </w:rPr>
              <w:instrText xml:space="preserve"> REF _Ref104101101 \r \h </w:instrText>
            </w:r>
            <w:r w:rsidR="00820424">
              <w:rPr>
                <w:szCs w:val="24"/>
              </w:rPr>
            </w:r>
            <w:r w:rsidR="00820424">
              <w:rPr>
                <w:szCs w:val="24"/>
              </w:rPr>
              <w:fldChar w:fldCharType="separate"/>
            </w:r>
            <w:r w:rsidR="00D62A8B">
              <w:rPr>
                <w:szCs w:val="24"/>
              </w:rPr>
              <w:t>1.5</w:t>
            </w:r>
            <w:r w:rsidR="00820424">
              <w:rPr>
                <w:szCs w:val="24"/>
              </w:rPr>
              <w:fldChar w:fldCharType="end"/>
            </w:r>
            <w:r w:rsidRPr="00820424">
              <w:rPr>
                <w:szCs w:val="24"/>
              </w:rPr>
              <w:t xml:space="preserve"> punkte nurodytus atvejus;</w:t>
            </w:r>
          </w:p>
        </w:tc>
        <w:tc>
          <w:tcPr>
            <w:tcW w:w="3686" w:type="dxa"/>
            <w:shd w:val="clear" w:color="auto" w:fill="auto"/>
          </w:tcPr>
          <w:p w14:paraId="50356D5B" w14:textId="7CA91C29" w:rsidR="00651BAD" w:rsidRPr="00820424" w:rsidRDefault="00651BAD" w:rsidP="00651BAD">
            <w:pPr>
              <w:spacing w:line="276" w:lineRule="auto"/>
              <w:jc w:val="both"/>
              <w:rPr>
                <w:szCs w:val="24"/>
              </w:rPr>
            </w:pPr>
            <w:r w:rsidRPr="00820424">
              <w:rPr>
                <w:szCs w:val="24"/>
              </w:rPr>
              <w:t xml:space="preserve">Konkretų susitarimą dėl specialiųjų Žemės sklypo naudojimo sąlygų šalys pasiekė </w:t>
            </w:r>
            <w:r w:rsidR="00820424">
              <w:rPr>
                <w:szCs w:val="24"/>
              </w:rPr>
              <w:t>Konkurso</w:t>
            </w:r>
            <w:r w:rsidR="00820424" w:rsidRPr="00820424">
              <w:rPr>
                <w:szCs w:val="24"/>
              </w:rPr>
              <w:t xml:space="preserve"> </w:t>
            </w:r>
            <w:r w:rsidRPr="00820424">
              <w:rPr>
                <w:szCs w:val="24"/>
              </w:rPr>
              <w:t xml:space="preserve">metu, tačiau Investuotojui / </w:t>
            </w:r>
            <w:r w:rsidR="00820424">
              <w:rPr>
                <w:szCs w:val="24"/>
              </w:rPr>
              <w:t>Koncesininkui</w:t>
            </w:r>
            <w:r w:rsidRPr="00820424">
              <w:rPr>
                <w:szCs w:val="24"/>
              </w:rPr>
              <w:t xml:space="preserve">, įgyvendinant susitarimus, galimi nukrypimai nuo planuoto grafiko ir veikloms įgyvendinti skirto biudžeto arba </w:t>
            </w:r>
          </w:p>
          <w:p w14:paraId="2CB114B3" w14:textId="689748A2" w:rsidR="00651BAD" w:rsidRPr="00820424" w:rsidRDefault="00651BAD" w:rsidP="00651BAD">
            <w:pPr>
              <w:spacing w:line="276" w:lineRule="auto"/>
              <w:jc w:val="both"/>
              <w:rPr>
                <w:szCs w:val="24"/>
              </w:rPr>
            </w:pPr>
            <w:r w:rsidRPr="00820424">
              <w:rPr>
                <w:szCs w:val="24"/>
              </w:rPr>
              <w:t xml:space="preserve">Investuotojas </w:t>
            </w:r>
            <w:r w:rsidR="00820424">
              <w:rPr>
                <w:szCs w:val="24"/>
              </w:rPr>
              <w:t>Konkurso</w:t>
            </w:r>
            <w:r w:rsidR="00820424" w:rsidRPr="00820424">
              <w:rPr>
                <w:szCs w:val="24"/>
              </w:rPr>
              <w:t xml:space="preserve"> </w:t>
            </w:r>
            <w:r w:rsidRPr="00820424">
              <w:rPr>
                <w:szCs w:val="24"/>
              </w:rPr>
              <w:t xml:space="preserve">metu nepasiūlė nustatyti/ pakeisti specialiąsias Žemės sklypo naudojimo sąlygas ir </w:t>
            </w:r>
            <w:r w:rsidR="00820424">
              <w:rPr>
                <w:bCs/>
                <w:szCs w:val="24"/>
              </w:rPr>
              <w:t>p</w:t>
            </w:r>
            <w:r w:rsidRPr="00820424">
              <w:rPr>
                <w:bCs/>
                <w:szCs w:val="24"/>
              </w:rPr>
              <w:t xml:space="preserve">radėjus įgyvendinti Projektą paaiškėjo aplinkybės, dėl kurių tapo būtina pakeisti specialiąsias Žemės sklypo naudojimo sąlygas. Nustačius ar pakeitus specialiąsias Žemės sklypo naudojimo sąlygas gali tapti būtina pakeisti planuotus projektinius </w:t>
            </w:r>
            <w:r w:rsidRPr="00820424">
              <w:rPr>
                <w:bCs/>
                <w:szCs w:val="24"/>
              </w:rPr>
              <w:lastRenderedPageBreak/>
              <w:t xml:space="preserve">sprendinius, todėl </w:t>
            </w:r>
            <w:r w:rsidR="00AA5D8D" w:rsidRPr="00820424">
              <w:rPr>
                <w:szCs w:val="24"/>
              </w:rPr>
              <w:t xml:space="preserve"> Koncesininkas </w:t>
            </w:r>
            <w:r w:rsidRPr="00820424">
              <w:rPr>
                <w:bCs/>
                <w:szCs w:val="24"/>
              </w:rPr>
              <w:t>patirs neplanuotas projektavimo paslaugų išlaidas.</w:t>
            </w:r>
          </w:p>
        </w:tc>
        <w:tc>
          <w:tcPr>
            <w:tcW w:w="1417" w:type="dxa"/>
            <w:shd w:val="clear" w:color="auto" w:fill="auto"/>
          </w:tcPr>
          <w:p w14:paraId="2073EC4C" w14:textId="77777777" w:rsidR="00651BAD" w:rsidRPr="00651BAD" w:rsidRDefault="00651BAD" w:rsidP="00651BAD">
            <w:pPr>
              <w:spacing w:line="276" w:lineRule="auto"/>
              <w:jc w:val="both"/>
              <w:rPr>
                <w:szCs w:val="24"/>
              </w:rPr>
            </w:pPr>
          </w:p>
        </w:tc>
        <w:tc>
          <w:tcPr>
            <w:tcW w:w="1701" w:type="dxa"/>
            <w:shd w:val="clear" w:color="auto" w:fill="auto"/>
          </w:tcPr>
          <w:p w14:paraId="1A3CEE36" w14:textId="0ECA5ECC" w:rsidR="00651BAD" w:rsidRPr="00651BAD" w:rsidRDefault="00651BAD" w:rsidP="00651BAD">
            <w:pPr>
              <w:spacing w:line="276" w:lineRule="auto"/>
              <w:jc w:val="both"/>
              <w:rPr>
                <w:szCs w:val="24"/>
              </w:rPr>
            </w:pPr>
          </w:p>
        </w:tc>
        <w:tc>
          <w:tcPr>
            <w:tcW w:w="1418" w:type="dxa"/>
            <w:shd w:val="clear" w:color="auto" w:fill="auto"/>
          </w:tcPr>
          <w:p w14:paraId="2E8B55D9" w14:textId="77777777" w:rsidR="00651BAD" w:rsidRPr="00651BAD" w:rsidRDefault="00651BAD" w:rsidP="00651BAD">
            <w:pPr>
              <w:spacing w:line="276" w:lineRule="auto"/>
              <w:jc w:val="both"/>
              <w:rPr>
                <w:szCs w:val="24"/>
              </w:rPr>
            </w:pPr>
          </w:p>
        </w:tc>
        <w:tc>
          <w:tcPr>
            <w:tcW w:w="2268" w:type="dxa"/>
          </w:tcPr>
          <w:p w14:paraId="32694392" w14:textId="77777777" w:rsidR="00651BAD" w:rsidRPr="00651BAD" w:rsidRDefault="00651BAD" w:rsidP="00651BAD">
            <w:pPr>
              <w:spacing w:line="276" w:lineRule="auto"/>
              <w:jc w:val="both"/>
              <w:rPr>
                <w:szCs w:val="24"/>
              </w:rPr>
            </w:pPr>
          </w:p>
        </w:tc>
      </w:tr>
      <w:tr w:rsidR="00651BAD" w:rsidRPr="00651BAD" w14:paraId="49A07E46" w14:textId="77777777" w:rsidTr="00CB3818">
        <w:trPr>
          <w:trHeight w:val="597"/>
        </w:trPr>
        <w:tc>
          <w:tcPr>
            <w:tcW w:w="816" w:type="dxa"/>
            <w:shd w:val="clear" w:color="auto" w:fill="auto"/>
          </w:tcPr>
          <w:p w14:paraId="621B093C" w14:textId="77777777" w:rsidR="00651BAD" w:rsidRPr="00651BAD" w:rsidRDefault="00651BAD" w:rsidP="00651BAD">
            <w:pPr>
              <w:numPr>
                <w:ilvl w:val="1"/>
                <w:numId w:val="47"/>
              </w:numPr>
              <w:spacing w:line="276" w:lineRule="auto"/>
              <w:ind w:left="0" w:firstLine="0"/>
              <w:jc w:val="both"/>
              <w:rPr>
                <w:b/>
                <w:bCs/>
                <w:szCs w:val="24"/>
              </w:rPr>
            </w:pPr>
            <w:bookmarkStart w:id="1103" w:name="_Ref62232679"/>
          </w:p>
        </w:tc>
        <w:bookmarkEnd w:id="1103"/>
        <w:tc>
          <w:tcPr>
            <w:tcW w:w="2576" w:type="dxa"/>
            <w:gridSpan w:val="2"/>
            <w:shd w:val="clear" w:color="auto" w:fill="auto"/>
          </w:tcPr>
          <w:p w14:paraId="423E2481" w14:textId="77777777" w:rsidR="00651BAD" w:rsidRPr="00651BAD" w:rsidRDefault="00651BAD" w:rsidP="00651BAD">
            <w:pPr>
              <w:spacing w:line="276" w:lineRule="auto"/>
              <w:jc w:val="both"/>
              <w:rPr>
                <w:szCs w:val="24"/>
              </w:rPr>
            </w:pPr>
            <w:r w:rsidRPr="00651BAD">
              <w:rPr>
                <w:szCs w:val="24"/>
              </w:rPr>
              <w:t>Inžinerinių tinklų Žemės sklype (tiek ir už jo ribų) perkėlimas, vietos jiems parinkimas ir jų pajungimas prie Objekto tokiu būdu, kad būtų netenkinami Specifikacijose ir Pasiūlyme nustatyti reikalavimai.</w:t>
            </w:r>
          </w:p>
        </w:tc>
        <w:tc>
          <w:tcPr>
            <w:tcW w:w="3686" w:type="dxa"/>
            <w:shd w:val="clear" w:color="auto" w:fill="auto"/>
          </w:tcPr>
          <w:p w14:paraId="650B3D4E" w14:textId="267C6971" w:rsidR="00651BAD" w:rsidRPr="00651BAD" w:rsidRDefault="00651BAD" w:rsidP="00651BAD">
            <w:pPr>
              <w:spacing w:line="276" w:lineRule="auto"/>
              <w:jc w:val="both"/>
              <w:rPr>
                <w:szCs w:val="24"/>
              </w:rPr>
            </w:pPr>
            <w:r w:rsidRPr="00651BAD">
              <w:rPr>
                <w:szCs w:val="24"/>
              </w:rPr>
              <w:t>Rizikos veiksnio pasireiškimas reiškia išaugusias išlaidas Darbams, Darbų vėlavimus, susijusius su inžinerinių tinklų pajung</w:t>
            </w:r>
            <w:r w:rsidR="00D92293">
              <w:rPr>
                <w:szCs w:val="24"/>
              </w:rPr>
              <w:t>i</w:t>
            </w:r>
            <w:r w:rsidRPr="00651BAD">
              <w:rPr>
                <w:szCs w:val="24"/>
              </w:rPr>
              <w:t>mu, jų perkėlimu taip, kad inžineriniai tinklai, jų vieta atitiktų Projektinę dokumentaciją.</w:t>
            </w:r>
          </w:p>
        </w:tc>
        <w:tc>
          <w:tcPr>
            <w:tcW w:w="1417" w:type="dxa"/>
            <w:shd w:val="clear" w:color="auto" w:fill="auto"/>
          </w:tcPr>
          <w:p w14:paraId="7B3BCE5F" w14:textId="77777777" w:rsidR="00651BAD" w:rsidRPr="00651BAD" w:rsidRDefault="00651BAD" w:rsidP="00651BAD">
            <w:pPr>
              <w:spacing w:line="276" w:lineRule="auto"/>
              <w:jc w:val="both"/>
              <w:rPr>
                <w:szCs w:val="24"/>
              </w:rPr>
            </w:pPr>
          </w:p>
        </w:tc>
        <w:tc>
          <w:tcPr>
            <w:tcW w:w="1701" w:type="dxa"/>
            <w:shd w:val="clear" w:color="auto" w:fill="auto"/>
          </w:tcPr>
          <w:p w14:paraId="40690813" w14:textId="04A379D3" w:rsidR="00651BAD" w:rsidRPr="00651BAD" w:rsidRDefault="00651BAD" w:rsidP="00651BAD">
            <w:pPr>
              <w:spacing w:line="276" w:lineRule="auto"/>
              <w:jc w:val="both"/>
              <w:rPr>
                <w:szCs w:val="24"/>
              </w:rPr>
            </w:pPr>
          </w:p>
        </w:tc>
        <w:tc>
          <w:tcPr>
            <w:tcW w:w="1418" w:type="dxa"/>
            <w:shd w:val="clear" w:color="auto" w:fill="auto"/>
          </w:tcPr>
          <w:p w14:paraId="18679A98" w14:textId="77777777" w:rsidR="00651BAD" w:rsidRPr="00651BAD" w:rsidRDefault="00651BAD" w:rsidP="00651BAD">
            <w:pPr>
              <w:spacing w:line="276" w:lineRule="auto"/>
              <w:jc w:val="both"/>
              <w:rPr>
                <w:szCs w:val="24"/>
              </w:rPr>
            </w:pPr>
          </w:p>
        </w:tc>
        <w:tc>
          <w:tcPr>
            <w:tcW w:w="2268" w:type="dxa"/>
          </w:tcPr>
          <w:p w14:paraId="59A27CF4" w14:textId="77777777" w:rsidR="00651BAD" w:rsidRPr="00651BAD" w:rsidRDefault="00651BAD" w:rsidP="00651BAD">
            <w:pPr>
              <w:spacing w:line="276" w:lineRule="auto"/>
              <w:jc w:val="both"/>
              <w:rPr>
                <w:szCs w:val="24"/>
              </w:rPr>
            </w:pPr>
          </w:p>
        </w:tc>
      </w:tr>
      <w:tr w:rsidR="00651BAD" w:rsidRPr="00651BAD" w14:paraId="1B6D6AC2" w14:textId="77777777" w:rsidTr="00CB3818">
        <w:trPr>
          <w:trHeight w:val="597"/>
        </w:trPr>
        <w:tc>
          <w:tcPr>
            <w:tcW w:w="816" w:type="dxa"/>
            <w:shd w:val="clear" w:color="auto" w:fill="auto"/>
          </w:tcPr>
          <w:p w14:paraId="2D1910E8" w14:textId="77777777" w:rsidR="00651BAD" w:rsidRPr="00651BAD" w:rsidRDefault="00651BAD" w:rsidP="00651BAD">
            <w:pPr>
              <w:numPr>
                <w:ilvl w:val="1"/>
                <w:numId w:val="47"/>
              </w:numPr>
              <w:spacing w:line="276" w:lineRule="auto"/>
              <w:ind w:left="0" w:firstLine="0"/>
              <w:jc w:val="both"/>
              <w:rPr>
                <w:b/>
                <w:bCs/>
                <w:szCs w:val="24"/>
              </w:rPr>
            </w:pPr>
          </w:p>
        </w:tc>
        <w:tc>
          <w:tcPr>
            <w:tcW w:w="2576" w:type="dxa"/>
            <w:gridSpan w:val="2"/>
            <w:shd w:val="clear" w:color="auto" w:fill="auto"/>
          </w:tcPr>
          <w:p w14:paraId="35AA6714" w14:textId="77777777" w:rsidR="00651BAD" w:rsidRPr="00651BAD" w:rsidRDefault="00651BAD" w:rsidP="00651BAD">
            <w:pPr>
              <w:spacing w:line="276" w:lineRule="auto"/>
              <w:jc w:val="both"/>
              <w:rPr>
                <w:szCs w:val="24"/>
              </w:rPr>
            </w:pPr>
            <w:r w:rsidRPr="00651BAD">
              <w:rPr>
                <w:szCs w:val="24"/>
              </w:rPr>
              <w:t>Reikalingų sutarčių su Komunalinių paslaugų teikėjais nesudarymas.</w:t>
            </w:r>
          </w:p>
        </w:tc>
        <w:tc>
          <w:tcPr>
            <w:tcW w:w="3686" w:type="dxa"/>
            <w:shd w:val="clear" w:color="auto" w:fill="auto"/>
          </w:tcPr>
          <w:p w14:paraId="65413917" w14:textId="0E855298" w:rsidR="00651BAD" w:rsidRPr="00651BAD" w:rsidRDefault="00651BAD" w:rsidP="00651BAD">
            <w:pPr>
              <w:spacing w:line="276" w:lineRule="auto"/>
              <w:jc w:val="both"/>
              <w:rPr>
                <w:szCs w:val="24"/>
              </w:rPr>
            </w:pPr>
            <w:r w:rsidRPr="00651BAD">
              <w:rPr>
                <w:szCs w:val="24"/>
              </w:rPr>
              <w:t xml:space="preserve">Rizikos veiksnio pasireiškimas reiškia išaugusias </w:t>
            </w:r>
            <w:r w:rsidR="006E37C1">
              <w:rPr>
                <w:szCs w:val="24"/>
              </w:rPr>
              <w:t>Darbų</w:t>
            </w:r>
            <w:r w:rsidRPr="00651BAD">
              <w:rPr>
                <w:szCs w:val="24"/>
              </w:rPr>
              <w:t xml:space="preserve"> ir (ar) Paslaugų teikimo išlaidas bei galimą Eksploatacijos pradžios vėlavimą.</w:t>
            </w:r>
          </w:p>
        </w:tc>
        <w:tc>
          <w:tcPr>
            <w:tcW w:w="1417" w:type="dxa"/>
            <w:shd w:val="clear" w:color="auto" w:fill="auto"/>
          </w:tcPr>
          <w:p w14:paraId="1238047F" w14:textId="77777777" w:rsidR="00651BAD" w:rsidRPr="00651BAD" w:rsidRDefault="00651BAD" w:rsidP="00651BAD">
            <w:pPr>
              <w:spacing w:line="276" w:lineRule="auto"/>
              <w:jc w:val="both"/>
              <w:rPr>
                <w:szCs w:val="24"/>
              </w:rPr>
            </w:pPr>
          </w:p>
        </w:tc>
        <w:tc>
          <w:tcPr>
            <w:tcW w:w="1701" w:type="dxa"/>
            <w:shd w:val="clear" w:color="auto" w:fill="auto"/>
          </w:tcPr>
          <w:p w14:paraId="0A112726" w14:textId="2BBE5AE0" w:rsidR="00651BAD" w:rsidRPr="00651BAD" w:rsidRDefault="00651BAD" w:rsidP="00651BAD">
            <w:pPr>
              <w:spacing w:line="276" w:lineRule="auto"/>
              <w:jc w:val="both"/>
              <w:rPr>
                <w:szCs w:val="24"/>
              </w:rPr>
            </w:pPr>
          </w:p>
        </w:tc>
        <w:tc>
          <w:tcPr>
            <w:tcW w:w="1418" w:type="dxa"/>
            <w:shd w:val="clear" w:color="auto" w:fill="auto"/>
          </w:tcPr>
          <w:p w14:paraId="4F179A52" w14:textId="77777777" w:rsidR="00651BAD" w:rsidRPr="00651BAD" w:rsidRDefault="00651BAD" w:rsidP="00651BAD">
            <w:pPr>
              <w:spacing w:line="276" w:lineRule="auto"/>
              <w:jc w:val="both"/>
              <w:rPr>
                <w:szCs w:val="24"/>
              </w:rPr>
            </w:pPr>
          </w:p>
        </w:tc>
        <w:tc>
          <w:tcPr>
            <w:tcW w:w="2268" w:type="dxa"/>
          </w:tcPr>
          <w:p w14:paraId="57881A7F" w14:textId="77777777" w:rsidR="00651BAD" w:rsidRPr="00651BAD" w:rsidRDefault="00651BAD" w:rsidP="00651BAD">
            <w:pPr>
              <w:spacing w:line="276" w:lineRule="auto"/>
              <w:jc w:val="both"/>
              <w:rPr>
                <w:szCs w:val="24"/>
              </w:rPr>
            </w:pPr>
          </w:p>
        </w:tc>
      </w:tr>
      <w:tr w:rsidR="00651BAD" w:rsidRPr="00651BAD" w14:paraId="52E26731" w14:textId="77777777" w:rsidTr="00CB3818">
        <w:trPr>
          <w:trHeight w:val="597"/>
        </w:trPr>
        <w:tc>
          <w:tcPr>
            <w:tcW w:w="816" w:type="dxa"/>
            <w:shd w:val="clear" w:color="auto" w:fill="auto"/>
          </w:tcPr>
          <w:p w14:paraId="4FA5482D" w14:textId="77777777" w:rsidR="00651BAD" w:rsidRPr="00651BAD" w:rsidRDefault="00651BAD" w:rsidP="00651BAD">
            <w:pPr>
              <w:numPr>
                <w:ilvl w:val="1"/>
                <w:numId w:val="47"/>
              </w:numPr>
              <w:spacing w:line="276" w:lineRule="auto"/>
              <w:ind w:left="0" w:firstLine="0"/>
              <w:jc w:val="both"/>
              <w:rPr>
                <w:b/>
                <w:bCs/>
                <w:szCs w:val="24"/>
              </w:rPr>
            </w:pPr>
          </w:p>
        </w:tc>
        <w:tc>
          <w:tcPr>
            <w:tcW w:w="2576" w:type="dxa"/>
            <w:gridSpan w:val="2"/>
            <w:shd w:val="clear" w:color="auto" w:fill="auto"/>
          </w:tcPr>
          <w:p w14:paraId="12CECCED" w14:textId="77777777" w:rsidR="00651BAD" w:rsidRPr="00651BAD" w:rsidRDefault="00651BAD" w:rsidP="00651BAD">
            <w:pPr>
              <w:spacing w:line="276" w:lineRule="auto"/>
              <w:jc w:val="both"/>
              <w:rPr>
                <w:szCs w:val="24"/>
              </w:rPr>
            </w:pPr>
            <w:r w:rsidRPr="00651BAD">
              <w:rPr>
                <w:szCs w:val="24"/>
              </w:rPr>
              <w:t>Žemės sklypas (statybvietė) nėra prienami.</w:t>
            </w:r>
          </w:p>
        </w:tc>
        <w:tc>
          <w:tcPr>
            <w:tcW w:w="3686" w:type="dxa"/>
            <w:shd w:val="clear" w:color="auto" w:fill="auto"/>
          </w:tcPr>
          <w:p w14:paraId="22986D20" w14:textId="63285644" w:rsidR="00651BAD" w:rsidRPr="00651BAD" w:rsidRDefault="00651BAD" w:rsidP="00651BAD">
            <w:pPr>
              <w:spacing w:line="276" w:lineRule="auto"/>
              <w:jc w:val="both"/>
              <w:rPr>
                <w:szCs w:val="24"/>
              </w:rPr>
            </w:pPr>
            <w:r w:rsidRPr="00651BAD">
              <w:rPr>
                <w:szCs w:val="24"/>
              </w:rPr>
              <w:t xml:space="preserve">Jeigu </w:t>
            </w:r>
            <w:r w:rsidR="006E37C1">
              <w:rPr>
                <w:szCs w:val="24"/>
              </w:rPr>
              <w:t>Suteikiančioji institucija</w:t>
            </w:r>
            <w:r w:rsidRPr="00651BAD">
              <w:rPr>
                <w:szCs w:val="24"/>
              </w:rPr>
              <w:t xml:space="preserve"> ar kita kompetentinga institucija neturi teisės perduoti </w:t>
            </w:r>
            <w:r w:rsidR="006E37C1">
              <w:rPr>
                <w:szCs w:val="24"/>
              </w:rPr>
              <w:t>Koncesininkui</w:t>
            </w:r>
            <w:r w:rsidRPr="00651BAD">
              <w:rPr>
                <w:szCs w:val="24"/>
              </w:rPr>
              <w:t xml:space="preserve"> Žemės sklypo, reikalingo Darbų vykdymui arba yra teisinių apribojimų Žemės sklypo </w:t>
            </w:r>
            <w:r w:rsidRPr="00651BAD">
              <w:rPr>
                <w:szCs w:val="24"/>
              </w:rPr>
              <w:lastRenderedPageBreak/>
              <w:t xml:space="preserve">perdavimui, arba tretieji asmenys vykdo veiklą Žemės sklype ir jame yra statiniai, priklausantys tretiesiems asmenims, kurie trukdytų įgyvendinti sutartinius įsipareigojimus. Rizikos veiksnio pasireiškimas reiškia, kad gali išaugti Investicijos bei vėluoti Darbų vykdymas ir Eksploatacijos pradžia. </w:t>
            </w:r>
          </w:p>
        </w:tc>
        <w:tc>
          <w:tcPr>
            <w:tcW w:w="1417" w:type="dxa"/>
            <w:shd w:val="clear" w:color="auto" w:fill="auto"/>
          </w:tcPr>
          <w:p w14:paraId="4C9F33F9" w14:textId="1D825F19" w:rsidR="00651BAD" w:rsidRPr="00651BAD" w:rsidRDefault="00651BAD" w:rsidP="00651BAD">
            <w:pPr>
              <w:spacing w:line="276" w:lineRule="auto"/>
              <w:jc w:val="both"/>
              <w:rPr>
                <w:szCs w:val="24"/>
              </w:rPr>
            </w:pPr>
          </w:p>
        </w:tc>
        <w:tc>
          <w:tcPr>
            <w:tcW w:w="1701" w:type="dxa"/>
            <w:shd w:val="clear" w:color="auto" w:fill="auto"/>
          </w:tcPr>
          <w:p w14:paraId="1299BF03" w14:textId="77777777" w:rsidR="00651BAD" w:rsidRPr="00651BAD" w:rsidRDefault="00651BAD" w:rsidP="00651BAD">
            <w:pPr>
              <w:spacing w:line="276" w:lineRule="auto"/>
              <w:jc w:val="both"/>
              <w:rPr>
                <w:szCs w:val="24"/>
              </w:rPr>
            </w:pPr>
          </w:p>
        </w:tc>
        <w:tc>
          <w:tcPr>
            <w:tcW w:w="1418" w:type="dxa"/>
            <w:shd w:val="clear" w:color="auto" w:fill="auto"/>
          </w:tcPr>
          <w:p w14:paraId="2F418A9E" w14:textId="77777777" w:rsidR="00651BAD" w:rsidRPr="00651BAD" w:rsidRDefault="00651BAD" w:rsidP="00651BAD">
            <w:pPr>
              <w:spacing w:line="276" w:lineRule="auto"/>
              <w:jc w:val="both"/>
              <w:rPr>
                <w:szCs w:val="24"/>
              </w:rPr>
            </w:pPr>
          </w:p>
        </w:tc>
        <w:tc>
          <w:tcPr>
            <w:tcW w:w="2268" w:type="dxa"/>
          </w:tcPr>
          <w:p w14:paraId="006F8F8B" w14:textId="77777777" w:rsidR="00651BAD" w:rsidRPr="00651BAD" w:rsidRDefault="00651BAD" w:rsidP="00651BAD">
            <w:pPr>
              <w:spacing w:line="276" w:lineRule="auto"/>
              <w:jc w:val="both"/>
              <w:rPr>
                <w:szCs w:val="24"/>
              </w:rPr>
            </w:pPr>
          </w:p>
        </w:tc>
      </w:tr>
      <w:tr w:rsidR="00651BAD" w:rsidRPr="00651BAD" w14:paraId="308C12D8" w14:textId="77777777" w:rsidTr="00CB3818">
        <w:trPr>
          <w:trHeight w:val="597"/>
        </w:trPr>
        <w:tc>
          <w:tcPr>
            <w:tcW w:w="816" w:type="dxa"/>
            <w:shd w:val="clear" w:color="auto" w:fill="auto"/>
          </w:tcPr>
          <w:p w14:paraId="529D9645" w14:textId="77777777" w:rsidR="00651BAD" w:rsidRPr="00651BAD" w:rsidRDefault="00651BAD" w:rsidP="00651BAD">
            <w:pPr>
              <w:numPr>
                <w:ilvl w:val="0"/>
                <w:numId w:val="47"/>
              </w:numPr>
              <w:spacing w:line="276" w:lineRule="auto"/>
              <w:ind w:left="0" w:firstLine="0"/>
              <w:jc w:val="both"/>
              <w:rPr>
                <w:b/>
                <w:bCs/>
                <w:szCs w:val="24"/>
              </w:rPr>
            </w:pPr>
          </w:p>
        </w:tc>
        <w:tc>
          <w:tcPr>
            <w:tcW w:w="10798" w:type="dxa"/>
            <w:gridSpan w:val="6"/>
            <w:shd w:val="clear" w:color="auto" w:fill="auto"/>
            <w:hideMark/>
          </w:tcPr>
          <w:p w14:paraId="029AC7B6" w14:textId="77777777" w:rsidR="00651BAD" w:rsidRPr="00651BAD" w:rsidRDefault="00651BAD" w:rsidP="00651BAD">
            <w:pPr>
              <w:spacing w:line="276" w:lineRule="auto"/>
              <w:jc w:val="both"/>
              <w:rPr>
                <w:b/>
                <w:szCs w:val="24"/>
              </w:rPr>
            </w:pPr>
            <w:r w:rsidRPr="00651BAD">
              <w:rPr>
                <w:b/>
                <w:szCs w:val="24"/>
              </w:rPr>
              <w:t>Projektavimo (planavimo) kokybės rizika</w:t>
            </w:r>
          </w:p>
        </w:tc>
        <w:tc>
          <w:tcPr>
            <w:tcW w:w="2268" w:type="dxa"/>
          </w:tcPr>
          <w:p w14:paraId="06EC4126" w14:textId="77777777" w:rsidR="00651BAD" w:rsidRPr="00651BAD" w:rsidRDefault="00651BAD" w:rsidP="00651BAD">
            <w:pPr>
              <w:spacing w:line="276" w:lineRule="auto"/>
              <w:jc w:val="both"/>
              <w:rPr>
                <w:szCs w:val="24"/>
              </w:rPr>
            </w:pPr>
          </w:p>
        </w:tc>
      </w:tr>
      <w:tr w:rsidR="00651BAD" w:rsidRPr="00651BAD" w14:paraId="3EB27EED" w14:textId="77777777" w:rsidTr="00CB3818">
        <w:trPr>
          <w:trHeight w:val="1027"/>
        </w:trPr>
        <w:tc>
          <w:tcPr>
            <w:tcW w:w="816" w:type="dxa"/>
            <w:shd w:val="clear" w:color="auto" w:fill="auto"/>
          </w:tcPr>
          <w:p w14:paraId="08BBB03F"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23650591" w14:textId="2D87073E" w:rsidR="00651BAD" w:rsidRPr="00651BAD" w:rsidRDefault="00AA5D8D" w:rsidP="00651BAD">
            <w:pPr>
              <w:spacing w:line="276" w:lineRule="auto"/>
              <w:jc w:val="both"/>
              <w:rPr>
                <w:b/>
                <w:color w:val="000000"/>
                <w:szCs w:val="24"/>
              </w:rPr>
            </w:pPr>
            <w:r>
              <w:rPr>
                <w:szCs w:val="24"/>
              </w:rPr>
              <w:t>Koncesininko</w:t>
            </w:r>
            <w:r w:rsidRPr="00651BAD">
              <w:rPr>
                <w:szCs w:val="24"/>
              </w:rPr>
              <w:t xml:space="preserve"> </w:t>
            </w:r>
            <w:r w:rsidR="00651BAD" w:rsidRPr="00651BAD">
              <w:rPr>
                <w:szCs w:val="24"/>
              </w:rPr>
              <w:t xml:space="preserve">pagal Sutartį, įskaitant Specifikacijas, </w:t>
            </w:r>
            <w:r w:rsidR="00651BAD" w:rsidRPr="00651BAD">
              <w:rPr>
                <w:color w:val="000000"/>
                <w:szCs w:val="24"/>
              </w:rPr>
              <w:t xml:space="preserve"> parengtas Objekto techninis projektas (įskaitant darbo projektą) arba techninis darbo projektas yra netikslus ar neatitinkantis Sutarties ir / ar teisės aktų.</w:t>
            </w:r>
          </w:p>
        </w:tc>
        <w:tc>
          <w:tcPr>
            <w:tcW w:w="3706" w:type="dxa"/>
            <w:gridSpan w:val="2"/>
            <w:shd w:val="clear" w:color="auto" w:fill="auto"/>
            <w:hideMark/>
          </w:tcPr>
          <w:p w14:paraId="75934EFF" w14:textId="302DA21A" w:rsidR="00651BAD" w:rsidRPr="00651BAD" w:rsidRDefault="00651BAD" w:rsidP="00651BAD">
            <w:pPr>
              <w:spacing w:line="276" w:lineRule="auto"/>
              <w:jc w:val="both"/>
              <w:rPr>
                <w:szCs w:val="24"/>
              </w:rPr>
            </w:pPr>
            <w:r w:rsidRPr="00651BAD">
              <w:rPr>
                <w:szCs w:val="24"/>
              </w:rPr>
              <w:t xml:space="preserve">Rizikos veiksnio pasireiškimas reiškia papildomas išlaidas projektavimui, kurias šiuo atveju privalo atlyginti </w:t>
            </w:r>
            <w:r w:rsidR="00AA5D8D">
              <w:rPr>
                <w:szCs w:val="24"/>
              </w:rPr>
              <w:t xml:space="preserve"> Koncesininkas</w:t>
            </w:r>
            <w:r w:rsidR="00AA5D8D" w:rsidRPr="00651BAD">
              <w:rPr>
                <w:szCs w:val="24"/>
              </w:rPr>
              <w:t xml:space="preserve"> </w:t>
            </w:r>
            <w:r w:rsidRPr="00651BAD">
              <w:rPr>
                <w:szCs w:val="24"/>
              </w:rPr>
              <w:t>. Vertinama, kad rizikos veiksnio pasireiškimas lemia investicijų išlaidų finansinį srautą – išlaidas projektavimo paslaugoms, kurios gali būti patirtos tiek Darbų, tiek ir Atnaujinimo ir remonto darbų vykdymo laikotarpiu.</w:t>
            </w:r>
          </w:p>
        </w:tc>
        <w:tc>
          <w:tcPr>
            <w:tcW w:w="1417" w:type="dxa"/>
            <w:shd w:val="clear" w:color="auto" w:fill="auto"/>
          </w:tcPr>
          <w:p w14:paraId="2F4A817D" w14:textId="77777777" w:rsidR="00651BAD" w:rsidRPr="00651BAD" w:rsidRDefault="00651BAD" w:rsidP="00651BAD">
            <w:pPr>
              <w:spacing w:line="276" w:lineRule="auto"/>
              <w:jc w:val="both"/>
              <w:rPr>
                <w:szCs w:val="24"/>
              </w:rPr>
            </w:pPr>
          </w:p>
        </w:tc>
        <w:tc>
          <w:tcPr>
            <w:tcW w:w="1701" w:type="dxa"/>
            <w:shd w:val="clear" w:color="auto" w:fill="auto"/>
          </w:tcPr>
          <w:p w14:paraId="58566968" w14:textId="61B08B59" w:rsidR="00651BAD" w:rsidRPr="00651BAD" w:rsidRDefault="00651BAD" w:rsidP="00651BAD">
            <w:pPr>
              <w:spacing w:line="276" w:lineRule="auto"/>
              <w:jc w:val="both"/>
              <w:outlineLvl w:val="2"/>
              <w:rPr>
                <w:szCs w:val="24"/>
              </w:rPr>
            </w:pPr>
          </w:p>
        </w:tc>
        <w:tc>
          <w:tcPr>
            <w:tcW w:w="1418" w:type="dxa"/>
            <w:shd w:val="clear" w:color="auto" w:fill="auto"/>
          </w:tcPr>
          <w:p w14:paraId="0616A230" w14:textId="77777777" w:rsidR="00651BAD" w:rsidRPr="00651BAD" w:rsidRDefault="00651BAD" w:rsidP="00651BAD">
            <w:pPr>
              <w:spacing w:line="276" w:lineRule="auto"/>
              <w:jc w:val="both"/>
              <w:rPr>
                <w:szCs w:val="24"/>
              </w:rPr>
            </w:pPr>
          </w:p>
        </w:tc>
        <w:tc>
          <w:tcPr>
            <w:tcW w:w="2268" w:type="dxa"/>
          </w:tcPr>
          <w:p w14:paraId="2D58B207" w14:textId="77777777" w:rsidR="00651BAD" w:rsidRPr="00651BAD" w:rsidRDefault="00651BAD" w:rsidP="00651BAD">
            <w:pPr>
              <w:spacing w:line="276" w:lineRule="auto"/>
              <w:jc w:val="both"/>
              <w:rPr>
                <w:szCs w:val="24"/>
              </w:rPr>
            </w:pPr>
          </w:p>
        </w:tc>
      </w:tr>
      <w:tr w:rsidR="00651BAD" w:rsidRPr="00651BAD" w14:paraId="69AF1B3C" w14:textId="77777777" w:rsidTr="00CB3818">
        <w:trPr>
          <w:trHeight w:val="407"/>
        </w:trPr>
        <w:tc>
          <w:tcPr>
            <w:tcW w:w="816" w:type="dxa"/>
            <w:shd w:val="clear" w:color="auto" w:fill="auto"/>
          </w:tcPr>
          <w:p w14:paraId="60BC0F68"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29A7E34C" w14:textId="4CDEAF3F" w:rsidR="00651BAD" w:rsidRPr="00651BAD" w:rsidRDefault="00AA5D8D" w:rsidP="00651BAD">
            <w:pPr>
              <w:spacing w:line="276" w:lineRule="auto"/>
              <w:jc w:val="both"/>
              <w:rPr>
                <w:b/>
                <w:color w:val="000000"/>
                <w:szCs w:val="24"/>
              </w:rPr>
            </w:pPr>
            <w:r>
              <w:rPr>
                <w:szCs w:val="24"/>
              </w:rPr>
              <w:t>Koncesininko</w:t>
            </w:r>
            <w:r w:rsidRPr="00651BAD">
              <w:rPr>
                <w:szCs w:val="24"/>
              </w:rPr>
              <w:t xml:space="preserve"> </w:t>
            </w:r>
            <w:r w:rsidR="00651BAD" w:rsidRPr="00651BAD">
              <w:rPr>
                <w:color w:val="000000"/>
                <w:szCs w:val="24"/>
              </w:rPr>
              <w:t>parengta Projektinė dokumentacija neleidžia pasiekti Projekto tikslų ir suplanuotų rezultatų</w:t>
            </w:r>
          </w:p>
        </w:tc>
        <w:tc>
          <w:tcPr>
            <w:tcW w:w="3706" w:type="dxa"/>
            <w:gridSpan w:val="2"/>
            <w:shd w:val="clear" w:color="auto" w:fill="auto"/>
            <w:hideMark/>
          </w:tcPr>
          <w:p w14:paraId="28C79E45" w14:textId="1419FC50" w:rsidR="00651BAD" w:rsidRPr="00651BAD" w:rsidRDefault="00651BAD" w:rsidP="00651BAD">
            <w:pPr>
              <w:spacing w:line="276" w:lineRule="auto"/>
              <w:jc w:val="both"/>
              <w:rPr>
                <w:szCs w:val="24"/>
              </w:rPr>
            </w:pPr>
            <w:r w:rsidRPr="00651BAD">
              <w:rPr>
                <w:szCs w:val="24"/>
              </w:rPr>
              <w:t xml:space="preserve">Rizikos veiksnio pasireiškimas reiškia, kad </w:t>
            </w:r>
            <w:r w:rsidR="00AA5D8D">
              <w:rPr>
                <w:szCs w:val="24"/>
              </w:rPr>
              <w:t xml:space="preserve"> Koncesininkui</w:t>
            </w:r>
            <w:r w:rsidR="00AA5D8D" w:rsidRPr="00651BAD">
              <w:rPr>
                <w:szCs w:val="24"/>
              </w:rPr>
              <w:t xml:space="preserve"> </w:t>
            </w:r>
            <w:r w:rsidRPr="00651BAD">
              <w:rPr>
                <w:szCs w:val="24"/>
              </w:rPr>
              <w:t xml:space="preserve">parengus Projektinę dokumentaciją ir / ar sukūrus Objektą pagal Projektinę dokumentaciją, Objektas nebus tinkamas naudoti pagal jo paskirtį, arba bus naudojamas, tačiau kitokia apimtimi nei buvo planuojama. Vertinama, kad rizikos veiksnio pasireiškimas lemia veiklos išlaidų padidėjimą. </w:t>
            </w:r>
          </w:p>
        </w:tc>
        <w:tc>
          <w:tcPr>
            <w:tcW w:w="1417" w:type="dxa"/>
            <w:shd w:val="clear" w:color="auto" w:fill="auto"/>
          </w:tcPr>
          <w:p w14:paraId="0D0F97BC" w14:textId="77777777" w:rsidR="00651BAD" w:rsidRPr="00651BAD" w:rsidRDefault="00651BAD" w:rsidP="00651BAD">
            <w:pPr>
              <w:spacing w:line="276" w:lineRule="auto"/>
              <w:jc w:val="both"/>
              <w:rPr>
                <w:szCs w:val="24"/>
              </w:rPr>
            </w:pPr>
          </w:p>
        </w:tc>
        <w:tc>
          <w:tcPr>
            <w:tcW w:w="1701" w:type="dxa"/>
            <w:shd w:val="clear" w:color="auto" w:fill="auto"/>
          </w:tcPr>
          <w:p w14:paraId="2A3CB288" w14:textId="43F157AA" w:rsidR="00651BAD" w:rsidRPr="00651BAD" w:rsidRDefault="00651BAD" w:rsidP="00651BAD">
            <w:pPr>
              <w:spacing w:line="276" w:lineRule="auto"/>
              <w:jc w:val="both"/>
              <w:rPr>
                <w:szCs w:val="24"/>
              </w:rPr>
            </w:pPr>
          </w:p>
        </w:tc>
        <w:tc>
          <w:tcPr>
            <w:tcW w:w="1418" w:type="dxa"/>
            <w:shd w:val="clear" w:color="auto" w:fill="auto"/>
          </w:tcPr>
          <w:p w14:paraId="7599DDD3" w14:textId="77777777" w:rsidR="00651BAD" w:rsidRPr="00651BAD" w:rsidRDefault="00651BAD" w:rsidP="00651BAD">
            <w:pPr>
              <w:spacing w:line="276" w:lineRule="auto"/>
              <w:jc w:val="both"/>
              <w:rPr>
                <w:szCs w:val="24"/>
              </w:rPr>
            </w:pPr>
          </w:p>
        </w:tc>
        <w:tc>
          <w:tcPr>
            <w:tcW w:w="2268" w:type="dxa"/>
          </w:tcPr>
          <w:p w14:paraId="2ADFE05D" w14:textId="77777777" w:rsidR="00651BAD" w:rsidRPr="00651BAD" w:rsidRDefault="00651BAD" w:rsidP="00651BAD">
            <w:pPr>
              <w:spacing w:line="276" w:lineRule="auto"/>
              <w:jc w:val="both"/>
              <w:rPr>
                <w:szCs w:val="24"/>
              </w:rPr>
            </w:pPr>
          </w:p>
        </w:tc>
      </w:tr>
      <w:tr w:rsidR="00651BAD" w:rsidRPr="00651BAD" w14:paraId="04C45CE2" w14:textId="77777777" w:rsidTr="00CB3818">
        <w:trPr>
          <w:trHeight w:val="696"/>
        </w:trPr>
        <w:tc>
          <w:tcPr>
            <w:tcW w:w="816" w:type="dxa"/>
            <w:shd w:val="clear" w:color="auto" w:fill="auto"/>
          </w:tcPr>
          <w:p w14:paraId="7DB4C9A0" w14:textId="77777777" w:rsidR="00651BAD" w:rsidRPr="00651BAD" w:rsidRDefault="00651BAD" w:rsidP="00651BAD">
            <w:pPr>
              <w:numPr>
                <w:ilvl w:val="1"/>
                <w:numId w:val="47"/>
              </w:numPr>
              <w:spacing w:line="276" w:lineRule="auto"/>
              <w:ind w:left="0" w:firstLine="0"/>
              <w:jc w:val="both"/>
              <w:rPr>
                <w:b/>
                <w:bCs/>
                <w:szCs w:val="24"/>
              </w:rPr>
            </w:pPr>
          </w:p>
        </w:tc>
        <w:tc>
          <w:tcPr>
            <w:tcW w:w="2556" w:type="dxa"/>
            <w:shd w:val="clear" w:color="auto" w:fill="auto"/>
          </w:tcPr>
          <w:p w14:paraId="1BA7F07E" w14:textId="77777777" w:rsidR="00651BAD" w:rsidRPr="00651BAD" w:rsidRDefault="00651BAD" w:rsidP="00651BAD">
            <w:pPr>
              <w:spacing w:line="276" w:lineRule="auto"/>
              <w:jc w:val="both"/>
              <w:rPr>
                <w:b/>
                <w:szCs w:val="24"/>
              </w:rPr>
            </w:pPr>
            <w:r w:rsidRPr="00651BAD">
              <w:rPr>
                <w:szCs w:val="24"/>
              </w:rPr>
              <w:t>Projekto veiklos vėluoja dėl projektavimo paslaugų pirkimų procedūrų trukmės</w:t>
            </w:r>
          </w:p>
          <w:p w14:paraId="14C1E4DF" w14:textId="77777777" w:rsidR="00651BAD" w:rsidRPr="00651BAD" w:rsidRDefault="00651BAD" w:rsidP="00651BAD">
            <w:pPr>
              <w:spacing w:line="276" w:lineRule="auto"/>
              <w:jc w:val="both"/>
              <w:rPr>
                <w:b/>
                <w:color w:val="000000"/>
                <w:szCs w:val="24"/>
              </w:rPr>
            </w:pPr>
          </w:p>
        </w:tc>
        <w:tc>
          <w:tcPr>
            <w:tcW w:w="3706" w:type="dxa"/>
            <w:gridSpan w:val="2"/>
            <w:shd w:val="clear" w:color="auto" w:fill="auto"/>
            <w:hideMark/>
          </w:tcPr>
          <w:p w14:paraId="6D760358" w14:textId="77777777" w:rsidR="00651BAD" w:rsidRPr="00651BAD" w:rsidRDefault="00651BAD" w:rsidP="00651BAD">
            <w:pPr>
              <w:spacing w:line="276" w:lineRule="auto"/>
              <w:jc w:val="both"/>
              <w:rPr>
                <w:szCs w:val="24"/>
              </w:rPr>
            </w:pPr>
            <w:r w:rsidRPr="00651BAD">
              <w:rPr>
                <w:szCs w:val="24"/>
              </w:rPr>
              <w:t>Veiksnys pasireiškia Darbų vykdymo laikotarpiu ir lemia Darbų išlaidas. Rizikos veiksnio pasireiškimas lemia Investicijų pasikeitimą: sustabdžius Darbus dėl projektavimo netikslumų ar perprojektavimo poreikio statybvietėje fiksuojamos prastovos. Taip pat tai gali įtakoti Eksploatacijos pradžios vėlavimą.</w:t>
            </w:r>
          </w:p>
        </w:tc>
        <w:tc>
          <w:tcPr>
            <w:tcW w:w="1417" w:type="dxa"/>
            <w:shd w:val="clear" w:color="auto" w:fill="auto"/>
          </w:tcPr>
          <w:p w14:paraId="636B39FB" w14:textId="77777777" w:rsidR="00651BAD" w:rsidRPr="00651BAD" w:rsidRDefault="00651BAD" w:rsidP="00651BAD">
            <w:pPr>
              <w:spacing w:line="276" w:lineRule="auto"/>
              <w:jc w:val="both"/>
              <w:rPr>
                <w:szCs w:val="24"/>
              </w:rPr>
            </w:pPr>
          </w:p>
        </w:tc>
        <w:tc>
          <w:tcPr>
            <w:tcW w:w="1701" w:type="dxa"/>
            <w:shd w:val="clear" w:color="auto" w:fill="auto"/>
            <w:hideMark/>
          </w:tcPr>
          <w:p w14:paraId="239C4B7F" w14:textId="1CBCDCFE" w:rsidR="00651BAD" w:rsidRPr="00651BAD" w:rsidRDefault="00651BAD" w:rsidP="00651BAD">
            <w:pPr>
              <w:spacing w:line="276" w:lineRule="auto"/>
              <w:jc w:val="both"/>
              <w:outlineLvl w:val="2"/>
              <w:rPr>
                <w:szCs w:val="24"/>
              </w:rPr>
            </w:pPr>
          </w:p>
        </w:tc>
        <w:tc>
          <w:tcPr>
            <w:tcW w:w="1418" w:type="dxa"/>
            <w:shd w:val="clear" w:color="auto" w:fill="auto"/>
          </w:tcPr>
          <w:p w14:paraId="3E08FD89" w14:textId="77777777" w:rsidR="00651BAD" w:rsidRPr="00651BAD" w:rsidRDefault="00651BAD" w:rsidP="00651BAD">
            <w:pPr>
              <w:spacing w:line="276" w:lineRule="auto"/>
              <w:jc w:val="both"/>
              <w:rPr>
                <w:szCs w:val="24"/>
              </w:rPr>
            </w:pPr>
          </w:p>
        </w:tc>
        <w:tc>
          <w:tcPr>
            <w:tcW w:w="2268" w:type="dxa"/>
          </w:tcPr>
          <w:p w14:paraId="79F345A9" w14:textId="77777777" w:rsidR="00651BAD" w:rsidRPr="00651BAD" w:rsidRDefault="00651BAD" w:rsidP="00651BAD">
            <w:pPr>
              <w:spacing w:line="276" w:lineRule="auto"/>
              <w:jc w:val="both"/>
              <w:rPr>
                <w:szCs w:val="24"/>
              </w:rPr>
            </w:pPr>
          </w:p>
        </w:tc>
      </w:tr>
      <w:tr w:rsidR="00651BAD" w:rsidRPr="00651BAD" w14:paraId="660C3148" w14:textId="77777777" w:rsidTr="00CB3818">
        <w:trPr>
          <w:trHeight w:val="696"/>
        </w:trPr>
        <w:tc>
          <w:tcPr>
            <w:tcW w:w="816" w:type="dxa"/>
            <w:shd w:val="clear" w:color="auto" w:fill="auto"/>
          </w:tcPr>
          <w:p w14:paraId="7C2C0092"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3F1EE344" w14:textId="77777777" w:rsidR="00651BAD" w:rsidRPr="00651BAD" w:rsidRDefault="00651BAD" w:rsidP="00651BAD">
            <w:pPr>
              <w:spacing w:line="276" w:lineRule="auto"/>
              <w:jc w:val="both"/>
              <w:rPr>
                <w:b/>
                <w:color w:val="000000"/>
                <w:szCs w:val="24"/>
              </w:rPr>
            </w:pPr>
            <w:r w:rsidRPr="00651BAD">
              <w:rPr>
                <w:color w:val="000000"/>
                <w:szCs w:val="24"/>
              </w:rPr>
              <w:t>Projektavimo paslaugų kaina nukrypsta nuo planuotos</w:t>
            </w:r>
          </w:p>
        </w:tc>
        <w:tc>
          <w:tcPr>
            <w:tcW w:w="3706" w:type="dxa"/>
            <w:gridSpan w:val="2"/>
            <w:shd w:val="clear" w:color="auto" w:fill="auto"/>
            <w:hideMark/>
          </w:tcPr>
          <w:p w14:paraId="1F0175DB" w14:textId="599588B3" w:rsidR="00651BAD" w:rsidRPr="00651BAD" w:rsidRDefault="00651BAD" w:rsidP="00651BAD">
            <w:pPr>
              <w:spacing w:line="276" w:lineRule="auto"/>
              <w:jc w:val="both"/>
              <w:rPr>
                <w:szCs w:val="24"/>
              </w:rPr>
            </w:pPr>
            <w:r w:rsidRPr="00651BAD">
              <w:rPr>
                <w:szCs w:val="24"/>
              </w:rPr>
              <w:t xml:space="preserve">Identifikuota projektavimo paslaugų kaina dėl įvairių priežasčių gali nukrypti nuo planuotos. Rizikos veiksnio pasireiškimas reiškia papildomas išlaidas projektavimo paslaugoms.  Ši rizika netaikoma esant šio priedo </w:t>
            </w:r>
            <w:r w:rsidR="006E37C1">
              <w:rPr>
                <w:szCs w:val="24"/>
              </w:rPr>
              <w:fldChar w:fldCharType="begin"/>
            </w:r>
            <w:r w:rsidR="006E37C1">
              <w:rPr>
                <w:szCs w:val="24"/>
              </w:rPr>
              <w:instrText xml:space="preserve"> REF _Ref90532568 \r \h </w:instrText>
            </w:r>
            <w:r w:rsidR="006E37C1">
              <w:rPr>
                <w:szCs w:val="24"/>
              </w:rPr>
            </w:r>
            <w:r w:rsidR="006E37C1">
              <w:rPr>
                <w:szCs w:val="24"/>
              </w:rPr>
              <w:fldChar w:fldCharType="separate"/>
            </w:r>
            <w:r w:rsidR="00D62A8B">
              <w:rPr>
                <w:szCs w:val="24"/>
              </w:rPr>
              <w:t>2.12</w:t>
            </w:r>
            <w:r w:rsidR="006E37C1">
              <w:rPr>
                <w:szCs w:val="24"/>
              </w:rPr>
              <w:fldChar w:fldCharType="end"/>
            </w:r>
            <w:r w:rsidRPr="00651BAD">
              <w:rPr>
                <w:szCs w:val="24"/>
              </w:rPr>
              <w:t xml:space="preserve"> punkte nurodytoms aplinkybėms.</w:t>
            </w:r>
          </w:p>
        </w:tc>
        <w:tc>
          <w:tcPr>
            <w:tcW w:w="1417" w:type="dxa"/>
            <w:shd w:val="clear" w:color="auto" w:fill="auto"/>
          </w:tcPr>
          <w:p w14:paraId="16131758" w14:textId="77777777" w:rsidR="00651BAD" w:rsidRPr="00651BAD" w:rsidRDefault="00651BAD" w:rsidP="00651BAD">
            <w:pPr>
              <w:spacing w:line="276" w:lineRule="auto"/>
              <w:jc w:val="both"/>
              <w:rPr>
                <w:szCs w:val="24"/>
              </w:rPr>
            </w:pPr>
          </w:p>
        </w:tc>
        <w:tc>
          <w:tcPr>
            <w:tcW w:w="1701" w:type="dxa"/>
            <w:shd w:val="clear" w:color="auto" w:fill="auto"/>
            <w:hideMark/>
          </w:tcPr>
          <w:p w14:paraId="75735B10" w14:textId="28D6A3B3" w:rsidR="00651BAD" w:rsidRPr="00651BAD" w:rsidRDefault="00651BAD" w:rsidP="00651BAD">
            <w:pPr>
              <w:spacing w:line="276" w:lineRule="auto"/>
              <w:jc w:val="both"/>
              <w:outlineLvl w:val="2"/>
              <w:rPr>
                <w:szCs w:val="24"/>
              </w:rPr>
            </w:pPr>
          </w:p>
        </w:tc>
        <w:tc>
          <w:tcPr>
            <w:tcW w:w="1418" w:type="dxa"/>
            <w:shd w:val="clear" w:color="auto" w:fill="auto"/>
          </w:tcPr>
          <w:p w14:paraId="65797BAE" w14:textId="77777777" w:rsidR="00651BAD" w:rsidRPr="00651BAD" w:rsidRDefault="00651BAD" w:rsidP="00651BAD">
            <w:pPr>
              <w:spacing w:line="276" w:lineRule="auto"/>
              <w:jc w:val="both"/>
              <w:rPr>
                <w:szCs w:val="24"/>
              </w:rPr>
            </w:pPr>
          </w:p>
        </w:tc>
        <w:tc>
          <w:tcPr>
            <w:tcW w:w="2268" w:type="dxa"/>
          </w:tcPr>
          <w:p w14:paraId="008AC09F" w14:textId="77777777" w:rsidR="00651BAD" w:rsidRPr="00651BAD" w:rsidRDefault="00651BAD" w:rsidP="00651BAD">
            <w:pPr>
              <w:spacing w:line="276" w:lineRule="auto"/>
              <w:jc w:val="both"/>
              <w:rPr>
                <w:szCs w:val="24"/>
              </w:rPr>
            </w:pPr>
          </w:p>
        </w:tc>
      </w:tr>
      <w:tr w:rsidR="00651BAD" w:rsidRPr="00651BAD" w14:paraId="02D48B75" w14:textId="77777777" w:rsidTr="00B20162">
        <w:trPr>
          <w:trHeight w:val="679"/>
        </w:trPr>
        <w:tc>
          <w:tcPr>
            <w:tcW w:w="816" w:type="dxa"/>
            <w:shd w:val="clear" w:color="auto" w:fill="auto"/>
          </w:tcPr>
          <w:p w14:paraId="7CCB86B9"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26FC5E45" w14:textId="77777777" w:rsidR="00651BAD" w:rsidRPr="00651BAD" w:rsidRDefault="00651BAD" w:rsidP="00651BAD">
            <w:pPr>
              <w:spacing w:line="276" w:lineRule="auto"/>
              <w:jc w:val="both"/>
              <w:rPr>
                <w:b/>
                <w:color w:val="000000"/>
                <w:szCs w:val="24"/>
              </w:rPr>
            </w:pPr>
            <w:r w:rsidRPr="00651BAD">
              <w:rPr>
                <w:color w:val="000000"/>
                <w:szCs w:val="24"/>
              </w:rPr>
              <w:t>Projektavimo paslaugų trukmė nukrypsta nuo planuotos</w:t>
            </w:r>
          </w:p>
        </w:tc>
        <w:tc>
          <w:tcPr>
            <w:tcW w:w="3706" w:type="dxa"/>
            <w:gridSpan w:val="2"/>
            <w:shd w:val="clear" w:color="auto" w:fill="auto"/>
            <w:hideMark/>
          </w:tcPr>
          <w:p w14:paraId="3AB948AB" w14:textId="121FE11B" w:rsidR="00651BAD" w:rsidRPr="00651BAD" w:rsidRDefault="00651BAD" w:rsidP="00651BAD">
            <w:pPr>
              <w:spacing w:line="276" w:lineRule="auto"/>
              <w:jc w:val="both"/>
              <w:rPr>
                <w:szCs w:val="24"/>
              </w:rPr>
            </w:pPr>
            <w:r w:rsidRPr="00651BAD">
              <w:rPr>
                <w:szCs w:val="24"/>
              </w:rPr>
              <w:t xml:space="preserve">Identifikuota projektavimo paslaugų trukmė dėl įvairių priežasčių gali nukrypti nuo planuotos. Rizikos veiksnio pasireiškimas lemia Investicijas: užsitęsus projektavimo paslaugų teikimui, negali prasidėti rangos darbai, gali pasireikšti rangos darbų sezoniškumo įtaka, todėl gali būti fiksuojamos prastovos, mokami delspinigiai. Rizikos veiksnio pasireiškimas reiškia papildomas išlaidas projektavimo paslaugoms. Taip pat dėl to gali vėluoti Eksploatacijos pradžia. Ši rizika </w:t>
            </w:r>
            <w:r w:rsidRPr="00651BAD">
              <w:rPr>
                <w:szCs w:val="24"/>
              </w:rPr>
              <w:lastRenderedPageBreak/>
              <w:t xml:space="preserve">netaikoma esant šio priedo </w:t>
            </w:r>
            <w:r w:rsidR="006E37C1">
              <w:rPr>
                <w:szCs w:val="24"/>
              </w:rPr>
              <w:fldChar w:fldCharType="begin"/>
            </w:r>
            <w:r w:rsidR="006E37C1">
              <w:rPr>
                <w:szCs w:val="24"/>
              </w:rPr>
              <w:instrText xml:space="preserve"> REF _Ref90532568 \r \h </w:instrText>
            </w:r>
            <w:r w:rsidR="006E37C1">
              <w:rPr>
                <w:szCs w:val="24"/>
              </w:rPr>
            </w:r>
            <w:r w:rsidR="006E37C1">
              <w:rPr>
                <w:szCs w:val="24"/>
              </w:rPr>
              <w:fldChar w:fldCharType="separate"/>
            </w:r>
            <w:r w:rsidR="00D62A8B">
              <w:rPr>
                <w:szCs w:val="24"/>
              </w:rPr>
              <w:t>2.12</w:t>
            </w:r>
            <w:r w:rsidR="006E37C1">
              <w:rPr>
                <w:szCs w:val="24"/>
              </w:rPr>
              <w:fldChar w:fldCharType="end"/>
            </w:r>
            <w:r w:rsidRPr="00651BAD">
              <w:rPr>
                <w:szCs w:val="24"/>
              </w:rPr>
              <w:t xml:space="preserve"> punkte nurodytoms aplinkybėms.</w:t>
            </w:r>
          </w:p>
        </w:tc>
        <w:tc>
          <w:tcPr>
            <w:tcW w:w="1417" w:type="dxa"/>
            <w:shd w:val="clear" w:color="auto" w:fill="auto"/>
          </w:tcPr>
          <w:p w14:paraId="7125AC86" w14:textId="77777777" w:rsidR="00651BAD" w:rsidRPr="00651BAD" w:rsidRDefault="00651BAD" w:rsidP="00651BAD">
            <w:pPr>
              <w:spacing w:line="276" w:lineRule="auto"/>
              <w:jc w:val="both"/>
              <w:rPr>
                <w:szCs w:val="24"/>
              </w:rPr>
            </w:pPr>
          </w:p>
        </w:tc>
        <w:tc>
          <w:tcPr>
            <w:tcW w:w="1701" w:type="dxa"/>
            <w:shd w:val="clear" w:color="auto" w:fill="auto"/>
          </w:tcPr>
          <w:p w14:paraId="4D5879CE" w14:textId="7C8CF4E4" w:rsidR="00651BAD" w:rsidRPr="00651BAD" w:rsidRDefault="00651BAD" w:rsidP="00651BAD">
            <w:pPr>
              <w:spacing w:line="276" w:lineRule="auto"/>
              <w:jc w:val="both"/>
              <w:outlineLvl w:val="2"/>
              <w:rPr>
                <w:szCs w:val="24"/>
              </w:rPr>
            </w:pPr>
          </w:p>
        </w:tc>
        <w:tc>
          <w:tcPr>
            <w:tcW w:w="1418" w:type="dxa"/>
            <w:shd w:val="clear" w:color="auto" w:fill="auto"/>
          </w:tcPr>
          <w:p w14:paraId="5645A7AE" w14:textId="77777777" w:rsidR="00651BAD" w:rsidRPr="00651BAD" w:rsidRDefault="00651BAD" w:rsidP="00651BAD">
            <w:pPr>
              <w:spacing w:line="276" w:lineRule="auto"/>
              <w:jc w:val="both"/>
              <w:rPr>
                <w:szCs w:val="24"/>
              </w:rPr>
            </w:pPr>
          </w:p>
        </w:tc>
        <w:tc>
          <w:tcPr>
            <w:tcW w:w="2268" w:type="dxa"/>
          </w:tcPr>
          <w:p w14:paraId="493EA1DE" w14:textId="77777777" w:rsidR="00651BAD" w:rsidRPr="00651BAD" w:rsidRDefault="00651BAD" w:rsidP="00651BAD">
            <w:pPr>
              <w:spacing w:line="276" w:lineRule="auto"/>
              <w:jc w:val="both"/>
              <w:rPr>
                <w:szCs w:val="24"/>
              </w:rPr>
            </w:pPr>
          </w:p>
        </w:tc>
      </w:tr>
      <w:tr w:rsidR="00651BAD" w:rsidRPr="00651BAD" w14:paraId="3F612994" w14:textId="77777777" w:rsidTr="00CB3818">
        <w:trPr>
          <w:trHeight w:val="407"/>
        </w:trPr>
        <w:tc>
          <w:tcPr>
            <w:tcW w:w="816" w:type="dxa"/>
            <w:shd w:val="clear" w:color="auto" w:fill="auto"/>
          </w:tcPr>
          <w:p w14:paraId="2EF6B7C2"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49F4666B" w14:textId="619340F6" w:rsidR="00651BAD" w:rsidRPr="00651BAD" w:rsidRDefault="00651BAD" w:rsidP="00651BAD">
            <w:pPr>
              <w:spacing w:line="276" w:lineRule="auto"/>
              <w:jc w:val="both"/>
              <w:rPr>
                <w:b/>
                <w:color w:val="000000"/>
                <w:szCs w:val="24"/>
              </w:rPr>
            </w:pPr>
            <w:r w:rsidRPr="00651BAD">
              <w:rPr>
                <w:color w:val="000000"/>
                <w:szCs w:val="24"/>
              </w:rPr>
              <w:t xml:space="preserve">Investuotojas </w:t>
            </w:r>
            <w:r w:rsidR="006E37C1">
              <w:rPr>
                <w:color w:val="000000"/>
                <w:szCs w:val="24"/>
              </w:rPr>
              <w:t>Konkurso</w:t>
            </w:r>
            <w:r w:rsidR="006E37C1" w:rsidRPr="00651BAD">
              <w:rPr>
                <w:color w:val="000000"/>
                <w:szCs w:val="24"/>
              </w:rPr>
              <w:t xml:space="preserve"> </w:t>
            </w:r>
            <w:r w:rsidRPr="00651BAD">
              <w:rPr>
                <w:color w:val="000000"/>
                <w:szCs w:val="24"/>
              </w:rPr>
              <w:t xml:space="preserve">metu nepasiūlė patikslinti </w:t>
            </w:r>
            <w:r w:rsidR="006E37C1">
              <w:rPr>
                <w:color w:val="000000"/>
                <w:szCs w:val="24"/>
              </w:rPr>
              <w:t>Suteikiančiosios institucijos</w:t>
            </w:r>
            <w:r w:rsidRPr="00651BAD">
              <w:rPr>
                <w:color w:val="000000"/>
                <w:szCs w:val="24"/>
              </w:rPr>
              <w:t xml:space="preserve"> nustatytų netikslių reikalavimų Objektui</w:t>
            </w:r>
          </w:p>
        </w:tc>
        <w:tc>
          <w:tcPr>
            <w:tcW w:w="3706" w:type="dxa"/>
            <w:gridSpan w:val="2"/>
            <w:shd w:val="clear" w:color="auto" w:fill="auto"/>
            <w:hideMark/>
          </w:tcPr>
          <w:p w14:paraId="4009F8A7" w14:textId="10F28585" w:rsidR="00651BAD" w:rsidRPr="00651BAD" w:rsidRDefault="00651BAD" w:rsidP="00651BAD">
            <w:pPr>
              <w:spacing w:line="276" w:lineRule="auto"/>
              <w:jc w:val="both"/>
              <w:rPr>
                <w:szCs w:val="24"/>
              </w:rPr>
            </w:pPr>
            <w:r w:rsidRPr="00651BAD">
              <w:rPr>
                <w:szCs w:val="24"/>
              </w:rPr>
              <w:t xml:space="preserve">Pradėjus projektavimo veiklą paaiškėja, jog </w:t>
            </w:r>
            <w:r w:rsidR="006E37C1">
              <w:rPr>
                <w:szCs w:val="24"/>
              </w:rPr>
              <w:t>Suteikiančiosios institucijos</w:t>
            </w:r>
            <w:r w:rsidRPr="00651BAD">
              <w:rPr>
                <w:szCs w:val="24"/>
              </w:rPr>
              <w:t xml:space="preserve"> nustatyti reikalavimai Objektui negali būti realizuoti praktikoje, nes jie nėra suderinami su teisės aktuose nustatytais reikalavimais (pvz., statybos techniniais reglamentais, higienos normomis ir pan.) arba nėra galimybės įgyvendinti visų </w:t>
            </w:r>
            <w:r w:rsidR="006E37C1">
              <w:rPr>
                <w:szCs w:val="24"/>
              </w:rPr>
              <w:t>Suteikiančiosios institucijos</w:t>
            </w:r>
            <w:r w:rsidRPr="00651BAD">
              <w:rPr>
                <w:szCs w:val="24"/>
              </w:rPr>
              <w:t xml:space="preserve"> nustatytų reikalavimų dėl jų tarpusavio nesuderinamumo. Tuo atveju, kai </w:t>
            </w:r>
            <w:r w:rsidR="006E37C1">
              <w:rPr>
                <w:szCs w:val="24"/>
              </w:rPr>
              <w:t xml:space="preserve"> Suteikiančiosios institucijos</w:t>
            </w:r>
            <w:r w:rsidR="006E37C1" w:rsidRPr="00651BAD">
              <w:rPr>
                <w:szCs w:val="24"/>
              </w:rPr>
              <w:t xml:space="preserve"> </w:t>
            </w:r>
            <w:r w:rsidRPr="00651BAD">
              <w:rPr>
                <w:szCs w:val="24"/>
              </w:rPr>
              <w:t xml:space="preserve">nustatyti reikalavimai Investuotojui tampa žinomi </w:t>
            </w:r>
            <w:r w:rsidR="006E37C1">
              <w:rPr>
                <w:szCs w:val="24"/>
              </w:rPr>
              <w:t>Konkurso</w:t>
            </w:r>
            <w:r w:rsidR="006E37C1" w:rsidRPr="00651BAD">
              <w:rPr>
                <w:szCs w:val="24"/>
              </w:rPr>
              <w:t xml:space="preserve"> </w:t>
            </w:r>
            <w:r w:rsidRPr="00651BAD">
              <w:rPr>
                <w:szCs w:val="24"/>
              </w:rPr>
              <w:t xml:space="preserve">metu, tačiau Investuotojas, turėdamas galimybę, jų tinkamai neįvertina, nepateikia pasiūlymo juos atitinkamai patikslinti. Pasireiškus rizikos </w:t>
            </w:r>
            <w:r w:rsidRPr="00651BAD">
              <w:rPr>
                <w:szCs w:val="24"/>
              </w:rPr>
              <w:lastRenderedPageBreak/>
              <w:t>veiksniui, keičiasi projektavimo apimtis, todėl išauga projektavimo paslaugų kaina, atsiranda poreikis pratęsti projektavimo paslaugų trukmę. Taip pat dėl to gali vėluoti Eksploatacijos pradžia.</w:t>
            </w:r>
          </w:p>
        </w:tc>
        <w:tc>
          <w:tcPr>
            <w:tcW w:w="1417" w:type="dxa"/>
            <w:shd w:val="clear" w:color="auto" w:fill="auto"/>
          </w:tcPr>
          <w:p w14:paraId="5994FA14" w14:textId="77777777" w:rsidR="00651BAD" w:rsidRPr="00651BAD" w:rsidRDefault="00651BAD" w:rsidP="00651BAD">
            <w:pPr>
              <w:spacing w:line="276" w:lineRule="auto"/>
              <w:jc w:val="both"/>
              <w:rPr>
                <w:szCs w:val="24"/>
              </w:rPr>
            </w:pPr>
          </w:p>
        </w:tc>
        <w:tc>
          <w:tcPr>
            <w:tcW w:w="1701" w:type="dxa"/>
            <w:shd w:val="clear" w:color="auto" w:fill="auto"/>
          </w:tcPr>
          <w:p w14:paraId="434AC22F" w14:textId="42F8F7D0" w:rsidR="00651BAD" w:rsidRPr="00651BAD" w:rsidRDefault="00651BAD" w:rsidP="00651BAD">
            <w:pPr>
              <w:spacing w:line="276" w:lineRule="auto"/>
              <w:jc w:val="both"/>
              <w:rPr>
                <w:szCs w:val="24"/>
              </w:rPr>
            </w:pPr>
          </w:p>
        </w:tc>
        <w:tc>
          <w:tcPr>
            <w:tcW w:w="1418" w:type="dxa"/>
            <w:shd w:val="clear" w:color="auto" w:fill="auto"/>
            <w:hideMark/>
          </w:tcPr>
          <w:p w14:paraId="260854A6" w14:textId="77777777" w:rsidR="00651BAD" w:rsidRPr="00651BAD" w:rsidRDefault="00651BAD" w:rsidP="00651BAD">
            <w:pPr>
              <w:spacing w:line="276" w:lineRule="auto"/>
              <w:jc w:val="both"/>
              <w:rPr>
                <w:szCs w:val="24"/>
              </w:rPr>
            </w:pPr>
          </w:p>
        </w:tc>
        <w:tc>
          <w:tcPr>
            <w:tcW w:w="2268" w:type="dxa"/>
          </w:tcPr>
          <w:p w14:paraId="28A43A66" w14:textId="77777777" w:rsidR="00651BAD" w:rsidRPr="00651BAD" w:rsidRDefault="00651BAD" w:rsidP="00651BAD">
            <w:pPr>
              <w:spacing w:line="276" w:lineRule="auto"/>
              <w:jc w:val="both"/>
              <w:rPr>
                <w:szCs w:val="24"/>
              </w:rPr>
            </w:pPr>
          </w:p>
        </w:tc>
      </w:tr>
      <w:tr w:rsidR="00651BAD" w:rsidRPr="00651BAD" w14:paraId="1C65DBD6" w14:textId="77777777" w:rsidTr="00CB3818">
        <w:trPr>
          <w:trHeight w:val="149"/>
        </w:trPr>
        <w:tc>
          <w:tcPr>
            <w:tcW w:w="816" w:type="dxa"/>
            <w:shd w:val="clear" w:color="auto" w:fill="auto"/>
          </w:tcPr>
          <w:p w14:paraId="0D84FA65"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4186B02F" w14:textId="2F6DC3F0" w:rsidR="00651BAD" w:rsidRPr="00651BAD" w:rsidRDefault="00651BAD" w:rsidP="00651BAD">
            <w:pPr>
              <w:spacing w:line="276" w:lineRule="auto"/>
              <w:jc w:val="both"/>
              <w:rPr>
                <w:b/>
                <w:color w:val="000000"/>
                <w:szCs w:val="24"/>
              </w:rPr>
            </w:pPr>
            <w:r w:rsidRPr="00651BAD">
              <w:rPr>
                <w:color w:val="000000"/>
                <w:szCs w:val="24"/>
              </w:rPr>
              <w:t xml:space="preserve">Investuotojas </w:t>
            </w:r>
            <w:r w:rsidR="006E37C1">
              <w:rPr>
                <w:color w:val="000000"/>
                <w:szCs w:val="24"/>
              </w:rPr>
              <w:t>Konkurso</w:t>
            </w:r>
            <w:r w:rsidR="006E37C1" w:rsidRPr="00651BAD">
              <w:rPr>
                <w:color w:val="000000"/>
                <w:szCs w:val="24"/>
              </w:rPr>
              <w:t xml:space="preserve"> </w:t>
            </w:r>
            <w:r w:rsidRPr="00651BAD">
              <w:rPr>
                <w:color w:val="000000"/>
                <w:szCs w:val="24"/>
              </w:rPr>
              <w:t xml:space="preserve">metu pasiūlė patikslinti netikslius </w:t>
            </w:r>
            <w:r w:rsidR="006E37C1">
              <w:rPr>
                <w:szCs w:val="24"/>
              </w:rPr>
              <w:t xml:space="preserve"> Suteikiančiosios institucijos</w:t>
            </w:r>
            <w:r w:rsidR="006E37C1" w:rsidRPr="00651BAD">
              <w:rPr>
                <w:szCs w:val="24"/>
              </w:rPr>
              <w:t xml:space="preserve"> </w:t>
            </w:r>
            <w:r w:rsidRPr="00651BAD">
              <w:rPr>
                <w:color w:val="000000"/>
                <w:szCs w:val="24"/>
              </w:rPr>
              <w:t>nustatytus reikalavimus Objektui</w:t>
            </w:r>
          </w:p>
        </w:tc>
        <w:tc>
          <w:tcPr>
            <w:tcW w:w="3706" w:type="dxa"/>
            <w:gridSpan w:val="2"/>
            <w:shd w:val="clear" w:color="auto" w:fill="auto"/>
            <w:hideMark/>
          </w:tcPr>
          <w:p w14:paraId="6721DD74" w14:textId="31376A10" w:rsidR="00651BAD" w:rsidRPr="00651BAD" w:rsidRDefault="00651BAD" w:rsidP="00651BAD">
            <w:pPr>
              <w:spacing w:line="276" w:lineRule="auto"/>
              <w:ind w:right="113"/>
              <w:jc w:val="both"/>
              <w:rPr>
                <w:szCs w:val="24"/>
              </w:rPr>
            </w:pPr>
            <w:r w:rsidRPr="00651BAD">
              <w:rPr>
                <w:szCs w:val="24"/>
              </w:rPr>
              <w:t xml:space="preserve">Investuotojas </w:t>
            </w:r>
            <w:r w:rsidR="00A52899">
              <w:rPr>
                <w:szCs w:val="24"/>
              </w:rPr>
              <w:t>Konkurso</w:t>
            </w:r>
            <w:r w:rsidRPr="00651BAD">
              <w:rPr>
                <w:szCs w:val="24"/>
              </w:rPr>
              <w:t xml:space="preserve"> metu pasiūlo patikslinti </w:t>
            </w:r>
            <w:r w:rsidR="00456FD2">
              <w:rPr>
                <w:szCs w:val="24"/>
              </w:rPr>
              <w:t>Suteikiančiosios institucijos</w:t>
            </w:r>
            <w:r w:rsidRPr="00651BAD">
              <w:rPr>
                <w:szCs w:val="24"/>
              </w:rPr>
              <w:t xml:space="preserve"> nustatytus reikalavimus Objektui, kuriuos įvertina kaip netikslius ar potencialiai nerealizuotinus praktiškai įgyvendinant projektą. Pasireiškus rizikos veiksniui, keičiasi projektavimo apimtis, todėl išauga projektavimo paslaugų kaina, atsiranda poreikis pratęsti projektavimo paslaugų trukmę. Taip pat dėl to gali vėluoti Eksploatacijos pradžia</w:t>
            </w:r>
          </w:p>
        </w:tc>
        <w:tc>
          <w:tcPr>
            <w:tcW w:w="1417" w:type="dxa"/>
            <w:shd w:val="clear" w:color="auto" w:fill="auto"/>
          </w:tcPr>
          <w:p w14:paraId="193997F0" w14:textId="77777777" w:rsidR="00651BAD" w:rsidRPr="00651BAD" w:rsidRDefault="00651BAD" w:rsidP="00651BAD">
            <w:pPr>
              <w:spacing w:line="276" w:lineRule="auto"/>
              <w:ind w:right="113"/>
              <w:jc w:val="both"/>
              <w:rPr>
                <w:szCs w:val="24"/>
              </w:rPr>
            </w:pPr>
          </w:p>
        </w:tc>
        <w:tc>
          <w:tcPr>
            <w:tcW w:w="1701" w:type="dxa"/>
            <w:shd w:val="clear" w:color="auto" w:fill="auto"/>
          </w:tcPr>
          <w:p w14:paraId="5186A223" w14:textId="77777777" w:rsidR="00651BAD" w:rsidRPr="00651BAD" w:rsidRDefault="00651BAD" w:rsidP="00651BAD">
            <w:pPr>
              <w:spacing w:line="276" w:lineRule="auto"/>
              <w:ind w:right="113"/>
              <w:jc w:val="both"/>
              <w:rPr>
                <w:szCs w:val="24"/>
              </w:rPr>
            </w:pPr>
          </w:p>
        </w:tc>
        <w:tc>
          <w:tcPr>
            <w:tcW w:w="1418" w:type="dxa"/>
            <w:shd w:val="clear" w:color="auto" w:fill="auto"/>
          </w:tcPr>
          <w:p w14:paraId="0E9FB4FA" w14:textId="0D68E32D" w:rsidR="00651BAD" w:rsidRPr="00651BAD" w:rsidRDefault="00651BAD" w:rsidP="00B20162">
            <w:pPr>
              <w:spacing w:line="276" w:lineRule="auto"/>
              <w:ind w:right="113"/>
              <w:jc w:val="both"/>
              <w:rPr>
                <w:szCs w:val="24"/>
              </w:rPr>
            </w:pPr>
            <w:proofErr w:type="spellStart"/>
            <w:r w:rsidRPr="00651BAD">
              <w:rPr>
                <w:szCs w:val="24"/>
              </w:rPr>
              <w:t>us</w:t>
            </w:r>
            <w:proofErr w:type="spellEnd"/>
            <w:r w:rsidRPr="00651BAD">
              <w:rPr>
                <w:szCs w:val="24"/>
              </w:rPr>
              <w:t xml:space="preserve"> ir </w:t>
            </w:r>
          </w:p>
        </w:tc>
        <w:tc>
          <w:tcPr>
            <w:tcW w:w="2268" w:type="dxa"/>
          </w:tcPr>
          <w:p w14:paraId="1FEE84B5" w14:textId="77777777" w:rsidR="00651BAD" w:rsidRPr="00651BAD" w:rsidRDefault="00651BAD" w:rsidP="00651BAD">
            <w:pPr>
              <w:spacing w:line="276" w:lineRule="auto"/>
              <w:ind w:right="113"/>
              <w:contextualSpacing/>
              <w:jc w:val="both"/>
              <w:rPr>
                <w:szCs w:val="24"/>
              </w:rPr>
            </w:pPr>
          </w:p>
        </w:tc>
      </w:tr>
      <w:tr w:rsidR="00651BAD" w:rsidRPr="00651BAD" w14:paraId="3353BD3B" w14:textId="77777777" w:rsidTr="00CB3818">
        <w:trPr>
          <w:trHeight w:val="1740"/>
        </w:trPr>
        <w:tc>
          <w:tcPr>
            <w:tcW w:w="816" w:type="dxa"/>
            <w:shd w:val="clear" w:color="auto" w:fill="auto"/>
          </w:tcPr>
          <w:p w14:paraId="0AAF708B"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077D4922" w14:textId="77777777" w:rsidR="00651BAD" w:rsidRPr="00651BAD" w:rsidRDefault="00651BAD" w:rsidP="00651BAD">
            <w:pPr>
              <w:spacing w:line="276" w:lineRule="auto"/>
              <w:jc w:val="both"/>
              <w:rPr>
                <w:b/>
                <w:color w:val="000000"/>
                <w:szCs w:val="24"/>
              </w:rPr>
            </w:pPr>
            <w:r w:rsidRPr="00651BAD">
              <w:rPr>
                <w:color w:val="000000"/>
                <w:szCs w:val="24"/>
              </w:rPr>
              <w:t>Paaiškėja iš anksto nežinomi apribojimai dėl kultūros paveldo apsaugos reikalavimų</w:t>
            </w:r>
          </w:p>
        </w:tc>
        <w:tc>
          <w:tcPr>
            <w:tcW w:w="3706" w:type="dxa"/>
            <w:gridSpan w:val="2"/>
            <w:shd w:val="clear" w:color="auto" w:fill="auto"/>
            <w:hideMark/>
          </w:tcPr>
          <w:p w14:paraId="6C6B5F83" w14:textId="0BDFEB26" w:rsidR="00651BAD" w:rsidRPr="00651BAD" w:rsidRDefault="00651BAD" w:rsidP="00651BAD">
            <w:pPr>
              <w:spacing w:line="276" w:lineRule="auto"/>
              <w:jc w:val="both"/>
              <w:rPr>
                <w:szCs w:val="24"/>
              </w:rPr>
            </w:pPr>
            <w:r w:rsidRPr="00651BAD">
              <w:rPr>
                <w:szCs w:val="24"/>
              </w:rPr>
              <w:t xml:space="preserve">Išduodant projektavimo sąlygų sąvadą ir / arba statybų leidimą paaiškėja, jog reikalinga atlikti iš anksto neplanuotus archeologinius tyrinėjimus, apsaugoti archeologinius radinius ir / arba iš esmės pakeisti projektinius sprendinius, kad šie užtikrintų Objekto atitikimą kultūros paveldo apsaugai taikomus apribojimus. Projektavimo išlaidos dėl šio rizikos veiksnio pasireiškimo gali išaugti, kadangi: 1) gali pasikeisti planuota projektavimo paslaugų trukmė dėl archeologinių tyrimų ir / ar archeologinių radinių apsaugos veiklų vykdymo; 2) gali būti reikalingi esminiai pakeitimai </w:t>
            </w:r>
            <w:r w:rsidR="006E37C1">
              <w:rPr>
                <w:szCs w:val="24"/>
              </w:rPr>
              <w:t>Konkurso</w:t>
            </w:r>
            <w:r w:rsidR="006E37C1" w:rsidRPr="00651BAD">
              <w:rPr>
                <w:szCs w:val="24"/>
              </w:rPr>
              <w:t xml:space="preserve"> </w:t>
            </w:r>
            <w:r w:rsidRPr="00651BAD">
              <w:rPr>
                <w:szCs w:val="24"/>
              </w:rPr>
              <w:t xml:space="preserve">metu pasiūlytuose projektavimo sprendiniuose; 3) gali pasikeisti projektavimo darbų apimtis; 4) gali atsirasti būtinybė į projektuotojų komandą pasitelkti </w:t>
            </w:r>
            <w:r w:rsidRPr="00651BAD">
              <w:rPr>
                <w:szCs w:val="24"/>
              </w:rPr>
              <w:lastRenderedPageBreak/>
              <w:t>papildomus specialistus (pvz. archeologus, istorikus ir pan.). Taip pat dėl to gali vėluoti Eksploatacijos pradžia.</w:t>
            </w:r>
          </w:p>
        </w:tc>
        <w:tc>
          <w:tcPr>
            <w:tcW w:w="1417" w:type="dxa"/>
            <w:shd w:val="clear" w:color="auto" w:fill="auto"/>
            <w:hideMark/>
          </w:tcPr>
          <w:p w14:paraId="6E3C0D56" w14:textId="284CD451" w:rsidR="00651BAD" w:rsidRPr="00651BAD" w:rsidRDefault="00651BAD" w:rsidP="00651BAD">
            <w:pPr>
              <w:spacing w:line="276" w:lineRule="auto"/>
              <w:jc w:val="both"/>
              <w:rPr>
                <w:szCs w:val="24"/>
              </w:rPr>
            </w:pPr>
          </w:p>
        </w:tc>
        <w:tc>
          <w:tcPr>
            <w:tcW w:w="1701" w:type="dxa"/>
            <w:shd w:val="clear" w:color="auto" w:fill="auto"/>
          </w:tcPr>
          <w:p w14:paraId="10D89A0D" w14:textId="77777777" w:rsidR="00651BAD" w:rsidRPr="00651BAD" w:rsidRDefault="00651BAD" w:rsidP="00651BAD">
            <w:pPr>
              <w:spacing w:line="276" w:lineRule="auto"/>
              <w:jc w:val="both"/>
              <w:rPr>
                <w:szCs w:val="24"/>
              </w:rPr>
            </w:pPr>
          </w:p>
        </w:tc>
        <w:tc>
          <w:tcPr>
            <w:tcW w:w="1418" w:type="dxa"/>
            <w:shd w:val="clear" w:color="auto" w:fill="auto"/>
          </w:tcPr>
          <w:p w14:paraId="609A974C" w14:textId="77777777" w:rsidR="00651BAD" w:rsidRPr="00651BAD" w:rsidRDefault="00651BAD" w:rsidP="00651BAD">
            <w:pPr>
              <w:spacing w:line="276" w:lineRule="auto"/>
              <w:jc w:val="both"/>
              <w:rPr>
                <w:szCs w:val="24"/>
              </w:rPr>
            </w:pPr>
          </w:p>
        </w:tc>
        <w:tc>
          <w:tcPr>
            <w:tcW w:w="2268" w:type="dxa"/>
          </w:tcPr>
          <w:p w14:paraId="25AB2FC1" w14:textId="77777777" w:rsidR="00651BAD" w:rsidRPr="00651BAD" w:rsidRDefault="00651BAD" w:rsidP="00651BAD">
            <w:pPr>
              <w:spacing w:line="276" w:lineRule="auto"/>
              <w:jc w:val="both"/>
              <w:rPr>
                <w:szCs w:val="24"/>
              </w:rPr>
            </w:pPr>
          </w:p>
        </w:tc>
      </w:tr>
      <w:tr w:rsidR="00651BAD" w:rsidRPr="00651BAD" w14:paraId="3763F4AF" w14:textId="77777777" w:rsidTr="00CB3818">
        <w:trPr>
          <w:trHeight w:val="820"/>
        </w:trPr>
        <w:tc>
          <w:tcPr>
            <w:tcW w:w="816" w:type="dxa"/>
            <w:shd w:val="clear" w:color="auto" w:fill="auto"/>
          </w:tcPr>
          <w:p w14:paraId="2E8F4A2A"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4A1CFCE8" w14:textId="77777777" w:rsidR="00651BAD" w:rsidRPr="00651BAD" w:rsidRDefault="00651BAD" w:rsidP="00651BAD">
            <w:pPr>
              <w:spacing w:line="276" w:lineRule="auto"/>
              <w:jc w:val="both"/>
              <w:rPr>
                <w:b/>
                <w:color w:val="000000"/>
                <w:szCs w:val="24"/>
              </w:rPr>
            </w:pPr>
            <w:r w:rsidRPr="00651BAD">
              <w:rPr>
                <w:color w:val="000000"/>
                <w:szCs w:val="24"/>
              </w:rPr>
              <w:t>Neįvertinami iš anksto žinomi kultūros paveldo apsaugos reikalavimai</w:t>
            </w:r>
          </w:p>
        </w:tc>
        <w:tc>
          <w:tcPr>
            <w:tcW w:w="3706" w:type="dxa"/>
            <w:gridSpan w:val="2"/>
            <w:shd w:val="clear" w:color="auto" w:fill="auto"/>
            <w:hideMark/>
          </w:tcPr>
          <w:p w14:paraId="551F2D57" w14:textId="616D8E71" w:rsidR="00651BAD" w:rsidRPr="00651BAD" w:rsidRDefault="006E37C1" w:rsidP="00651BAD">
            <w:pPr>
              <w:spacing w:line="276" w:lineRule="auto"/>
              <w:jc w:val="both"/>
              <w:rPr>
                <w:szCs w:val="24"/>
              </w:rPr>
            </w:pPr>
            <w:r>
              <w:rPr>
                <w:szCs w:val="24"/>
              </w:rPr>
              <w:t>Konkurso</w:t>
            </w:r>
            <w:r w:rsidRPr="00651BAD">
              <w:rPr>
                <w:szCs w:val="24"/>
              </w:rPr>
              <w:t xml:space="preserve"> </w:t>
            </w:r>
            <w:r w:rsidR="00651BAD" w:rsidRPr="00651BAD">
              <w:rPr>
                <w:szCs w:val="24"/>
              </w:rPr>
              <w:t xml:space="preserve">metu </w:t>
            </w:r>
            <w:r>
              <w:rPr>
                <w:szCs w:val="24"/>
              </w:rPr>
              <w:t>Suteikiančioji institucija</w:t>
            </w:r>
            <w:r w:rsidR="00651BAD" w:rsidRPr="00651BAD">
              <w:rPr>
                <w:szCs w:val="24"/>
              </w:rPr>
              <w:t xml:space="preserve"> pristatė Investuotojui žinomus kultūros paveldo apribojimus, į kuriuos </w:t>
            </w:r>
            <w:r w:rsidR="00AA5D8D">
              <w:rPr>
                <w:szCs w:val="24"/>
              </w:rPr>
              <w:t xml:space="preserve"> Koncesininkas</w:t>
            </w:r>
            <w:r w:rsidR="00AA5D8D" w:rsidRPr="00651BAD">
              <w:rPr>
                <w:szCs w:val="24"/>
              </w:rPr>
              <w:t xml:space="preserve"> </w:t>
            </w:r>
            <w:r w:rsidR="00651BAD" w:rsidRPr="00651BAD">
              <w:rPr>
                <w:szCs w:val="24"/>
              </w:rPr>
              <w:t xml:space="preserve">privalėjo atsižvelgti projektuodamas Objektą. Nepriklausomai nuo priežasčių, </w:t>
            </w:r>
            <w:r w:rsidR="00AA5D8D">
              <w:rPr>
                <w:szCs w:val="24"/>
              </w:rPr>
              <w:t xml:space="preserve"> Koncesininkas</w:t>
            </w:r>
            <w:r w:rsidR="00AA5D8D" w:rsidRPr="00651BAD">
              <w:rPr>
                <w:szCs w:val="24"/>
              </w:rPr>
              <w:t xml:space="preserve"> </w:t>
            </w:r>
            <w:r w:rsidR="00651BAD" w:rsidRPr="00651BAD">
              <w:rPr>
                <w:szCs w:val="24"/>
              </w:rPr>
              <w:t>gali neadekvačiai įvertinti kultūros paveldo apsaugos reikalavimus.</w:t>
            </w:r>
          </w:p>
        </w:tc>
        <w:tc>
          <w:tcPr>
            <w:tcW w:w="1417" w:type="dxa"/>
            <w:shd w:val="clear" w:color="auto" w:fill="auto"/>
          </w:tcPr>
          <w:p w14:paraId="281B5360" w14:textId="77777777" w:rsidR="00651BAD" w:rsidRPr="00651BAD" w:rsidRDefault="00651BAD" w:rsidP="00651BAD">
            <w:pPr>
              <w:spacing w:line="276" w:lineRule="auto"/>
              <w:jc w:val="both"/>
              <w:rPr>
                <w:szCs w:val="24"/>
              </w:rPr>
            </w:pPr>
          </w:p>
        </w:tc>
        <w:tc>
          <w:tcPr>
            <w:tcW w:w="1701" w:type="dxa"/>
            <w:shd w:val="clear" w:color="auto" w:fill="auto"/>
            <w:hideMark/>
          </w:tcPr>
          <w:p w14:paraId="3B5A4B83" w14:textId="42FE79A4" w:rsidR="00651BAD" w:rsidRPr="00651BAD" w:rsidRDefault="00651BAD" w:rsidP="00651BAD">
            <w:pPr>
              <w:spacing w:line="276" w:lineRule="auto"/>
              <w:jc w:val="both"/>
              <w:rPr>
                <w:szCs w:val="24"/>
              </w:rPr>
            </w:pPr>
          </w:p>
        </w:tc>
        <w:tc>
          <w:tcPr>
            <w:tcW w:w="1418" w:type="dxa"/>
            <w:shd w:val="clear" w:color="auto" w:fill="auto"/>
          </w:tcPr>
          <w:p w14:paraId="120FBEED" w14:textId="77777777" w:rsidR="00651BAD" w:rsidRPr="00651BAD" w:rsidRDefault="00651BAD" w:rsidP="00651BAD">
            <w:pPr>
              <w:spacing w:line="276" w:lineRule="auto"/>
              <w:jc w:val="both"/>
              <w:rPr>
                <w:szCs w:val="24"/>
              </w:rPr>
            </w:pPr>
          </w:p>
        </w:tc>
        <w:tc>
          <w:tcPr>
            <w:tcW w:w="2268" w:type="dxa"/>
          </w:tcPr>
          <w:p w14:paraId="011C57E1" w14:textId="77777777" w:rsidR="00651BAD" w:rsidRPr="00651BAD" w:rsidRDefault="00651BAD" w:rsidP="00651BAD">
            <w:pPr>
              <w:spacing w:line="276" w:lineRule="auto"/>
              <w:jc w:val="both"/>
              <w:rPr>
                <w:szCs w:val="24"/>
              </w:rPr>
            </w:pPr>
          </w:p>
        </w:tc>
      </w:tr>
      <w:tr w:rsidR="00651BAD" w:rsidRPr="00651BAD" w14:paraId="6304C7B9" w14:textId="77777777" w:rsidTr="00CB3818">
        <w:trPr>
          <w:trHeight w:val="1159"/>
        </w:trPr>
        <w:tc>
          <w:tcPr>
            <w:tcW w:w="816" w:type="dxa"/>
            <w:shd w:val="clear" w:color="auto" w:fill="auto"/>
          </w:tcPr>
          <w:p w14:paraId="10AE9BEB"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15A04A1C" w14:textId="1D100AE0" w:rsidR="00651BAD" w:rsidRPr="00651BAD" w:rsidRDefault="00651BAD" w:rsidP="00651BAD">
            <w:pPr>
              <w:spacing w:line="276" w:lineRule="auto"/>
              <w:jc w:val="both"/>
              <w:rPr>
                <w:b/>
                <w:color w:val="000000"/>
                <w:szCs w:val="24"/>
              </w:rPr>
            </w:pPr>
            <w:r w:rsidRPr="00651BAD">
              <w:rPr>
                <w:color w:val="000000"/>
                <w:szCs w:val="24"/>
              </w:rPr>
              <w:t xml:space="preserve">Projektavimo paslaugų teikimo metu paaiškėja </w:t>
            </w:r>
            <w:r w:rsidR="006E37C1">
              <w:rPr>
                <w:szCs w:val="24"/>
              </w:rPr>
              <w:t xml:space="preserve"> Suteikiančiosios institucijos</w:t>
            </w:r>
            <w:r w:rsidR="006E37C1" w:rsidRPr="00651BAD">
              <w:rPr>
                <w:szCs w:val="24"/>
              </w:rPr>
              <w:t xml:space="preserve"> </w:t>
            </w:r>
            <w:r w:rsidRPr="00651BAD">
              <w:rPr>
                <w:color w:val="000000"/>
                <w:szCs w:val="24"/>
              </w:rPr>
              <w:t xml:space="preserve">parengtų poveikio aplinkai vertinimo ar </w:t>
            </w:r>
            <w:r w:rsidR="005A0F86">
              <w:rPr>
                <w:color w:val="000000"/>
                <w:szCs w:val="24"/>
              </w:rPr>
              <w:t>Konkurso</w:t>
            </w:r>
            <w:r w:rsidR="005A0F86" w:rsidRPr="00651BAD">
              <w:rPr>
                <w:color w:val="000000"/>
                <w:szCs w:val="24"/>
              </w:rPr>
              <w:t xml:space="preserve"> </w:t>
            </w:r>
            <w:r w:rsidRPr="00651BAD">
              <w:rPr>
                <w:color w:val="000000"/>
                <w:szCs w:val="24"/>
              </w:rPr>
              <w:t>dokumentų netikslumai / trūkumai</w:t>
            </w:r>
          </w:p>
        </w:tc>
        <w:tc>
          <w:tcPr>
            <w:tcW w:w="3706" w:type="dxa"/>
            <w:gridSpan w:val="2"/>
            <w:shd w:val="clear" w:color="auto" w:fill="auto"/>
            <w:hideMark/>
          </w:tcPr>
          <w:p w14:paraId="4147CF71" w14:textId="0B7E07D3" w:rsidR="00651BAD" w:rsidRPr="00651BAD" w:rsidRDefault="00651BAD" w:rsidP="00651BAD">
            <w:pPr>
              <w:spacing w:line="276" w:lineRule="auto"/>
              <w:jc w:val="both"/>
              <w:rPr>
                <w:szCs w:val="24"/>
              </w:rPr>
            </w:pPr>
            <w:r w:rsidRPr="00651BAD">
              <w:rPr>
                <w:szCs w:val="24"/>
              </w:rPr>
              <w:t xml:space="preserve">Projektavimo metu paaiškėja aplinkybės, kad parengtuose poveikio aplinkai vertinimo dokumentuose yra netikslumų ar trūkumų, ar </w:t>
            </w:r>
            <w:r w:rsidR="005A0F86">
              <w:rPr>
                <w:szCs w:val="24"/>
              </w:rPr>
              <w:t>Konkurso</w:t>
            </w:r>
            <w:r w:rsidR="005A0F86" w:rsidRPr="00651BAD">
              <w:rPr>
                <w:szCs w:val="24"/>
              </w:rPr>
              <w:t xml:space="preserve"> </w:t>
            </w:r>
            <w:r w:rsidRPr="00651BAD">
              <w:rPr>
                <w:szCs w:val="24"/>
              </w:rPr>
              <w:t xml:space="preserve">dokumentų nuostatos prieštarauja viena kitai. Rizikos veiksnio pasireiškimas lemia Investicijų išlaidų finansinį </w:t>
            </w:r>
            <w:r w:rsidRPr="00651BAD">
              <w:rPr>
                <w:szCs w:val="24"/>
              </w:rPr>
              <w:lastRenderedPageBreak/>
              <w:t>srautą – išlaidas projektavimo paslaugoms, todėl rizikos pasireiškimas finansiniams srautams vertintinas per visą Darbų vykdymo laikotarpį.</w:t>
            </w:r>
          </w:p>
        </w:tc>
        <w:tc>
          <w:tcPr>
            <w:tcW w:w="1417" w:type="dxa"/>
            <w:shd w:val="clear" w:color="auto" w:fill="auto"/>
          </w:tcPr>
          <w:p w14:paraId="7AEDEF86" w14:textId="7CFED1F6" w:rsidR="00651BAD" w:rsidRPr="00651BAD" w:rsidRDefault="00651BAD" w:rsidP="00651BAD">
            <w:pPr>
              <w:spacing w:line="276" w:lineRule="auto"/>
              <w:jc w:val="both"/>
              <w:rPr>
                <w:szCs w:val="24"/>
              </w:rPr>
            </w:pPr>
          </w:p>
        </w:tc>
        <w:tc>
          <w:tcPr>
            <w:tcW w:w="1701" w:type="dxa"/>
            <w:shd w:val="clear" w:color="auto" w:fill="auto"/>
            <w:hideMark/>
          </w:tcPr>
          <w:p w14:paraId="150AE0D7" w14:textId="77777777" w:rsidR="00651BAD" w:rsidRPr="00651BAD" w:rsidRDefault="00651BAD" w:rsidP="00651BAD">
            <w:pPr>
              <w:spacing w:line="276" w:lineRule="auto"/>
              <w:jc w:val="both"/>
              <w:rPr>
                <w:szCs w:val="24"/>
              </w:rPr>
            </w:pPr>
          </w:p>
          <w:p w14:paraId="5D606701" w14:textId="77777777" w:rsidR="00651BAD" w:rsidRPr="00651BAD" w:rsidRDefault="00651BAD" w:rsidP="00651BAD">
            <w:pPr>
              <w:spacing w:line="276" w:lineRule="auto"/>
              <w:jc w:val="both"/>
              <w:rPr>
                <w:szCs w:val="24"/>
              </w:rPr>
            </w:pPr>
          </w:p>
        </w:tc>
        <w:tc>
          <w:tcPr>
            <w:tcW w:w="1418" w:type="dxa"/>
            <w:shd w:val="clear" w:color="auto" w:fill="auto"/>
          </w:tcPr>
          <w:p w14:paraId="565C7577" w14:textId="77777777" w:rsidR="00651BAD" w:rsidRPr="00651BAD" w:rsidRDefault="00651BAD" w:rsidP="00651BAD">
            <w:pPr>
              <w:spacing w:line="276" w:lineRule="auto"/>
              <w:jc w:val="both"/>
              <w:rPr>
                <w:szCs w:val="24"/>
              </w:rPr>
            </w:pPr>
          </w:p>
        </w:tc>
        <w:tc>
          <w:tcPr>
            <w:tcW w:w="2268" w:type="dxa"/>
          </w:tcPr>
          <w:p w14:paraId="341349D9" w14:textId="77777777" w:rsidR="00651BAD" w:rsidRPr="00651BAD" w:rsidRDefault="00651BAD" w:rsidP="00651BAD">
            <w:pPr>
              <w:spacing w:line="276" w:lineRule="auto"/>
              <w:jc w:val="both"/>
              <w:rPr>
                <w:szCs w:val="24"/>
              </w:rPr>
            </w:pPr>
          </w:p>
        </w:tc>
      </w:tr>
      <w:tr w:rsidR="00651BAD" w:rsidRPr="00651BAD" w14:paraId="5640E169" w14:textId="77777777" w:rsidTr="00CB3818">
        <w:trPr>
          <w:trHeight w:val="1159"/>
        </w:trPr>
        <w:tc>
          <w:tcPr>
            <w:tcW w:w="816" w:type="dxa"/>
            <w:shd w:val="clear" w:color="auto" w:fill="auto"/>
          </w:tcPr>
          <w:p w14:paraId="496EDF65"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tcPr>
          <w:p w14:paraId="3D7D01B4" w14:textId="14D4E727" w:rsidR="00651BAD" w:rsidRPr="00651BAD" w:rsidRDefault="00651BAD" w:rsidP="00651BAD">
            <w:pPr>
              <w:spacing w:line="276" w:lineRule="auto"/>
              <w:jc w:val="both"/>
              <w:rPr>
                <w:color w:val="000000"/>
                <w:szCs w:val="24"/>
              </w:rPr>
            </w:pPr>
            <w:r w:rsidRPr="00651BAD">
              <w:rPr>
                <w:color w:val="000000"/>
                <w:szCs w:val="24"/>
              </w:rPr>
              <w:t xml:space="preserve">Projektavimo paslaugų teikimo metu paaiškėja </w:t>
            </w:r>
            <w:r w:rsidR="00AA5D8D">
              <w:rPr>
                <w:szCs w:val="24"/>
              </w:rPr>
              <w:t xml:space="preserve"> Koncesininko</w:t>
            </w:r>
            <w:r w:rsidR="00AA5D8D" w:rsidRPr="00651BAD">
              <w:rPr>
                <w:szCs w:val="24"/>
              </w:rPr>
              <w:t xml:space="preserve"> </w:t>
            </w:r>
            <w:r w:rsidRPr="00651BAD">
              <w:rPr>
                <w:color w:val="000000"/>
                <w:szCs w:val="24"/>
              </w:rPr>
              <w:t>parengtų poveikio aplinkai vertinimo dokumentų netikslumai / trūkumai</w:t>
            </w:r>
          </w:p>
        </w:tc>
        <w:tc>
          <w:tcPr>
            <w:tcW w:w="3706" w:type="dxa"/>
            <w:gridSpan w:val="2"/>
            <w:shd w:val="clear" w:color="auto" w:fill="auto"/>
          </w:tcPr>
          <w:p w14:paraId="7FB73253" w14:textId="77777777" w:rsidR="00651BAD" w:rsidRPr="00651BAD" w:rsidRDefault="00651BAD" w:rsidP="00651BAD">
            <w:pPr>
              <w:spacing w:line="276" w:lineRule="auto"/>
              <w:jc w:val="both"/>
              <w:rPr>
                <w:szCs w:val="24"/>
              </w:rPr>
            </w:pPr>
            <w:r w:rsidRPr="00651BAD">
              <w:rPr>
                <w:szCs w:val="24"/>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Darbų vykdymo laikotarpį.</w:t>
            </w:r>
          </w:p>
        </w:tc>
        <w:tc>
          <w:tcPr>
            <w:tcW w:w="1417" w:type="dxa"/>
            <w:shd w:val="clear" w:color="auto" w:fill="auto"/>
          </w:tcPr>
          <w:p w14:paraId="3212957C" w14:textId="77777777" w:rsidR="00651BAD" w:rsidRPr="00651BAD" w:rsidRDefault="00651BAD" w:rsidP="00651BAD">
            <w:pPr>
              <w:spacing w:line="276" w:lineRule="auto"/>
              <w:jc w:val="both"/>
              <w:rPr>
                <w:szCs w:val="24"/>
              </w:rPr>
            </w:pPr>
          </w:p>
        </w:tc>
        <w:tc>
          <w:tcPr>
            <w:tcW w:w="1701" w:type="dxa"/>
            <w:shd w:val="clear" w:color="auto" w:fill="auto"/>
          </w:tcPr>
          <w:p w14:paraId="0DFD8F4A" w14:textId="46B486E7" w:rsidR="00651BAD" w:rsidRPr="00651BAD" w:rsidRDefault="00651BAD" w:rsidP="00651BAD">
            <w:pPr>
              <w:spacing w:line="276" w:lineRule="auto"/>
              <w:jc w:val="both"/>
              <w:rPr>
                <w:szCs w:val="24"/>
              </w:rPr>
            </w:pPr>
          </w:p>
        </w:tc>
        <w:tc>
          <w:tcPr>
            <w:tcW w:w="1418" w:type="dxa"/>
            <w:shd w:val="clear" w:color="auto" w:fill="auto"/>
          </w:tcPr>
          <w:p w14:paraId="536ECA2C" w14:textId="77777777" w:rsidR="00651BAD" w:rsidRPr="00651BAD" w:rsidRDefault="00651BAD" w:rsidP="00651BAD">
            <w:pPr>
              <w:spacing w:line="276" w:lineRule="auto"/>
              <w:jc w:val="both"/>
              <w:rPr>
                <w:szCs w:val="24"/>
              </w:rPr>
            </w:pPr>
          </w:p>
        </w:tc>
        <w:tc>
          <w:tcPr>
            <w:tcW w:w="2268" w:type="dxa"/>
          </w:tcPr>
          <w:p w14:paraId="5C4ECDFA" w14:textId="77777777" w:rsidR="00651BAD" w:rsidRPr="00651BAD" w:rsidRDefault="00651BAD" w:rsidP="00651BAD">
            <w:pPr>
              <w:spacing w:line="276" w:lineRule="auto"/>
              <w:jc w:val="both"/>
              <w:rPr>
                <w:szCs w:val="24"/>
              </w:rPr>
            </w:pPr>
          </w:p>
        </w:tc>
      </w:tr>
      <w:tr w:rsidR="00651BAD" w:rsidRPr="00651BAD" w14:paraId="14BF7D5E" w14:textId="77777777" w:rsidTr="00CB3818">
        <w:trPr>
          <w:trHeight w:val="1159"/>
        </w:trPr>
        <w:tc>
          <w:tcPr>
            <w:tcW w:w="816" w:type="dxa"/>
            <w:shd w:val="clear" w:color="auto" w:fill="auto"/>
          </w:tcPr>
          <w:p w14:paraId="12146113" w14:textId="77777777" w:rsidR="00651BAD" w:rsidRPr="00651BAD" w:rsidRDefault="00651BAD" w:rsidP="00651BAD">
            <w:pPr>
              <w:numPr>
                <w:ilvl w:val="1"/>
                <w:numId w:val="47"/>
              </w:numPr>
              <w:spacing w:line="276" w:lineRule="auto"/>
              <w:ind w:left="0" w:firstLine="0"/>
              <w:jc w:val="both"/>
              <w:rPr>
                <w:b/>
                <w:bCs/>
                <w:color w:val="000000"/>
                <w:szCs w:val="24"/>
              </w:rPr>
            </w:pPr>
            <w:bookmarkStart w:id="1104" w:name="_Ref90532568"/>
          </w:p>
        </w:tc>
        <w:bookmarkEnd w:id="1104"/>
        <w:tc>
          <w:tcPr>
            <w:tcW w:w="2556" w:type="dxa"/>
            <w:shd w:val="clear" w:color="auto" w:fill="auto"/>
          </w:tcPr>
          <w:p w14:paraId="32DCC6E8" w14:textId="16A82D8D" w:rsidR="00651BAD" w:rsidRPr="00651BAD" w:rsidRDefault="005A0F86" w:rsidP="00651BAD">
            <w:pPr>
              <w:spacing w:line="276" w:lineRule="auto"/>
              <w:jc w:val="both"/>
              <w:rPr>
                <w:color w:val="000000"/>
                <w:szCs w:val="24"/>
              </w:rPr>
            </w:pPr>
            <w:r>
              <w:rPr>
                <w:szCs w:val="24"/>
              </w:rPr>
              <w:t>Suteikiančioji institucija</w:t>
            </w:r>
            <w:r w:rsidRPr="00651BAD">
              <w:rPr>
                <w:szCs w:val="24"/>
              </w:rPr>
              <w:t xml:space="preserve"> </w:t>
            </w:r>
            <w:r w:rsidR="00651BAD" w:rsidRPr="00651BAD">
              <w:rPr>
                <w:color w:val="000000"/>
                <w:szCs w:val="24"/>
              </w:rPr>
              <w:t xml:space="preserve">pakeičia nustatytus reikalavimus Objektui </w:t>
            </w:r>
          </w:p>
        </w:tc>
        <w:tc>
          <w:tcPr>
            <w:tcW w:w="3706" w:type="dxa"/>
            <w:gridSpan w:val="2"/>
            <w:shd w:val="clear" w:color="auto" w:fill="auto"/>
          </w:tcPr>
          <w:p w14:paraId="5AC7842D" w14:textId="061370D4" w:rsidR="00651BAD" w:rsidRPr="00651BAD" w:rsidRDefault="00651BAD" w:rsidP="00651BAD">
            <w:pPr>
              <w:spacing w:line="276" w:lineRule="auto"/>
              <w:jc w:val="both"/>
              <w:rPr>
                <w:szCs w:val="24"/>
              </w:rPr>
            </w:pPr>
            <w:r w:rsidRPr="00651BAD">
              <w:rPr>
                <w:szCs w:val="24"/>
              </w:rPr>
              <w:t xml:space="preserve">Galima situacija, kai </w:t>
            </w:r>
            <w:r w:rsidR="005A0F86">
              <w:rPr>
                <w:szCs w:val="24"/>
              </w:rPr>
              <w:t xml:space="preserve"> Suteikiančioji institucija</w:t>
            </w:r>
            <w:r w:rsidR="005A0F86" w:rsidRPr="00651BAD">
              <w:rPr>
                <w:szCs w:val="24"/>
              </w:rPr>
              <w:t xml:space="preserve"> </w:t>
            </w:r>
            <w:r w:rsidRPr="00651BAD">
              <w:rPr>
                <w:szCs w:val="24"/>
              </w:rPr>
              <w:t xml:space="preserve"> projektavimo etape nurodo </w:t>
            </w:r>
            <w:r w:rsidR="005A0F86">
              <w:rPr>
                <w:szCs w:val="24"/>
              </w:rPr>
              <w:t>Koncesininkui</w:t>
            </w:r>
            <w:r w:rsidRPr="00651BAD">
              <w:rPr>
                <w:szCs w:val="24"/>
              </w:rPr>
              <w:t xml:space="preserve"> kitus reikalavimus Objektui, nei tie, pagal kuriuos Investuotojas rengė ir teikė Pasiūlymą, įskaitant Finansinį veiklos modelį, bei kurių pagrindu </w:t>
            </w:r>
            <w:r w:rsidRPr="00651BAD">
              <w:rPr>
                <w:szCs w:val="24"/>
              </w:rPr>
              <w:lastRenderedPageBreak/>
              <w:t>yra sudaryta Sutartis. Rizikos veiksnio pasireiškimas reiškia papildomas išlaidas projektavimo paslaugoms.</w:t>
            </w:r>
          </w:p>
        </w:tc>
        <w:tc>
          <w:tcPr>
            <w:tcW w:w="1417" w:type="dxa"/>
            <w:shd w:val="clear" w:color="auto" w:fill="auto"/>
          </w:tcPr>
          <w:p w14:paraId="3326A0A5" w14:textId="32DC1D7A" w:rsidR="00651BAD" w:rsidRPr="00651BAD" w:rsidRDefault="00651BAD" w:rsidP="00651BAD">
            <w:pPr>
              <w:spacing w:line="276" w:lineRule="auto"/>
              <w:jc w:val="both"/>
              <w:rPr>
                <w:szCs w:val="24"/>
              </w:rPr>
            </w:pPr>
          </w:p>
        </w:tc>
        <w:tc>
          <w:tcPr>
            <w:tcW w:w="1701" w:type="dxa"/>
            <w:shd w:val="clear" w:color="auto" w:fill="auto"/>
          </w:tcPr>
          <w:p w14:paraId="6BED9BCD" w14:textId="77777777" w:rsidR="00651BAD" w:rsidRPr="00651BAD" w:rsidRDefault="00651BAD" w:rsidP="00651BAD">
            <w:pPr>
              <w:spacing w:line="276" w:lineRule="auto"/>
              <w:jc w:val="both"/>
              <w:rPr>
                <w:szCs w:val="24"/>
              </w:rPr>
            </w:pPr>
          </w:p>
        </w:tc>
        <w:tc>
          <w:tcPr>
            <w:tcW w:w="1418" w:type="dxa"/>
            <w:shd w:val="clear" w:color="auto" w:fill="auto"/>
          </w:tcPr>
          <w:p w14:paraId="157EFAB7" w14:textId="77777777" w:rsidR="00651BAD" w:rsidRPr="00651BAD" w:rsidRDefault="00651BAD" w:rsidP="00651BAD">
            <w:pPr>
              <w:spacing w:line="276" w:lineRule="auto"/>
              <w:jc w:val="both"/>
              <w:rPr>
                <w:szCs w:val="24"/>
              </w:rPr>
            </w:pPr>
          </w:p>
        </w:tc>
        <w:tc>
          <w:tcPr>
            <w:tcW w:w="2268" w:type="dxa"/>
          </w:tcPr>
          <w:p w14:paraId="4365000B" w14:textId="77777777" w:rsidR="00651BAD" w:rsidRPr="00651BAD" w:rsidRDefault="00651BAD" w:rsidP="00651BAD">
            <w:pPr>
              <w:spacing w:line="276" w:lineRule="auto"/>
              <w:jc w:val="both"/>
              <w:rPr>
                <w:szCs w:val="24"/>
              </w:rPr>
            </w:pPr>
          </w:p>
        </w:tc>
      </w:tr>
      <w:tr w:rsidR="00651BAD" w:rsidRPr="00651BAD" w14:paraId="45C31AAF" w14:textId="77777777" w:rsidTr="00CB3818">
        <w:trPr>
          <w:trHeight w:val="688"/>
        </w:trPr>
        <w:tc>
          <w:tcPr>
            <w:tcW w:w="816" w:type="dxa"/>
            <w:shd w:val="clear" w:color="auto" w:fill="auto"/>
          </w:tcPr>
          <w:p w14:paraId="11392AAF"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hideMark/>
          </w:tcPr>
          <w:p w14:paraId="59274381" w14:textId="28288FE1" w:rsidR="00651BAD" w:rsidRPr="00651BAD" w:rsidRDefault="00651BAD" w:rsidP="00651BAD">
            <w:pPr>
              <w:spacing w:line="276" w:lineRule="auto"/>
              <w:jc w:val="both"/>
              <w:rPr>
                <w:b/>
                <w:color w:val="000000"/>
                <w:szCs w:val="24"/>
              </w:rPr>
            </w:pPr>
            <w:r w:rsidRPr="00651BAD">
              <w:rPr>
                <w:color w:val="000000"/>
                <w:szCs w:val="24"/>
              </w:rPr>
              <w:t xml:space="preserve">Projektavimui reikalingi dokumentai, kurių prieinamumą įpareigotas užtikrinti </w:t>
            </w:r>
            <w:r w:rsidR="005A0F86">
              <w:rPr>
                <w:szCs w:val="24"/>
              </w:rPr>
              <w:t xml:space="preserve"> Suteikiančiosios institucijos</w:t>
            </w:r>
            <w:r w:rsidR="005A0F86" w:rsidRPr="00651BAD">
              <w:rPr>
                <w:szCs w:val="24"/>
              </w:rPr>
              <w:t xml:space="preserve"> </w:t>
            </w:r>
            <w:r w:rsidRPr="00651BAD">
              <w:rPr>
                <w:color w:val="000000"/>
                <w:szCs w:val="24"/>
              </w:rPr>
              <w:t>, nėra prieinami per nustatytą terminą</w:t>
            </w:r>
          </w:p>
        </w:tc>
        <w:tc>
          <w:tcPr>
            <w:tcW w:w="3706" w:type="dxa"/>
            <w:gridSpan w:val="2"/>
            <w:shd w:val="clear" w:color="auto" w:fill="auto"/>
            <w:hideMark/>
          </w:tcPr>
          <w:p w14:paraId="52559416" w14:textId="48C505D8" w:rsidR="00651BAD" w:rsidRPr="00651BAD" w:rsidRDefault="00AA5D8D" w:rsidP="00651BAD">
            <w:pPr>
              <w:spacing w:line="276" w:lineRule="auto"/>
              <w:jc w:val="both"/>
              <w:rPr>
                <w:szCs w:val="24"/>
              </w:rPr>
            </w:pPr>
            <w:r>
              <w:rPr>
                <w:szCs w:val="24"/>
              </w:rPr>
              <w:t>Koncesininkas</w:t>
            </w:r>
            <w:r w:rsidRPr="00651BAD">
              <w:rPr>
                <w:szCs w:val="24"/>
              </w:rPr>
              <w:t xml:space="preserve"> </w:t>
            </w:r>
            <w:r w:rsidR="00651BAD" w:rsidRPr="00651BAD">
              <w:rPr>
                <w:szCs w:val="24"/>
              </w:rPr>
              <w:t xml:space="preserve">projektavimo paslaugų teikimo trukmę ir planą sudaro darydamas prielaidą, kad </w:t>
            </w:r>
            <w:r w:rsidR="005A0F86">
              <w:rPr>
                <w:szCs w:val="24"/>
              </w:rPr>
              <w:t xml:space="preserve"> Suteikiančioji institucija</w:t>
            </w:r>
            <w:r w:rsidR="005A0F86" w:rsidRPr="00651BAD">
              <w:rPr>
                <w:szCs w:val="24"/>
              </w:rPr>
              <w:t xml:space="preserve"> </w:t>
            </w:r>
            <w:r w:rsidR="00651BAD" w:rsidRPr="00651BAD">
              <w:rPr>
                <w:szCs w:val="24"/>
              </w:rPr>
              <w:t xml:space="preserve">visus reikalingus duomenis suteiks per sutartą terminą pateikus oficialų paklausimą pagal Sutarties nuostatas. </w:t>
            </w:r>
            <w:r w:rsidR="005A0F86">
              <w:rPr>
                <w:szCs w:val="24"/>
              </w:rPr>
              <w:t xml:space="preserve"> Suteikiančiajai institucijai</w:t>
            </w:r>
            <w:r w:rsidR="005A0F86" w:rsidRPr="00651BAD">
              <w:rPr>
                <w:szCs w:val="24"/>
              </w:rPr>
              <w:t xml:space="preserve"> </w:t>
            </w:r>
            <w:r w:rsidR="00651BAD" w:rsidRPr="00651BAD">
              <w:rPr>
                <w:szCs w:val="24"/>
              </w:rPr>
              <w:t xml:space="preserve">vėluojant pateikti reikalingus dokumentus </w:t>
            </w:r>
            <w:r w:rsidR="005A0F86">
              <w:rPr>
                <w:szCs w:val="24"/>
              </w:rPr>
              <w:t>Koncesininkui</w:t>
            </w:r>
            <w:r w:rsidR="00651BAD" w:rsidRPr="00651BAD">
              <w:rPr>
                <w:szCs w:val="24"/>
              </w:rPr>
              <w:t>, galimi nukrypimai nuo sudaryto projektavimo plano, kas gali turėti įtakos visai Sutarties įgyvendinimo trukmei ir kokybei, taip pat Eksploatacijos pradžios datai.</w:t>
            </w:r>
          </w:p>
        </w:tc>
        <w:tc>
          <w:tcPr>
            <w:tcW w:w="1417" w:type="dxa"/>
            <w:shd w:val="clear" w:color="auto" w:fill="auto"/>
          </w:tcPr>
          <w:p w14:paraId="381F033C" w14:textId="497E160C" w:rsidR="00651BAD" w:rsidRPr="00651BAD" w:rsidRDefault="00651BAD" w:rsidP="00651BAD">
            <w:pPr>
              <w:spacing w:line="276" w:lineRule="auto"/>
              <w:jc w:val="both"/>
              <w:rPr>
                <w:szCs w:val="24"/>
              </w:rPr>
            </w:pPr>
          </w:p>
        </w:tc>
        <w:tc>
          <w:tcPr>
            <w:tcW w:w="1701" w:type="dxa"/>
            <w:shd w:val="clear" w:color="auto" w:fill="auto"/>
          </w:tcPr>
          <w:p w14:paraId="18CBD636" w14:textId="77777777" w:rsidR="00651BAD" w:rsidRPr="00651BAD" w:rsidRDefault="00651BAD" w:rsidP="00651BAD">
            <w:pPr>
              <w:spacing w:line="276" w:lineRule="auto"/>
              <w:jc w:val="both"/>
              <w:rPr>
                <w:szCs w:val="24"/>
              </w:rPr>
            </w:pPr>
          </w:p>
        </w:tc>
        <w:tc>
          <w:tcPr>
            <w:tcW w:w="1418" w:type="dxa"/>
            <w:shd w:val="clear" w:color="auto" w:fill="auto"/>
          </w:tcPr>
          <w:p w14:paraId="5EE59F0C" w14:textId="77777777" w:rsidR="00651BAD" w:rsidRPr="00651BAD" w:rsidRDefault="00651BAD" w:rsidP="00651BAD">
            <w:pPr>
              <w:spacing w:line="276" w:lineRule="auto"/>
              <w:jc w:val="both"/>
              <w:rPr>
                <w:szCs w:val="24"/>
              </w:rPr>
            </w:pPr>
          </w:p>
        </w:tc>
        <w:tc>
          <w:tcPr>
            <w:tcW w:w="2268" w:type="dxa"/>
          </w:tcPr>
          <w:p w14:paraId="2A136980" w14:textId="77777777" w:rsidR="00651BAD" w:rsidRPr="00651BAD" w:rsidRDefault="00651BAD" w:rsidP="00651BAD">
            <w:pPr>
              <w:spacing w:line="276" w:lineRule="auto"/>
              <w:jc w:val="both"/>
              <w:rPr>
                <w:szCs w:val="24"/>
              </w:rPr>
            </w:pPr>
          </w:p>
        </w:tc>
      </w:tr>
      <w:tr w:rsidR="00651BAD" w:rsidRPr="00651BAD" w14:paraId="1FDC540E" w14:textId="77777777" w:rsidTr="00CB3818">
        <w:trPr>
          <w:trHeight w:val="688"/>
        </w:trPr>
        <w:tc>
          <w:tcPr>
            <w:tcW w:w="816" w:type="dxa"/>
            <w:shd w:val="clear" w:color="auto" w:fill="auto"/>
          </w:tcPr>
          <w:p w14:paraId="68E3747A" w14:textId="77777777" w:rsidR="00651BAD" w:rsidRPr="00651BAD" w:rsidRDefault="00651BAD" w:rsidP="00651BAD">
            <w:pPr>
              <w:numPr>
                <w:ilvl w:val="1"/>
                <w:numId w:val="47"/>
              </w:numPr>
              <w:spacing w:line="276" w:lineRule="auto"/>
              <w:ind w:left="0" w:firstLine="0"/>
              <w:jc w:val="both"/>
              <w:rPr>
                <w:b/>
                <w:bCs/>
                <w:color w:val="000000"/>
                <w:szCs w:val="24"/>
              </w:rPr>
            </w:pPr>
          </w:p>
        </w:tc>
        <w:tc>
          <w:tcPr>
            <w:tcW w:w="2556" w:type="dxa"/>
            <w:shd w:val="clear" w:color="auto" w:fill="auto"/>
          </w:tcPr>
          <w:p w14:paraId="78F86267" w14:textId="77777777" w:rsidR="00651BAD" w:rsidRPr="00651BAD" w:rsidRDefault="00651BAD" w:rsidP="00651BAD">
            <w:pPr>
              <w:spacing w:line="276" w:lineRule="auto"/>
              <w:jc w:val="both"/>
              <w:rPr>
                <w:color w:val="000000"/>
                <w:szCs w:val="24"/>
              </w:rPr>
            </w:pPr>
            <w:r w:rsidRPr="00651BAD">
              <w:rPr>
                <w:color w:val="000000"/>
                <w:szCs w:val="24"/>
              </w:rPr>
              <w:t xml:space="preserve">Vėluojama išduoti projektavimui pradėti reikalingus </w:t>
            </w:r>
            <w:r w:rsidRPr="00651BAD">
              <w:rPr>
                <w:color w:val="000000"/>
                <w:szCs w:val="24"/>
              </w:rPr>
              <w:lastRenderedPageBreak/>
              <w:t>dokumentus, nors jiems gauti yra pateikti visi nustatytus reikalavimus atitinkantys dokumentai (ginčo dėl dokumentų turinio nėra)</w:t>
            </w:r>
          </w:p>
        </w:tc>
        <w:tc>
          <w:tcPr>
            <w:tcW w:w="3706" w:type="dxa"/>
            <w:gridSpan w:val="2"/>
            <w:shd w:val="clear" w:color="auto" w:fill="auto"/>
          </w:tcPr>
          <w:p w14:paraId="6BE413CF" w14:textId="4E5C8050" w:rsidR="00651BAD" w:rsidRPr="00651BAD" w:rsidRDefault="00AA5D8D" w:rsidP="00651BAD">
            <w:pPr>
              <w:spacing w:line="276" w:lineRule="auto"/>
              <w:jc w:val="both"/>
              <w:rPr>
                <w:szCs w:val="24"/>
              </w:rPr>
            </w:pPr>
            <w:r>
              <w:rPr>
                <w:szCs w:val="24"/>
              </w:rPr>
              <w:lastRenderedPageBreak/>
              <w:t>Koncesininkas</w:t>
            </w:r>
            <w:r w:rsidRPr="00651BAD">
              <w:rPr>
                <w:szCs w:val="24"/>
              </w:rPr>
              <w:t xml:space="preserve"> </w:t>
            </w:r>
            <w:r w:rsidR="00651BAD" w:rsidRPr="00651BAD">
              <w:rPr>
                <w:szCs w:val="24"/>
              </w:rPr>
              <w:t xml:space="preserve">, siekdamas pradėti projektavimą, pateikia prašymą išduoti projektavimo sąlygų sąvadą </w:t>
            </w:r>
            <w:r w:rsidR="00651BAD" w:rsidRPr="00651BAD">
              <w:rPr>
                <w:szCs w:val="24"/>
              </w:rPr>
              <w:lastRenderedPageBreak/>
              <w:t xml:space="preserve">ir / arba kitus reikalingus dokumentus, kurie yra pateikti pagal teisės aktuose nustatytus reikalavimus, tačiau </w:t>
            </w:r>
            <w:r w:rsidR="005A0F86">
              <w:rPr>
                <w:szCs w:val="24"/>
              </w:rPr>
              <w:t xml:space="preserve"> Suteikiančioji institucija</w:t>
            </w:r>
            <w:r w:rsidR="005A0F86" w:rsidRPr="00651BAD">
              <w:rPr>
                <w:szCs w:val="24"/>
              </w:rPr>
              <w:t xml:space="preserve"> </w:t>
            </w:r>
            <w:r w:rsidR="00651BAD" w:rsidRPr="00651BAD">
              <w:rPr>
                <w:szCs w:val="24"/>
              </w:rPr>
              <w:t xml:space="preserve"> arba kitos kompetentingos institucijos pagal gautą prašymą vėluoja išduoti prašomus dokumentus. Rizikos veiksnio pasireiškimas gali lemti projektavimo trukmę bei projektavimui suplanuotas išlaidas.</w:t>
            </w:r>
          </w:p>
        </w:tc>
        <w:tc>
          <w:tcPr>
            <w:tcW w:w="1417" w:type="dxa"/>
            <w:shd w:val="clear" w:color="auto" w:fill="auto"/>
          </w:tcPr>
          <w:p w14:paraId="27D8D8EC" w14:textId="4DB3649D" w:rsidR="00651BAD" w:rsidRPr="00651BAD" w:rsidRDefault="00651BAD" w:rsidP="00651BAD">
            <w:pPr>
              <w:spacing w:line="276" w:lineRule="auto"/>
              <w:jc w:val="both"/>
              <w:rPr>
                <w:szCs w:val="24"/>
              </w:rPr>
            </w:pPr>
          </w:p>
        </w:tc>
        <w:tc>
          <w:tcPr>
            <w:tcW w:w="1701" w:type="dxa"/>
            <w:shd w:val="clear" w:color="auto" w:fill="auto"/>
          </w:tcPr>
          <w:p w14:paraId="45069ECA" w14:textId="77777777" w:rsidR="00651BAD" w:rsidRPr="00651BAD" w:rsidRDefault="00651BAD" w:rsidP="00651BAD">
            <w:pPr>
              <w:spacing w:line="276" w:lineRule="auto"/>
              <w:jc w:val="both"/>
              <w:rPr>
                <w:szCs w:val="24"/>
              </w:rPr>
            </w:pPr>
          </w:p>
        </w:tc>
        <w:tc>
          <w:tcPr>
            <w:tcW w:w="1418" w:type="dxa"/>
            <w:shd w:val="clear" w:color="auto" w:fill="auto"/>
          </w:tcPr>
          <w:p w14:paraId="2A06890B" w14:textId="77777777" w:rsidR="00651BAD" w:rsidRPr="00651BAD" w:rsidRDefault="00651BAD" w:rsidP="00651BAD">
            <w:pPr>
              <w:spacing w:line="276" w:lineRule="auto"/>
              <w:jc w:val="both"/>
              <w:rPr>
                <w:szCs w:val="24"/>
              </w:rPr>
            </w:pPr>
          </w:p>
        </w:tc>
        <w:tc>
          <w:tcPr>
            <w:tcW w:w="2268" w:type="dxa"/>
          </w:tcPr>
          <w:p w14:paraId="57C446C8" w14:textId="77777777" w:rsidR="00651BAD" w:rsidRPr="00651BAD" w:rsidRDefault="00651BAD" w:rsidP="00651BAD">
            <w:pPr>
              <w:spacing w:line="276" w:lineRule="auto"/>
              <w:jc w:val="both"/>
              <w:rPr>
                <w:szCs w:val="24"/>
              </w:rPr>
            </w:pPr>
          </w:p>
        </w:tc>
      </w:tr>
      <w:tr w:rsidR="00651BAD" w:rsidRPr="00651BAD" w14:paraId="3A73A2C4" w14:textId="77777777" w:rsidTr="00CB3818">
        <w:trPr>
          <w:trHeight w:val="62"/>
        </w:trPr>
        <w:tc>
          <w:tcPr>
            <w:tcW w:w="816" w:type="dxa"/>
            <w:shd w:val="clear" w:color="auto" w:fill="auto"/>
          </w:tcPr>
          <w:p w14:paraId="6291580D" w14:textId="77777777" w:rsidR="00651BAD" w:rsidRPr="00651BAD" w:rsidRDefault="00651BAD" w:rsidP="00651BAD">
            <w:pPr>
              <w:numPr>
                <w:ilvl w:val="0"/>
                <w:numId w:val="47"/>
              </w:numPr>
              <w:spacing w:line="276" w:lineRule="auto"/>
              <w:jc w:val="both"/>
              <w:rPr>
                <w:b/>
                <w:bCs/>
                <w:szCs w:val="24"/>
              </w:rPr>
            </w:pPr>
          </w:p>
        </w:tc>
        <w:tc>
          <w:tcPr>
            <w:tcW w:w="10798" w:type="dxa"/>
            <w:gridSpan w:val="6"/>
            <w:shd w:val="clear" w:color="auto" w:fill="auto"/>
            <w:hideMark/>
          </w:tcPr>
          <w:p w14:paraId="7CEBE90C" w14:textId="77777777" w:rsidR="00651BAD" w:rsidRPr="00651BAD" w:rsidRDefault="00651BAD" w:rsidP="00651BAD">
            <w:pPr>
              <w:spacing w:line="276" w:lineRule="auto"/>
              <w:jc w:val="both"/>
              <w:rPr>
                <w:b/>
                <w:szCs w:val="24"/>
              </w:rPr>
            </w:pPr>
            <w:r w:rsidRPr="00651BAD">
              <w:rPr>
                <w:b/>
                <w:szCs w:val="24"/>
              </w:rPr>
              <w:t>Vykdomų Darbų kokybės rizika</w:t>
            </w:r>
          </w:p>
        </w:tc>
        <w:tc>
          <w:tcPr>
            <w:tcW w:w="2268" w:type="dxa"/>
          </w:tcPr>
          <w:p w14:paraId="01587B02" w14:textId="77777777" w:rsidR="00651BAD" w:rsidRPr="00651BAD" w:rsidRDefault="00651BAD" w:rsidP="00651BAD">
            <w:pPr>
              <w:spacing w:line="276" w:lineRule="auto"/>
              <w:jc w:val="both"/>
              <w:rPr>
                <w:b/>
                <w:szCs w:val="24"/>
              </w:rPr>
            </w:pPr>
          </w:p>
        </w:tc>
      </w:tr>
      <w:tr w:rsidR="00651BAD" w:rsidRPr="00651BAD" w14:paraId="3AFE60C7" w14:textId="77777777" w:rsidTr="00CB3818">
        <w:trPr>
          <w:trHeight w:val="1105"/>
        </w:trPr>
        <w:tc>
          <w:tcPr>
            <w:tcW w:w="816" w:type="dxa"/>
            <w:shd w:val="clear" w:color="auto" w:fill="auto"/>
          </w:tcPr>
          <w:p w14:paraId="01380509"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5D25E250" w14:textId="7627B5EC" w:rsidR="00651BAD" w:rsidRPr="00651BAD" w:rsidRDefault="00651BAD" w:rsidP="00651BAD">
            <w:pPr>
              <w:spacing w:line="276" w:lineRule="auto"/>
              <w:jc w:val="both"/>
              <w:rPr>
                <w:b/>
                <w:color w:val="000000"/>
                <w:szCs w:val="24"/>
              </w:rPr>
            </w:pPr>
            <w:r w:rsidRPr="00651BAD">
              <w:rPr>
                <w:color w:val="000000"/>
                <w:szCs w:val="24"/>
              </w:rPr>
              <w:t xml:space="preserve">Sukeliama žala aplinkai </w:t>
            </w:r>
            <w:r w:rsidR="005A0F86">
              <w:rPr>
                <w:color w:val="000000"/>
                <w:szCs w:val="24"/>
              </w:rPr>
              <w:t>Koncesininkui</w:t>
            </w:r>
            <w:r w:rsidRPr="00651BAD">
              <w:rPr>
                <w:color w:val="000000"/>
                <w:szCs w:val="24"/>
              </w:rPr>
              <w:t xml:space="preserve"> ar jo pasitelktiems Subtiekėjams, atliekant Darbus arba Atnaujinimo ir remonto darbus</w:t>
            </w:r>
          </w:p>
        </w:tc>
        <w:tc>
          <w:tcPr>
            <w:tcW w:w="3706" w:type="dxa"/>
            <w:gridSpan w:val="2"/>
            <w:shd w:val="clear" w:color="auto" w:fill="auto"/>
            <w:hideMark/>
          </w:tcPr>
          <w:p w14:paraId="1168122D" w14:textId="6C7B053C" w:rsidR="00651BAD" w:rsidRPr="00651BAD" w:rsidRDefault="00651BAD" w:rsidP="00651BAD">
            <w:pPr>
              <w:spacing w:line="276" w:lineRule="auto"/>
              <w:ind w:right="113"/>
              <w:jc w:val="both"/>
              <w:rPr>
                <w:szCs w:val="24"/>
              </w:rPr>
            </w:pPr>
            <w:r w:rsidRPr="00651BAD">
              <w:rPr>
                <w:szCs w:val="24"/>
              </w:rPr>
              <w:t xml:space="preserve">Žala aplinkai gali būti sukelta </w:t>
            </w:r>
            <w:r w:rsidR="005A0F86">
              <w:rPr>
                <w:szCs w:val="24"/>
              </w:rPr>
              <w:t>Koncesininkui</w:t>
            </w:r>
            <w:r w:rsidRPr="00651BAD">
              <w:rPr>
                <w:szCs w:val="24"/>
              </w:rPr>
              <w:t xml:space="preserve"> ar jo pasitelktiems Subtiekėjams atliekant Darbus arba Atnaujinimo ir remonto darbus: į aplinką gali patekti neleistina ją užteršiančių medžiagų koncentracija, gali būti panaudotos neleistinos aplinkai pavojingos medžiagos. Rizikos veiksnio pasireiškimas reiškia Darbų / Atnaujinimo ir remonto darbų </w:t>
            </w:r>
            <w:r w:rsidRPr="00651BAD">
              <w:rPr>
                <w:szCs w:val="24"/>
              </w:rPr>
              <w:lastRenderedPageBreak/>
              <w:t>išlaidų pasikeitimą, kadangi jei būtų sukelta žala aplinkai, Darbų/ Atnaujinimo ir remonto darbų Sąnaudos išaugtų dėl papildomų žalos aplinkai likvidavimo darbų Sąnaudų.</w:t>
            </w:r>
          </w:p>
        </w:tc>
        <w:tc>
          <w:tcPr>
            <w:tcW w:w="1417" w:type="dxa"/>
            <w:shd w:val="clear" w:color="auto" w:fill="auto"/>
          </w:tcPr>
          <w:p w14:paraId="608DF1A2" w14:textId="77777777" w:rsidR="00651BAD" w:rsidRPr="00651BAD" w:rsidRDefault="00651BAD" w:rsidP="00651BAD">
            <w:pPr>
              <w:spacing w:line="276" w:lineRule="auto"/>
              <w:ind w:right="113"/>
              <w:jc w:val="both"/>
              <w:rPr>
                <w:b/>
                <w:szCs w:val="24"/>
              </w:rPr>
            </w:pPr>
          </w:p>
        </w:tc>
        <w:tc>
          <w:tcPr>
            <w:tcW w:w="1701" w:type="dxa"/>
            <w:shd w:val="clear" w:color="auto" w:fill="auto"/>
          </w:tcPr>
          <w:p w14:paraId="407BB0EA" w14:textId="4684BB38" w:rsidR="00651BAD" w:rsidRPr="00651BAD" w:rsidRDefault="00651BAD" w:rsidP="00651BAD">
            <w:pPr>
              <w:spacing w:line="276" w:lineRule="auto"/>
              <w:ind w:right="113"/>
              <w:jc w:val="both"/>
              <w:rPr>
                <w:szCs w:val="24"/>
              </w:rPr>
            </w:pPr>
          </w:p>
        </w:tc>
        <w:tc>
          <w:tcPr>
            <w:tcW w:w="1418" w:type="dxa"/>
            <w:shd w:val="clear" w:color="auto" w:fill="auto"/>
          </w:tcPr>
          <w:p w14:paraId="643ECB69" w14:textId="77777777" w:rsidR="00651BAD" w:rsidRPr="00651BAD" w:rsidRDefault="00651BAD" w:rsidP="00651BAD">
            <w:pPr>
              <w:spacing w:line="276" w:lineRule="auto"/>
              <w:ind w:right="113"/>
              <w:jc w:val="both"/>
              <w:rPr>
                <w:b/>
                <w:szCs w:val="24"/>
              </w:rPr>
            </w:pPr>
          </w:p>
        </w:tc>
        <w:tc>
          <w:tcPr>
            <w:tcW w:w="2268" w:type="dxa"/>
          </w:tcPr>
          <w:p w14:paraId="580E6325" w14:textId="77777777" w:rsidR="00651BAD" w:rsidRPr="00651BAD" w:rsidRDefault="00651BAD" w:rsidP="00651BAD">
            <w:pPr>
              <w:spacing w:line="276" w:lineRule="auto"/>
              <w:ind w:right="113"/>
              <w:jc w:val="both"/>
              <w:rPr>
                <w:b/>
                <w:szCs w:val="24"/>
              </w:rPr>
            </w:pPr>
          </w:p>
        </w:tc>
      </w:tr>
      <w:tr w:rsidR="00651BAD" w:rsidRPr="00651BAD" w14:paraId="28AD6994" w14:textId="77777777" w:rsidTr="00B20162">
        <w:trPr>
          <w:trHeight w:val="65"/>
        </w:trPr>
        <w:tc>
          <w:tcPr>
            <w:tcW w:w="816" w:type="dxa"/>
            <w:shd w:val="clear" w:color="auto" w:fill="auto"/>
          </w:tcPr>
          <w:p w14:paraId="4BD38011"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0BE4FAD9" w14:textId="77777777" w:rsidR="00651BAD" w:rsidRPr="00651BAD" w:rsidRDefault="00651BAD" w:rsidP="00651BAD">
            <w:pPr>
              <w:spacing w:line="276" w:lineRule="auto"/>
              <w:jc w:val="both"/>
              <w:rPr>
                <w:b/>
                <w:color w:val="000000"/>
                <w:szCs w:val="24"/>
              </w:rPr>
            </w:pPr>
            <w:r w:rsidRPr="00651BAD">
              <w:rPr>
                <w:color w:val="000000"/>
                <w:szCs w:val="24"/>
              </w:rPr>
              <w:t>Darbų kokybė neužtikrinama dėl nepalankių oro sąlygų</w:t>
            </w:r>
          </w:p>
        </w:tc>
        <w:tc>
          <w:tcPr>
            <w:tcW w:w="3706" w:type="dxa"/>
            <w:gridSpan w:val="2"/>
            <w:shd w:val="clear" w:color="auto" w:fill="auto"/>
            <w:hideMark/>
          </w:tcPr>
          <w:p w14:paraId="6A78152C" w14:textId="77777777" w:rsidR="00651BAD" w:rsidRPr="00651BAD" w:rsidRDefault="00651BAD" w:rsidP="00651BAD">
            <w:pPr>
              <w:spacing w:line="276" w:lineRule="auto"/>
              <w:ind w:right="113"/>
              <w:jc w:val="both"/>
              <w:rPr>
                <w:szCs w:val="24"/>
              </w:rPr>
            </w:pPr>
            <w:r w:rsidRPr="00651BAD">
              <w:rPr>
                <w:szCs w:val="24"/>
              </w:rPr>
              <w:t>Dėl nepalankių oro sąlygų (išskyrus nenugalimos jėgos aplinkybes) Darbų vykdymas negali vykti pagal planą, gali atsirasti būtinybė naudoti papildomas priemones Darbams vykdyti. Rizikos veiksnio pasireiškimas reiškia Darbų išlaidų pasikeitimą, kadangi dėl oro sąlygų Darbai gali užtrukti ilgiau nei planuota, taip pat atsiradus papildomam Darbų poreikiui gali neplanuotai padidėti Darbų Sąnaudos. Taip pat dėl to gali vėluoti Eksploatacijos pradžia.</w:t>
            </w:r>
          </w:p>
        </w:tc>
        <w:tc>
          <w:tcPr>
            <w:tcW w:w="1417" w:type="dxa"/>
            <w:shd w:val="clear" w:color="auto" w:fill="auto"/>
          </w:tcPr>
          <w:p w14:paraId="1BD1179F" w14:textId="77777777" w:rsidR="00651BAD" w:rsidRPr="00651BAD" w:rsidRDefault="00651BAD" w:rsidP="00651BAD">
            <w:pPr>
              <w:spacing w:line="276" w:lineRule="auto"/>
              <w:ind w:right="113"/>
              <w:jc w:val="both"/>
              <w:rPr>
                <w:b/>
                <w:szCs w:val="24"/>
              </w:rPr>
            </w:pPr>
          </w:p>
        </w:tc>
        <w:tc>
          <w:tcPr>
            <w:tcW w:w="1701" w:type="dxa"/>
            <w:shd w:val="clear" w:color="auto" w:fill="auto"/>
          </w:tcPr>
          <w:p w14:paraId="3F83F20C" w14:textId="6D0F26E3" w:rsidR="00651BAD" w:rsidRPr="00651BAD" w:rsidRDefault="00651BAD" w:rsidP="00651BAD">
            <w:pPr>
              <w:spacing w:line="276" w:lineRule="auto"/>
              <w:ind w:right="113"/>
              <w:jc w:val="both"/>
              <w:rPr>
                <w:szCs w:val="24"/>
              </w:rPr>
            </w:pPr>
          </w:p>
        </w:tc>
        <w:tc>
          <w:tcPr>
            <w:tcW w:w="1418" w:type="dxa"/>
            <w:shd w:val="clear" w:color="auto" w:fill="auto"/>
          </w:tcPr>
          <w:p w14:paraId="43E9948B" w14:textId="77777777" w:rsidR="00651BAD" w:rsidRPr="00651BAD" w:rsidRDefault="00651BAD" w:rsidP="00651BAD">
            <w:pPr>
              <w:spacing w:line="276" w:lineRule="auto"/>
              <w:ind w:right="113"/>
              <w:jc w:val="both"/>
              <w:rPr>
                <w:b/>
                <w:szCs w:val="24"/>
              </w:rPr>
            </w:pPr>
          </w:p>
        </w:tc>
        <w:tc>
          <w:tcPr>
            <w:tcW w:w="2268" w:type="dxa"/>
          </w:tcPr>
          <w:p w14:paraId="72F47EB2" w14:textId="77777777" w:rsidR="00651BAD" w:rsidRPr="00651BAD" w:rsidRDefault="00651BAD" w:rsidP="00651BAD">
            <w:pPr>
              <w:spacing w:line="276" w:lineRule="auto"/>
              <w:ind w:right="113"/>
              <w:jc w:val="both"/>
              <w:rPr>
                <w:b/>
                <w:szCs w:val="24"/>
              </w:rPr>
            </w:pPr>
          </w:p>
        </w:tc>
      </w:tr>
      <w:tr w:rsidR="00651BAD" w:rsidRPr="00651BAD" w14:paraId="31EA8767" w14:textId="77777777" w:rsidTr="00CB3818">
        <w:trPr>
          <w:trHeight w:val="245"/>
        </w:trPr>
        <w:tc>
          <w:tcPr>
            <w:tcW w:w="816" w:type="dxa"/>
            <w:shd w:val="clear" w:color="auto" w:fill="auto"/>
          </w:tcPr>
          <w:p w14:paraId="1FB8106F"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735B389B" w14:textId="0A08D781" w:rsidR="00651BAD" w:rsidRPr="00651BAD" w:rsidRDefault="00651BAD" w:rsidP="00651BAD">
            <w:pPr>
              <w:spacing w:line="276" w:lineRule="auto"/>
              <w:jc w:val="both"/>
              <w:rPr>
                <w:b/>
                <w:color w:val="000000"/>
                <w:szCs w:val="24"/>
              </w:rPr>
            </w:pPr>
            <w:r w:rsidRPr="00651BAD">
              <w:rPr>
                <w:color w:val="000000"/>
                <w:szCs w:val="24"/>
              </w:rPr>
              <w:t>Darbų ar Atnaujinimo ir remonto darbų</w:t>
            </w:r>
            <w:r w:rsidR="00D92293">
              <w:rPr>
                <w:color w:val="000000"/>
                <w:szCs w:val="24"/>
              </w:rPr>
              <w:t xml:space="preserve"> </w:t>
            </w:r>
            <w:r w:rsidRPr="00651BAD">
              <w:rPr>
                <w:color w:val="000000"/>
                <w:szCs w:val="24"/>
              </w:rPr>
              <w:t xml:space="preserve">kokybė </w:t>
            </w:r>
            <w:r w:rsidRPr="00651BAD">
              <w:rPr>
                <w:color w:val="000000"/>
                <w:szCs w:val="24"/>
              </w:rPr>
              <w:lastRenderedPageBreak/>
              <w:t>neužtikrinama dėl technologinių procesų organizavimo</w:t>
            </w:r>
          </w:p>
        </w:tc>
        <w:tc>
          <w:tcPr>
            <w:tcW w:w="3706" w:type="dxa"/>
            <w:gridSpan w:val="2"/>
            <w:shd w:val="clear" w:color="auto" w:fill="auto"/>
            <w:hideMark/>
          </w:tcPr>
          <w:p w14:paraId="0D977AB0" w14:textId="1FC07885" w:rsidR="00651BAD" w:rsidRPr="00651BAD" w:rsidRDefault="00651BAD" w:rsidP="00651BAD">
            <w:pPr>
              <w:spacing w:line="276" w:lineRule="auto"/>
              <w:jc w:val="both"/>
              <w:rPr>
                <w:szCs w:val="24"/>
              </w:rPr>
            </w:pPr>
            <w:r w:rsidRPr="00651BAD">
              <w:rPr>
                <w:szCs w:val="24"/>
              </w:rPr>
              <w:lastRenderedPageBreak/>
              <w:t xml:space="preserve">Galima situacija, kai, nesilaikant technologinių procesų reikalavimų, </w:t>
            </w:r>
            <w:r w:rsidRPr="00651BAD">
              <w:rPr>
                <w:szCs w:val="24"/>
              </w:rPr>
              <w:lastRenderedPageBreak/>
              <w:t>Darbų arba Atnaujinimo ir remonto darbų</w:t>
            </w:r>
            <w:r w:rsidR="00D92293">
              <w:rPr>
                <w:szCs w:val="24"/>
              </w:rPr>
              <w:t xml:space="preserve"> </w:t>
            </w:r>
            <w:r w:rsidRPr="00651BAD">
              <w:rPr>
                <w:szCs w:val="24"/>
              </w:rPr>
              <w:t>kokybė neatitinka Sąlygos, teisės aktuose nustatytų reikalavimų. Rizikos veiksnio pasireiškimas reiškia papildomas Sąnaudas Darbams/ Atnaujinimo ir remonto darbams nukrypimą nuo jų vykdymo grafiko.</w:t>
            </w:r>
          </w:p>
        </w:tc>
        <w:tc>
          <w:tcPr>
            <w:tcW w:w="1417" w:type="dxa"/>
            <w:shd w:val="clear" w:color="auto" w:fill="auto"/>
          </w:tcPr>
          <w:p w14:paraId="074A6677" w14:textId="77777777" w:rsidR="00651BAD" w:rsidRPr="00651BAD" w:rsidRDefault="00651BAD" w:rsidP="00651BAD">
            <w:pPr>
              <w:spacing w:line="276" w:lineRule="auto"/>
              <w:jc w:val="both"/>
              <w:rPr>
                <w:szCs w:val="24"/>
              </w:rPr>
            </w:pPr>
          </w:p>
        </w:tc>
        <w:tc>
          <w:tcPr>
            <w:tcW w:w="1701" w:type="dxa"/>
            <w:shd w:val="clear" w:color="auto" w:fill="auto"/>
            <w:hideMark/>
          </w:tcPr>
          <w:p w14:paraId="4C49A35E" w14:textId="7953C09B" w:rsidR="00651BAD" w:rsidRPr="00651BAD" w:rsidRDefault="00651BAD" w:rsidP="00651BAD">
            <w:pPr>
              <w:spacing w:line="276" w:lineRule="auto"/>
              <w:jc w:val="both"/>
              <w:rPr>
                <w:szCs w:val="24"/>
              </w:rPr>
            </w:pPr>
          </w:p>
        </w:tc>
        <w:tc>
          <w:tcPr>
            <w:tcW w:w="1418" w:type="dxa"/>
            <w:shd w:val="clear" w:color="auto" w:fill="auto"/>
          </w:tcPr>
          <w:p w14:paraId="400D3992" w14:textId="77777777" w:rsidR="00651BAD" w:rsidRPr="00651BAD" w:rsidRDefault="00651BAD" w:rsidP="00651BAD">
            <w:pPr>
              <w:spacing w:line="276" w:lineRule="auto"/>
              <w:jc w:val="both"/>
              <w:rPr>
                <w:szCs w:val="24"/>
              </w:rPr>
            </w:pPr>
          </w:p>
        </w:tc>
        <w:tc>
          <w:tcPr>
            <w:tcW w:w="2268" w:type="dxa"/>
          </w:tcPr>
          <w:p w14:paraId="56666982" w14:textId="77777777" w:rsidR="00651BAD" w:rsidRPr="00651BAD" w:rsidRDefault="00651BAD" w:rsidP="00651BAD">
            <w:pPr>
              <w:spacing w:line="276" w:lineRule="auto"/>
              <w:jc w:val="both"/>
              <w:rPr>
                <w:szCs w:val="24"/>
              </w:rPr>
            </w:pPr>
          </w:p>
        </w:tc>
      </w:tr>
      <w:tr w:rsidR="00651BAD" w:rsidRPr="00651BAD" w14:paraId="1900A922" w14:textId="77777777" w:rsidTr="00CB3818">
        <w:trPr>
          <w:trHeight w:val="831"/>
        </w:trPr>
        <w:tc>
          <w:tcPr>
            <w:tcW w:w="816" w:type="dxa"/>
            <w:shd w:val="clear" w:color="auto" w:fill="auto"/>
          </w:tcPr>
          <w:p w14:paraId="0D5958D5"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37B191C3" w14:textId="4115749A" w:rsidR="00651BAD" w:rsidRPr="00651BAD" w:rsidRDefault="00651BAD" w:rsidP="00651BAD">
            <w:pPr>
              <w:spacing w:line="276" w:lineRule="auto"/>
              <w:jc w:val="both"/>
              <w:rPr>
                <w:b/>
                <w:color w:val="000000"/>
                <w:szCs w:val="24"/>
              </w:rPr>
            </w:pPr>
            <w:r w:rsidRPr="00651BAD">
              <w:rPr>
                <w:color w:val="000000"/>
                <w:szCs w:val="24"/>
              </w:rPr>
              <w:t>Darbų arba Atnaujinimo ir remonto darbų kokybė neužtikrinama dėl teisės aktais nustatytų kokybės reikalavimų pasikeitimo, išskyrus Esminių teisės aktų pasikeitimą, Darbų arba Atnaujinimo ir remonto darbų</w:t>
            </w:r>
            <w:r w:rsidR="00861481">
              <w:rPr>
                <w:color w:val="000000"/>
                <w:szCs w:val="24"/>
              </w:rPr>
              <w:t xml:space="preserve"> </w:t>
            </w:r>
            <w:r w:rsidRPr="00651BAD">
              <w:rPr>
                <w:color w:val="000000"/>
                <w:szCs w:val="24"/>
              </w:rPr>
              <w:t>vykdymo metu</w:t>
            </w:r>
          </w:p>
        </w:tc>
        <w:tc>
          <w:tcPr>
            <w:tcW w:w="3706" w:type="dxa"/>
            <w:gridSpan w:val="2"/>
            <w:shd w:val="clear" w:color="auto" w:fill="auto"/>
            <w:hideMark/>
          </w:tcPr>
          <w:p w14:paraId="3231AA07" w14:textId="0280E245" w:rsidR="00651BAD" w:rsidRPr="00651BAD" w:rsidRDefault="00861481" w:rsidP="00651BAD">
            <w:pPr>
              <w:spacing w:line="276" w:lineRule="auto"/>
              <w:jc w:val="both"/>
              <w:rPr>
                <w:szCs w:val="24"/>
              </w:rPr>
            </w:pPr>
            <w:r>
              <w:rPr>
                <w:szCs w:val="24"/>
              </w:rPr>
              <w:t>Koncesininkui</w:t>
            </w:r>
            <w:r w:rsidR="00651BAD" w:rsidRPr="00651BAD">
              <w:rPr>
                <w:szCs w:val="24"/>
              </w:rPr>
              <w:t xml:space="preserve"> atliekant Darbus arba Atnaujinimo ir remonto darbus priimami nauji ar pakeičiami esami teisės aktai (išskyrus Esminius teisės aktų pasikeitimus), kurie apibrėžia reikalavimus atliekamų Darbų arba Atnaujinimo ir remonto darbų</w:t>
            </w:r>
            <w:r w:rsidR="00D92293">
              <w:rPr>
                <w:szCs w:val="24"/>
              </w:rPr>
              <w:t xml:space="preserve"> </w:t>
            </w:r>
            <w:r w:rsidR="00651BAD" w:rsidRPr="00651BAD">
              <w:rPr>
                <w:szCs w:val="24"/>
              </w:rPr>
              <w:t>kokybei, jeigu tokie teisės aktai taikomi Darbams ir / ar Atnaujinimo ir remonto darbams.</w:t>
            </w:r>
          </w:p>
        </w:tc>
        <w:tc>
          <w:tcPr>
            <w:tcW w:w="1417" w:type="dxa"/>
            <w:shd w:val="clear" w:color="auto" w:fill="auto"/>
          </w:tcPr>
          <w:p w14:paraId="36548D42" w14:textId="77777777" w:rsidR="00651BAD" w:rsidRPr="00651BAD" w:rsidRDefault="00651BAD" w:rsidP="00651BAD">
            <w:pPr>
              <w:spacing w:line="276" w:lineRule="auto"/>
              <w:ind w:right="113"/>
              <w:jc w:val="both"/>
              <w:rPr>
                <w:b/>
                <w:szCs w:val="24"/>
              </w:rPr>
            </w:pPr>
          </w:p>
        </w:tc>
        <w:tc>
          <w:tcPr>
            <w:tcW w:w="1701" w:type="dxa"/>
            <w:shd w:val="clear" w:color="auto" w:fill="auto"/>
          </w:tcPr>
          <w:p w14:paraId="64BBF816" w14:textId="2F7E444E" w:rsidR="00651BAD" w:rsidRPr="00651BAD" w:rsidRDefault="00651BAD" w:rsidP="00651BAD">
            <w:pPr>
              <w:spacing w:line="276" w:lineRule="auto"/>
              <w:ind w:right="113"/>
              <w:jc w:val="both"/>
              <w:rPr>
                <w:szCs w:val="24"/>
              </w:rPr>
            </w:pPr>
          </w:p>
        </w:tc>
        <w:tc>
          <w:tcPr>
            <w:tcW w:w="1418" w:type="dxa"/>
            <w:shd w:val="clear" w:color="auto" w:fill="auto"/>
            <w:hideMark/>
          </w:tcPr>
          <w:p w14:paraId="1A295F67" w14:textId="77777777" w:rsidR="00651BAD" w:rsidRPr="00651BAD" w:rsidRDefault="00651BAD" w:rsidP="00651BAD">
            <w:pPr>
              <w:spacing w:line="276" w:lineRule="auto"/>
              <w:ind w:right="113"/>
              <w:jc w:val="both"/>
              <w:outlineLvl w:val="2"/>
              <w:rPr>
                <w:b/>
                <w:szCs w:val="24"/>
              </w:rPr>
            </w:pPr>
          </w:p>
        </w:tc>
        <w:tc>
          <w:tcPr>
            <w:tcW w:w="2268" w:type="dxa"/>
          </w:tcPr>
          <w:p w14:paraId="403DAC1D" w14:textId="77777777" w:rsidR="00651BAD" w:rsidRPr="00651BAD" w:rsidRDefault="00651BAD" w:rsidP="00651BAD">
            <w:pPr>
              <w:spacing w:line="276" w:lineRule="auto"/>
              <w:ind w:right="113"/>
              <w:jc w:val="both"/>
              <w:outlineLvl w:val="2"/>
              <w:rPr>
                <w:b/>
                <w:szCs w:val="24"/>
              </w:rPr>
            </w:pPr>
          </w:p>
        </w:tc>
      </w:tr>
      <w:tr w:rsidR="00651BAD" w:rsidRPr="00651BAD" w14:paraId="509298F3" w14:textId="77777777" w:rsidTr="00CB3818">
        <w:trPr>
          <w:trHeight w:val="831"/>
        </w:trPr>
        <w:tc>
          <w:tcPr>
            <w:tcW w:w="816" w:type="dxa"/>
            <w:shd w:val="clear" w:color="auto" w:fill="auto"/>
          </w:tcPr>
          <w:p w14:paraId="49653399"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tcPr>
          <w:p w14:paraId="4A7961E7" w14:textId="77777777" w:rsidR="00651BAD" w:rsidRPr="00651BAD" w:rsidRDefault="00651BAD" w:rsidP="00651BAD">
            <w:pPr>
              <w:spacing w:line="276" w:lineRule="auto"/>
              <w:jc w:val="both"/>
              <w:rPr>
                <w:color w:val="000000"/>
                <w:szCs w:val="24"/>
              </w:rPr>
            </w:pPr>
            <w:r w:rsidRPr="00651BAD">
              <w:rPr>
                <w:color w:val="000000"/>
                <w:szCs w:val="24"/>
              </w:rPr>
              <w:t>Darbų kaina nukrypsta nuo planuotos</w:t>
            </w:r>
          </w:p>
        </w:tc>
        <w:tc>
          <w:tcPr>
            <w:tcW w:w="3706" w:type="dxa"/>
            <w:gridSpan w:val="2"/>
            <w:shd w:val="clear" w:color="auto" w:fill="auto"/>
          </w:tcPr>
          <w:p w14:paraId="2DADB548" w14:textId="0FE82B7B" w:rsidR="00651BAD" w:rsidRPr="00651BAD" w:rsidRDefault="00651BAD" w:rsidP="00651BAD">
            <w:pPr>
              <w:spacing w:line="276" w:lineRule="auto"/>
              <w:jc w:val="both"/>
              <w:rPr>
                <w:szCs w:val="24"/>
              </w:rPr>
            </w:pPr>
            <w:r w:rsidRPr="00651BAD">
              <w:rPr>
                <w:szCs w:val="24"/>
              </w:rPr>
              <w:t xml:space="preserve">Identifikuota Darbų kaina dėl įvairių priežasčių gali nukrypti nuo planuotos. Rizikos veiksnio pasireiškimas reiškia papildomas išlaidas Darbams. </w:t>
            </w:r>
            <w:r w:rsidRPr="00B20162">
              <w:rPr>
                <w:bCs/>
                <w:szCs w:val="24"/>
              </w:rPr>
              <w:t xml:space="preserve">Ši rizika </w:t>
            </w:r>
            <w:r w:rsidRPr="00B20162">
              <w:rPr>
                <w:bCs/>
                <w:szCs w:val="24"/>
              </w:rPr>
              <w:lastRenderedPageBreak/>
              <w:t xml:space="preserve">netaikoma esant šio priedo </w:t>
            </w:r>
            <w:r w:rsidR="00861481" w:rsidRPr="00B20162">
              <w:rPr>
                <w:bCs/>
                <w:szCs w:val="24"/>
              </w:rPr>
              <w:fldChar w:fldCharType="begin"/>
            </w:r>
            <w:r w:rsidR="00861481" w:rsidRPr="00B20162">
              <w:rPr>
                <w:bCs/>
                <w:szCs w:val="24"/>
              </w:rPr>
              <w:instrText xml:space="preserve"> REF _Ref94877855 \r \h </w:instrText>
            </w:r>
            <w:r w:rsidR="00861481">
              <w:rPr>
                <w:bCs/>
                <w:szCs w:val="24"/>
              </w:rPr>
              <w:instrText xml:space="preserve"> \* MERGEFORMAT </w:instrText>
            </w:r>
            <w:r w:rsidR="00861481" w:rsidRPr="00B20162">
              <w:rPr>
                <w:bCs/>
                <w:szCs w:val="24"/>
              </w:rPr>
            </w:r>
            <w:r w:rsidR="00861481" w:rsidRPr="00B20162">
              <w:rPr>
                <w:bCs/>
                <w:szCs w:val="24"/>
              </w:rPr>
              <w:fldChar w:fldCharType="separate"/>
            </w:r>
            <w:r w:rsidR="00D62A8B">
              <w:rPr>
                <w:bCs/>
                <w:szCs w:val="24"/>
              </w:rPr>
              <w:t>3.9</w:t>
            </w:r>
            <w:r w:rsidR="00861481" w:rsidRPr="00B20162">
              <w:rPr>
                <w:bCs/>
                <w:szCs w:val="24"/>
              </w:rPr>
              <w:fldChar w:fldCharType="end"/>
            </w:r>
            <w:r w:rsidRPr="00B20162">
              <w:rPr>
                <w:bCs/>
                <w:szCs w:val="24"/>
              </w:rPr>
              <w:t xml:space="preserve"> punkte nurodytoms aplin</w:t>
            </w:r>
            <w:r w:rsidR="00D92293">
              <w:rPr>
                <w:bCs/>
                <w:szCs w:val="24"/>
              </w:rPr>
              <w:t>k</w:t>
            </w:r>
            <w:r w:rsidRPr="00B20162">
              <w:rPr>
                <w:bCs/>
                <w:szCs w:val="24"/>
              </w:rPr>
              <w:t>ybėms.</w:t>
            </w:r>
          </w:p>
        </w:tc>
        <w:tc>
          <w:tcPr>
            <w:tcW w:w="1417" w:type="dxa"/>
            <w:shd w:val="clear" w:color="auto" w:fill="auto"/>
          </w:tcPr>
          <w:p w14:paraId="7C10673D" w14:textId="77777777" w:rsidR="00651BAD" w:rsidRPr="00651BAD" w:rsidRDefault="00651BAD" w:rsidP="00651BAD">
            <w:pPr>
              <w:spacing w:line="276" w:lineRule="auto"/>
              <w:ind w:right="113"/>
              <w:jc w:val="both"/>
              <w:rPr>
                <w:b/>
                <w:szCs w:val="24"/>
              </w:rPr>
            </w:pPr>
          </w:p>
        </w:tc>
        <w:tc>
          <w:tcPr>
            <w:tcW w:w="1701" w:type="dxa"/>
            <w:shd w:val="clear" w:color="auto" w:fill="auto"/>
          </w:tcPr>
          <w:p w14:paraId="1C55986E" w14:textId="77777777" w:rsidR="00651BAD" w:rsidRPr="00651BAD" w:rsidRDefault="00651BAD" w:rsidP="00651BAD">
            <w:pPr>
              <w:spacing w:line="276" w:lineRule="auto"/>
              <w:ind w:right="113"/>
              <w:jc w:val="both"/>
              <w:rPr>
                <w:szCs w:val="24"/>
              </w:rPr>
            </w:pPr>
            <w:r w:rsidRPr="00651BAD">
              <w:rPr>
                <w:szCs w:val="24"/>
              </w:rPr>
              <w:t>X</w:t>
            </w:r>
          </w:p>
        </w:tc>
        <w:tc>
          <w:tcPr>
            <w:tcW w:w="1418" w:type="dxa"/>
            <w:shd w:val="clear" w:color="auto" w:fill="auto"/>
          </w:tcPr>
          <w:p w14:paraId="1AC584D0" w14:textId="77777777" w:rsidR="00651BAD" w:rsidRPr="00651BAD" w:rsidRDefault="00651BAD" w:rsidP="00651BAD">
            <w:pPr>
              <w:spacing w:line="276" w:lineRule="auto"/>
              <w:ind w:right="113"/>
              <w:jc w:val="both"/>
              <w:outlineLvl w:val="2"/>
              <w:rPr>
                <w:b/>
                <w:szCs w:val="24"/>
              </w:rPr>
            </w:pPr>
          </w:p>
        </w:tc>
        <w:tc>
          <w:tcPr>
            <w:tcW w:w="2268" w:type="dxa"/>
          </w:tcPr>
          <w:p w14:paraId="2684D2AA" w14:textId="77777777" w:rsidR="00651BAD" w:rsidRPr="00651BAD" w:rsidRDefault="00651BAD" w:rsidP="00651BAD">
            <w:pPr>
              <w:spacing w:line="276" w:lineRule="auto"/>
              <w:ind w:right="113"/>
              <w:jc w:val="both"/>
              <w:outlineLvl w:val="2"/>
              <w:rPr>
                <w:b/>
                <w:szCs w:val="24"/>
              </w:rPr>
            </w:pPr>
          </w:p>
        </w:tc>
      </w:tr>
      <w:tr w:rsidR="00651BAD" w:rsidRPr="00651BAD" w14:paraId="39EA522F" w14:textId="77777777" w:rsidTr="00CB3818">
        <w:trPr>
          <w:trHeight w:val="832"/>
        </w:trPr>
        <w:tc>
          <w:tcPr>
            <w:tcW w:w="816" w:type="dxa"/>
            <w:shd w:val="clear" w:color="auto" w:fill="auto"/>
          </w:tcPr>
          <w:p w14:paraId="23029046"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346599C8" w14:textId="489295D7" w:rsidR="00651BAD" w:rsidRPr="00651BAD" w:rsidRDefault="00651BAD" w:rsidP="00651BAD">
            <w:pPr>
              <w:spacing w:line="276" w:lineRule="auto"/>
              <w:jc w:val="both"/>
              <w:rPr>
                <w:b/>
                <w:color w:val="000000"/>
                <w:szCs w:val="24"/>
              </w:rPr>
            </w:pPr>
            <w:r w:rsidRPr="00651BAD">
              <w:rPr>
                <w:color w:val="000000"/>
                <w:szCs w:val="24"/>
              </w:rPr>
              <w:t>Darbų arba Atnaujinimo ir remonto darbų</w:t>
            </w:r>
            <w:r w:rsidR="00D92293">
              <w:rPr>
                <w:color w:val="000000"/>
                <w:szCs w:val="24"/>
              </w:rPr>
              <w:t xml:space="preserve"> </w:t>
            </w:r>
            <w:r w:rsidRPr="00651BAD">
              <w:rPr>
                <w:color w:val="000000"/>
                <w:szCs w:val="24"/>
              </w:rPr>
              <w:t xml:space="preserve">kokybė neužtikrinama dėl žmogiškųjų išteklių </w:t>
            </w:r>
          </w:p>
        </w:tc>
        <w:tc>
          <w:tcPr>
            <w:tcW w:w="3706" w:type="dxa"/>
            <w:gridSpan w:val="2"/>
            <w:shd w:val="clear" w:color="auto" w:fill="auto"/>
            <w:hideMark/>
          </w:tcPr>
          <w:p w14:paraId="38C96B05" w14:textId="445AC9BF" w:rsidR="00651BAD" w:rsidRPr="00651BAD" w:rsidRDefault="00651BAD" w:rsidP="00651BAD">
            <w:pPr>
              <w:spacing w:line="276" w:lineRule="auto"/>
              <w:jc w:val="both"/>
              <w:rPr>
                <w:bCs/>
                <w:szCs w:val="24"/>
              </w:rPr>
            </w:pPr>
            <w:r w:rsidRPr="00651BAD">
              <w:rPr>
                <w:bCs/>
                <w:szCs w:val="24"/>
              </w:rPr>
              <w:t xml:space="preserve">Darbų/ Atnaujinimo ir remonto darbų  kokybė neužtikrinama dėl žmogiškųjų veiksnių: netinkamos personalo kvalifikacijos, kompetencijų, nepakankamo skaičiaus, neadekvataus darbo krūvio, darbo drausmės pažeidimų. Taip pat galima situacija, kai Darbų / Atnaujinimo ir remonto  darbų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darbuotojų įvykdyti tyčiniai ar netyčiniai veiksmai (vagystė, apgaudinėjimas, </w:t>
            </w:r>
            <w:r w:rsidRPr="00651BAD">
              <w:rPr>
                <w:bCs/>
                <w:szCs w:val="24"/>
              </w:rPr>
              <w:lastRenderedPageBreak/>
              <w:t>chuliganizmas, neatsargumas, kt.) turi reikšmingą poveikį Darbų / Atnaujinimo ir remonto darbų  kokybei.</w:t>
            </w:r>
          </w:p>
        </w:tc>
        <w:tc>
          <w:tcPr>
            <w:tcW w:w="1417" w:type="dxa"/>
            <w:shd w:val="clear" w:color="auto" w:fill="auto"/>
          </w:tcPr>
          <w:p w14:paraId="221B5EBB" w14:textId="77777777" w:rsidR="00651BAD" w:rsidRPr="00651BAD" w:rsidRDefault="00651BAD" w:rsidP="00651BAD">
            <w:pPr>
              <w:spacing w:line="276" w:lineRule="auto"/>
              <w:ind w:right="113"/>
              <w:jc w:val="both"/>
              <w:rPr>
                <w:b/>
                <w:szCs w:val="24"/>
              </w:rPr>
            </w:pPr>
          </w:p>
        </w:tc>
        <w:tc>
          <w:tcPr>
            <w:tcW w:w="1701" w:type="dxa"/>
            <w:shd w:val="clear" w:color="auto" w:fill="auto"/>
            <w:hideMark/>
          </w:tcPr>
          <w:p w14:paraId="0F0E0374" w14:textId="422E93CD" w:rsidR="00651BAD" w:rsidRPr="00651BAD" w:rsidRDefault="00651BAD" w:rsidP="00651BAD">
            <w:pPr>
              <w:spacing w:line="276" w:lineRule="auto"/>
              <w:ind w:right="113"/>
              <w:jc w:val="both"/>
              <w:rPr>
                <w:szCs w:val="24"/>
              </w:rPr>
            </w:pPr>
          </w:p>
        </w:tc>
        <w:tc>
          <w:tcPr>
            <w:tcW w:w="1418" w:type="dxa"/>
            <w:shd w:val="clear" w:color="auto" w:fill="auto"/>
          </w:tcPr>
          <w:p w14:paraId="27A7329D" w14:textId="77777777" w:rsidR="00651BAD" w:rsidRPr="00651BAD" w:rsidRDefault="00651BAD" w:rsidP="00651BAD">
            <w:pPr>
              <w:spacing w:line="276" w:lineRule="auto"/>
              <w:ind w:right="113"/>
              <w:jc w:val="both"/>
              <w:rPr>
                <w:b/>
                <w:szCs w:val="24"/>
              </w:rPr>
            </w:pPr>
          </w:p>
        </w:tc>
        <w:tc>
          <w:tcPr>
            <w:tcW w:w="2268" w:type="dxa"/>
          </w:tcPr>
          <w:p w14:paraId="544D70B9" w14:textId="77777777" w:rsidR="00651BAD" w:rsidRPr="00651BAD" w:rsidRDefault="00651BAD" w:rsidP="00651BAD">
            <w:pPr>
              <w:spacing w:line="276" w:lineRule="auto"/>
              <w:ind w:right="113"/>
              <w:jc w:val="both"/>
              <w:rPr>
                <w:b/>
                <w:szCs w:val="24"/>
              </w:rPr>
            </w:pPr>
          </w:p>
        </w:tc>
      </w:tr>
      <w:tr w:rsidR="00651BAD" w:rsidRPr="00651BAD" w14:paraId="36170EEE" w14:textId="77777777" w:rsidTr="00CB3818">
        <w:trPr>
          <w:trHeight w:val="971"/>
        </w:trPr>
        <w:tc>
          <w:tcPr>
            <w:tcW w:w="816" w:type="dxa"/>
            <w:shd w:val="clear" w:color="auto" w:fill="auto"/>
          </w:tcPr>
          <w:p w14:paraId="6D5F9AE8"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07C69B37" w14:textId="76EF216B" w:rsidR="00651BAD" w:rsidRPr="00651BAD" w:rsidRDefault="00651BAD" w:rsidP="00651BAD">
            <w:pPr>
              <w:spacing w:line="276" w:lineRule="auto"/>
              <w:jc w:val="both"/>
              <w:rPr>
                <w:b/>
                <w:color w:val="000000"/>
                <w:szCs w:val="24"/>
              </w:rPr>
            </w:pPr>
            <w:r w:rsidRPr="00651BAD">
              <w:rPr>
                <w:color w:val="000000"/>
                <w:szCs w:val="24"/>
              </w:rPr>
              <w:t>Darbų arba Atnaujinimo ir remonto darbų</w:t>
            </w:r>
            <w:r w:rsidR="00D92293">
              <w:rPr>
                <w:color w:val="000000"/>
                <w:szCs w:val="24"/>
              </w:rPr>
              <w:t xml:space="preserve"> </w:t>
            </w:r>
            <w:r w:rsidRPr="00651BAD">
              <w:rPr>
                <w:color w:val="000000"/>
                <w:szCs w:val="24"/>
              </w:rPr>
              <w:t>vykdymo metu sukeliama žala gretimuose žemės sklypuose, teritorijose esančiam turtui</w:t>
            </w:r>
          </w:p>
        </w:tc>
        <w:tc>
          <w:tcPr>
            <w:tcW w:w="3706" w:type="dxa"/>
            <w:gridSpan w:val="2"/>
            <w:shd w:val="clear" w:color="auto" w:fill="auto"/>
            <w:hideMark/>
          </w:tcPr>
          <w:p w14:paraId="693D33DE" w14:textId="77777777" w:rsidR="00651BAD" w:rsidRPr="00651BAD" w:rsidRDefault="00651BAD" w:rsidP="00651BAD">
            <w:pPr>
              <w:spacing w:line="276" w:lineRule="auto"/>
              <w:jc w:val="both"/>
              <w:rPr>
                <w:bCs/>
                <w:szCs w:val="24"/>
              </w:rPr>
            </w:pPr>
            <w:r w:rsidRPr="00651BAD">
              <w:rPr>
                <w:bCs/>
                <w:szCs w:val="24"/>
              </w:rPr>
              <w:t>Vykdant Darbus / Atnaujinimo ir remonto darbus statybvietėje dirbančių mechanizmų, žmonių ir / ar subtiekėjų veikla sukelia žalą gretimuose žemės sklypuose, teritorijose esančiam turtui, nepriklausomai nuo turto tipo (nekilnojamajam ir kilnojamajam turtui). Rizikos veiksnio pasireiškimas reiškia Darbų / Atnaujinimo ir remonto darbų Sąnaudų pasikeitimą, kadangi, jei būtų sukelta žala gretimose teritorijose, Darbų / Atnaujinimo ir remonto darbų Sąnaudos išaugtų žalos turtui likvidavimo išlaidomis.</w:t>
            </w:r>
          </w:p>
        </w:tc>
        <w:tc>
          <w:tcPr>
            <w:tcW w:w="1417" w:type="dxa"/>
            <w:shd w:val="clear" w:color="auto" w:fill="auto"/>
          </w:tcPr>
          <w:p w14:paraId="6BFBAFE6" w14:textId="77777777" w:rsidR="00651BAD" w:rsidRPr="00651BAD" w:rsidRDefault="00651BAD" w:rsidP="00651BAD">
            <w:pPr>
              <w:spacing w:line="276" w:lineRule="auto"/>
              <w:ind w:right="113"/>
              <w:jc w:val="both"/>
              <w:rPr>
                <w:b/>
                <w:szCs w:val="24"/>
              </w:rPr>
            </w:pPr>
          </w:p>
        </w:tc>
        <w:tc>
          <w:tcPr>
            <w:tcW w:w="1701" w:type="dxa"/>
            <w:shd w:val="clear" w:color="auto" w:fill="auto"/>
            <w:hideMark/>
          </w:tcPr>
          <w:p w14:paraId="31980C1B" w14:textId="0FE902E8" w:rsidR="00651BAD" w:rsidRPr="00651BAD" w:rsidRDefault="00651BAD" w:rsidP="00651BAD">
            <w:pPr>
              <w:spacing w:line="276" w:lineRule="auto"/>
              <w:ind w:right="113"/>
              <w:jc w:val="both"/>
              <w:rPr>
                <w:szCs w:val="24"/>
              </w:rPr>
            </w:pPr>
          </w:p>
        </w:tc>
        <w:tc>
          <w:tcPr>
            <w:tcW w:w="1418" w:type="dxa"/>
            <w:shd w:val="clear" w:color="auto" w:fill="auto"/>
          </w:tcPr>
          <w:p w14:paraId="311543E6" w14:textId="77777777" w:rsidR="00651BAD" w:rsidRPr="00651BAD" w:rsidRDefault="00651BAD" w:rsidP="00651BAD">
            <w:pPr>
              <w:spacing w:line="276" w:lineRule="auto"/>
              <w:ind w:right="113"/>
              <w:jc w:val="both"/>
              <w:rPr>
                <w:b/>
                <w:szCs w:val="24"/>
              </w:rPr>
            </w:pPr>
          </w:p>
        </w:tc>
        <w:tc>
          <w:tcPr>
            <w:tcW w:w="2268" w:type="dxa"/>
          </w:tcPr>
          <w:p w14:paraId="17DA8B19" w14:textId="77777777" w:rsidR="00651BAD" w:rsidRPr="00651BAD" w:rsidRDefault="00651BAD" w:rsidP="00651BAD">
            <w:pPr>
              <w:spacing w:line="276" w:lineRule="auto"/>
              <w:ind w:right="113"/>
              <w:jc w:val="both"/>
              <w:rPr>
                <w:b/>
                <w:szCs w:val="24"/>
              </w:rPr>
            </w:pPr>
          </w:p>
        </w:tc>
      </w:tr>
      <w:tr w:rsidR="00651BAD" w:rsidRPr="00651BAD" w14:paraId="6840381B" w14:textId="77777777" w:rsidTr="00CB3818">
        <w:trPr>
          <w:trHeight w:val="6648"/>
        </w:trPr>
        <w:tc>
          <w:tcPr>
            <w:tcW w:w="816" w:type="dxa"/>
            <w:shd w:val="clear" w:color="auto" w:fill="auto"/>
          </w:tcPr>
          <w:p w14:paraId="2DA499ED"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1EB1EE4B" w14:textId="77777777" w:rsidR="00651BAD" w:rsidRPr="00651BAD" w:rsidRDefault="00651BAD" w:rsidP="00651BAD">
            <w:pPr>
              <w:spacing w:line="276" w:lineRule="auto"/>
              <w:jc w:val="both"/>
              <w:rPr>
                <w:b/>
                <w:color w:val="000000"/>
                <w:szCs w:val="24"/>
              </w:rPr>
            </w:pPr>
            <w:r w:rsidRPr="00651BAD">
              <w:rPr>
                <w:color w:val="000000"/>
                <w:szCs w:val="24"/>
              </w:rPr>
              <w:t>Paaiškėja iš anksto nežinomi Darbų, apribojimai dėl archeologinių ir kultūros paveldo apsaugos reikalavimų</w:t>
            </w:r>
          </w:p>
        </w:tc>
        <w:tc>
          <w:tcPr>
            <w:tcW w:w="3706" w:type="dxa"/>
            <w:gridSpan w:val="2"/>
            <w:shd w:val="clear" w:color="auto" w:fill="auto"/>
            <w:hideMark/>
          </w:tcPr>
          <w:p w14:paraId="2B0F7AE1" w14:textId="10548E42" w:rsidR="00651BAD" w:rsidRPr="00651BAD" w:rsidRDefault="00651BAD" w:rsidP="00651BAD">
            <w:pPr>
              <w:spacing w:line="276" w:lineRule="auto"/>
              <w:jc w:val="both"/>
              <w:rPr>
                <w:bCs/>
                <w:szCs w:val="24"/>
              </w:rPr>
            </w:pPr>
            <w:r w:rsidRPr="00651BAD">
              <w:rPr>
                <w:bCs/>
                <w:szCs w:val="24"/>
              </w:rPr>
              <w:t xml:space="preserve">Išduodant statybą leidžiančius dokumentus paaiškėja, jog statybos objekte reikalinga atlikti iš anksto neplanuotus archeologinius tyrinėjimus, apsaugoti archeologinius radinius ir / arba iš esmės kitaip organizuoti Darbų procesą, kad būtų užtikrinti kultūros paveldo apsaugos reikalavimai. Darbų išlaidos dėl šio rizikos veiksnio pasireiškimo gali išaugti, kadangi: 1) gali pasikeisti planuota Darbų trukmė dėl archeologinių tyrimų ir / ar archeologinių radinių apsaugos veiklų vykdymo ar kitų kultūros paveldo apsaugos apribojimų; 2) gali būti reikalingi esminiai pakeitimai </w:t>
            </w:r>
            <w:r w:rsidR="00A52899">
              <w:rPr>
                <w:bCs/>
                <w:szCs w:val="24"/>
              </w:rPr>
              <w:t>Konkurso</w:t>
            </w:r>
            <w:r w:rsidRPr="00651BAD">
              <w:rPr>
                <w:bCs/>
                <w:szCs w:val="24"/>
              </w:rPr>
              <w:t xml:space="preserve"> metu pasiūlytam Darbų technologiniam sprendiniui; 3) gali pasikeisti Darbų apimtis; 4) gali atsirasti būtinybė į </w:t>
            </w:r>
            <w:r w:rsidR="00AA5D8D">
              <w:rPr>
                <w:szCs w:val="24"/>
              </w:rPr>
              <w:t xml:space="preserve"> Koncesininko</w:t>
            </w:r>
            <w:r w:rsidR="00AA5D8D" w:rsidRPr="00651BAD">
              <w:rPr>
                <w:szCs w:val="24"/>
              </w:rPr>
              <w:t xml:space="preserve"> </w:t>
            </w:r>
            <w:r w:rsidRPr="00651BAD">
              <w:rPr>
                <w:bCs/>
                <w:szCs w:val="24"/>
              </w:rPr>
              <w:t xml:space="preserve">komandą pasitelkti papildomus specialistus (pvz. </w:t>
            </w:r>
            <w:r w:rsidRPr="00651BAD">
              <w:rPr>
                <w:bCs/>
                <w:szCs w:val="24"/>
              </w:rPr>
              <w:lastRenderedPageBreak/>
              <w:t xml:space="preserve">archeologus, istorikus ) </w:t>
            </w:r>
            <w:r w:rsidRPr="00651BAD">
              <w:rPr>
                <w:szCs w:val="24"/>
              </w:rPr>
              <w:t xml:space="preserve"> ir (arba) 5) dėl kitų su tuo susijusių priežasčių.</w:t>
            </w:r>
          </w:p>
        </w:tc>
        <w:tc>
          <w:tcPr>
            <w:tcW w:w="1417" w:type="dxa"/>
            <w:shd w:val="clear" w:color="auto" w:fill="auto"/>
            <w:hideMark/>
          </w:tcPr>
          <w:p w14:paraId="0BE9D618" w14:textId="09B54EB2" w:rsidR="00651BAD" w:rsidRPr="00651BAD" w:rsidRDefault="00651BAD" w:rsidP="00651BAD">
            <w:pPr>
              <w:spacing w:line="276" w:lineRule="auto"/>
              <w:ind w:right="113"/>
              <w:jc w:val="both"/>
              <w:rPr>
                <w:szCs w:val="24"/>
              </w:rPr>
            </w:pPr>
          </w:p>
        </w:tc>
        <w:tc>
          <w:tcPr>
            <w:tcW w:w="1701" w:type="dxa"/>
            <w:shd w:val="clear" w:color="auto" w:fill="auto"/>
          </w:tcPr>
          <w:p w14:paraId="24C70DB8" w14:textId="77777777" w:rsidR="00651BAD" w:rsidRPr="00651BAD" w:rsidRDefault="00651BAD" w:rsidP="00651BAD">
            <w:pPr>
              <w:spacing w:line="276" w:lineRule="auto"/>
              <w:ind w:right="113"/>
              <w:jc w:val="both"/>
              <w:rPr>
                <w:szCs w:val="24"/>
              </w:rPr>
            </w:pPr>
          </w:p>
        </w:tc>
        <w:tc>
          <w:tcPr>
            <w:tcW w:w="1418" w:type="dxa"/>
            <w:shd w:val="clear" w:color="auto" w:fill="auto"/>
          </w:tcPr>
          <w:p w14:paraId="03660BC3" w14:textId="77777777" w:rsidR="00651BAD" w:rsidRPr="00651BAD" w:rsidRDefault="00651BAD" w:rsidP="00651BAD">
            <w:pPr>
              <w:spacing w:line="276" w:lineRule="auto"/>
              <w:ind w:right="113"/>
              <w:jc w:val="both"/>
              <w:rPr>
                <w:b/>
                <w:szCs w:val="24"/>
              </w:rPr>
            </w:pPr>
          </w:p>
        </w:tc>
        <w:tc>
          <w:tcPr>
            <w:tcW w:w="2268" w:type="dxa"/>
          </w:tcPr>
          <w:p w14:paraId="7CDDE8FD" w14:textId="77777777" w:rsidR="00651BAD" w:rsidRPr="00651BAD" w:rsidRDefault="00651BAD" w:rsidP="00651BAD">
            <w:pPr>
              <w:spacing w:line="276" w:lineRule="auto"/>
              <w:ind w:right="113"/>
              <w:jc w:val="both"/>
              <w:rPr>
                <w:b/>
                <w:szCs w:val="24"/>
              </w:rPr>
            </w:pPr>
          </w:p>
        </w:tc>
      </w:tr>
      <w:tr w:rsidR="00651BAD" w:rsidRPr="00651BAD" w14:paraId="72C183B1" w14:textId="77777777" w:rsidTr="00CB3818">
        <w:trPr>
          <w:trHeight w:val="1546"/>
        </w:trPr>
        <w:tc>
          <w:tcPr>
            <w:tcW w:w="816" w:type="dxa"/>
            <w:shd w:val="clear" w:color="auto" w:fill="auto"/>
          </w:tcPr>
          <w:p w14:paraId="02B549F1" w14:textId="77777777" w:rsidR="00651BAD" w:rsidRPr="00651BAD" w:rsidRDefault="00651BAD" w:rsidP="00651BAD">
            <w:pPr>
              <w:numPr>
                <w:ilvl w:val="1"/>
                <w:numId w:val="47"/>
              </w:numPr>
              <w:spacing w:line="276" w:lineRule="auto"/>
              <w:contextualSpacing/>
              <w:jc w:val="both"/>
              <w:rPr>
                <w:b/>
                <w:bCs/>
                <w:color w:val="000000"/>
                <w:szCs w:val="24"/>
              </w:rPr>
            </w:pPr>
            <w:bookmarkStart w:id="1105" w:name="_Ref94877855"/>
          </w:p>
        </w:tc>
        <w:bookmarkEnd w:id="1105"/>
        <w:tc>
          <w:tcPr>
            <w:tcW w:w="2556" w:type="dxa"/>
            <w:shd w:val="clear" w:color="auto" w:fill="auto"/>
            <w:hideMark/>
          </w:tcPr>
          <w:p w14:paraId="7FE245C3" w14:textId="0B98B432" w:rsidR="00651BAD" w:rsidRPr="00651BAD" w:rsidRDefault="00861481" w:rsidP="00651BAD">
            <w:pPr>
              <w:spacing w:line="276" w:lineRule="auto"/>
              <w:jc w:val="both"/>
              <w:rPr>
                <w:b/>
                <w:color w:val="000000"/>
                <w:szCs w:val="24"/>
              </w:rPr>
            </w:pPr>
            <w:r>
              <w:rPr>
                <w:szCs w:val="24"/>
              </w:rPr>
              <w:t>Suteikiančioji institucija</w:t>
            </w:r>
            <w:r w:rsidRPr="00651BAD">
              <w:rPr>
                <w:szCs w:val="24"/>
              </w:rPr>
              <w:t xml:space="preserve"> </w:t>
            </w:r>
            <w:r w:rsidR="00651BAD" w:rsidRPr="00651BAD">
              <w:rPr>
                <w:color w:val="000000"/>
                <w:szCs w:val="24"/>
              </w:rPr>
              <w:t>Darbų vykdymo etape pakeičia reikalavimus Darbams ir Objektui (neįskaitant neesminius pakeitimus)</w:t>
            </w:r>
          </w:p>
        </w:tc>
        <w:tc>
          <w:tcPr>
            <w:tcW w:w="3706" w:type="dxa"/>
            <w:gridSpan w:val="2"/>
            <w:shd w:val="clear" w:color="auto" w:fill="auto"/>
            <w:hideMark/>
          </w:tcPr>
          <w:p w14:paraId="269B5848" w14:textId="7C45981C" w:rsidR="00651BAD" w:rsidRPr="00651BAD" w:rsidRDefault="00861481" w:rsidP="00651BAD">
            <w:pPr>
              <w:spacing w:line="276" w:lineRule="auto"/>
              <w:jc w:val="both"/>
              <w:rPr>
                <w:bCs/>
                <w:szCs w:val="24"/>
              </w:rPr>
            </w:pPr>
            <w:r>
              <w:rPr>
                <w:szCs w:val="24"/>
              </w:rPr>
              <w:t>Suteikiančioji institucija</w:t>
            </w:r>
            <w:r w:rsidRPr="00651BAD">
              <w:rPr>
                <w:szCs w:val="24"/>
              </w:rPr>
              <w:t xml:space="preserve"> </w:t>
            </w:r>
            <w:r w:rsidR="00651BAD" w:rsidRPr="00651BAD">
              <w:rPr>
                <w:bCs/>
                <w:szCs w:val="24"/>
              </w:rPr>
              <w:t xml:space="preserve">, pasibaigus projektavimo etapui, nurodo </w:t>
            </w:r>
            <w:r w:rsidR="00651BAD" w:rsidRPr="00651BAD">
              <w:rPr>
                <w:szCs w:val="24"/>
              </w:rPr>
              <w:t>Privačiam subjektui</w:t>
            </w:r>
            <w:r w:rsidR="00651BAD" w:rsidRPr="00651BAD">
              <w:rPr>
                <w:bCs/>
                <w:szCs w:val="24"/>
              </w:rPr>
              <w:t xml:space="preserve"> kitus reikalavimus Darbams ir Objektui, nei tie, pagal kuriuos Investuotojas rengė ir teikė Pasiūlymą, ir / arba įvykdė projektavimo ir kitas parengiamąsias veiklas, bei kurių pagrindu yra sudaryta Sutartis. Rizikos veiksnio pasireiškimas reiškia papildomas Darbų Sąnaudas bei Eksploatacijos pradžios vėlavimą.</w:t>
            </w:r>
          </w:p>
        </w:tc>
        <w:tc>
          <w:tcPr>
            <w:tcW w:w="1417" w:type="dxa"/>
            <w:shd w:val="clear" w:color="auto" w:fill="auto"/>
          </w:tcPr>
          <w:p w14:paraId="3096981A" w14:textId="14E961FC" w:rsidR="00651BAD" w:rsidRPr="00651BAD" w:rsidRDefault="00651BAD" w:rsidP="00651BAD">
            <w:pPr>
              <w:spacing w:line="276" w:lineRule="auto"/>
              <w:jc w:val="both"/>
              <w:rPr>
                <w:szCs w:val="24"/>
              </w:rPr>
            </w:pPr>
          </w:p>
        </w:tc>
        <w:tc>
          <w:tcPr>
            <w:tcW w:w="1701" w:type="dxa"/>
            <w:shd w:val="clear" w:color="auto" w:fill="auto"/>
          </w:tcPr>
          <w:p w14:paraId="1C55DE09" w14:textId="77777777" w:rsidR="00651BAD" w:rsidRPr="00651BAD" w:rsidRDefault="00651BAD" w:rsidP="00651BAD">
            <w:pPr>
              <w:spacing w:line="276" w:lineRule="auto"/>
              <w:ind w:right="113"/>
              <w:jc w:val="both"/>
              <w:rPr>
                <w:szCs w:val="24"/>
              </w:rPr>
            </w:pPr>
          </w:p>
        </w:tc>
        <w:tc>
          <w:tcPr>
            <w:tcW w:w="1418" w:type="dxa"/>
            <w:shd w:val="clear" w:color="auto" w:fill="auto"/>
          </w:tcPr>
          <w:p w14:paraId="2533C8C7" w14:textId="77777777" w:rsidR="00651BAD" w:rsidRPr="00651BAD" w:rsidRDefault="00651BAD" w:rsidP="00651BAD">
            <w:pPr>
              <w:spacing w:line="276" w:lineRule="auto"/>
              <w:ind w:right="113"/>
              <w:jc w:val="both"/>
              <w:rPr>
                <w:szCs w:val="24"/>
              </w:rPr>
            </w:pPr>
          </w:p>
        </w:tc>
        <w:tc>
          <w:tcPr>
            <w:tcW w:w="2268" w:type="dxa"/>
          </w:tcPr>
          <w:p w14:paraId="4EAA3509" w14:textId="77777777" w:rsidR="00651BAD" w:rsidRPr="00651BAD" w:rsidRDefault="00651BAD" w:rsidP="00651BAD">
            <w:pPr>
              <w:spacing w:line="276" w:lineRule="auto"/>
              <w:ind w:right="113"/>
              <w:jc w:val="both"/>
              <w:rPr>
                <w:szCs w:val="24"/>
              </w:rPr>
            </w:pPr>
          </w:p>
        </w:tc>
      </w:tr>
      <w:tr w:rsidR="00651BAD" w:rsidRPr="00651BAD" w14:paraId="570CA04A" w14:textId="77777777" w:rsidTr="00CB3818">
        <w:trPr>
          <w:trHeight w:val="974"/>
        </w:trPr>
        <w:tc>
          <w:tcPr>
            <w:tcW w:w="816" w:type="dxa"/>
            <w:shd w:val="clear" w:color="auto" w:fill="auto"/>
          </w:tcPr>
          <w:p w14:paraId="04E60CF3"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088B6C45" w14:textId="5860C51B" w:rsidR="00651BAD" w:rsidRPr="00651BAD" w:rsidRDefault="00651BAD" w:rsidP="00651BAD">
            <w:pPr>
              <w:spacing w:line="276" w:lineRule="auto"/>
              <w:jc w:val="both"/>
              <w:rPr>
                <w:b/>
                <w:color w:val="000000"/>
                <w:szCs w:val="24"/>
              </w:rPr>
            </w:pPr>
            <w:r w:rsidRPr="00651BAD">
              <w:rPr>
                <w:color w:val="000000"/>
                <w:szCs w:val="24"/>
              </w:rPr>
              <w:t xml:space="preserve">Reikalavimai Darbų kokybei pakeičiami </w:t>
            </w:r>
            <w:r w:rsidR="00AA5D8D">
              <w:rPr>
                <w:szCs w:val="24"/>
              </w:rPr>
              <w:t xml:space="preserve"> Koncesininko</w:t>
            </w:r>
            <w:r w:rsidR="00AA5D8D" w:rsidRPr="00651BAD">
              <w:rPr>
                <w:szCs w:val="24"/>
              </w:rPr>
              <w:t xml:space="preserve"> </w:t>
            </w:r>
            <w:r w:rsidRPr="00651BAD">
              <w:rPr>
                <w:color w:val="000000"/>
                <w:szCs w:val="24"/>
              </w:rPr>
              <w:t xml:space="preserve"> iniciatyva ir / arba reikalavimu</w:t>
            </w:r>
          </w:p>
        </w:tc>
        <w:tc>
          <w:tcPr>
            <w:tcW w:w="3706" w:type="dxa"/>
            <w:gridSpan w:val="2"/>
            <w:shd w:val="clear" w:color="auto" w:fill="auto"/>
            <w:hideMark/>
          </w:tcPr>
          <w:p w14:paraId="67C54A10" w14:textId="359EDDF3" w:rsidR="00651BAD" w:rsidRPr="00651BAD" w:rsidRDefault="00651BAD" w:rsidP="00651BAD">
            <w:pPr>
              <w:spacing w:line="276" w:lineRule="auto"/>
              <w:jc w:val="both"/>
              <w:rPr>
                <w:bCs/>
                <w:szCs w:val="24"/>
              </w:rPr>
            </w:pPr>
            <w:r w:rsidRPr="00651BAD">
              <w:rPr>
                <w:bCs/>
                <w:szCs w:val="24"/>
              </w:rPr>
              <w:t xml:space="preserve">Galima situacija, kai </w:t>
            </w:r>
            <w:r w:rsidR="00AA5D8D">
              <w:rPr>
                <w:szCs w:val="24"/>
              </w:rPr>
              <w:t xml:space="preserve"> Koncesininkas</w:t>
            </w:r>
            <w:r w:rsidR="00AA5D8D" w:rsidRPr="00651BAD">
              <w:rPr>
                <w:szCs w:val="24"/>
              </w:rPr>
              <w:t xml:space="preserve"> </w:t>
            </w:r>
            <w:r w:rsidRPr="00651BAD">
              <w:rPr>
                <w:bCs/>
                <w:szCs w:val="24"/>
              </w:rPr>
              <w:t xml:space="preserve">, pasibaigus projektavimo etapui, inicijuoja reikalavimų Darbų kokybei pakeitimą. Pavyzdžiui, </w:t>
            </w:r>
            <w:r w:rsidR="00AA5D8D">
              <w:rPr>
                <w:szCs w:val="24"/>
              </w:rPr>
              <w:t xml:space="preserve"> Koncesininkas</w:t>
            </w:r>
            <w:r w:rsidR="00AA5D8D" w:rsidRPr="00651BAD">
              <w:rPr>
                <w:szCs w:val="24"/>
              </w:rPr>
              <w:t xml:space="preserve"> </w:t>
            </w:r>
            <w:r w:rsidRPr="00651BAD">
              <w:rPr>
                <w:bCs/>
                <w:szCs w:val="24"/>
              </w:rPr>
              <w:t xml:space="preserve">dėl rinkoje pabrangusių energijos išteklių gali pasiūlyti nustatyti aukštesnę energinio efektyvumo klasę statomam Objektui. Rizikos veiksnio pasireiškimas reiškia </w:t>
            </w:r>
            <w:r w:rsidRPr="00651BAD">
              <w:rPr>
                <w:bCs/>
                <w:szCs w:val="24"/>
              </w:rPr>
              <w:lastRenderedPageBreak/>
              <w:t>papildomas Darbų išlaidas. Taip pat dėl to gali vėluoti Eksploatacijos pradžia.</w:t>
            </w:r>
          </w:p>
        </w:tc>
        <w:tc>
          <w:tcPr>
            <w:tcW w:w="1417" w:type="dxa"/>
            <w:shd w:val="clear" w:color="auto" w:fill="auto"/>
          </w:tcPr>
          <w:p w14:paraId="16B72E18" w14:textId="77777777" w:rsidR="00651BAD" w:rsidRPr="00651BAD" w:rsidRDefault="00651BAD" w:rsidP="00651BAD">
            <w:pPr>
              <w:spacing w:line="276" w:lineRule="auto"/>
              <w:ind w:right="113"/>
              <w:jc w:val="both"/>
              <w:rPr>
                <w:szCs w:val="24"/>
              </w:rPr>
            </w:pPr>
          </w:p>
        </w:tc>
        <w:tc>
          <w:tcPr>
            <w:tcW w:w="1701" w:type="dxa"/>
            <w:shd w:val="clear" w:color="auto" w:fill="auto"/>
            <w:hideMark/>
          </w:tcPr>
          <w:p w14:paraId="0C6FFFE0" w14:textId="2AB581BB" w:rsidR="00651BAD" w:rsidRPr="00651BAD" w:rsidRDefault="00651BAD" w:rsidP="00651BAD">
            <w:pPr>
              <w:spacing w:line="276" w:lineRule="auto"/>
              <w:ind w:right="113"/>
              <w:jc w:val="both"/>
              <w:rPr>
                <w:szCs w:val="24"/>
              </w:rPr>
            </w:pPr>
          </w:p>
        </w:tc>
        <w:tc>
          <w:tcPr>
            <w:tcW w:w="1418" w:type="dxa"/>
            <w:shd w:val="clear" w:color="auto" w:fill="auto"/>
          </w:tcPr>
          <w:p w14:paraId="3FB7EDD8" w14:textId="77777777" w:rsidR="00651BAD" w:rsidRPr="00651BAD" w:rsidRDefault="00651BAD" w:rsidP="00651BAD">
            <w:pPr>
              <w:spacing w:line="276" w:lineRule="auto"/>
              <w:ind w:right="113"/>
              <w:jc w:val="both"/>
              <w:rPr>
                <w:szCs w:val="24"/>
              </w:rPr>
            </w:pPr>
          </w:p>
        </w:tc>
        <w:tc>
          <w:tcPr>
            <w:tcW w:w="2268" w:type="dxa"/>
          </w:tcPr>
          <w:p w14:paraId="0E2C5D86" w14:textId="77777777" w:rsidR="00651BAD" w:rsidRPr="00651BAD" w:rsidRDefault="00651BAD" w:rsidP="00651BAD">
            <w:pPr>
              <w:spacing w:line="276" w:lineRule="auto"/>
              <w:ind w:right="113"/>
              <w:jc w:val="both"/>
              <w:rPr>
                <w:szCs w:val="24"/>
              </w:rPr>
            </w:pPr>
          </w:p>
        </w:tc>
      </w:tr>
      <w:tr w:rsidR="00651BAD" w:rsidRPr="00651BAD" w14:paraId="4133DBD6" w14:textId="77777777" w:rsidTr="00CB3818">
        <w:trPr>
          <w:trHeight w:val="1372"/>
        </w:trPr>
        <w:tc>
          <w:tcPr>
            <w:tcW w:w="816" w:type="dxa"/>
            <w:shd w:val="clear" w:color="auto" w:fill="auto"/>
          </w:tcPr>
          <w:p w14:paraId="1A6E2315"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0E449B33" w14:textId="77777777" w:rsidR="00651BAD" w:rsidRPr="00651BAD" w:rsidRDefault="00651BAD" w:rsidP="00651BAD">
            <w:pPr>
              <w:spacing w:line="276" w:lineRule="auto"/>
              <w:jc w:val="both"/>
              <w:rPr>
                <w:b/>
                <w:color w:val="000000"/>
                <w:szCs w:val="24"/>
              </w:rPr>
            </w:pPr>
            <w:r w:rsidRPr="00651BAD">
              <w:rPr>
                <w:color w:val="000000"/>
                <w:szCs w:val="24"/>
              </w:rPr>
              <w:t>Darbų kokybė neužtikrinama dėl technologinių išteklių tinkamumo ir pakankamumo</w:t>
            </w:r>
          </w:p>
        </w:tc>
        <w:tc>
          <w:tcPr>
            <w:tcW w:w="3706" w:type="dxa"/>
            <w:gridSpan w:val="2"/>
            <w:shd w:val="clear" w:color="auto" w:fill="auto"/>
            <w:hideMark/>
          </w:tcPr>
          <w:p w14:paraId="79029A56" w14:textId="77777777" w:rsidR="00651BAD" w:rsidRPr="00651BAD" w:rsidRDefault="00651BAD" w:rsidP="00651BAD">
            <w:pPr>
              <w:spacing w:line="276" w:lineRule="auto"/>
              <w:jc w:val="both"/>
              <w:rPr>
                <w:bCs/>
                <w:szCs w:val="24"/>
              </w:rPr>
            </w:pPr>
            <w:r w:rsidRPr="00651BAD">
              <w:rPr>
                <w:bCs/>
                <w:szCs w:val="24"/>
              </w:rPr>
              <w:t>Galima situacija, kai Darbų kokybė neužtikrinama dėl technologinių išteklių tinkamumo, pakankamumo ir kitų susijusių veiksnių.</w:t>
            </w:r>
          </w:p>
        </w:tc>
        <w:tc>
          <w:tcPr>
            <w:tcW w:w="1417" w:type="dxa"/>
            <w:shd w:val="clear" w:color="auto" w:fill="auto"/>
          </w:tcPr>
          <w:p w14:paraId="73E7D8E3" w14:textId="77777777" w:rsidR="00651BAD" w:rsidRPr="00651BAD" w:rsidRDefault="00651BAD" w:rsidP="00651BAD">
            <w:pPr>
              <w:spacing w:line="276" w:lineRule="auto"/>
              <w:ind w:right="113"/>
              <w:jc w:val="both"/>
              <w:rPr>
                <w:szCs w:val="24"/>
              </w:rPr>
            </w:pPr>
          </w:p>
        </w:tc>
        <w:tc>
          <w:tcPr>
            <w:tcW w:w="1701" w:type="dxa"/>
            <w:shd w:val="clear" w:color="auto" w:fill="auto"/>
          </w:tcPr>
          <w:p w14:paraId="20788237" w14:textId="103E9D3B" w:rsidR="00651BAD" w:rsidRPr="00651BAD" w:rsidRDefault="00651BAD" w:rsidP="00651BAD">
            <w:pPr>
              <w:spacing w:line="276" w:lineRule="auto"/>
              <w:ind w:right="113"/>
              <w:jc w:val="both"/>
              <w:rPr>
                <w:szCs w:val="24"/>
              </w:rPr>
            </w:pPr>
          </w:p>
        </w:tc>
        <w:tc>
          <w:tcPr>
            <w:tcW w:w="1418" w:type="dxa"/>
            <w:shd w:val="clear" w:color="auto" w:fill="auto"/>
          </w:tcPr>
          <w:p w14:paraId="4A28344C" w14:textId="77777777" w:rsidR="00651BAD" w:rsidRPr="00651BAD" w:rsidRDefault="00651BAD" w:rsidP="00651BAD">
            <w:pPr>
              <w:spacing w:line="276" w:lineRule="auto"/>
              <w:ind w:right="113"/>
              <w:jc w:val="both"/>
              <w:rPr>
                <w:szCs w:val="24"/>
              </w:rPr>
            </w:pPr>
          </w:p>
        </w:tc>
        <w:tc>
          <w:tcPr>
            <w:tcW w:w="2268" w:type="dxa"/>
          </w:tcPr>
          <w:p w14:paraId="036B29EB" w14:textId="77777777" w:rsidR="00651BAD" w:rsidRPr="00651BAD" w:rsidRDefault="00651BAD" w:rsidP="00651BAD">
            <w:pPr>
              <w:spacing w:line="276" w:lineRule="auto"/>
              <w:ind w:right="113"/>
              <w:jc w:val="both"/>
              <w:rPr>
                <w:szCs w:val="24"/>
              </w:rPr>
            </w:pPr>
          </w:p>
        </w:tc>
      </w:tr>
      <w:tr w:rsidR="00651BAD" w:rsidRPr="00651BAD" w14:paraId="32E67688" w14:textId="77777777" w:rsidTr="00CB3818">
        <w:trPr>
          <w:trHeight w:val="265"/>
        </w:trPr>
        <w:tc>
          <w:tcPr>
            <w:tcW w:w="816" w:type="dxa"/>
            <w:shd w:val="clear" w:color="auto" w:fill="auto"/>
          </w:tcPr>
          <w:p w14:paraId="7D8574CF"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03DF21C3" w14:textId="77777777" w:rsidR="00651BAD" w:rsidRPr="00651BAD" w:rsidRDefault="00651BAD" w:rsidP="00651BAD">
            <w:pPr>
              <w:spacing w:line="276" w:lineRule="auto"/>
              <w:jc w:val="both"/>
              <w:rPr>
                <w:b/>
                <w:color w:val="000000"/>
                <w:szCs w:val="24"/>
              </w:rPr>
            </w:pPr>
            <w:r w:rsidRPr="00651BAD">
              <w:rPr>
                <w:color w:val="000000"/>
                <w:szCs w:val="24"/>
              </w:rPr>
              <w:t>Darbų arba Atnaujinimo ir remonto darbų, kokybė neužtikrinama dėl Komunalinių paslaugų kainos bei kokybės</w:t>
            </w:r>
          </w:p>
        </w:tc>
        <w:tc>
          <w:tcPr>
            <w:tcW w:w="3706" w:type="dxa"/>
            <w:gridSpan w:val="2"/>
            <w:shd w:val="clear" w:color="auto" w:fill="auto"/>
            <w:hideMark/>
          </w:tcPr>
          <w:p w14:paraId="221EF35C" w14:textId="77777777" w:rsidR="00651BAD" w:rsidRPr="00651BAD" w:rsidRDefault="00651BAD" w:rsidP="00651BAD">
            <w:pPr>
              <w:spacing w:line="276" w:lineRule="auto"/>
              <w:jc w:val="both"/>
              <w:rPr>
                <w:bCs/>
                <w:szCs w:val="24"/>
              </w:rPr>
            </w:pPr>
            <w:r w:rsidRPr="00651BAD">
              <w:rPr>
                <w:bCs/>
                <w:szCs w:val="24"/>
              </w:rPr>
              <w:t xml:space="preserve">Darbų / </w:t>
            </w:r>
            <w:r w:rsidRPr="00651BAD">
              <w:rPr>
                <w:color w:val="000000"/>
                <w:szCs w:val="24"/>
              </w:rPr>
              <w:t xml:space="preserve">Atnaujinimo ir remonto darbų </w:t>
            </w:r>
            <w:r w:rsidRPr="00651BAD">
              <w:rPr>
                <w:bCs/>
                <w:szCs w:val="24"/>
              </w:rPr>
              <w:t xml:space="preserve"> kokybė neužtikrinama dėl Komunalinių paslaugų kainos, kokybės ir prieinamumo.</w:t>
            </w:r>
          </w:p>
        </w:tc>
        <w:tc>
          <w:tcPr>
            <w:tcW w:w="1417" w:type="dxa"/>
            <w:shd w:val="clear" w:color="auto" w:fill="auto"/>
          </w:tcPr>
          <w:p w14:paraId="186AC8C5" w14:textId="77777777" w:rsidR="00651BAD" w:rsidRPr="00651BAD" w:rsidRDefault="00651BAD" w:rsidP="00651BAD">
            <w:pPr>
              <w:spacing w:line="276" w:lineRule="auto"/>
              <w:ind w:right="113"/>
              <w:jc w:val="both"/>
              <w:rPr>
                <w:szCs w:val="24"/>
              </w:rPr>
            </w:pPr>
          </w:p>
        </w:tc>
        <w:tc>
          <w:tcPr>
            <w:tcW w:w="1701" w:type="dxa"/>
            <w:shd w:val="clear" w:color="auto" w:fill="auto"/>
          </w:tcPr>
          <w:p w14:paraId="53A4F7D2" w14:textId="4D22A00C" w:rsidR="00651BAD" w:rsidRPr="00651BAD" w:rsidRDefault="00651BAD" w:rsidP="00651BAD">
            <w:pPr>
              <w:spacing w:line="276" w:lineRule="auto"/>
              <w:ind w:right="113"/>
              <w:jc w:val="both"/>
              <w:rPr>
                <w:szCs w:val="24"/>
              </w:rPr>
            </w:pPr>
          </w:p>
        </w:tc>
        <w:tc>
          <w:tcPr>
            <w:tcW w:w="1418" w:type="dxa"/>
            <w:shd w:val="clear" w:color="auto" w:fill="auto"/>
          </w:tcPr>
          <w:p w14:paraId="7AC40D59" w14:textId="77777777" w:rsidR="00651BAD" w:rsidRPr="00651BAD" w:rsidRDefault="00651BAD" w:rsidP="00651BAD">
            <w:pPr>
              <w:spacing w:line="276" w:lineRule="auto"/>
              <w:ind w:right="113"/>
              <w:jc w:val="both"/>
              <w:rPr>
                <w:szCs w:val="24"/>
              </w:rPr>
            </w:pPr>
          </w:p>
        </w:tc>
        <w:tc>
          <w:tcPr>
            <w:tcW w:w="2268" w:type="dxa"/>
          </w:tcPr>
          <w:p w14:paraId="4E411C46" w14:textId="77777777" w:rsidR="00651BAD" w:rsidRPr="00651BAD" w:rsidRDefault="00651BAD" w:rsidP="00651BAD">
            <w:pPr>
              <w:spacing w:line="276" w:lineRule="auto"/>
              <w:ind w:right="113"/>
              <w:jc w:val="both"/>
              <w:rPr>
                <w:szCs w:val="24"/>
              </w:rPr>
            </w:pPr>
          </w:p>
        </w:tc>
      </w:tr>
      <w:tr w:rsidR="00651BAD" w:rsidRPr="00651BAD" w14:paraId="4014D10F" w14:textId="77777777" w:rsidTr="00CB3818">
        <w:trPr>
          <w:trHeight w:val="1266"/>
        </w:trPr>
        <w:tc>
          <w:tcPr>
            <w:tcW w:w="816" w:type="dxa"/>
            <w:shd w:val="clear" w:color="auto" w:fill="auto"/>
          </w:tcPr>
          <w:p w14:paraId="4E5E15B9"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0A743DA4" w14:textId="3A738F35" w:rsidR="00651BAD" w:rsidRPr="00651BAD" w:rsidRDefault="00651BAD" w:rsidP="00651BAD">
            <w:pPr>
              <w:spacing w:line="276" w:lineRule="auto"/>
              <w:jc w:val="both"/>
              <w:rPr>
                <w:b/>
                <w:color w:val="000000"/>
                <w:szCs w:val="24"/>
              </w:rPr>
            </w:pPr>
            <w:r w:rsidRPr="00651BAD">
              <w:rPr>
                <w:color w:val="000000"/>
                <w:szCs w:val="24"/>
              </w:rPr>
              <w:t>Darbų arba  Atnaujinimo ir remonto darbų</w:t>
            </w:r>
            <w:r w:rsidR="00861481">
              <w:rPr>
                <w:color w:val="000000"/>
                <w:szCs w:val="24"/>
              </w:rPr>
              <w:t xml:space="preserve"> </w:t>
            </w:r>
            <w:r w:rsidRPr="00651BAD">
              <w:rPr>
                <w:color w:val="000000"/>
                <w:szCs w:val="24"/>
              </w:rPr>
              <w:t>kokybė neužtikrinama dėl žaliavų, medžiagų ir mechanizmų prieinamumo ir kokybės</w:t>
            </w:r>
          </w:p>
        </w:tc>
        <w:tc>
          <w:tcPr>
            <w:tcW w:w="3706" w:type="dxa"/>
            <w:gridSpan w:val="2"/>
            <w:shd w:val="clear" w:color="auto" w:fill="auto"/>
            <w:hideMark/>
          </w:tcPr>
          <w:p w14:paraId="286D717B" w14:textId="77777777" w:rsidR="00651BAD" w:rsidRPr="00651BAD" w:rsidRDefault="00651BAD" w:rsidP="00651BAD">
            <w:pPr>
              <w:spacing w:line="276" w:lineRule="auto"/>
              <w:jc w:val="both"/>
              <w:rPr>
                <w:bCs/>
                <w:szCs w:val="24"/>
              </w:rPr>
            </w:pPr>
            <w:r w:rsidRPr="00651BAD">
              <w:rPr>
                <w:bCs/>
                <w:szCs w:val="24"/>
              </w:rPr>
              <w:t xml:space="preserve">Darbų / </w:t>
            </w:r>
            <w:r w:rsidRPr="00651BAD">
              <w:rPr>
                <w:color w:val="000000"/>
                <w:szCs w:val="24"/>
              </w:rPr>
              <w:t xml:space="preserve">Atnaujinimo ir remonto darbų </w:t>
            </w:r>
            <w:r w:rsidRPr="00651BAD">
              <w:rPr>
                <w:bCs/>
                <w:szCs w:val="24"/>
              </w:rPr>
              <w:t xml:space="preserve">kokybė neužtikrinama dėl jiems atlikti reikalingų žaliavų, medžiagų, mechanizmų savalaikio neprieinamumo ir kokybės. </w:t>
            </w:r>
          </w:p>
        </w:tc>
        <w:tc>
          <w:tcPr>
            <w:tcW w:w="1417" w:type="dxa"/>
            <w:shd w:val="clear" w:color="auto" w:fill="auto"/>
          </w:tcPr>
          <w:p w14:paraId="09A7384E" w14:textId="77777777" w:rsidR="00651BAD" w:rsidRPr="00651BAD" w:rsidRDefault="00651BAD" w:rsidP="00651BAD">
            <w:pPr>
              <w:spacing w:line="276" w:lineRule="auto"/>
              <w:ind w:right="113"/>
              <w:jc w:val="both"/>
              <w:rPr>
                <w:szCs w:val="24"/>
              </w:rPr>
            </w:pPr>
          </w:p>
        </w:tc>
        <w:tc>
          <w:tcPr>
            <w:tcW w:w="1701" w:type="dxa"/>
            <w:shd w:val="clear" w:color="auto" w:fill="auto"/>
          </w:tcPr>
          <w:p w14:paraId="6F27B9C9" w14:textId="4462CE5E" w:rsidR="00651BAD" w:rsidRPr="00651BAD" w:rsidRDefault="00651BAD" w:rsidP="00651BAD">
            <w:pPr>
              <w:spacing w:line="276" w:lineRule="auto"/>
              <w:ind w:right="113"/>
              <w:jc w:val="both"/>
              <w:rPr>
                <w:szCs w:val="24"/>
              </w:rPr>
            </w:pPr>
          </w:p>
        </w:tc>
        <w:tc>
          <w:tcPr>
            <w:tcW w:w="1418" w:type="dxa"/>
            <w:shd w:val="clear" w:color="auto" w:fill="auto"/>
          </w:tcPr>
          <w:p w14:paraId="620F4FB9" w14:textId="77777777" w:rsidR="00651BAD" w:rsidRPr="00651BAD" w:rsidRDefault="00651BAD" w:rsidP="00651BAD">
            <w:pPr>
              <w:spacing w:line="276" w:lineRule="auto"/>
              <w:ind w:right="113"/>
              <w:jc w:val="both"/>
              <w:rPr>
                <w:szCs w:val="24"/>
              </w:rPr>
            </w:pPr>
          </w:p>
        </w:tc>
        <w:tc>
          <w:tcPr>
            <w:tcW w:w="2268" w:type="dxa"/>
          </w:tcPr>
          <w:p w14:paraId="00726838" w14:textId="77777777" w:rsidR="00651BAD" w:rsidRPr="00651BAD" w:rsidRDefault="00651BAD" w:rsidP="00651BAD">
            <w:pPr>
              <w:spacing w:line="276" w:lineRule="auto"/>
              <w:ind w:right="113"/>
              <w:jc w:val="both"/>
              <w:rPr>
                <w:szCs w:val="24"/>
              </w:rPr>
            </w:pPr>
          </w:p>
        </w:tc>
      </w:tr>
      <w:tr w:rsidR="00651BAD" w:rsidRPr="00651BAD" w14:paraId="2E56FBDD" w14:textId="77777777" w:rsidTr="00CB3818">
        <w:trPr>
          <w:trHeight w:val="1115"/>
        </w:trPr>
        <w:tc>
          <w:tcPr>
            <w:tcW w:w="816" w:type="dxa"/>
            <w:shd w:val="clear" w:color="auto" w:fill="auto"/>
          </w:tcPr>
          <w:p w14:paraId="79A50670"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4AF4E1C2" w14:textId="77777777" w:rsidR="00651BAD" w:rsidRPr="00651BAD" w:rsidRDefault="00651BAD" w:rsidP="00651BAD">
            <w:pPr>
              <w:spacing w:line="276" w:lineRule="auto"/>
              <w:jc w:val="both"/>
              <w:rPr>
                <w:b/>
                <w:color w:val="000000"/>
                <w:szCs w:val="24"/>
              </w:rPr>
            </w:pPr>
            <w:r w:rsidRPr="00651BAD">
              <w:rPr>
                <w:color w:val="000000"/>
                <w:szCs w:val="24"/>
              </w:rPr>
              <w:t>Darbų arba Atnaujinimo ir remonto darbų, kokybė neužtikrinama dėl Subtiekėjų veiksmų ar neveikimo</w:t>
            </w:r>
          </w:p>
        </w:tc>
        <w:tc>
          <w:tcPr>
            <w:tcW w:w="3706" w:type="dxa"/>
            <w:gridSpan w:val="2"/>
            <w:shd w:val="clear" w:color="auto" w:fill="auto"/>
            <w:hideMark/>
          </w:tcPr>
          <w:p w14:paraId="2F85BF0C" w14:textId="77777777" w:rsidR="00651BAD" w:rsidRPr="00651BAD" w:rsidRDefault="00651BAD" w:rsidP="00651BAD">
            <w:pPr>
              <w:spacing w:line="276" w:lineRule="auto"/>
              <w:jc w:val="both"/>
              <w:rPr>
                <w:bCs/>
                <w:szCs w:val="24"/>
              </w:rPr>
            </w:pPr>
            <w:r w:rsidRPr="00651BAD">
              <w:rPr>
                <w:bCs/>
                <w:szCs w:val="24"/>
              </w:rPr>
              <w:t>Atlikti Darbus /</w:t>
            </w:r>
            <w:r w:rsidRPr="00651BAD">
              <w:rPr>
                <w:color w:val="000000"/>
                <w:szCs w:val="24"/>
              </w:rPr>
              <w:t xml:space="preserve"> Atnaujinimo ir remonto darbus </w:t>
            </w:r>
            <w:r w:rsidRPr="00651BAD">
              <w:rPr>
                <w:bCs/>
                <w:szCs w:val="24"/>
              </w:rPr>
              <w:t>pasitelkiami Subtiekėjai, tačiau jie nesilaiko įsipareigojimų, neužtikrina reikalaujamos Darbų /</w:t>
            </w:r>
            <w:r w:rsidRPr="00651BAD">
              <w:rPr>
                <w:color w:val="000000"/>
                <w:szCs w:val="24"/>
              </w:rPr>
              <w:t xml:space="preserve">Atnaujinimo ir remonto darbų </w:t>
            </w:r>
            <w:r w:rsidRPr="00651BAD">
              <w:rPr>
                <w:bCs/>
                <w:szCs w:val="24"/>
              </w:rPr>
              <w:t xml:space="preserve"> kokybės .</w:t>
            </w:r>
          </w:p>
        </w:tc>
        <w:tc>
          <w:tcPr>
            <w:tcW w:w="1417" w:type="dxa"/>
            <w:shd w:val="clear" w:color="auto" w:fill="auto"/>
          </w:tcPr>
          <w:p w14:paraId="38FEF498" w14:textId="77777777" w:rsidR="00651BAD" w:rsidRPr="00651BAD" w:rsidRDefault="00651BAD" w:rsidP="00651BAD">
            <w:pPr>
              <w:spacing w:line="276" w:lineRule="auto"/>
              <w:ind w:right="113"/>
              <w:jc w:val="both"/>
              <w:rPr>
                <w:szCs w:val="24"/>
              </w:rPr>
            </w:pPr>
          </w:p>
        </w:tc>
        <w:tc>
          <w:tcPr>
            <w:tcW w:w="1701" w:type="dxa"/>
            <w:shd w:val="clear" w:color="auto" w:fill="auto"/>
            <w:hideMark/>
          </w:tcPr>
          <w:p w14:paraId="27FA3EC4" w14:textId="1D93B61B" w:rsidR="00651BAD" w:rsidRPr="00651BAD" w:rsidRDefault="00651BAD" w:rsidP="00651BAD">
            <w:pPr>
              <w:spacing w:line="276" w:lineRule="auto"/>
              <w:ind w:right="113"/>
              <w:jc w:val="both"/>
              <w:rPr>
                <w:szCs w:val="24"/>
              </w:rPr>
            </w:pPr>
          </w:p>
        </w:tc>
        <w:tc>
          <w:tcPr>
            <w:tcW w:w="1418" w:type="dxa"/>
            <w:shd w:val="clear" w:color="auto" w:fill="auto"/>
          </w:tcPr>
          <w:p w14:paraId="4646ACFC" w14:textId="77777777" w:rsidR="00651BAD" w:rsidRPr="00651BAD" w:rsidRDefault="00651BAD" w:rsidP="00651BAD">
            <w:pPr>
              <w:spacing w:line="276" w:lineRule="auto"/>
              <w:ind w:right="113"/>
              <w:jc w:val="both"/>
              <w:rPr>
                <w:b/>
                <w:szCs w:val="24"/>
              </w:rPr>
            </w:pPr>
          </w:p>
        </w:tc>
        <w:tc>
          <w:tcPr>
            <w:tcW w:w="2268" w:type="dxa"/>
          </w:tcPr>
          <w:p w14:paraId="206719D6" w14:textId="77777777" w:rsidR="00651BAD" w:rsidRPr="00651BAD" w:rsidRDefault="00651BAD" w:rsidP="00651BAD">
            <w:pPr>
              <w:spacing w:line="276" w:lineRule="auto"/>
              <w:ind w:right="113"/>
              <w:jc w:val="both"/>
              <w:rPr>
                <w:b/>
                <w:szCs w:val="24"/>
              </w:rPr>
            </w:pPr>
          </w:p>
        </w:tc>
      </w:tr>
      <w:tr w:rsidR="00651BAD" w:rsidRPr="00651BAD" w14:paraId="5D5BE9BC" w14:textId="77777777" w:rsidTr="00CB3818">
        <w:trPr>
          <w:trHeight w:val="1115"/>
        </w:trPr>
        <w:tc>
          <w:tcPr>
            <w:tcW w:w="816" w:type="dxa"/>
            <w:shd w:val="clear" w:color="auto" w:fill="auto"/>
          </w:tcPr>
          <w:p w14:paraId="5A090DF2"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shd w:val="clear" w:color="auto" w:fill="auto"/>
            <w:vAlign w:val="center"/>
          </w:tcPr>
          <w:p w14:paraId="2868F3C1" w14:textId="7E7A18B2" w:rsidR="00651BAD" w:rsidRPr="00651BAD" w:rsidRDefault="00651BAD" w:rsidP="00651BAD">
            <w:pPr>
              <w:spacing w:line="276" w:lineRule="auto"/>
              <w:ind w:right="113"/>
              <w:jc w:val="both"/>
              <w:rPr>
                <w:b/>
                <w:szCs w:val="24"/>
              </w:rPr>
            </w:pPr>
            <w:r w:rsidRPr="00651BAD">
              <w:rPr>
                <w:b/>
                <w:szCs w:val="24"/>
              </w:rPr>
              <w:t>Įrangos, įrenginių ir kito turto kokybės rizika</w:t>
            </w:r>
          </w:p>
        </w:tc>
      </w:tr>
      <w:tr w:rsidR="00651BAD" w:rsidRPr="00651BAD" w14:paraId="2222E4E6" w14:textId="77777777" w:rsidTr="00CB3818">
        <w:trPr>
          <w:trHeight w:val="1115"/>
        </w:trPr>
        <w:tc>
          <w:tcPr>
            <w:tcW w:w="816" w:type="dxa"/>
            <w:shd w:val="clear" w:color="auto" w:fill="auto"/>
          </w:tcPr>
          <w:p w14:paraId="2A22BB19"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117073D8" w14:textId="77777777" w:rsidR="00651BAD" w:rsidRPr="00651BAD" w:rsidRDefault="00651BAD" w:rsidP="00651BAD">
            <w:pPr>
              <w:spacing w:line="276" w:lineRule="auto"/>
              <w:jc w:val="both"/>
              <w:rPr>
                <w:color w:val="000000"/>
                <w:szCs w:val="24"/>
              </w:rPr>
            </w:pPr>
            <w:r w:rsidRPr="00651BAD">
              <w:rPr>
                <w:color w:val="000000"/>
                <w:szCs w:val="24"/>
              </w:rPr>
              <w:t>Įsigyjama įranga / įrenginiai neatitinka Sutarties, Pasiūlymo ar teisės aktų reikalavimų</w:t>
            </w:r>
          </w:p>
        </w:tc>
        <w:tc>
          <w:tcPr>
            <w:tcW w:w="3706" w:type="dxa"/>
            <w:gridSpan w:val="2"/>
            <w:shd w:val="clear" w:color="auto" w:fill="auto"/>
          </w:tcPr>
          <w:p w14:paraId="2218DD11" w14:textId="77777777" w:rsidR="00651BAD" w:rsidRPr="00651BAD" w:rsidRDefault="00651BAD" w:rsidP="00651BAD">
            <w:pPr>
              <w:spacing w:line="276" w:lineRule="auto"/>
              <w:jc w:val="both"/>
              <w:rPr>
                <w:bCs/>
                <w:szCs w:val="24"/>
              </w:rPr>
            </w:pPr>
            <w:r w:rsidRPr="00651BAD">
              <w:rPr>
                <w:szCs w:val="24"/>
              </w:rPr>
              <w:t>Galima situacija, kai sukurta ar įgyta įranga ar įrenginiai neatitinka Sutarties, Pasiūlymo ar teisės aktų reikalavimų ar jį sumontuota / įdiegta Objekte nesilaikant technologinių procesų reikalavimų. Rizikos veiksnio pasireiškimas reiškia papildomas Sąnaudas.</w:t>
            </w:r>
          </w:p>
        </w:tc>
        <w:tc>
          <w:tcPr>
            <w:tcW w:w="1417" w:type="dxa"/>
            <w:shd w:val="clear" w:color="auto" w:fill="auto"/>
          </w:tcPr>
          <w:p w14:paraId="2EE5A679" w14:textId="77777777" w:rsidR="00651BAD" w:rsidRPr="00651BAD" w:rsidRDefault="00651BAD" w:rsidP="00651BAD">
            <w:pPr>
              <w:spacing w:line="276" w:lineRule="auto"/>
              <w:ind w:right="113"/>
              <w:jc w:val="both"/>
              <w:rPr>
                <w:szCs w:val="24"/>
              </w:rPr>
            </w:pPr>
          </w:p>
        </w:tc>
        <w:tc>
          <w:tcPr>
            <w:tcW w:w="1701" w:type="dxa"/>
            <w:shd w:val="clear" w:color="auto" w:fill="auto"/>
          </w:tcPr>
          <w:p w14:paraId="3B304CDE" w14:textId="2D12568E" w:rsidR="00651BAD" w:rsidRPr="00651BAD" w:rsidRDefault="00651BAD" w:rsidP="00651BAD">
            <w:pPr>
              <w:spacing w:line="276" w:lineRule="auto"/>
              <w:ind w:right="113"/>
              <w:jc w:val="both"/>
              <w:rPr>
                <w:szCs w:val="24"/>
              </w:rPr>
            </w:pPr>
          </w:p>
        </w:tc>
        <w:tc>
          <w:tcPr>
            <w:tcW w:w="1418" w:type="dxa"/>
            <w:shd w:val="clear" w:color="auto" w:fill="auto"/>
          </w:tcPr>
          <w:p w14:paraId="4701C37B" w14:textId="77777777" w:rsidR="00651BAD" w:rsidRPr="00651BAD" w:rsidRDefault="00651BAD" w:rsidP="00651BAD">
            <w:pPr>
              <w:spacing w:line="276" w:lineRule="auto"/>
              <w:ind w:right="113"/>
              <w:jc w:val="both"/>
              <w:rPr>
                <w:b/>
                <w:szCs w:val="24"/>
              </w:rPr>
            </w:pPr>
          </w:p>
        </w:tc>
        <w:tc>
          <w:tcPr>
            <w:tcW w:w="2268" w:type="dxa"/>
          </w:tcPr>
          <w:p w14:paraId="29B50F91" w14:textId="77777777" w:rsidR="00651BAD" w:rsidRPr="00651BAD" w:rsidRDefault="00651BAD" w:rsidP="00651BAD">
            <w:pPr>
              <w:spacing w:line="276" w:lineRule="auto"/>
              <w:ind w:right="113"/>
              <w:jc w:val="both"/>
              <w:rPr>
                <w:b/>
                <w:szCs w:val="24"/>
              </w:rPr>
            </w:pPr>
          </w:p>
        </w:tc>
      </w:tr>
      <w:tr w:rsidR="00651BAD" w:rsidRPr="00651BAD" w14:paraId="48B61C3B" w14:textId="77777777" w:rsidTr="00CB3818">
        <w:trPr>
          <w:trHeight w:val="1115"/>
        </w:trPr>
        <w:tc>
          <w:tcPr>
            <w:tcW w:w="816" w:type="dxa"/>
            <w:shd w:val="clear" w:color="auto" w:fill="auto"/>
          </w:tcPr>
          <w:p w14:paraId="2FB42060"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2C4ACE08" w14:textId="77777777" w:rsidR="00651BAD" w:rsidRPr="00651BAD" w:rsidRDefault="00651BAD" w:rsidP="00651BAD">
            <w:pPr>
              <w:spacing w:line="276" w:lineRule="auto"/>
              <w:jc w:val="both"/>
              <w:rPr>
                <w:color w:val="000000"/>
                <w:szCs w:val="24"/>
              </w:rPr>
            </w:pPr>
            <w:r w:rsidRPr="00651BAD">
              <w:rPr>
                <w:color w:val="000000"/>
                <w:szCs w:val="24"/>
              </w:rPr>
              <w:t>Sukeliama žala aplinkai, įdiegiant / montuojant įrangą / įrenginius Objektą</w:t>
            </w:r>
          </w:p>
        </w:tc>
        <w:tc>
          <w:tcPr>
            <w:tcW w:w="3706" w:type="dxa"/>
            <w:gridSpan w:val="2"/>
            <w:shd w:val="clear" w:color="auto" w:fill="auto"/>
          </w:tcPr>
          <w:p w14:paraId="4CCEC380" w14:textId="77777777" w:rsidR="00651BAD" w:rsidRPr="00651BAD" w:rsidRDefault="00651BAD" w:rsidP="00651BAD">
            <w:pPr>
              <w:spacing w:line="276" w:lineRule="auto"/>
              <w:jc w:val="both"/>
              <w:rPr>
                <w:bCs/>
                <w:szCs w:val="24"/>
              </w:rPr>
            </w:pPr>
            <w:r w:rsidRPr="00651BAD">
              <w:rPr>
                <w:szCs w:val="24"/>
              </w:rPr>
              <w:t xml:space="preserve">Žala aplinkai gali būti sukelta įdiegiant ar montuojant įrangą / įrenginius Objekte: gamybos (montavimo) metu į aplinką gali patekti neleistina ją užteršiančių medžiagų koncentracija, gali būti </w:t>
            </w:r>
            <w:r w:rsidRPr="00651BAD">
              <w:rPr>
                <w:szCs w:val="24"/>
              </w:rPr>
              <w:lastRenderedPageBreak/>
              <w:t>panaudotos neleistinos aplinkai pavojingos medžiagos ir pan.  Rizikos veiksnio pasireiškimas gali lemti teikiamų Paslaugų kokybę, jų apimtį bei Sąnaudų padidėjimą</w:t>
            </w:r>
          </w:p>
        </w:tc>
        <w:tc>
          <w:tcPr>
            <w:tcW w:w="1417" w:type="dxa"/>
            <w:shd w:val="clear" w:color="auto" w:fill="auto"/>
          </w:tcPr>
          <w:p w14:paraId="332EE0FD" w14:textId="77777777" w:rsidR="00651BAD" w:rsidRPr="00651BAD" w:rsidRDefault="00651BAD" w:rsidP="00651BAD">
            <w:pPr>
              <w:spacing w:line="276" w:lineRule="auto"/>
              <w:ind w:right="113"/>
              <w:jc w:val="both"/>
              <w:rPr>
                <w:szCs w:val="24"/>
              </w:rPr>
            </w:pPr>
          </w:p>
        </w:tc>
        <w:tc>
          <w:tcPr>
            <w:tcW w:w="1701" w:type="dxa"/>
            <w:shd w:val="clear" w:color="auto" w:fill="auto"/>
          </w:tcPr>
          <w:p w14:paraId="287A1B6F" w14:textId="338F6306" w:rsidR="00651BAD" w:rsidRPr="00651BAD" w:rsidRDefault="00651BAD" w:rsidP="00651BAD">
            <w:pPr>
              <w:spacing w:line="276" w:lineRule="auto"/>
              <w:jc w:val="both"/>
              <w:rPr>
                <w:szCs w:val="24"/>
              </w:rPr>
            </w:pPr>
          </w:p>
          <w:p w14:paraId="6F7B3CC6" w14:textId="77777777" w:rsidR="00651BAD" w:rsidRPr="00651BAD" w:rsidRDefault="00651BAD" w:rsidP="00651BAD">
            <w:pPr>
              <w:spacing w:line="276" w:lineRule="auto"/>
              <w:ind w:right="113"/>
              <w:jc w:val="both"/>
              <w:rPr>
                <w:szCs w:val="24"/>
              </w:rPr>
            </w:pPr>
          </w:p>
        </w:tc>
        <w:tc>
          <w:tcPr>
            <w:tcW w:w="1418" w:type="dxa"/>
            <w:shd w:val="clear" w:color="auto" w:fill="auto"/>
          </w:tcPr>
          <w:p w14:paraId="65D774C2" w14:textId="77777777" w:rsidR="00651BAD" w:rsidRPr="00651BAD" w:rsidRDefault="00651BAD" w:rsidP="00651BAD">
            <w:pPr>
              <w:spacing w:line="276" w:lineRule="auto"/>
              <w:ind w:right="113"/>
              <w:jc w:val="both"/>
              <w:rPr>
                <w:b/>
                <w:szCs w:val="24"/>
              </w:rPr>
            </w:pPr>
          </w:p>
        </w:tc>
        <w:tc>
          <w:tcPr>
            <w:tcW w:w="2268" w:type="dxa"/>
          </w:tcPr>
          <w:p w14:paraId="15A727FF" w14:textId="77777777" w:rsidR="00651BAD" w:rsidRPr="00651BAD" w:rsidRDefault="00651BAD" w:rsidP="00651BAD">
            <w:pPr>
              <w:spacing w:line="276" w:lineRule="auto"/>
              <w:ind w:right="113"/>
              <w:jc w:val="both"/>
              <w:rPr>
                <w:b/>
                <w:szCs w:val="24"/>
              </w:rPr>
            </w:pPr>
          </w:p>
        </w:tc>
      </w:tr>
      <w:tr w:rsidR="00651BAD" w:rsidRPr="00651BAD" w14:paraId="36F11F77" w14:textId="77777777" w:rsidTr="00CB3818">
        <w:trPr>
          <w:trHeight w:val="1115"/>
        </w:trPr>
        <w:tc>
          <w:tcPr>
            <w:tcW w:w="816" w:type="dxa"/>
            <w:shd w:val="clear" w:color="auto" w:fill="auto"/>
          </w:tcPr>
          <w:p w14:paraId="0D65DEED"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1825D542" w14:textId="1ED6A410" w:rsidR="00651BAD" w:rsidRPr="00651BAD" w:rsidRDefault="00861481" w:rsidP="00651BAD">
            <w:pPr>
              <w:spacing w:line="276" w:lineRule="auto"/>
              <w:jc w:val="both"/>
              <w:rPr>
                <w:color w:val="000000"/>
                <w:szCs w:val="24"/>
              </w:rPr>
            </w:pPr>
            <w:r>
              <w:rPr>
                <w:szCs w:val="24"/>
              </w:rPr>
              <w:t>Suteikiančioji institucija</w:t>
            </w:r>
            <w:r w:rsidRPr="00651BAD">
              <w:rPr>
                <w:szCs w:val="24"/>
              </w:rPr>
              <w:t xml:space="preserve"> </w:t>
            </w:r>
            <w:r w:rsidR="00651BAD" w:rsidRPr="00651BAD">
              <w:rPr>
                <w:color w:val="000000"/>
                <w:szCs w:val="24"/>
              </w:rPr>
              <w:t>Paslaugų teikimo metu pakeičia reikalavimus diegiamai / montuojamai įrangai / įrenginiams</w:t>
            </w:r>
          </w:p>
        </w:tc>
        <w:tc>
          <w:tcPr>
            <w:tcW w:w="3706" w:type="dxa"/>
            <w:gridSpan w:val="2"/>
            <w:shd w:val="clear" w:color="auto" w:fill="auto"/>
          </w:tcPr>
          <w:p w14:paraId="7E73106D" w14:textId="020E7367" w:rsidR="00651BAD" w:rsidRPr="00651BAD" w:rsidRDefault="00861481" w:rsidP="00651BAD">
            <w:pPr>
              <w:spacing w:line="276" w:lineRule="auto"/>
              <w:jc w:val="both"/>
              <w:rPr>
                <w:bCs/>
                <w:szCs w:val="24"/>
              </w:rPr>
            </w:pPr>
            <w:r>
              <w:rPr>
                <w:szCs w:val="24"/>
              </w:rPr>
              <w:t>Suteikiančioji institucija</w:t>
            </w:r>
            <w:r w:rsidRPr="00651BAD">
              <w:rPr>
                <w:szCs w:val="24"/>
              </w:rPr>
              <w:t xml:space="preserve"> </w:t>
            </w:r>
            <w:r w:rsidR="00651BAD" w:rsidRPr="00651BAD">
              <w:rPr>
                <w:szCs w:val="24"/>
              </w:rPr>
              <w:t xml:space="preserve">Paslaugų teikimo etape nurodo </w:t>
            </w:r>
            <w:r>
              <w:rPr>
                <w:szCs w:val="24"/>
              </w:rPr>
              <w:t>Koncesininkui</w:t>
            </w:r>
            <w:r w:rsidR="00651BAD" w:rsidRPr="00651BAD">
              <w:rPr>
                <w:szCs w:val="24"/>
              </w:rPr>
              <w:t xml:space="preserve"> kitus reikalavimus diegiamai / montuojamai įrangai, nei tie, pagal kuriuos Investuotojas rengė ir teikė Pasiūlymą,  įskaitant Finansinį veiklos modelį,  ar pagal kuriuos </w:t>
            </w:r>
            <w:r w:rsidR="00AA5D8D">
              <w:rPr>
                <w:szCs w:val="24"/>
              </w:rPr>
              <w:t xml:space="preserve"> Koncesininkas</w:t>
            </w:r>
            <w:r w:rsidR="00AA5D8D" w:rsidRPr="00651BAD">
              <w:rPr>
                <w:szCs w:val="24"/>
              </w:rPr>
              <w:t xml:space="preserve"> </w:t>
            </w:r>
            <w:r w:rsidR="00651BAD" w:rsidRPr="00651BAD">
              <w:rPr>
                <w:szCs w:val="24"/>
              </w:rPr>
              <w:t>sukūrė ar įsigijo ir sumontavo / įdiegė įrangą / įrenginius Objekte..  Rizikos veiksnio pasireiškimas gali lemti teikiamų Paslaugų kokybę, jų apimtį bei Sąnaudų padidėjimą</w:t>
            </w:r>
          </w:p>
        </w:tc>
        <w:tc>
          <w:tcPr>
            <w:tcW w:w="1417" w:type="dxa"/>
            <w:shd w:val="clear" w:color="auto" w:fill="auto"/>
          </w:tcPr>
          <w:p w14:paraId="1F4A226E" w14:textId="7F6DE46C" w:rsidR="00651BAD" w:rsidRPr="00651BAD" w:rsidRDefault="00651BAD" w:rsidP="00651BAD">
            <w:pPr>
              <w:spacing w:line="276" w:lineRule="auto"/>
              <w:jc w:val="both"/>
              <w:rPr>
                <w:szCs w:val="24"/>
              </w:rPr>
            </w:pPr>
          </w:p>
          <w:p w14:paraId="7A17A11C" w14:textId="77777777" w:rsidR="00651BAD" w:rsidRPr="00651BAD" w:rsidRDefault="00651BAD" w:rsidP="00651BAD">
            <w:pPr>
              <w:spacing w:line="276" w:lineRule="auto"/>
              <w:ind w:right="113"/>
              <w:jc w:val="both"/>
              <w:rPr>
                <w:szCs w:val="24"/>
              </w:rPr>
            </w:pPr>
          </w:p>
        </w:tc>
        <w:tc>
          <w:tcPr>
            <w:tcW w:w="1701" w:type="dxa"/>
            <w:shd w:val="clear" w:color="auto" w:fill="auto"/>
          </w:tcPr>
          <w:p w14:paraId="778CB67D" w14:textId="77777777" w:rsidR="00651BAD" w:rsidRPr="00651BAD" w:rsidRDefault="00651BAD" w:rsidP="00651BAD">
            <w:pPr>
              <w:spacing w:line="276" w:lineRule="auto"/>
              <w:ind w:right="113"/>
              <w:jc w:val="both"/>
              <w:rPr>
                <w:szCs w:val="24"/>
              </w:rPr>
            </w:pPr>
          </w:p>
        </w:tc>
        <w:tc>
          <w:tcPr>
            <w:tcW w:w="1418" w:type="dxa"/>
            <w:shd w:val="clear" w:color="auto" w:fill="auto"/>
          </w:tcPr>
          <w:p w14:paraId="6C41DB69" w14:textId="77777777" w:rsidR="00651BAD" w:rsidRPr="00651BAD" w:rsidRDefault="00651BAD" w:rsidP="00651BAD">
            <w:pPr>
              <w:spacing w:line="276" w:lineRule="auto"/>
              <w:ind w:right="113"/>
              <w:jc w:val="both"/>
              <w:rPr>
                <w:b/>
                <w:szCs w:val="24"/>
              </w:rPr>
            </w:pPr>
          </w:p>
        </w:tc>
        <w:tc>
          <w:tcPr>
            <w:tcW w:w="2268" w:type="dxa"/>
          </w:tcPr>
          <w:p w14:paraId="358B2AAE" w14:textId="77777777" w:rsidR="00651BAD" w:rsidRPr="00651BAD" w:rsidRDefault="00651BAD" w:rsidP="00651BAD">
            <w:pPr>
              <w:spacing w:line="276" w:lineRule="auto"/>
              <w:ind w:right="113"/>
              <w:jc w:val="both"/>
              <w:rPr>
                <w:b/>
                <w:szCs w:val="24"/>
              </w:rPr>
            </w:pPr>
          </w:p>
        </w:tc>
      </w:tr>
      <w:tr w:rsidR="00651BAD" w:rsidRPr="00651BAD" w14:paraId="1E769DA7" w14:textId="77777777" w:rsidTr="00CB3818">
        <w:trPr>
          <w:trHeight w:val="1115"/>
        </w:trPr>
        <w:tc>
          <w:tcPr>
            <w:tcW w:w="816" w:type="dxa"/>
            <w:shd w:val="clear" w:color="auto" w:fill="auto"/>
          </w:tcPr>
          <w:p w14:paraId="5B50F24B"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4B6C0DD3" w14:textId="119627AA" w:rsidR="00651BAD" w:rsidRPr="00651BAD" w:rsidRDefault="00651BAD" w:rsidP="00651BAD">
            <w:pPr>
              <w:spacing w:line="276" w:lineRule="auto"/>
              <w:jc w:val="both"/>
              <w:rPr>
                <w:color w:val="000000"/>
                <w:szCs w:val="24"/>
              </w:rPr>
            </w:pPr>
            <w:r w:rsidRPr="00651BAD">
              <w:rPr>
                <w:color w:val="000000"/>
                <w:szCs w:val="24"/>
              </w:rPr>
              <w:t xml:space="preserve">Reikalavimai diegiamai / montuojamai įrangai / įrenginiams pakeičiami </w:t>
            </w:r>
            <w:r w:rsidR="00AA5D8D">
              <w:rPr>
                <w:szCs w:val="24"/>
              </w:rPr>
              <w:t xml:space="preserve"> Koncesininko</w:t>
            </w:r>
            <w:r w:rsidR="00AA5D8D" w:rsidRPr="00651BAD">
              <w:rPr>
                <w:szCs w:val="24"/>
              </w:rPr>
              <w:t xml:space="preserve"> </w:t>
            </w:r>
            <w:r w:rsidRPr="00651BAD">
              <w:rPr>
                <w:color w:val="000000"/>
                <w:szCs w:val="24"/>
              </w:rPr>
              <w:t>iniciatyva ir / arba reikalavimu</w:t>
            </w:r>
          </w:p>
        </w:tc>
        <w:tc>
          <w:tcPr>
            <w:tcW w:w="3706" w:type="dxa"/>
            <w:gridSpan w:val="2"/>
            <w:shd w:val="clear" w:color="auto" w:fill="auto"/>
          </w:tcPr>
          <w:p w14:paraId="0B5B24AF" w14:textId="487C4E91" w:rsidR="00651BAD" w:rsidRPr="00651BAD" w:rsidRDefault="00651BAD" w:rsidP="00651BAD">
            <w:pPr>
              <w:spacing w:line="276" w:lineRule="auto"/>
              <w:jc w:val="both"/>
              <w:rPr>
                <w:bCs/>
                <w:szCs w:val="24"/>
              </w:rPr>
            </w:pPr>
            <w:r w:rsidRPr="00651BAD">
              <w:rPr>
                <w:szCs w:val="24"/>
              </w:rPr>
              <w:t xml:space="preserve">Prasidėjus Sutarties įgyvendinimui </w:t>
            </w:r>
            <w:r w:rsidR="00AA5D8D">
              <w:rPr>
                <w:szCs w:val="24"/>
              </w:rPr>
              <w:t xml:space="preserve"> Koncesininkas</w:t>
            </w:r>
            <w:r w:rsidR="00AA5D8D" w:rsidRPr="00651BAD">
              <w:rPr>
                <w:szCs w:val="24"/>
              </w:rPr>
              <w:t xml:space="preserve"> </w:t>
            </w:r>
            <w:r w:rsidRPr="00651BAD">
              <w:rPr>
                <w:szCs w:val="24"/>
              </w:rPr>
              <w:t xml:space="preserve"> inicijuoja diegiamos / montuojamos įrangos / įrenginių kokybės reikalavimų pakeitimą.  Rizikos veiksnio pasireiškimas gali </w:t>
            </w:r>
            <w:r w:rsidRPr="00651BAD">
              <w:rPr>
                <w:szCs w:val="24"/>
              </w:rPr>
              <w:lastRenderedPageBreak/>
              <w:t>lemti teikiamų Paslaugų kokybę, jų apimtį bei Sąnaudų padidėjimą</w:t>
            </w:r>
          </w:p>
        </w:tc>
        <w:tc>
          <w:tcPr>
            <w:tcW w:w="1417" w:type="dxa"/>
            <w:shd w:val="clear" w:color="auto" w:fill="auto"/>
          </w:tcPr>
          <w:p w14:paraId="429AF68F" w14:textId="77777777" w:rsidR="00651BAD" w:rsidRPr="00651BAD" w:rsidRDefault="00651BAD" w:rsidP="00651BAD">
            <w:pPr>
              <w:spacing w:line="276" w:lineRule="auto"/>
              <w:ind w:right="113"/>
              <w:jc w:val="both"/>
              <w:rPr>
                <w:szCs w:val="24"/>
              </w:rPr>
            </w:pPr>
          </w:p>
        </w:tc>
        <w:tc>
          <w:tcPr>
            <w:tcW w:w="1701" w:type="dxa"/>
            <w:shd w:val="clear" w:color="auto" w:fill="auto"/>
          </w:tcPr>
          <w:p w14:paraId="4DF1B380" w14:textId="63DEF826" w:rsidR="00651BAD" w:rsidRPr="00651BAD" w:rsidRDefault="00651BAD" w:rsidP="00651BAD">
            <w:pPr>
              <w:spacing w:line="276" w:lineRule="auto"/>
              <w:ind w:right="113"/>
              <w:jc w:val="both"/>
              <w:rPr>
                <w:szCs w:val="24"/>
              </w:rPr>
            </w:pPr>
            <w:r w:rsidRPr="00651BAD">
              <w:rPr>
                <w:szCs w:val="24"/>
              </w:rPr>
              <w:t xml:space="preserve"> </w:t>
            </w:r>
          </w:p>
        </w:tc>
        <w:tc>
          <w:tcPr>
            <w:tcW w:w="1418" w:type="dxa"/>
            <w:shd w:val="clear" w:color="auto" w:fill="auto"/>
          </w:tcPr>
          <w:p w14:paraId="4C801063" w14:textId="77777777" w:rsidR="00651BAD" w:rsidRPr="00651BAD" w:rsidRDefault="00651BAD" w:rsidP="00651BAD">
            <w:pPr>
              <w:spacing w:line="276" w:lineRule="auto"/>
              <w:ind w:right="113"/>
              <w:jc w:val="both"/>
              <w:rPr>
                <w:b/>
                <w:szCs w:val="24"/>
              </w:rPr>
            </w:pPr>
          </w:p>
        </w:tc>
        <w:tc>
          <w:tcPr>
            <w:tcW w:w="2268" w:type="dxa"/>
          </w:tcPr>
          <w:p w14:paraId="68018C77" w14:textId="77777777" w:rsidR="00651BAD" w:rsidRPr="00651BAD" w:rsidRDefault="00651BAD" w:rsidP="00651BAD">
            <w:pPr>
              <w:spacing w:line="276" w:lineRule="auto"/>
              <w:ind w:right="113"/>
              <w:jc w:val="both"/>
              <w:rPr>
                <w:b/>
                <w:szCs w:val="24"/>
              </w:rPr>
            </w:pPr>
          </w:p>
        </w:tc>
      </w:tr>
      <w:tr w:rsidR="00651BAD" w:rsidRPr="00651BAD" w14:paraId="34E7B53D" w14:textId="77777777" w:rsidTr="00CB3818">
        <w:trPr>
          <w:trHeight w:val="1115"/>
        </w:trPr>
        <w:tc>
          <w:tcPr>
            <w:tcW w:w="816" w:type="dxa"/>
            <w:shd w:val="clear" w:color="auto" w:fill="auto"/>
          </w:tcPr>
          <w:p w14:paraId="478AE323"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shd w:val="clear" w:color="auto" w:fill="auto"/>
            <w:vAlign w:val="center"/>
          </w:tcPr>
          <w:p w14:paraId="36389CE4" w14:textId="77777777" w:rsidR="00651BAD" w:rsidRPr="00651BAD" w:rsidRDefault="00651BAD" w:rsidP="00651BAD">
            <w:pPr>
              <w:spacing w:line="276" w:lineRule="auto"/>
              <w:ind w:right="113"/>
              <w:jc w:val="both"/>
              <w:rPr>
                <w:b/>
                <w:szCs w:val="24"/>
              </w:rPr>
            </w:pPr>
            <w:r w:rsidRPr="00651BAD">
              <w:rPr>
                <w:b/>
                <w:szCs w:val="24"/>
              </w:rPr>
              <w:t>Finansavimo prieinamumo rizika</w:t>
            </w:r>
          </w:p>
        </w:tc>
      </w:tr>
      <w:tr w:rsidR="00651BAD" w:rsidRPr="00651BAD" w14:paraId="1F66E9B6" w14:textId="77777777" w:rsidTr="00CB3818">
        <w:trPr>
          <w:trHeight w:val="1115"/>
        </w:trPr>
        <w:tc>
          <w:tcPr>
            <w:tcW w:w="816" w:type="dxa"/>
            <w:shd w:val="clear" w:color="auto" w:fill="auto"/>
          </w:tcPr>
          <w:p w14:paraId="3820B9E8"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5A88BD77" w14:textId="77777777" w:rsidR="00651BAD" w:rsidRPr="00651BAD" w:rsidRDefault="00651BAD" w:rsidP="00651BAD">
            <w:pPr>
              <w:spacing w:line="276" w:lineRule="auto"/>
              <w:jc w:val="both"/>
              <w:rPr>
                <w:color w:val="000000"/>
                <w:szCs w:val="24"/>
              </w:rPr>
            </w:pPr>
            <w:r w:rsidRPr="00651BAD">
              <w:rPr>
                <w:color w:val="000000"/>
                <w:szCs w:val="24"/>
              </w:rPr>
              <w:t>Nuostoliai dėl skirtingų finansavimo Sąnaudų ir veiklos pajamų valiutų</w:t>
            </w:r>
          </w:p>
        </w:tc>
        <w:tc>
          <w:tcPr>
            <w:tcW w:w="3706" w:type="dxa"/>
            <w:gridSpan w:val="2"/>
            <w:shd w:val="clear" w:color="auto" w:fill="auto"/>
          </w:tcPr>
          <w:p w14:paraId="4AD9634F" w14:textId="77777777" w:rsidR="00651BAD" w:rsidRPr="00651BAD" w:rsidRDefault="00651BAD" w:rsidP="00651BAD">
            <w:pPr>
              <w:spacing w:line="276" w:lineRule="auto"/>
              <w:jc w:val="both"/>
              <w:rPr>
                <w:szCs w:val="24"/>
              </w:rPr>
            </w:pPr>
            <w:r w:rsidRPr="00651BAD">
              <w:rPr>
                <w:szCs w:val="24"/>
              </w:rPr>
              <w:t>Projekto finansavimas užtikrinamas sudarant paskolos sutartį ar sutartis viena valiuta, o pagrindinių pajamų srautai planuojami kita valiuta. Sudarant Finansinį veiklos modelį įvertinamas šių valiutų tarpusavio santykis, tačiau dėl ilgos Sutarties trukmės šis santykis gali pasikeisti.</w:t>
            </w:r>
          </w:p>
        </w:tc>
        <w:tc>
          <w:tcPr>
            <w:tcW w:w="1417" w:type="dxa"/>
            <w:shd w:val="clear" w:color="auto" w:fill="auto"/>
          </w:tcPr>
          <w:p w14:paraId="10C3A8D1" w14:textId="77777777" w:rsidR="00651BAD" w:rsidRPr="00651BAD" w:rsidRDefault="00651BAD" w:rsidP="00651BAD">
            <w:pPr>
              <w:spacing w:line="276" w:lineRule="auto"/>
              <w:ind w:right="113"/>
              <w:jc w:val="both"/>
              <w:rPr>
                <w:szCs w:val="24"/>
              </w:rPr>
            </w:pPr>
          </w:p>
        </w:tc>
        <w:tc>
          <w:tcPr>
            <w:tcW w:w="1701" w:type="dxa"/>
            <w:shd w:val="clear" w:color="auto" w:fill="auto"/>
          </w:tcPr>
          <w:p w14:paraId="3D30089B" w14:textId="7BE2C416" w:rsidR="00651BAD" w:rsidRPr="00651BAD" w:rsidRDefault="00651BAD" w:rsidP="00651BAD">
            <w:pPr>
              <w:spacing w:line="276" w:lineRule="auto"/>
              <w:ind w:right="113"/>
              <w:jc w:val="both"/>
              <w:rPr>
                <w:szCs w:val="24"/>
              </w:rPr>
            </w:pPr>
          </w:p>
        </w:tc>
        <w:tc>
          <w:tcPr>
            <w:tcW w:w="1418" w:type="dxa"/>
            <w:shd w:val="clear" w:color="auto" w:fill="auto"/>
          </w:tcPr>
          <w:p w14:paraId="76C7025D" w14:textId="77777777" w:rsidR="00651BAD" w:rsidRPr="00651BAD" w:rsidRDefault="00651BAD" w:rsidP="00651BAD">
            <w:pPr>
              <w:spacing w:line="276" w:lineRule="auto"/>
              <w:ind w:right="113"/>
              <w:jc w:val="both"/>
              <w:rPr>
                <w:b/>
                <w:szCs w:val="24"/>
              </w:rPr>
            </w:pPr>
          </w:p>
        </w:tc>
        <w:tc>
          <w:tcPr>
            <w:tcW w:w="2268" w:type="dxa"/>
          </w:tcPr>
          <w:p w14:paraId="4BB2A4BE" w14:textId="77777777" w:rsidR="00651BAD" w:rsidRPr="00651BAD" w:rsidRDefault="00651BAD" w:rsidP="00651BAD">
            <w:pPr>
              <w:spacing w:line="276" w:lineRule="auto"/>
              <w:ind w:right="113"/>
              <w:jc w:val="both"/>
              <w:rPr>
                <w:b/>
                <w:szCs w:val="24"/>
              </w:rPr>
            </w:pPr>
          </w:p>
        </w:tc>
      </w:tr>
      <w:tr w:rsidR="00651BAD" w:rsidRPr="00651BAD" w14:paraId="2777D9EF" w14:textId="77777777" w:rsidTr="00CB3818">
        <w:trPr>
          <w:trHeight w:val="1115"/>
        </w:trPr>
        <w:tc>
          <w:tcPr>
            <w:tcW w:w="816" w:type="dxa"/>
            <w:shd w:val="clear" w:color="auto" w:fill="auto"/>
          </w:tcPr>
          <w:p w14:paraId="4A20B90B"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6467B13D" w14:textId="45896A9D" w:rsidR="00651BAD" w:rsidRPr="00651BAD" w:rsidRDefault="00651BAD" w:rsidP="00651BAD">
            <w:pPr>
              <w:spacing w:line="276" w:lineRule="auto"/>
              <w:jc w:val="both"/>
              <w:rPr>
                <w:color w:val="000000"/>
                <w:szCs w:val="24"/>
              </w:rPr>
            </w:pPr>
            <w:r w:rsidRPr="00651BAD">
              <w:rPr>
                <w:color w:val="000000"/>
                <w:szCs w:val="24"/>
              </w:rPr>
              <w:t xml:space="preserve">Finansavimo poreikis pasikeičia dėl padidėjusių Investicijų, jeigu Investicijos padidėja dėl aplinkybių, už kurias pagal Sutartį atsako Investuotojas ir / ar </w:t>
            </w:r>
            <w:r w:rsidR="00AA5D8D">
              <w:rPr>
                <w:szCs w:val="24"/>
              </w:rPr>
              <w:t xml:space="preserve"> Koncesininkas</w:t>
            </w:r>
          </w:p>
        </w:tc>
        <w:tc>
          <w:tcPr>
            <w:tcW w:w="3706" w:type="dxa"/>
            <w:gridSpan w:val="2"/>
            <w:shd w:val="clear" w:color="auto" w:fill="auto"/>
          </w:tcPr>
          <w:p w14:paraId="79074D9E" w14:textId="77777777" w:rsidR="00651BAD" w:rsidRPr="00651BAD" w:rsidRDefault="00651BAD" w:rsidP="00651BAD">
            <w:pPr>
              <w:spacing w:line="276" w:lineRule="auto"/>
              <w:jc w:val="both"/>
              <w:rPr>
                <w:szCs w:val="24"/>
              </w:rPr>
            </w:pPr>
            <w:r w:rsidRPr="00651BAD">
              <w:rPr>
                <w:szCs w:val="24"/>
              </w:rPr>
              <w:t>Padidėjus Investicijoms iškyla poreikis užtikrinti papildomą finansavimą, kuris reikalingas užtikrinti Projekto finansinį gyvybingumą.</w:t>
            </w:r>
          </w:p>
        </w:tc>
        <w:tc>
          <w:tcPr>
            <w:tcW w:w="1417" w:type="dxa"/>
            <w:shd w:val="clear" w:color="auto" w:fill="auto"/>
          </w:tcPr>
          <w:p w14:paraId="2839AC26" w14:textId="77777777" w:rsidR="00651BAD" w:rsidRPr="00651BAD" w:rsidRDefault="00651BAD" w:rsidP="00651BAD">
            <w:pPr>
              <w:spacing w:line="276" w:lineRule="auto"/>
              <w:ind w:right="113"/>
              <w:jc w:val="both"/>
              <w:rPr>
                <w:szCs w:val="24"/>
              </w:rPr>
            </w:pPr>
          </w:p>
        </w:tc>
        <w:tc>
          <w:tcPr>
            <w:tcW w:w="1701" w:type="dxa"/>
            <w:shd w:val="clear" w:color="auto" w:fill="auto"/>
          </w:tcPr>
          <w:p w14:paraId="478DEA1F" w14:textId="43CBF528" w:rsidR="00651BAD" w:rsidRPr="00651BAD" w:rsidRDefault="00651BAD" w:rsidP="00651BAD">
            <w:pPr>
              <w:spacing w:line="276" w:lineRule="auto"/>
              <w:ind w:right="113"/>
              <w:jc w:val="both"/>
              <w:rPr>
                <w:szCs w:val="24"/>
              </w:rPr>
            </w:pPr>
          </w:p>
        </w:tc>
        <w:tc>
          <w:tcPr>
            <w:tcW w:w="1418" w:type="dxa"/>
            <w:shd w:val="clear" w:color="auto" w:fill="auto"/>
          </w:tcPr>
          <w:p w14:paraId="2A5B8992" w14:textId="77777777" w:rsidR="00651BAD" w:rsidRPr="00651BAD" w:rsidRDefault="00651BAD" w:rsidP="00651BAD">
            <w:pPr>
              <w:spacing w:line="276" w:lineRule="auto"/>
              <w:ind w:right="113"/>
              <w:jc w:val="both"/>
              <w:rPr>
                <w:b/>
                <w:szCs w:val="24"/>
              </w:rPr>
            </w:pPr>
          </w:p>
        </w:tc>
        <w:tc>
          <w:tcPr>
            <w:tcW w:w="2268" w:type="dxa"/>
          </w:tcPr>
          <w:p w14:paraId="14B96582" w14:textId="77777777" w:rsidR="00651BAD" w:rsidRPr="00651BAD" w:rsidRDefault="00651BAD" w:rsidP="00651BAD">
            <w:pPr>
              <w:spacing w:line="276" w:lineRule="auto"/>
              <w:ind w:right="113"/>
              <w:jc w:val="both"/>
              <w:rPr>
                <w:b/>
                <w:szCs w:val="24"/>
              </w:rPr>
            </w:pPr>
          </w:p>
        </w:tc>
      </w:tr>
      <w:tr w:rsidR="00651BAD" w:rsidRPr="00651BAD" w14:paraId="22D13632" w14:textId="77777777" w:rsidTr="00CB3818">
        <w:trPr>
          <w:trHeight w:val="1115"/>
        </w:trPr>
        <w:tc>
          <w:tcPr>
            <w:tcW w:w="816" w:type="dxa"/>
            <w:shd w:val="clear" w:color="auto" w:fill="auto"/>
          </w:tcPr>
          <w:p w14:paraId="3BF07805"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13393BA0" w14:textId="0288DD7F" w:rsidR="00651BAD" w:rsidRPr="00651BAD" w:rsidRDefault="00651BAD" w:rsidP="00651BAD">
            <w:pPr>
              <w:spacing w:line="276" w:lineRule="auto"/>
              <w:jc w:val="both"/>
              <w:rPr>
                <w:color w:val="000000"/>
                <w:szCs w:val="24"/>
              </w:rPr>
            </w:pPr>
            <w:r w:rsidRPr="00651BAD">
              <w:rPr>
                <w:color w:val="000000"/>
                <w:szCs w:val="24"/>
              </w:rPr>
              <w:t xml:space="preserve">Finansavimo poreikis pasikeičia dėl padidėjusių Investicijų, jeigu Investicijos padidėja dėl aplinkybių, už kurias pagal Sutartį atsako </w:t>
            </w:r>
            <w:r w:rsidR="005F5A11">
              <w:rPr>
                <w:szCs w:val="24"/>
              </w:rPr>
              <w:t xml:space="preserve"> Suteikiančioji institucija</w:t>
            </w:r>
          </w:p>
        </w:tc>
        <w:tc>
          <w:tcPr>
            <w:tcW w:w="3706" w:type="dxa"/>
            <w:gridSpan w:val="2"/>
            <w:shd w:val="clear" w:color="auto" w:fill="auto"/>
          </w:tcPr>
          <w:p w14:paraId="15B11A81" w14:textId="77777777" w:rsidR="00651BAD" w:rsidRPr="00651BAD" w:rsidRDefault="00651BAD" w:rsidP="00651BAD">
            <w:pPr>
              <w:spacing w:line="276" w:lineRule="auto"/>
              <w:jc w:val="both"/>
              <w:rPr>
                <w:szCs w:val="24"/>
              </w:rPr>
            </w:pPr>
            <w:r w:rsidRPr="00651BAD">
              <w:rPr>
                <w:szCs w:val="24"/>
              </w:rPr>
              <w:t>Padidėjus Investicijoms iškyla poreikis užtikrinti papildomą finansavimą, kuris reikalingas užtikrinti Projekto finansinį gyvybingumą.</w:t>
            </w:r>
          </w:p>
        </w:tc>
        <w:tc>
          <w:tcPr>
            <w:tcW w:w="1417" w:type="dxa"/>
            <w:shd w:val="clear" w:color="auto" w:fill="auto"/>
          </w:tcPr>
          <w:p w14:paraId="4652953D" w14:textId="57A5FC12" w:rsidR="00651BAD" w:rsidRPr="00651BAD" w:rsidRDefault="00651BAD" w:rsidP="00651BAD">
            <w:pPr>
              <w:spacing w:line="276" w:lineRule="auto"/>
              <w:ind w:right="113"/>
              <w:jc w:val="both"/>
              <w:rPr>
                <w:szCs w:val="24"/>
              </w:rPr>
            </w:pPr>
          </w:p>
        </w:tc>
        <w:tc>
          <w:tcPr>
            <w:tcW w:w="1701" w:type="dxa"/>
            <w:shd w:val="clear" w:color="auto" w:fill="auto"/>
          </w:tcPr>
          <w:p w14:paraId="69341ED9" w14:textId="77777777" w:rsidR="00651BAD" w:rsidRPr="00651BAD" w:rsidRDefault="00651BAD" w:rsidP="00651BAD">
            <w:pPr>
              <w:spacing w:line="276" w:lineRule="auto"/>
              <w:ind w:right="113"/>
              <w:jc w:val="both"/>
              <w:rPr>
                <w:szCs w:val="24"/>
              </w:rPr>
            </w:pPr>
          </w:p>
        </w:tc>
        <w:tc>
          <w:tcPr>
            <w:tcW w:w="1418" w:type="dxa"/>
            <w:shd w:val="clear" w:color="auto" w:fill="auto"/>
          </w:tcPr>
          <w:p w14:paraId="0F9054EF" w14:textId="77777777" w:rsidR="00651BAD" w:rsidRPr="00651BAD" w:rsidRDefault="00651BAD" w:rsidP="00651BAD">
            <w:pPr>
              <w:spacing w:line="276" w:lineRule="auto"/>
              <w:ind w:right="113"/>
              <w:jc w:val="both"/>
              <w:rPr>
                <w:b/>
                <w:szCs w:val="24"/>
              </w:rPr>
            </w:pPr>
          </w:p>
        </w:tc>
        <w:tc>
          <w:tcPr>
            <w:tcW w:w="2268" w:type="dxa"/>
          </w:tcPr>
          <w:p w14:paraId="2F171018" w14:textId="77777777" w:rsidR="00651BAD" w:rsidRPr="00651BAD" w:rsidRDefault="00651BAD" w:rsidP="00651BAD">
            <w:pPr>
              <w:spacing w:line="276" w:lineRule="auto"/>
              <w:ind w:right="113"/>
              <w:jc w:val="both"/>
              <w:rPr>
                <w:b/>
                <w:szCs w:val="24"/>
              </w:rPr>
            </w:pPr>
          </w:p>
        </w:tc>
      </w:tr>
      <w:tr w:rsidR="00651BAD" w:rsidRPr="00651BAD" w14:paraId="19843604" w14:textId="77777777" w:rsidTr="00CB3818">
        <w:trPr>
          <w:trHeight w:val="1115"/>
        </w:trPr>
        <w:tc>
          <w:tcPr>
            <w:tcW w:w="816" w:type="dxa"/>
            <w:shd w:val="clear" w:color="auto" w:fill="auto"/>
          </w:tcPr>
          <w:p w14:paraId="4F18EEF6"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0A942232" w14:textId="77777777" w:rsidR="00651BAD" w:rsidRPr="00651BAD" w:rsidRDefault="00651BAD" w:rsidP="00651BAD">
            <w:pPr>
              <w:spacing w:line="276" w:lineRule="auto"/>
              <w:jc w:val="both"/>
              <w:rPr>
                <w:color w:val="000000"/>
                <w:szCs w:val="24"/>
              </w:rPr>
            </w:pPr>
            <w:r w:rsidRPr="00651BAD">
              <w:rPr>
                <w:color w:val="000000"/>
                <w:szCs w:val="24"/>
              </w:rPr>
              <w:t>Pagrindinės paskolos suteikimo sąlygų įvykdymas</w:t>
            </w:r>
          </w:p>
        </w:tc>
        <w:tc>
          <w:tcPr>
            <w:tcW w:w="3706" w:type="dxa"/>
            <w:gridSpan w:val="2"/>
            <w:shd w:val="clear" w:color="auto" w:fill="auto"/>
          </w:tcPr>
          <w:p w14:paraId="6FF08EEF" w14:textId="15C41B75" w:rsidR="00651BAD" w:rsidRPr="00651BAD" w:rsidRDefault="00AA5D8D" w:rsidP="00651BAD">
            <w:pPr>
              <w:spacing w:line="276" w:lineRule="auto"/>
              <w:jc w:val="both"/>
              <w:rPr>
                <w:szCs w:val="24"/>
              </w:rPr>
            </w:pPr>
            <w:r>
              <w:rPr>
                <w:szCs w:val="24"/>
              </w:rPr>
              <w:t>Koncesininkas</w:t>
            </w:r>
            <w:r w:rsidRPr="00651BAD">
              <w:rPr>
                <w:szCs w:val="24"/>
              </w:rPr>
              <w:t xml:space="preserve"> </w:t>
            </w:r>
            <w:r w:rsidR="00651BAD" w:rsidRPr="00651BAD">
              <w:rPr>
                <w:szCs w:val="24"/>
              </w:rPr>
              <w:t>, būdamas atsakingas už Projekto finansavimą, prisiima riziką įvykdyti visas Finansuotojo ar Kito paskolos teikėjo sąlygas.</w:t>
            </w:r>
          </w:p>
        </w:tc>
        <w:tc>
          <w:tcPr>
            <w:tcW w:w="1417" w:type="dxa"/>
            <w:shd w:val="clear" w:color="auto" w:fill="auto"/>
          </w:tcPr>
          <w:p w14:paraId="7AA85E8E" w14:textId="77777777" w:rsidR="00651BAD" w:rsidRPr="00651BAD" w:rsidRDefault="00651BAD" w:rsidP="00651BAD">
            <w:pPr>
              <w:spacing w:line="276" w:lineRule="auto"/>
              <w:ind w:right="113"/>
              <w:jc w:val="both"/>
              <w:rPr>
                <w:szCs w:val="24"/>
              </w:rPr>
            </w:pPr>
          </w:p>
        </w:tc>
        <w:tc>
          <w:tcPr>
            <w:tcW w:w="1701" w:type="dxa"/>
            <w:shd w:val="clear" w:color="auto" w:fill="auto"/>
          </w:tcPr>
          <w:p w14:paraId="284077FB" w14:textId="1F5E049D" w:rsidR="00651BAD" w:rsidRPr="00651BAD" w:rsidRDefault="00651BAD" w:rsidP="00651BAD">
            <w:pPr>
              <w:spacing w:line="276" w:lineRule="auto"/>
              <w:ind w:right="113"/>
              <w:jc w:val="both"/>
              <w:rPr>
                <w:szCs w:val="24"/>
              </w:rPr>
            </w:pPr>
          </w:p>
        </w:tc>
        <w:tc>
          <w:tcPr>
            <w:tcW w:w="1418" w:type="dxa"/>
            <w:shd w:val="clear" w:color="auto" w:fill="auto"/>
          </w:tcPr>
          <w:p w14:paraId="4C479E8A" w14:textId="77777777" w:rsidR="00651BAD" w:rsidRPr="00651BAD" w:rsidRDefault="00651BAD" w:rsidP="00651BAD">
            <w:pPr>
              <w:spacing w:line="276" w:lineRule="auto"/>
              <w:ind w:right="113"/>
              <w:jc w:val="both"/>
              <w:rPr>
                <w:b/>
                <w:szCs w:val="24"/>
              </w:rPr>
            </w:pPr>
          </w:p>
        </w:tc>
        <w:tc>
          <w:tcPr>
            <w:tcW w:w="2268" w:type="dxa"/>
          </w:tcPr>
          <w:p w14:paraId="729A0379" w14:textId="77777777" w:rsidR="00651BAD" w:rsidRPr="00651BAD" w:rsidRDefault="00651BAD" w:rsidP="00651BAD">
            <w:pPr>
              <w:spacing w:line="276" w:lineRule="auto"/>
              <w:ind w:right="113"/>
              <w:jc w:val="both"/>
              <w:rPr>
                <w:b/>
                <w:szCs w:val="24"/>
              </w:rPr>
            </w:pPr>
          </w:p>
        </w:tc>
      </w:tr>
      <w:tr w:rsidR="00651BAD" w:rsidRPr="00651BAD" w14:paraId="62D97165" w14:textId="77777777" w:rsidTr="00CB3818">
        <w:trPr>
          <w:trHeight w:val="1115"/>
        </w:trPr>
        <w:tc>
          <w:tcPr>
            <w:tcW w:w="816" w:type="dxa"/>
            <w:shd w:val="clear" w:color="auto" w:fill="auto"/>
          </w:tcPr>
          <w:p w14:paraId="0018F114"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57E53387" w14:textId="77777777" w:rsidR="00651BAD" w:rsidRPr="00651BAD" w:rsidRDefault="00651BAD" w:rsidP="00651BAD">
            <w:pPr>
              <w:spacing w:line="276" w:lineRule="auto"/>
              <w:jc w:val="both"/>
              <w:rPr>
                <w:color w:val="000000"/>
                <w:szCs w:val="24"/>
              </w:rPr>
            </w:pPr>
            <w:r w:rsidRPr="00651BAD">
              <w:rPr>
                <w:color w:val="000000"/>
                <w:szCs w:val="24"/>
              </w:rPr>
              <w:t>Pagrindinės paskolos tarpbankinių paskolų palūkanų norma pasikeičia iki Sutarties įsigaliojimo visa apimtimi</w:t>
            </w:r>
          </w:p>
        </w:tc>
        <w:tc>
          <w:tcPr>
            <w:tcW w:w="3706" w:type="dxa"/>
            <w:gridSpan w:val="2"/>
            <w:shd w:val="clear" w:color="auto" w:fill="auto"/>
          </w:tcPr>
          <w:p w14:paraId="0EF6A2C8" w14:textId="77777777" w:rsidR="00651BAD" w:rsidRPr="00651BAD" w:rsidRDefault="00651BAD" w:rsidP="00651BAD">
            <w:pPr>
              <w:spacing w:line="276" w:lineRule="auto"/>
              <w:jc w:val="both"/>
              <w:rPr>
                <w:szCs w:val="24"/>
              </w:rPr>
            </w:pPr>
            <w:r w:rsidRPr="00651BAD">
              <w:rPr>
                <w:szCs w:val="24"/>
              </w:rPr>
              <w:t>Specifinis rizikos veiksnys, kuris tikėtina pasireiškia per trumpesnį nei vieneri metai laikotarpį (tiksli laikotarpio trukmė priklauso nuo to, kiek laiko Sutartyje bus skirta Sutarties įsigaliojimui visa apimtimi). Galima situacija, kai laikotarpyje tarp Sutarties sudarymo ir jos įsigaliojimo visa apimtimi pasikeičia tarpbankinių paskolų palūkanų norma.</w:t>
            </w:r>
          </w:p>
        </w:tc>
        <w:tc>
          <w:tcPr>
            <w:tcW w:w="1417" w:type="dxa"/>
            <w:shd w:val="clear" w:color="auto" w:fill="auto"/>
          </w:tcPr>
          <w:p w14:paraId="26CF8084" w14:textId="74E3BBD8" w:rsidR="00651BAD" w:rsidRPr="00651BAD" w:rsidRDefault="00651BAD" w:rsidP="00651BAD">
            <w:pPr>
              <w:spacing w:line="276" w:lineRule="auto"/>
              <w:ind w:right="113"/>
              <w:jc w:val="both"/>
              <w:rPr>
                <w:szCs w:val="24"/>
              </w:rPr>
            </w:pPr>
          </w:p>
        </w:tc>
        <w:tc>
          <w:tcPr>
            <w:tcW w:w="1701" w:type="dxa"/>
            <w:shd w:val="clear" w:color="auto" w:fill="auto"/>
          </w:tcPr>
          <w:p w14:paraId="018201BA" w14:textId="77777777" w:rsidR="00651BAD" w:rsidRPr="00651BAD" w:rsidRDefault="00651BAD" w:rsidP="00651BAD">
            <w:pPr>
              <w:spacing w:line="276" w:lineRule="auto"/>
              <w:ind w:right="113"/>
              <w:jc w:val="both"/>
              <w:rPr>
                <w:szCs w:val="24"/>
              </w:rPr>
            </w:pPr>
          </w:p>
        </w:tc>
        <w:tc>
          <w:tcPr>
            <w:tcW w:w="1418" w:type="dxa"/>
            <w:shd w:val="clear" w:color="auto" w:fill="auto"/>
          </w:tcPr>
          <w:p w14:paraId="7388F1C4" w14:textId="77777777" w:rsidR="00651BAD" w:rsidRPr="00651BAD" w:rsidRDefault="00651BAD" w:rsidP="00651BAD">
            <w:pPr>
              <w:spacing w:line="276" w:lineRule="auto"/>
              <w:ind w:right="113"/>
              <w:jc w:val="both"/>
              <w:rPr>
                <w:b/>
                <w:szCs w:val="24"/>
              </w:rPr>
            </w:pPr>
          </w:p>
        </w:tc>
        <w:tc>
          <w:tcPr>
            <w:tcW w:w="2268" w:type="dxa"/>
          </w:tcPr>
          <w:p w14:paraId="67AFEB0E" w14:textId="77777777" w:rsidR="00651BAD" w:rsidRPr="00651BAD" w:rsidRDefault="00651BAD" w:rsidP="00651BAD">
            <w:pPr>
              <w:spacing w:line="276" w:lineRule="auto"/>
              <w:ind w:right="113"/>
              <w:jc w:val="both"/>
              <w:rPr>
                <w:b/>
                <w:szCs w:val="24"/>
              </w:rPr>
            </w:pPr>
          </w:p>
        </w:tc>
      </w:tr>
      <w:tr w:rsidR="00651BAD" w:rsidRPr="00651BAD" w14:paraId="1CA54591" w14:textId="77777777" w:rsidTr="00CB3818">
        <w:trPr>
          <w:trHeight w:val="1115"/>
        </w:trPr>
        <w:tc>
          <w:tcPr>
            <w:tcW w:w="816" w:type="dxa"/>
            <w:shd w:val="clear" w:color="auto" w:fill="auto"/>
          </w:tcPr>
          <w:p w14:paraId="4AE00C74"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104A930A" w14:textId="77777777" w:rsidR="00651BAD" w:rsidRPr="00651BAD" w:rsidRDefault="00651BAD" w:rsidP="00651BAD">
            <w:pPr>
              <w:spacing w:line="276" w:lineRule="auto"/>
              <w:jc w:val="both"/>
              <w:rPr>
                <w:color w:val="000000"/>
                <w:szCs w:val="24"/>
              </w:rPr>
            </w:pPr>
            <w:r w:rsidRPr="00651BAD">
              <w:rPr>
                <w:color w:val="000000"/>
                <w:szCs w:val="24"/>
              </w:rPr>
              <w:t>Pagrindinės paskolos tarpbankinių paskolų palūkanų norma pasikeičia po Sutarties įsigaliojimo visa apimtimi</w:t>
            </w:r>
          </w:p>
        </w:tc>
        <w:tc>
          <w:tcPr>
            <w:tcW w:w="3706" w:type="dxa"/>
            <w:gridSpan w:val="2"/>
            <w:shd w:val="clear" w:color="auto" w:fill="auto"/>
          </w:tcPr>
          <w:p w14:paraId="17F79265" w14:textId="77777777" w:rsidR="00651BAD" w:rsidRPr="00651BAD" w:rsidRDefault="00651BAD" w:rsidP="00651BAD">
            <w:pPr>
              <w:spacing w:line="276" w:lineRule="auto"/>
              <w:jc w:val="both"/>
              <w:rPr>
                <w:szCs w:val="24"/>
              </w:rPr>
            </w:pPr>
            <w:r w:rsidRPr="00651BAD">
              <w:rPr>
                <w:szCs w:val="24"/>
              </w:rPr>
              <w:t xml:space="preserve">Galima situacija, kai Sutarties galiojimo laikotarpiu keičiantis makroekonomikos sąlygoms, keičiasi tarpbankinių paskolų palūkanų norma. </w:t>
            </w:r>
          </w:p>
        </w:tc>
        <w:tc>
          <w:tcPr>
            <w:tcW w:w="1417" w:type="dxa"/>
            <w:shd w:val="clear" w:color="auto" w:fill="auto"/>
          </w:tcPr>
          <w:p w14:paraId="0FB7E32B" w14:textId="77777777" w:rsidR="00651BAD" w:rsidRPr="00651BAD" w:rsidRDefault="00651BAD" w:rsidP="00651BAD">
            <w:pPr>
              <w:spacing w:line="276" w:lineRule="auto"/>
              <w:ind w:right="113"/>
              <w:jc w:val="both"/>
              <w:rPr>
                <w:szCs w:val="24"/>
              </w:rPr>
            </w:pPr>
          </w:p>
        </w:tc>
        <w:tc>
          <w:tcPr>
            <w:tcW w:w="1701" w:type="dxa"/>
            <w:shd w:val="clear" w:color="auto" w:fill="auto"/>
          </w:tcPr>
          <w:p w14:paraId="1C929E1F" w14:textId="5FAA523D" w:rsidR="00651BAD" w:rsidRPr="00651BAD" w:rsidRDefault="00651BAD" w:rsidP="00651BAD">
            <w:pPr>
              <w:spacing w:line="276" w:lineRule="auto"/>
              <w:ind w:right="113"/>
              <w:jc w:val="both"/>
              <w:rPr>
                <w:szCs w:val="24"/>
              </w:rPr>
            </w:pPr>
          </w:p>
        </w:tc>
        <w:tc>
          <w:tcPr>
            <w:tcW w:w="1418" w:type="dxa"/>
            <w:shd w:val="clear" w:color="auto" w:fill="auto"/>
          </w:tcPr>
          <w:p w14:paraId="3FC8D943" w14:textId="77777777" w:rsidR="00651BAD" w:rsidRPr="00651BAD" w:rsidRDefault="00651BAD" w:rsidP="00651BAD">
            <w:pPr>
              <w:spacing w:line="276" w:lineRule="auto"/>
              <w:ind w:right="113"/>
              <w:jc w:val="both"/>
              <w:rPr>
                <w:b/>
                <w:szCs w:val="24"/>
              </w:rPr>
            </w:pPr>
          </w:p>
        </w:tc>
        <w:tc>
          <w:tcPr>
            <w:tcW w:w="2268" w:type="dxa"/>
          </w:tcPr>
          <w:p w14:paraId="1743BC8E" w14:textId="77777777" w:rsidR="00651BAD" w:rsidRPr="00651BAD" w:rsidRDefault="00651BAD" w:rsidP="00651BAD">
            <w:pPr>
              <w:spacing w:line="276" w:lineRule="auto"/>
              <w:ind w:right="113"/>
              <w:jc w:val="both"/>
              <w:rPr>
                <w:b/>
                <w:szCs w:val="24"/>
              </w:rPr>
            </w:pPr>
          </w:p>
        </w:tc>
      </w:tr>
      <w:tr w:rsidR="00651BAD" w:rsidRPr="00651BAD" w14:paraId="2342E167" w14:textId="77777777" w:rsidTr="00CB3818">
        <w:trPr>
          <w:trHeight w:val="1115"/>
        </w:trPr>
        <w:tc>
          <w:tcPr>
            <w:tcW w:w="816" w:type="dxa"/>
            <w:shd w:val="clear" w:color="auto" w:fill="auto"/>
          </w:tcPr>
          <w:p w14:paraId="0B6A8513"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107FE2A0" w14:textId="77777777" w:rsidR="00651BAD" w:rsidRPr="00651BAD" w:rsidRDefault="00651BAD" w:rsidP="00651BAD">
            <w:pPr>
              <w:spacing w:line="276" w:lineRule="auto"/>
              <w:jc w:val="both"/>
              <w:rPr>
                <w:color w:val="000000"/>
                <w:szCs w:val="24"/>
              </w:rPr>
            </w:pPr>
            <w:r w:rsidRPr="00651BAD">
              <w:rPr>
                <w:color w:val="000000"/>
                <w:szCs w:val="24"/>
              </w:rPr>
              <w:t xml:space="preserve">Finansavimo poreikis pasikeičia dėl PVM tarifo pasikeitimo </w:t>
            </w:r>
          </w:p>
        </w:tc>
        <w:tc>
          <w:tcPr>
            <w:tcW w:w="3706" w:type="dxa"/>
            <w:gridSpan w:val="2"/>
            <w:shd w:val="clear" w:color="auto" w:fill="auto"/>
          </w:tcPr>
          <w:p w14:paraId="1525DADC" w14:textId="77777777" w:rsidR="00651BAD" w:rsidRPr="00651BAD" w:rsidRDefault="00651BAD" w:rsidP="00651BAD">
            <w:pPr>
              <w:spacing w:line="276" w:lineRule="auto"/>
              <w:jc w:val="both"/>
              <w:rPr>
                <w:szCs w:val="24"/>
              </w:rPr>
            </w:pPr>
            <w:r w:rsidRPr="00651BAD">
              <w:rPr>
                <w:szCs w:val="24"/>
              </w:rPr>
              <w:t>Galima situacija, kai pasikeitus PVM tarifui, iškyla poreikis užtikrinti papildomą finansavimą nei buvo apskaičiuotas sudarant Finansinį veiklos modelį. PVM tarifo pasikeitimas nepakeičia veiklos sąnaudų ir pajamų dydžio, tačiau turi ženklią įtaką Projekto finansiniam gyvybingumui.</w:t>
            </w:r>
          </w:p>
        </w:tc>
        <w:tc>
          <w:tcPr>
            <w:tcW w:w="1417" w:type="dxa"/>
            <w:shd w:val="clear" w:color="auto" w:fill="auto"/>
          </w:tcPr>
          <w:p w14:paraId="6849EF61" w14:textId="2421E945" w:rsidR="00651BAD" w:rsidRPr="00651BAD" w:rsidRDefault="00651BAD" w:rsidP="00651BAD">
            <w:pPr>
              <w:spacing w:line="276" w:lineRule="auto"/>
              <w:ind w:right="113"/>
              <w:jc w:val="both"/>
              <w:rPr>
                <w:szCs w:val="24"/>
              </w:rPr>
            </w:pPr>
          </w:p>
        </w:tc>
        <w:tc>
          <w:tcPr>
            <w:tcW w:w="1701" w:type="dxa"/>
            <w:shd w:val="clear" w:color="auto" w:fill="auto"/>
          </w:tcPr>
          <w:p w14:paraId="777144AF" w14:textId="77777777" w:rsidR="00651BAD" w:rsidRPr="00651BAD" w:rsidRDefault="00651BAD" w:rsidP="00651BAD">
            <w:pPr>
              <w:spacing w:line="276" w:lineRule="auto"/>
              <w:ind w:right="113"/>
              <w:jc w:val="both"/>
              <w:rPr>
                <w:szCs w:val="24"/>
              </w:rPr>
            </w:pPr>
          </w:p>
        </w:tc>
        <w:tc>
          <w:tcPr>
            <w:tcW w:w="1418" w:type="dxa"/>
            <w:shd w:val="clear" w:color="auto" w:fill="auto"/>
          </w:tcPr>
          <w:p w14:paraId="4F64F5B8" w14:textId="77777777" w:rsidR="00651BAD" w:rsidRPr="00651BAD" w:rsidRDefault="00651BAD" w:rsidP="00651BAD">
            <w:pPr>
              <w:spacing w:line="276" w:lineRule="auto"/>
              <w:ind w:right="113"/>
              <w:jc w:val="both"/>
              <w:rPr>
                <w:b/>
                <w:szCs w:val="24"/>
              </w:rPr>
            </w:pPr>
          </w:p>
        </w:tc>
        <w:tc>
          <w:tcPr>
            <w:tcW w:w="2268" w:type="dxa"/>
          </w:tcPr>
          <w:p w14:paraId="6F336F54" w14:textId="77777777" w:rsidR="00651BAD" w:rsidRPr="00651BAD" w:rsidRDefault="00651BAD" w:rsidP="00651BAD">
            <w:pPr>
              <w:spacing w:line="276" w:lineRule="auto"/>
              <w:ind w:right="113"/>
              <w:jc w:val="both"/>
              <w:rPr>
                <w:b/>
                <w:szCs w:val="24"/>
              </w:rPr>
            </w:pPr>
          </w:p>
        </w:tc>
      </w:tr>
      <w:tr w:rsidR="00651BAD" w:rsidRPr="00651BAD" w14:paraId="09035D96" w14:textId="77777777" w:rsidTr="00CB3818">
        <w:trPr>
          <w:trHeight w:val="1115"/>
        </w:trPr>
        <w:tc>
          <w:tcPr>
            <w:tcW w:w="816" w:type="dxa"/>
            <w:shd w:val="clear" w:color="auto" w:fill="auto"/>
          </w:tcPr>
          <w:p w14:paraId="57CDF7DF"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13AAFC7B" w14:textId="77777777" w:rsidR="00651BAD" w:rsidRPr="00651BAD" w:rsidRDefault="00651BAD" w:rsidP="00651BAD">
            <w:pPr>
              <w:spacing w:line="276" w:lineRule="auto"/>
              <w:jc w:val="both"/>
              <w:rPr>
                <w:color w:val="000000"/>
                <w:szCs w:val="24"/>
              </w:rPr>
            </w:pPr>
            <w:r w:rsidRPr="00651BAD">
              <w:rPr>
                <w:color w:val="000000"/>
                <w:szCs w:val="24"/>
              </w:rPr>
              <w:t>Finansavimo poreikis pasikeičia dėl bet kurio mokesčio, išskyrus PVM, ar rinkliavos tarifo pasikeitimo, jeigu tai nepriskiriama prie Esminio teisės aktų pasikeitimo</w:t>
            </w:r>
          </w:p>
        </w:tc>
        <w:tc>
          <w:tcPr>
            <w:tcW w:w="3706" w:type="dxa"/>
            <w:gridSpan w:val="2"/>
            <w:shd w:val="clear" w:color="auto" w:fill="auto"/>
          </w:tcPr>
          <w:p w14:paraId="21A4C5B0" w14:textId="43FEC040" w:rsidR="00651BAD" w:rsidRPr="00651BAD" w:rsidRDefault="00651BAD" w:rsidP="00651BAD">
            <w:pPr>
              <w:spacing w:line="276" w:lineRule="auto"/>
              <w:jc w:val="both"/>
              <w:rPr>
                <w:szCs w:val="24"/>
              </w:rPr>
            </w:pPr>
            <w:r w:rsidRPr="00651BAD">
              <w:rPr>
                <w:szCs w:val="24"/>
              </w:rPr>
              <w:t xml:space="preserve">Pasikeitus bet kurio mokesčio, išskyrus PVM, tarifui taip pat rinkliavų tarifams, iškyla poreikis užtikrinti papildomą finansavimą nei buvo apskaičiuotas sudarant Finansinį veiklos modelį. Rizika priskiriama </w:t>
            </w:r>
            <w:r w:rsidR="005F5A11">
              <w:rPr>
                <w:szCs w:val="24"/>
              </w:rPr>
              <w:t>Koncesininkui</w:t>
            </w:r>
            <w:r w:rsidRPr="00651BAD">
              <w:rPr>
                <w:szCs w:val="24"/>
              </w:rPr>
              <w:t xml:space="preserve">, jeigu </w:t>
            </w:r>
            <w:r w:rsidRPr="00651BAD">
              <w:rPr>
                <w:szCs w:val="24"/>
              </w:rPr>
              <w:lastRenderedPageBreak/>
              <w:t>toks pasikeitimas nėra laikomas Esminiu teisės aktų pasikeitimu.</w:t>
            </w:r>
          </w:p>
        </w:tc>
        <w:tc>
          <w:tcPr>
            <w:tcW w:w="1417" w:type="dxa"/>
            <w:shd w:val="clear" w:color="auto" w:fill="auto"/>
          </w:tcPr>
          <w:p w14:paraId="4940C3F5" w14:textId="77777777" w:rsidR="00651BAD" w:rsidRPr="00651BAD" w:rsidRDefault="00651BAD" w:rsidP="00651BAD">
            <w:pPr>
              <w:spacing w:line="276" w:lineRule="auto"/>
              <w:ind w:right="113"/>
              <w:jc w:val="both"/>
              <w:rPr>
                <w:szCs w:val="24"/>
              </w:rPr>
            </w:pPr>
          </w:p>
        </w:tc>
        <w:tc>
          <w:tcPr>
            <w:tcW w:w="1701" w:type="dxa"/>
            <w:shd w:val="clear" w:color="auto" w:fill="auto"/>
          </w:tcPr>
          <w:p w14:paraId="54AA71BC" w14:textId="1F223C55" w:rsidR="00651BAD" w:rsidRPr="00651BAD" w:rsidRDefault="00651BAD" w:rsidP="00651BAD">
            <w:pPr>
              <w:spacing w:line="276" w:lineRule="auto"/>
              <w:ind w:right="113"/>
              <w:jc w:val="both"/>
              <w:rPr>
                <w:szCs w:val="24"/>
              </w:rPr>
            </w:pPr>
          </w:p>
        </w:tc>
        <w:tc>
          <w:tcPr>
            <w:tcW w:w="1418" w:type="dxa"/>
            <w:shd w:val="clear" w:color="auto" w:fill="auto"/>
          </w:tcPr>
          <w:p w14:paraId="29DA0A12" w14:textId="77777777" w:rsidR="00651BAD" w:rsidRPr="00651BAD" w:rsidRDefault="00651BAD" w:rsidP="00651BAD">
            <w:pPr>
              <w:spacing w:line="276" w:lineRule="auto"/>
              <w:ind w:right="113"/>
              <w:jc w:val="both"/>
              <w:rPr>
                <w:b/>
                <w:szCs w:val="24"/>
              </w:rPr>
            </w:pPr>
          </w:p>
        </w:tc>
        <w:tc>
          <w:tcPr>
            <w:tcW w:w="2268" w:type="dxa"/>
          </w:tcPr>
          <w:p w14:paraId="2CC12709" w14:textId="77777777" w:rsidR="00651BAD" w:rsidRPr="00651BAD" w:rsidRDefault="00651BAD" w:rsidP="00651BAD">
            <w:pPr>
              <w:spacing w:line="276" w:lineRule="auto"/>
              <w:ind w:right="113"/>
              <w:jc w:val="both"/>
              <w:rPr>
                <w:b/>
                <w:szCs w:val="24"/>
              </w:rPr>
            </w:pPr>
          </w:p>
        </w:tc>
      </w:tr>
      <w:tr w:rsidR="00651BAD" w:rsidRPr="00651BAD" w14:paraId="61C24B72" w14:textId="77777777" w:rsidTr="00CB3818">
        <w:trPr>
          <w:trHeight w:val="1115"/>
        </w:trPr>
        <w:tc>
          <w:tcPr>
            <w:tcW w:w="816" w:type="dxa"/>
            <w:shd w:val="clear" w:color="auto" w:fill="auto"/>
          </w:tcPr>
          <w:p w14:paraId="612A0ABF"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24EB37A0" w14:textId="77777777" w:rsidR="00651BAD" w:rsidRPr="00651BAD" w:rsidRDefault="00651BAD" w:rsidP="00651BAD">
            <w:pPr>
              <w:spacing w:line="276" w:lineRule="auto"/>
              <w:jc w:val="both"/>
              <w:rPr>
                <w:color w:val="000000"/>
                <w:szCs w:val="24"/>
              </w:rPr>
            </w:pPr>
            <w:r w:rsidRPr="00651BAD">
              <w:rPr>
                <w:color w:val="000000"/>
                <w:szCs w:val="24"/>
              </w:rPr>
              <w:t>Finansavimo poreikis pasikeičia dėl Subtiekėjų ar kitų ūkio subjektų veiksmų ar neveikimo</w:t>
            </w:r>
          </w:p>
        </w:tc>
        <w:tc>
          <w:tcPr>
            <w:tcW w:w="3706" w:type="dxa"/>
            <w:gridSpan w:val="2"/>
            <w:shd w:val="clear" w:color="auto" w:fill="auto"/>
          </w:tcPr>
          <w:p w14:paraId="6EC1C0BA" w14:textId="77777777" w:rsidR="00651BAD" w:rsidRPr="00651BAD" w:rsidRDefault="00651BAD" w:rsidP="00651BAD">
            <w:pPr>
              <w:spacing w:line="276" w:lineRule="auto"/>
              <w:jc w:val="both"/>
              <w:rPr>
                <w:szCs w:val="24"/>
              </w:rPr>
            </w:pPr>
            <w:r w:rsidRPr="00651BAD">
              <w:rPr>
                <w:szCs w:val="24"/>
              </w:rPr>
              <w:t>Finansavimui užtikrinti pasitelkiami Subtiekėjai ar kiti ūkio subjektai, tačiau jie nesilaiko įsipareigojimų, atlieka kitus neplanuotus veiksmus, dėl kurių pasikeičia finansavimo iš kitų šaltinių poreikis.</w:t>
            </w:r>
          </w:p>
        </w:tc>
        <w:tc>
          <w:tcPr>
            <w:tcW w:w="1417" w:type="dxa"/>
            <w:shd w:val="clear" w:color="auto" w:fill="auto"/>
          </w:tcPr>
          <w:p w14:paraId="1A0B83FA" w14:textId="77777777" w:rsidR="00651BAD" w:rsidRPr="00651BAD" w:rsidRDefault="00651BAD" w:rsidP="00651BAD">
            <w:pPr>
              <w:spacing w:line="276" w:lineRule="auto"/>
              <w:ind w:right="113"/>
              <w:jc w:val="both"/>
              <w:rPr>
                <w:szCs w:val="24"/>
              </w:rPr>
            </w:pPr>
          </w:p>
        </w:tc>
        <w:tc>
          <w:tcPr>
            <w:tcW w:w="1701" w:type="dxa"/>
            <w:shd w:val="clear" w:color="auto" w:fill="auto"/>
          </w:tcPr>
          <w:p w14:paraId="46D2D095" w14:textId="7F713DA0" w:rsidR="00651BAD" w:rsidRPr="00651BAD" w:rsidRDefault="00651BAD" w:rsidP="00651BAD">
            <w:pPr>
              <w:spacing w:line="276" w:lineRule="auto"/>
              <w:ind w:right="113"/>
              <w:jc w:val="both"/>
              <w:rPr>
                <w:szCs w:val="24"/>
              </w:rPr>
            </w:pPr>
          </w:p>
        </w:tc>
        <w:tc>
          <w:tcPr>
            <w:tcW w:w="1418" w:type="dxa"/>
            <w:shd w:val="clear" w:color="auto" w:fill="auto"/>
          </w:tcPr>
          <w:p w14:paraId="2098B7E7" w14:textId="77777777" w:rsidR="00651BAD" w:rsidRPr="00651BAD" w:rsidRDefault="00651BAD" w:rsidP="00651BAD">
            <w:pPr>
              <w:spacing w:line="276" w:lineRule="auto"/>
              <w:ind w:right="113"/>
              <w:jc w:val="both"/>
              <w:rPr>
                <w:b/>
                <w:szCs w:val="24"/>
              </w:rPr>
            </w:pPr>
          </w:p>
        </w:tc>
        <w:tc>
          <w:tcPr>
            <w:tcW w:w="2268" w:type="dxa"/>
          </w:tcPr>
          <w:p w14:paraId="1DD3CF3E" w14:textId="77777777" w:rsidR="00651BAD" w:rsidRPr="00651BAD" w:rsidRDefault="00651BAD" w:rsidP="00651BAD">
            <w:pPr>
              <w:spacing w:line="276" w:lineRule="auto"/>
              <w:ind w:right="113"/>
              <w:jc w:val="both"/>
              <w:rPr>
                <w:b/>
                <w:szCs w:val="24"/>
              </w:rPr>
            </w:pPr>
          </w:p>
        </w:tc>
      </w:tr>
      <w:tr w:rsidR="00651BAD" w:rsidRPr="00651BAD" w14:paraId="7468F9DE" w14:textId="77777777" w:rsidTr="00CB3818">
        <w:trPr>
          <w:trHeight w:val="1115"/>
        </w:trPr>
        <w:tc>
          <w:tcPr>
            <w:tcW w:w="816" w:type="dxa"/>
            <w:shd w:val="clear" w:color="auto" w:fill="auto"/>
          </w:tcPr>
          <w:p w14:paraId="75D55104"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13920948" w14:textId="77777777" w:rsidR="00651BAD" w:rsidRPr="00651BAD" w:rsidRDefault="00651BAD" w:rsidP="00651BAD">
            <w:pPr>
              <w:spacing w:line="276" w:lineRule="auto"/>
              <w:jc w:val="both"/>
              <w:rPr>
                <w:color w:val="000000"/>
                <w:szCs w:val="24"/>
              </w:rPr>
            </w:pPr>
            <w:r w:rsidRPr="00651BAD">
              <w:rPr>
                <w:color w:val="000000"/>
                <w:szCs w:val="24"/>
              </w:rPr>
              <w:t>Finansavimo poreikis pasikeičia dėl Esminio teisės aktų pasikeitimo</w:t>
            </w:r>
          </w:p>
        </w:tc>
        <w:tc>
          <w:tcPr>
            <w:tcW w:w="3706" w:type="dxa"/>
            <w:gridSpan w:val="2"/>
            <w:shd w:val="clear" w:color="auto" w:fill="auto"/>
          </w:tcPr>
          <w:p w14:paraId="647AC853" w14:textId="69FA8D0F" w:rsidR="00651BAD" w:rsidRPr="00651BAD" w:rsidRDefault="00651BAD" w:rsidP="00651BAD">
            <w:pPr>
              <w:spacing w:line="276" w:lineRule="auto"/>
              <w:jc w:val="both"/>
              <w:rPr>
                <w:szCs w:val="24"/>
              </w:rPr>
            </w:pPr>
            <w:r w:rsidRPr="00651BAD">
              <w:rPr>
                <w:szCs w:val="24"/>
              </w:rPr>
              <w:t>Ši rizika pasireiškia, kai priimami ar pakeičiami teisės aktai, kurie pagal Sutartį priskiriami Specialiesiems ar Diskriminaciniams teisės aktams, ar kitų teisės aktų, kurių pakeitimas pagal Sutartį priskiriamas prie Esminio teisės aktų pasikeitimo.</w:t>
            </w:r>
          </w:p>
        </w:tc>
        <w:tc>
          <w:tcPr>
            <w:tcW w:w="1417" w:type="dxa"/>
            <w:shd w:val="clear" w:color="auto" w:fill="auto"/>
          </w:tcPr>
          <w:p w14:paraId="556408B2" w14:textId="36561E88" w:rsidR="00651BAD" w:rsidRPr="00651BAD" w:rsidRDefault="00651BAD" w:rsidP="00651BAD">
            <w:pPr>
              <w:spacing w:line="276" w:lineRule="auto"/>
              <w:ind w:right="113"/>
              <w:jc w:val="both"/>
              <w:rPr>
                <w:szCs w:val="24"/>
              </w:rPr>
            </w:pPr>
          </w:p>
        </w:tc>
        <w:tc>
          <w:tcPr>
            <w:tcW w:w="1701" w:type="dxa"/>
            <w:shd w:val="clear" w:color="auto" w:fill="auto"/>
          </w:tcPr>
          <w:p w14:paraId="79AE67C2" w14:textId="77777777" w:rsidR="00651BAD" w:rsidRPr="00651BAD" w:rsidRDefault="00651BAD" w:rsidP="00651BAD">
            <w:pPr>
              <w:spacing w:line="276" w:lineRule="auto"/>
              <w:ind w:right="113"/>
              <w:jc w:val="both"/>
              <w:rPr>
                <w:szCs w:val="24"/>
              </w:rPr>
            </w:pPr>
          </w:p>
        </w:tc>
        <w:tc>
          <w:tcPr>
            <w:tcW w:w="1418" w:type="dxa"/>
            <w:shd w:val="clear" w:color="auto" w:fill="auto"/>
          </w:tcPr>
          <w:p w14:paraId="32CF682D" w14:textId="77777777" w:rsidR="00651BAD" w:rsidRPr="00651BAD" w:rsidRDefault="00651BAD" w:rsidP="00651BAD">
            <w:pPr>
              <w:spacing w:line="276" w:lineRule="auto"/>
              <w:ind w:right="113"/>
              <w:jc w:val="both"/>
              <w:rPr>
                <w:b/>
                <w:szCs w:val="24"/>
              </w:rPr>
            </w:pPr>
          </w:p>
        </w:tc>
        <w:tc>
          <w:tcPr>
            <w:tcW w:w="2268" w:type="dxa"/>
          </w:tcPr>
          <w:p w14:paraId="59DC5300" w14:textId="77777777" w:rsidR="00651BAD" w:rsidRPr="00651BAD" w:rsidRDefault="00651BAD" w:rsidP="00651BAD">
            <w:pPr>
              <w:spacing w:line="276" w:lineRule="auto"/>
              <w:ind w:right="113"/>
              <w:jc w:val="both"/>
              <w:rPr>
                <w:b/>
                <w:szCs w:val="24"/>
              </w:rPr>
            </w:pPr>
          </w:p>
        </w:tc>
      </w:tr>
      <w:tr w:rsidR="00651BAD" w:rsidRPr="00651BAD" w14:paraId="1D9F8BAC" w14:textId="77777777" w:rsidTr="00CB3818">
        <w:trPr>
          <w:trHeight w:val="423"/>
        </w:trPr>
        <w:tc>
          <w:tcPr>
            <w:tcW w:w="816" w:type="dxa"/>
            <w:shd w:val="clear" w:color="auto" w:fill="auto"/>
          </w:tcPr>
          <w:p w14:paraId="7A46B5CD" w14:textId="77777777" w:rsidR="00651BAD" w:rsidRPr="00651BAD" w:rsidRDefault="00651BAD" w:rsidP="00651BAD">
            <w:pPr>
              <w:numPr>
                <w:ilvl w:val="0"/>
                <w:numId w:val="47"/>
              </w:numPr>
              <w:spacing w:line="276" w:lineRule="auto"/>
              <w:contextualSpacing/>
              <w:jc w:val="both"/>
              <w:rPr>
                <w:b/>
                <w:bCs/>
                <w:szCs w:val="24"/>
              </w:rPr>
            </w:pPr>
          </w:p>
        </w:tc>
        <w:tc>
          <w:tcPr>
            <w:tcW w:w="10798" w:type="dxa"/>
            <w:gridSpan w:val="6"/>
            <w:shd w:val="clear" w:color="auto" w:fill="auto"/>
            <w:hideMark/>
          </w:tcPr>
          <w:p w14:paraId="05B978EE" w14:textId="77777777" w:rsidR="00651BAD" w:rsidRPr="00651BAD" w:rsidRDefault="00651BAD" w:rsidP="00651BAD">
            <w:pPr>
              <w:spacing w:line="276" w:lineRule="auto"/>
              <w:jc w:val="both"/>
              <w:outlineLvl w:val="2"/>
              <w:rPr>
                <w:b/>
                <w:szCs w:val="24"/>
              </w:rPr>
            </w:pPr>
            <w:r w:rsidRPr="00651BAD">
              <w:rPr>
                <w:b/>
                <w:szCs w:val="24"/>
              </w:rPr>
              <w:t>Teikiamų Paslaugų kokybės (tinkamumo) rizika</w:t>
            </w:r>
          </w:p>
        </w:tc>
        <w:tc>
          <w:tcPr>
            <w:tcW w:w="2268" w:type="dxa"/>
          </w:tcPr>
          <w:p w14:paraId="3760F4E3" w14:textId="77777777" w:rsidR="00651BAD" w:rsidRPr="00651BAD" w:rsidRDefault="00651BAD" w:rsidP="00651BAD">
            <w:pPr>
              <w:spacing w:line="276" w:lineRule="auto"/>
              <w:jc w:val="both"/>
              <w:outlineLvl w:val="2"/>
              <w:rPr>
                <w:b/>
                <w:szCs w:val="24"/>
              </w:rPr>
            </w:pPr>
          </w:p>
        </w:tc>
      </w:tr>
      <w:tr w:rsidR="00651BAD" w:rsidRPr="00651BAD" w14:paraId="50689393" w14:textId="77777777" w:rsidTr="00CB3818">
        <w:trPr>
          <w:trHeight w:val="1392"/>
        </w:trPr>
        <w:tc>
          <w:tcPr>
            <w:tcW w:w="816" w:type="dxa"/>
            <w:shd w:val="clear" w:color="auto" w:fill="auto"/>
          </w:tcPr>
          <w:p w14:paraId="0CBE0BD8"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71D92672" w14:textId="20DE278B" w:rsidR="00651BAD" w:rsidRPr="00651BAD" w:rsidRDefault="00651BAD" w:rsidP="00651BAD">
            <w:pPr>
              <w:spacing w:line="276" w:lineRule="auto"/>
              <w:jc w:val="both"/>
              <w:rPr>
                <w:b/>
                <w:color w:val="000000"/>
                <w:szCs w:val="24"/>
              </w:rPr>
            </w:pPr>
            <w:r w:rsidRPr="00651BAD">
              <w:rPr>
                <w:color w:val="000000"/>
                <w:szCs w:val="24"/>
              </w:rPr>
              <w:t xml:space="preserve">Sukeliama žala aplinkai teikiant Paslaugas, kai už Paslaugų teikimą atsakingas </w:t>
            </w:r>
            <w:r w:rsidR="00AA5D8D">
              <w:rPr>
                <w:szCs w:val="24"/>
              </w:rPr>
              <w:t xml:space="preserve"> Koncesininkas</w:t>
            </w:r>
          </w:p>
        </w:tc>
        <w:tc>
          <w:tcPr>
            <w:tcW w:w="3706" w:type="dxa"/>
            <w:gridSpan w:val="2"/>
            <w:shd w:val="clear" w:color="auto" w:fill="auto"/>
            <w:hideMark/>
          </w:tcPr>
          <w:p w14:paraId="32A4E078" w14:textId="77777777" w:rsidR="00651BAD" w:rsidRPr="00651BAD" w:rsidRDefault="00651BAD" w:rsidP="00651BAD">
            <w:pPr>
              <w:spacing w:line="276" w:lineRule="auto"/>
              <w:jc w:val="both"/>
              <w:rPr>
                <w:szCs w:val="24"/>
              </w:rPr>
            </w:pPr>
            <w:r w:rsidRPr="00651BAD">
              <w:rPr>
                <w:szCs w:val="24"/>
              </w:rPr>
              <w:t xml:space="preserve">Paslaugų teikimo metu, naudojant priemones, įrangą ar žmogiškuosius išteklius, į aplinką patenka ją užteršiančios medžiagos dėl ko sukeliama žala. </w:t>
            </w:r>
          </w:p>
        </w:tc>
        <w:tc>
          <w:tcPr>
            <w:tcW w:w="1417" w:type="dxa"/>
            <w:shd w:val="clear" w:color="auto" w:fill="auto"/>
          </w:tcPr>
          <w:p w14:paraId="7A443B93" w14:textId="77777777" w:rsidR="00651BAD" w:rsidRPr="00651BAD" w:rsidRDefault="00651BAD" w:rsidP="00651BAD">
            <w:pPr>
              <w:spacing w:line="276" w:lineRule="auto"/>
              <w:jc w:val="both"/>
              <w:rPr>
                <w:szCs w:val="24"/>
              </w:rPr>
            </w:pPr>
          </w:p>
        </w:tc>
        <w:tc>
          <w:tcPr>
            <w:tcW w:w="1701" w:type="dxa"/>
            <w:shd w:val="clear" w:color="auto" w:fill="auto"/>
          </w:tcPr>
          <w:p w14:paraId="26AE6A65" w14:textId="059FB4B3" w:rsidR="00651BAD" w:rsidRPr="00651BAD" w:rsidRDefault="00651BAD" w:rsidP="00651BAD">
            <w:pPr>
              <w:spacing w:line="276" w:lineRule="auto"/>
              <w:jc w:val="both"/>
              <w:rPr>
                <w:b/>
                <w:szCs w:val="24"/>
              </w:rPr>
            </w:pPr>
          </w:p>
        </w:tc>
        <w:tc>
          <w:tcPr>
            <w:tcW w:w="1418" w:type="dxa"/>
            <w:shd w:val="clear" w:color="auto" w:fill="auto"/>
          </w:tcPr>
          <w:p w14:paraId="0C345F10" w14:textId="77777777" w:rsidR="00651BAD" w:rsidRPr="00651BAD" w:rsidRDefault="00651BAD" w:rsidP="00651BAD">
            <w:pPr>
              <w:spacing w:line="276" w:lineRule="auto"/>
              <w:jc w:val="both"/>
              <w:rPr>
                <w:szCs w:val="24"/>
              </w:rPr>
            </w:pPr>
          </w:p>
        </w:tc>
        <w:tc>
          <w:tcPr>
            <w:tcW w:w="2268" w:type="dxa"/>
          </w:tcPr>
          <w:p w14:paraId="502FAF65" w14:textId="77777777" w:rsidR="00651BAD" w:rsidRPr="00651BAD" w:rsidRDefault="00651BAD" w:rsidP="00651BAD">
            <w:pPr>
              <w:spacing w:line="276" w:lineRule="auto"/>
              <w:jc w:val="both"/>
              <w:rPr>
                <w:szCs w:val="24"/>
              </w:rPr>
            </w:pPr>
          </w:p>
        </w:tc>
      </w:tr>
      <w:tr w:rsidR="00651BAD" w:rsidRPr="00651BAD" w14:paraId="363B2320" w14:textId="77777777" w:rsidTr="00CB3818">
        <w:trPr>
          <w:trHeight w:val="1115"/>
        </w:trPr>
        <w:tc>
          <w:tcPr>
            <w:tcW w:w="816" w:type="dxa"/>
            <w:shd w:val="clear" w:color="auto" w:fill="auto"/>
          </w:tcPr>
          <w:p w14:paraId="56F25F18"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2B36FCC1" w14:textId="77777777" w:rsidR="00651BAD" w:rsidRPr="00651BAD" w:rsidRDefault="00651BAD" w:rsidP="00651BAD">
            <w:pPr>
              <w:spacing w:line="276" w:lineRule="auto"/>
              <w:jc w:val="both"/>
              <w:rPr>
                <w:b/>
                <w:color w:val="000000"/>
                <w:szCs w:val="24"/>
              </w:rPr>
            </w:pPr>
            <w:r w:rsidRPr="00651BAD">
              <w:rPr>
                <w:color w:val="000000"/>
                <w:szCs w:val="24"/>
              </w:rPr>
              <w:t>Paslaugų teikimo kokybė neužtikrinama dėl Subtiekėjų veiksmų ar neveikimo</w:t>
            </w:r>
          </w:p>
        </w:tc>
        <w:tc>
          <w:tcPr>
            <w:tcW w:w="3706" w:type="dxa"/>
            <w:gridSpan w:val="2"/>
            <w:shd w:val="clear" w:color="auto" w:fill="auto"/>
            <w:hideMark/>
          </w:tcPr>
          <w:p w14:paraId="778B3434" w14:textId="77777777" w:rsidR="00651BAD" w:rsidRPr="00651BAD" w:rsidRDefault="00651BAD" w:rsidP="00651BAD">
            <w:pPr>
              <w:spacing w:line="276" w:lineRule="auto"/>
              <w:jc w:val="both"/>
              <w:rPr>
                <w:szCs w:val="24"/>
              </w:rPr>
            </w:pPr>
            <w:r w:rsidRPr="00651BAD">
              <w:rPr>
                <w:szCs w:val="24"/>
              </w:rPr>
              <w:t>Teikti paslaugas pasitelkiami Subtiekėjai, tačiau jie nesilaiko įsipareigojimų, neužtikrina reikalaujamos Paslaugų kokybės.</w:t>
            </w:r>
          </w:p>
        </w:tc>
        <w:tc>
          <w:tcPr>
            <w:tcW w:w="1417" w:type="dxa"/>
            <w:shd w:val="clear" w:color="auto" w:fill="auto"/>
          </w:tcPr>
          <w:p w14:paraId="325EA2A8" w14:textId="77777777" w:rsidR="00651BAD" w:rsidRPr="00651BAD" w:rsidRDefault="00651BAD" w:rsidP="00651BAD">
            <w:pPr>
              <w:spacing w:line="276" w:lineRule="auto"/>
              <w:jc w:val="both"/>
              <w:rPr>
                <w:szCs w:val="24"/>
              </w:rPr>
            </w:pPr>
          </w:p>
        </w:tc>
        <w:tc>
          <w:tcPr>
            <w:tcW w:w="1701" w:type="dxa"/>
            <w:shd w:val="clear" w:color="auto" w:fill="auto"/>
          </w:tcPr>
          <w:p w14:paraId="7392D2EE" w14:textId="5AE3E927" w:rsidR="00651BAD" w:rsidRPr="00651BAD" w:rsidRDefault="00651BAD" w:rsidP="00651BAD">
            <w:pPr>
              <w:spacing w:line="276" w:lineRule="auto"/>
              <w:jc w:val="both"/>
              <w:rPr>
                <w:szCs w:val="24"/>
              </w:rPr>
            </w:pPr>
          </w:p>
          <w:p w14:paraId="62B2F4BD" w14:textId="77777777" w:rsidR="00651BAD" w:rsidRPr="00651BAD" w:rsidRDefault="00651BAD" w:rsidP="00651BAD">
            <w:pPr>
              <w:spacing w:line="276" w:lineRule="auto"/>
              <w:jc w:val="both"/>
              <w:rPr>
                <w:b/>
                <w:szCs w:val="24"/>
              </w:rPr>
            </w:pPr>
          </w:p>
        </w:tc>
        <w:tc>
          <w:tcPr>
            <w:tcW w:w="1418" w:type="dxa"/>
            <w:shd w:val="clear" w:color="auto" w:fill="auto"/>
          </w:tcPr>
          <w:p w14:paraId="0663CF4E" w14:textId="77777777" w:rsidR="00651BAD" w:rsidRPr="00651BAD" w:rsidRDefault="00651BAD" w:rsidP="00651BAD">
            <w:pPr>
              <w:spacing w:line="276" w:lineRule="auto"/>
              <w:jc w:val="both"/>
              <w:rPr>
                <w:szCs w:val="24"/>
              </w:rPr>
            </w:pPr>
          </w:p>
        </w:tc>
        <w:tc>
          <w:tcPr>
            <w:tcW w:w="2268" w:type="dxa"/>
          </w:tcPr>
          <w:p w14:paraId="3E14923E" w14:textId="77777777" w:rsidR="00651BAD" w:rsidRPr="00651BAD" w:rsidRDefault="00651BAD" w:rsidP="00651BAD">
            <w:pPr>
              <w:spacing w:line="276" w:lineRule="auto"/>
              <w:jc w:val="both"/>
              <w:rPr>
                <w:szCs w:val="24"/>
              </w:rPr>
            </w:pPr>
          </w:p>
        </w:tc>
      </w:tr>
      <w:tr w:rsidR="00651BAD" w:rsidRPr="00651BAD" w14:paraId="520D6F0F" w14:textId="77777777" w:rsidTr="00CB3818">
        <w:trPr>
          <w:trHeight w:val="1116"/>
        </w:trPr>
        <w:tc>
          <w:tcPr>
            <w:tcW w:w="816" w:type="dxa"/>
            <w:shd w:val="clear" w:color="auto" w:fill="auto"/>
          </w:tcPr>
          <w:p w14:paraId="15BF4ADC"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66A7914B" w14:textId="77777777" w:rsidR="00651BAD" w:rsidRPr="00651BAD" w:rsidRDefault="00651BAD" w:rsidP="00651BAD">
            <w:pPr>
              <w:spacing w:line="276" w:lineRule="auto"/>
              <w:jc w:val="both"/>
              <w:rPr>
                <w:b/>
                <w:color w:val="000000"/>
                <w:szCs w:val="24"/>
              </w:rPr>
            </w:pPr>
            <w:r w:rsidRPr="00651BAD">
              <w:rPr>
                <w:color w:val="000000"/>
                <w:szCs w:val="24"/>
              </w:rPr>
              <w:t>Paslaugų teikimo kokybė neužtikrinama dėl technologinių procesų organizavimo</w:t>
            </w:r>
          </w:p>
        </w:tc>
        <w:tc>
          <w:tcPr>
            <w:tcW w:w="3706" w:type="dxa"/>
            <w:gridSpan w:val="2"/>
            <w:shd w:val="clear" w:color="auto" w:fill="auto"/>
            <w:hideMark/>
          </w:tcPr>
          <w:p w14:paraId="457DCD00" w14:textId="3F62CC94" w:rsidR="00651BAD" w:rsidRPr="00651BAD" w:rsidRDefault="00651BAD" w:rsidP="00651BAD">
            <w:pPr>
              <w:spacing w:line="276" w:lineRule="auto"/>
              <w:jc w:val="both"/>
              <w:rPr>
                <w:szCs w:val="24"/>
              </w:rPr>
            </w:pPr>
            <w:r w:rsidRPr="00651BAD">
              <w:rPr>
                <w:szCs w:val="24"/>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w:t>
            </w:r>
            <w:r w:rsidR="00D92293">
              <w:rPr>
                <w:szCs w:val="24"/>
              </w:rPr>
              <w:t xml:space="preserve"> </w:t>
            </w:r>
            <w:r w:rsidRPr="00651BAD">
              <w:rPr>
                <w:szCs w:val="24"/>
              </w:rPr>
              <w:t>plano.</w:t>
            </w:r>
          </w:p>
        </w:tc>
        <w:tc>
          <w:tcPr>
            <w:tcW w:w="1417" w:type="dxa"/>
            <w:shd w:val="clear" w:color="auto" w:fill="auto"/>
          </w:tcPr>
          <w:p w14:paraId="062E6247" w14:textId="77777777" w:rsidR="00651BAD" w:rsidRPr="00651BAD" w:rsidRDefault="00651BAD" w:rsidP="00651BAD">
            <w:pPr>
              <w:spacing w:line="276" w:lineRule="auto"/>
              <w:jc w:val="both"/>
              <w:rPr>
                <w:szCs w:val="24"/>
              </w:rPr>
            </w:pPr>
          </w:p>
        </w:tc>
        <w:tc>
          <w:tcPr>
            <w:tcW w:w="1701" w:type="dxa"/>
            <w:shd w:val="clear" w:color="auto" w:fill="auto"/>
          </w:tcPr>
          <w:p w14:paraId="3C7CF923" w14:textId="77777777" w:rsidR="00651BAD" w:rsidRPr="00651BAD" w:rsidRDefault="00651BAD" w:rsidP="00651BAD">
            <w:pPr>
              <w:spacing w:line="276" w:lineRule="auto"/>
              <w:jc w:val="both"/>
              <w:rPr>
                <w:szCs w:val="24"/>
              </w:rPr>
            </w:pPr>
          </w:p>
          <w:p w14:paraId="216E8829" w14:textId="77777777" w:rsidR="00651BAD" w:rsidRPr="00651BAD" w:rsidRDefault="00651BAD" w:rsidP="00651BAD">
            <w:pPr>
              <w:spacing w:line="276" w:lineRule="auto"/>
              <w:jc w:val="both"/>
              <w:rPr>
                <w:b/>
                <w:szCs w:val="24"/>
              </w:rPr>
            </w:pPr>
          </w:p>
        </w:tc>
        <w:tc>
          <w:tcPr>
            <w:tcW w:w="1418" w:type="dxa"/>
            <w:shd w:val="clear" w:color="auto" w:fill="auto"/>
          </w:tcPr>
          <w:p w14:paraId="1347BF3E" w14:textId="44CAF48B" w:rsidR="00651BAD" w:rsidRPr="00651BAD" w:rsidRDefault="00651BAD" w:rsidP="005F5A11">
            <w:pPr>
              <w:spacing w:line="276" w:lineRule="auto"/>
              <w:jc w:val="both"/>
              <w:rPr>
                <w:szCs w:val="24"/>
              </w:rPr>
            </w:pPr>
            <w:r w:rsidRPr="00651BAD">
              <w:rPr>
                <w:szCs w:val="24"/>
              </w:rPr>
              <w:t xml:space="preserve"> </w:t>
            </w:r>
          </w:p>
        </w:tc>
        <w:tc>
          <w:tcPr>
            <w:tcW w:w="2268" w:type="dxa"/>
          </w:tcPr>
          <w:p w14:paraId="428060C6" w14:textId="77777777" w:rsidR="00651BAD" w:rsidRPr="00651BAD" w:rsidRDefault="00651BAD" w:rsidP="00651BAD">
            <w:pPr>
              <w:spacing w:line="276" w:lineRule="auto"/>
              <w:jc w:val="both"/>
              <w:rPr>
                <w:szCs w:val="24"/>
              </w:rPr>
            </w:pPr>
          </w:p>
        </w:tc>
      </w:tr>
      <w:tr w:rsidR="00651BAD" w:rsidRPr="00651BAD" w14:paraId="100A72B7" w14:textId="77777777" w:rsidTr="00CB3818">
        <w:trPr>
          <w:trHeight w:val="1389"/>
        </w:trPr>
        <w:tc>
          <w:tcPr>
            <w:tcW w:w="816" w:type="dxa"/>
            <w:shd w:val="clear" w:color="auto" w:fill="auto"/>
          </w:tcPr>
          <w:p w14:paraId="686A7833"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57922FFE" w14:textId="3914643E" w:rsidR="00651BAD" w:rsidRPr="00651BAD" w:rsidRDefault="005F5A11" w:rsidP="00651BAD">
            <w:pPr>
              <w:spacing w:line="276" w:lineRule="auto"/>
              <w:jc w:val="both"/>
              <w:rPr>
                <w:b/>
                <w:color w:val="000000"/>
                <w:szCs w:val="24"/>
              </w:rPr>
            </w:pPr>
            <w:r>
              <w:rPr>
                <w:szCs w:val="24"/>
              </w:rPr>
              <w:t>Suteikiančioji institucija</w:t>
            </w:r>
            <w:r w:rsidRPr="00651BAD">
              <w:rPr>
                <w:szCs w:val="24"/>
              </w:rPr>
              <w:t xml:space="preserve"> </w:t>
            </w:r>
            <w:r w:rsidR="00651BAD" w:rsidRPr="00651BAD">
              <w:rPr>
                <w:color w:val="000000"/>
                <w:szCs w:val="24"/>
              </w:rPr>
              <w:t>Paslaugų teikimo metu pakeičia nustatytus reikalavimus Paslaugų kokybei (neįskaitant neesminius pakeitimus)</w:t>
            </w:r>
          </w:p>
        </w:tc>
        <w:tc>
          <w:tcPr>
            <w:tcW w:w="3706" w:type="dxa"/>
            <w:gridSpan w:val="2"/>
            <w:shd w:val="clear" w:color="auto" w:fill="auto"/>
            <w:hideMark/>
          </w:tcPr>
          <w:p w14:paraId="1E47F998" w14:textId="4D06E7BE" w:rsidR="00651BAD" w:rsidRPr="00651BAD" w:rsidRDefault="005F5A11" w:rsidP="00651BAD">
            <w:pPr>
              <w:spacing w:line="276" w:lineRule="auto"/>
              <w:jc w:val="both"/>
              <w:rPr>
                <w:szCs w:val="24"/>
              </w:rPr>
            </w:pPr>
            <w:r>
              <w:rPr>
                <w:szCs w:val="24"/>
              </w:rPr>
              <w:t>Suteikiančioji institucija</w:t>
            </w:r>
            <w:r w:rsidRPr="00651BAD">
              <w:rPr>
                <w:szCs w:val="24"/>
              </w:rPr>
              <w:t xml:space="preserve"> </w:t>
            </w:r>
            <w:r w:rsidR="00651BAD" w:rsidRPr="00651BAD">
              <w:rPr>
                <w:szCs w:val="24"/>
              </w:rPr>
              <w:t xml:space="preserve">Paslaugų teikimo etape nurodo </w:t>
            </w:r>
            <w:r>
              <w:rPr>
                <w:szCs w:val="24"/>
              </w:rPr>
              <w:t>Koncesininkui</w:t>
            </w:r>
            <w:r w:rsidR="00651BAD" w:rsidRPr="00651BAD">
              <w:rPr>
                <w:szCs w:val="24"/>
              </w:rPr>
              <w:t xml:space="preserve"> kitus Paslaugų kokybės reikalavimus, nei tie, pagal kuriuos Investuotojas rengė ir teikė Pasiūlymą, įskaitant Finansinį veiklos modelį, ar pagal kuriuos </w:t>
            </w:r>
            <w:r w:rsidR="00AA5D8D">
              <w:rPr>
                <w:szCs w:val="24"/>
              </w:rPr>
              <w:t xml:space="preserve"> Koncesininkas</w:t>
            </w:r>
            <w:r w:rsidR="00AA5D8D" w:rsidRPr="00651BAD">
              <w:rPr>
                <w:szCs w:val="24"/>
              </w:rPr>
              <w:t xml:space="preserve"> </w:t>
            </w:r>
            <w:r w:rsidR="00651BAD" w:rsidRPr="00651BAD">
              <w:rPr>
                <w:szCs w:val="24"/>
              </w:rPr>
              <w:t xml:space="preserve">sukūrė Objektą, įskaitant Finansinį veiklos modelį, </w:t>
            </w:r>
            <w:r w:rsidR="00651BAD" w:rsidRPr="00651BAD">
              <w:rPr>
                <w:szCs w:val="24"/>
              </w:rPr>
              <w:lastRenderedPageBreak/>
              <w:t>bei kurių pagrindu yra sudaryta Sutartis.</w:t>
            </w:r>
          </w:p>
        </w:tc>
        <w:tc>
          <w:tcPr>
            <w:tcW w:w="1417" w:type="dxa"/>
            <w:shd w:val="clear" w:color="auto" w:fill="auto"/>
          </w:tcPr>
          <w:p w14:paraId="4A3EF949" w14:textId="1CF5321A" w:rsidR="00651BAD" w:rsidRPr="00651BAD" w:rsidRDefault="00651BAD" w:rsidP="00651BAD">
            <w:pPr>
              <w:spacing w:line="276" w:lineRule="auto"/>
              <w:jc w:val="both"/>
              <w:rPr>
                <w:szCs w:val="24"/>
              </w:rPr>
            </w:pPr>
          </w:p>
          <w:p w14:paraId="6CEE40C8" w14:textId="77777777" w:rsidR="00651BAD" w:rsidRPr="00651BAD" w:rsidRDefault="00651BAD" w:rsidP="00651BAD">
            <w:pPr>
              <w:spacing w:line="276" w:lineRule="auto"/>
              <w:jc w:val="both"/>
              <w:rPr>
                <w:szCs w:val="24"/>
              </w:rPr>
            </w:pPr>
          </w:p>
        </w:tc>
        <w:tc>
          <w:tcPr>
            <w:tcW w:w="1701" w:type="dxa"/>
            <w:shd w:val="clear" w:color="auto" w:fill="auto"/>
          </w:tcPr>
          <w:p w14:paraId="0B381BA4" w14:textId="77777777" w:rsidR="00651BAD" w:rsidRPr="00651BAD" w:rsidRDefault="00651BAD" w:rsidP="00651BAD">
            <w:pPr>
              <w:spacing w:line="276" w:lineRule="auto"/>
              <w:jc w:val="both"/>
              <w:rPr>
                <w:b/>
                <w:szCs w:val="24"/>
              </w:rPr>
            </w:pPr>
          </w:p>
        </w:tc>
        <w:tc>
          <w:tcPr>
            <w:tcW w:w="1418" w:type="dxa"/>
            <w:shd w:val="clear" w:color="auto" w:fill="auto"/>
          </w:tcPr>
          <w:p w14:paraId="0289141C" w14:textId="77777777" w:rsidR="00651BAD" w:rsidRPr="00651BAD" w:rsidRDefault="00651BAD" w:rsidP="00651BAD">
            <w:pPr>
              <w:spacing w:line="276" w:lineRule="auto"/>
              <w:jc w:val="both"/>
              <w:rPr>
                <w:szCs w:val="24"/>
              </w:rPr>
            </w:pPr>
          </w:p>
        </w:tc>
        <w:tc>
          <w:tcPr>
            <w:tcW w:w="2268" w:type="dxa"/>
          </w:tcPr>
          <w:p w14:paraId="5FD52C1E" w14:textId="77777777" w:rsidR="00651BAD" w:rsidRPr="00651BAD" w:rsidRDefault="00651BAD" w:rsidP="00651BAD">
            <w:pPr>
              <w:spacing w:line="276" w:lineRule="auto"/>
              <w:jc w:val="both"/>
              <w:rPr>
                <w:szCs w:val="24"/>
              </w:rPr>
            </w:pPr>
          </w:p>
        </w:tc>
      </w:tr>
      <w:tr w:rsidR="00651BAD" w:rsidRPr="00651BAD" w14:paraId="29B1F5D0" w14:textId="77777777" w:rsidTr="00CB3818">
        <w:trPr>
          <w:trHeight w:val="1399"/>
        </w:trPr>
        <w:tc>
          <w:tcPr>
            <w:tcW w:w="816" w:type="dxa"/>
            <w:shd w:val="clear" w:color="auto" w:fill="auto"/>
          </w:tcPr>
          <w:p w14:paraId="7BDF8B9A"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49FB8AD5" w14:textId="78C2578E" w:rsidR="00651BAD" w:rsidRPr="00651BAD" w:rsidRDefault="00651BAD" w:rsidP="00651BAD">
            <w:pPr>
              <w:spacing w:line="276" w:lineRule="auto"/>
              <w:jc w:val="both"/>
              <w:rPr>
                <w:b/>
                <w:color w:val="000000"/>
                <w:szCs w:val="24"/>
              </w:rPr>
            </w:pPr>
            <w:r w:rsidRPr="00651BAD">
              <w:rPr>
                <w:color w:val="000000"/>
                <w:szCs w:val="24"/>
              </w:rPr>
              <w:t xml:space="preserve">Reikalavimai Paslaugų kokybei pakeičiami </w:t>
            </w:r>
            <w:r w:rsidR="00AA5D8D">
              <w:rPr>
                <w:szCs w:val="24"/>
              </w:rPr>
              <w:t xml:space="preserve"> Koncesininko</w:t>
            </w:r>
            <w:r w:rsidR="00AA5D8D" w:rsidRPr="00651BAD">
              <w:rPr>
                <w:szCs w:val="24"/>
              </w:rPr>
              <w:t xml:space="preserve"> </w:t>
            </w:r>
            <w:r w:rsidRPr="00651BAD">
              <w:rPr>
                <w:color w:val="000000"/>
                <w:szCs w:val="24"/>
              </w:rPr>
              <w:t xml:space="preserve">iniciatyva </w:t>
            </w:r>
          </w:p>
        </w:tc>
        <w:tc>
          <w:tcPr>
            <w:tcW w:w="3706" w:type="dxa"/>
            <w:gridSpan w:val="2"/>
            <w:shd w:val="clear" w:color="auto" w:fill="auto"/>
            <w:hideMark/>
          </w:tcPr>
          <w:p w14:paraId="5209D8D5" w14:textId="41EBA644" w:rsidR="00651BAD" w:rsidRPr="00651BAD" w:rsidRDefault="00AA5D8D" w:rsidP="00651BAD">
            <w:pPr>
              <w:spacing w:line="276" w:lineRule="auto"/>
              <w:jc w:val="both"/>
              <w:rPr>
                <w:szCs w:val="24"/>
              </w:rPr>
            </w:pPr>
            <w:r>
              <w:rPr>
                <w:szCs w:val="24"/>
              </w:rPr>
              <w:t>Koncesininkas</w:t>
            </w:r>
            <w:r w:rsidRPr="00651BAD">
              <w:rPr>
                <w:szCs w:val="24"/>
              </w:rPr>
              <w:t xml:space="preserve"> </w:t>
            </w:r>
            <w:r w:rsidR="00651BAD" w:rsidRPr="00651BAD">
              <w:rPr>
                <w:szCs w:val="24"/>
              </w:rPr>
              <w:t xml:space="preserve">, prasidėjus Paslaugų teikimo etapui, inicijuoja Paslaugų kokybės reikalavimų pakeitimą ne dėl Esminių teisės aktų pasikeitimo. </w:t>
            </w:r>
          </w:p>
        </w:tc>
        <w:tc>
          <w:tcPr>
            <w:tcW w:w="1417" w:type="dxa"/>
            <w:shd w:val="clear" w:color="auto" w:fill="auto"/>
          </w:tcPr>
          <w:p w14:paraId="5ED039D8" w14:textId="77777777" w:rsidR="00651BAD" w:rsidRPr="00651BAD" w:rsidRDefault="00651BAD" w:rsidP="00651BAD">
            <w:pPr>
              <w:spacing w:line="276" w:lineRule="auto"/>
              <w:jc w:val="both"/>
              <w:rPr>
                <w:szCs w:val="24"/>
              </w:rPr>
            </w:pPr>
          </w:p>
        </w:tc>
        <w:tc>
          <w:tcPr>
            <w:tcW w:w="1701" w:type="dxa"/>
            <w:shd w:val="clear" w:color="auto" w:fill="auto"/>
          </w:tcPr>
          <w:p w14:paraId="754804D5" w14:textId="08565E2A" w:rsidR="00651BAD" w:rsidRPr="00651BAD" w:rsidRDefault="00651BAD" w:rsidP="00651BAD">
            <w:pPr>
              <w:spacing w:line="276" w:lineRule="auto"/>
              <w:jc w:val="both"/>
              <w:rPr>
                <w:szCs w:val="24"/>
              </w:rPr>
            </w:pPr>
          </w:p>
        </w:tc>
        <w:tc>
          <w:tcPr>
            <w:tcW w:w="1418" w:type="dxa"/>
            <w:shd w:val="clear" w:color="auto" w:fill="auto"/>
          </w:tcPr>
          <w:p w14:paraId="66EE58C3" w14:textId="77777777" w:rsidR="00651BAD" w:rsidRPr="00651BAD" w:rsidRDefault="00651BAD" w:rsidP="00651BAD">
            <w:pPr>
              <w:spacing w:line="276" w:lineRule="auto"/>
              <w:jc w:val="both"/>
              <w:rPr>
                <w:szCs w:val="24"/>
              </w:rPr>
            </w:pPr>
          </w:p>
        </w:tc>
        <w:tc>
          <w:tcPr>
            <w:tcW w:w="2268" w:type="dxa"/>
          </w:tcPr>
          <w:p w14:paraId="60D01491" w14:textId="77777777" w:rsidR="00651BAD" w:rsidRPr="00651BAD" w:rsidRDefault="00651BAD" w:rsidP="00651BAD">
            <w:pPr>
              <w:spacing w:line="276" w:lineRule="auto"/>
              <w:jc w:val="both"/>
              <w:rPr>
                <w:szCs w:val="24"/>
              </w:rPr>
            </w:pPr>
          </w:p>
        </w:tc>
      </w:tr>
      <w:tr w:rsidR="00651BAD" w:rsidRPr="00651BAD" w14:paraId="33FB21C3" w14:textId="77777777" w:rsidTr="00CB3818">
        <w:trPr>
          <w:trHeight w:val="1257"/>
        </w:trPr>
        <w:tc>
          <w:tcPr>
            <w:tcW w:w="816" w:type="dxa"/>
            <w:shd w:val="clear" w:color="auto" w:fill="auto"/>
          </w:tcPr>
          <w:p w14:paraId="2B2FFF0F"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6B58BBC3" w14:textId="77777777" w:rsidR="00651BAD" w:rsidRPr="00651BAD" w:rsidRDefault="00651BAD" w:rsidP="00651BAD">
            <w:pPr>
              <w:spacing w:line="276" w:lineRule="auto"/>
              <w:jc w:val="both"/>
              <w:rPr>
                <w:b/>
                <w:color w:val="000000"/>
                <w:szCs w:val="24"/>
              </w:rPr>
            </w:pPr>
            <w:r w:rsidRPr="00651BAD">
              <w:rPr>
                <w:color w:val="000000"/>
                <w:szCs w:val="24"/>
              </w:rPr>
              <w:t>Paslaugų teikimo kokybė neužtikrinama dėl žmogiškųjų išteklių kokybės ir prieinamumo</w:t>
            </w:r>
          </w:p>
        </w:tc>
        <w:tc>
          <w:tcPr>
            <w:tcW w:w="3706" w:type="dxa"/>
            <w:gridSpan w:val="2"/>
            <w:shd w:val="clear" w:color="auto" w:fill="auto"/>
            <w:hideMark/>
          </w:tcPr>
          <w:p w14:paraId="46281576" w14:textId="77777777" w:rsidR="00651BAD" w:rsidRPr="00651BAD" w:rsidRDefault="00651BAD" w:rsidP="00651BAD">
            <w:pPr>
              <w:spacing w:line="276" w:lineRule="auto"/>
              <w:jc w:val="both"/>
              <w:rPr>
                <w:szCs w:val="24"/>
              </w:rPr>
            </w:pPr>
            <w:r w:rsidRPr="00651BAD">
              <w:rPr>
                <w:szCs w:val="24"/>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Paslaugų teikimo sustabdymo, kuris negali būti </w:t>
            </w:r>
            <w:r w:rsidRPr="00651BAD">
              <w:rPr>
                <w:szCs w:val="24"/>
              </w:rPr>
              <w:lastRenderedPageBreak/>
              <w:t>vertinamas kaip išorinė nenugalimos jėgos aplinkybė. Be šių veiksnių, galima situacija, kai trečiųjų asmenų / darbuotojų įvykdyti tyčiniai ar netyčiniai veiksmai (vagystė, apgaudinėjimas, chuliganizmas, neatsargumas, kt.) turi reikšmingą poveikį Paslaugų teikimui bei Paslaugų kokybei.</w:t>
            </w:r>
          </w:p>
        </w:tc>
        <w:tc>
          <w:tcPr>
            <w:tcW w:w="1417" w:type="dxa"/>
            <w:shd w:val="clear" w:color="auto" w:fill="auto"/>
          </w:tcPr>
          <w:p w14:paraId="0ACC1FD2" w14:textId="77777777" w:rsidR="00651BAD" w:rsidRPr="00651BAD" w:rsidRDefault="00651BAD" w:rsidP="00651BAD">
            <w:pPr>
              <w:spacing w:line="276" w:lineRule="auto"/>
              <w:jc w:val="both"/>
              <w:rPr>
                <w:szCs w:val="24"/>
              </w:rPr>
            </w:pPr>
          </w:p>
        </w:tc>
        <w:tc>
          <w:tcPr>
            <w:tcW w:w="1701" w:type="dxa"/>
            <w:shd w:val="clear" w:color="auto" w:fill="auto"/>
          </w:tcPr>
          <w:p w14:paraId="53ED677F" w14:textId="74673477" w:rsidR="00651BAD" w:rsidRPr="00651BAD" w:rsidRDefault="00651BAD" w:rsidP="00651BAD">
            <w:pPr>
              <w:spacing w:line="276" w:lineRule="auto"/>
              <w:jc w:val="both"/>
              <w:rPr>
                <w:szCs w:val="24"/>
              </w:rPr>
            </w:pPr>
          </w:p>
        </w:tc>
        <w:tc>
          <w:tcPr>
            <w:tcW w:w="1418" w:type="dxa"/>
            <w:shd w:val="clear" w:color="auto" w:fill="auto"/>
          </w:tcPr>
          <w:p w14:paraId="55A8536B" w14:textId="77777777" w:rsidR="00651BAD" w:rsidRPr="00651BAD" w:rsidRDefault="00651BAD" w:rsidP="00651BAD">
            <w:pPr>
              <w:spacing w:line="276" w:lineRule="auto"/>
              <w:jc w:val="both"/>
              <w:rPr>
                <w:szCs w:val="24"/>
              </w:rPr>
            </w:pPr>
          </w:p>
        </w:tc>
        <w:tc>
          <w:tcPr>
            <w:tcW w:w="2268" w:type="dxa"/>
          </w:tcPr>
          <w:p w14:paraId="3595195F" w14:textId="77777777" w:rsidR="00651BAD" w:rsidRPr="00651BAD" w:rsidRDefault="00651BAD" w:rsidP="00651BAD">
            <w:pPr>
              <w:spacing w:line="276" w:lineRule="auto"/>
              <w:jc w:val="both"/>
              <w:rPr>
                <w:szCs w:val="24"/>
              </w:rPr>
            </w:pPr>
          </w:p>
        </w:tc>
      </w:tr>
      <w:tr w:rsidR="00651BAD" w:rsidRPr="00651BAD" w14:paraId="556C11E7" w14:textId="77777777" w:rsidTr="00CB3818">
        <w:trPr>
          <w:trHeight w:val="1257"/>
        </w:trPr>
        <w:tc>
          <w:tcPr>
            <w:tcW w:w="816" w:type="dxa"/>
            <w:shd w:val="clear" w:color="auto" w:fill="auto"/>
          </w:tcPr>
          <w:p w14:paraId="444AFDEC"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tcPr>
          <w:p w14:paraId="0BFC1689" w14:textId="77777777" w:rsidR="00651BAD" w:rsidRPr="00651BAD" w:rsidRDefault="00651BAD" w:rsidP="00651BAD">
            <w:pPr>
              <w:spacing w:line="276" w:lineRule="auto"/>
              <w:jc w:val="both"/>
              <w:rPr>
                <w:color w:val="000000"/>
                <w:szCs w:val="24"/>
              </w:rPr>
            </w:pPr>
            <w:r w:rsidRPr="00651BAD">
              <w:rPr>
                <w:szCs w:val="24"/>
              </w:rPr>
              <w:t>Senėja technologijos, kurios neatitinka Specifikacijos, Pasiūlymo ir / ar Paslaugų kokybės</w:t>
            </w:r>
          </w:p>
        </w:tc>
        <w:tc>
          <w:tcPr>
            <w:tcW w:w="3706" w:type="dxa"/>
            <w:gridSpan w:val="2"/>
            <w:shd w:val="clear" w:color="auto" w:fill="auto"/>
          </w:tcPr>
          <w:p w14:paraId="60F94A67" w14:textId="3654B6D0" w:rsidR="00651BAD" w:rsidRPr="00651BAD" w:rsidRDefault="00651BAD" w:rsidP="00651BAD">
            <w:pPr>
              <w:spacing w:line="276" w:lineRule="auto"/>
              <w:jc w:val="both"/>
              <w:rPr>
                <w:szCs w:val="24"/>
              </w:rPr>
            </w:pPr>
            <w:r w:rsidRPr="00651BAD">
              <w:rPr>
                <w:szCs w:val="24"/>
              </w:rPr>
              <w:t xml:space="preserve">Naudojamos technologijos </w:t>
            </w:r>
            <w:r w:rsidR="005F5A11">
              <w:rPr>
                <w:szCs w:val="24"/>
              </w:rPr>
              <w:t>Turte</w:t>
            </w:r>
            <w:r w:rsidR="005F5A11" w:rsidRPr="00651BAD">
              <w:rPr>
                <w:szCs w:val="24"/>
              </w:rPr>
              <w:t xml:space="preserve"> </w:t>
            </w:r>
            <w:r w:rsidRPr="00651BAD">
              <w:rPr>
                <w:szCs w:val="24"/>
              </w:rPr>
              <w:t xml:space="preserve">neatitinka Specifikacijų, Pasiūlymo ir / ar nėra užtikrinama Paslaugų kokybė </w:t>
            </w:r>
          </w:p>
        </w:tc>
        <w:tc>
          <w:tcPr>
            <w:tcW w:w="1417" w:type="dxa"/>
            <w:shd w:val="clear" w:color="auto" w:fill="auto"/>
          </w:tcPr>
          <w:p w14:paraId="56A839F1" w14:textId="77777777" w:rsidR="00651BAD" w:rsidRPr="00651BAD" w:rsidRDefault="00651BAD" w:rsidP="00651BAD">
            <w:pPr>
              <w:spacing w:line="276" w:lineRule="auto"/>
              <w:jc w:val="both"/>
              <w:rPr>
                <w:szCs w:val="24"/>
              </w:rPr>
            </w:pPr>
          </w:p>
        </w:tc>
        <w:tc>
          <w:tcPr>
            <w:tcW w:w="1701" w:type="dxa"/>
            <w:shd w:val="clear" w:color="auto" w:fill="auto"/>
          </w:tcPr>
          <w:p w14:paraId="0EC3BB4E" w14:textId="6AF60D85" w:rsidR="00651BAD" w:rsidRPr="00651BAD" w:rsidRDefault="00651BAD" w:rsidP="00651BAD">
            <w:pPr>
              <w:spacing w:line="276" w:lineRule="auto"/>
              <w:jc w:val="both"/>
              <w:rPr>
                <w:szCs w:val="24"/>
              </w:rPr>
            </w:pPr>
          </w:p>
        </w:tc>
        <w:tc>
          <w:tcPr>
            <w:tcW w:w="1418" w:type="dxa"/>
            <w:shd w:val="clear" w:color="auto" w:fill="auto"/>
          </w:tcPr>
          <w:p w14:paraId="05F55045" w14:textId="77777777" w:rsidR="00651BAD" w:rsidRPr="00651BAD" w:rsidRDefault="00651BAD" w:rsidP="00651BAD">
            <w:pPr>
              <w:spacing w:line="276" w:lineRule="auto"/>
              <w:jc w:val="both"/>
              <w:rPr>
                <w:szCs w:val="24"/>
              </w:rPr>
            </w:pPr>
          </w:p>
        </w:tc>
        <w:tc>
          <w:tcPr>
            <w:tcW w:w="2268" w:type="dxa"/>
          </w:tcPr>
          <w:p w14:paraId="2F150BA2" w14:textId="77777777" w:rsidR="00651BAD" w:rsidRPr="00651BAD" w:rsidRDefault="00651BAD" w:rsidP="00651BAD">
            <w:pPr>
              <w:spacing w:line="276" w:lineRule="auto"/>
              <w:jc w:val="both"/>
              <w:rPr>
                <w:szCs w:val="24"/>
              </w:rPr>
            </w:pPr>
          </w:p>
        </w:tc>
      </w:tr>
      <w:tr w:rsidR="00651BAD" w:rsidRPr="00651BAD" w14:paraId="015F9950" w14:textId="77777777" w:rsidTr="00CB3818">
        <w:trPr>
          <w:trHeight w:val="406"/>
        </w:trPr>
        <w:tc>
          <w:tcPr>
            <w:tcW w:w="816" w:type="dxa"/>
            <w:shd w:val="clear" w:color="auto" w:fill="auto"/>
          </w:tcPr>
          <w:p w14:paraId="2DF7B2C5" w14:textId="77777777" w:rsidR="00651BAD" w:rsidRPr="00651BAD" w:rsidRDefault="00651BAD" w:rsidP="00651BAD">
            <w:pPr>
              <w:numPr>
                <w:ilvl w:val="0"/>
                <w:numId w:val="47"/>
              </w:numPr>
              <w:spacing w:line="276" w:lineRule="auto"/>
              <w:contextualSpacing/>
              <w:jc w:val="both"/>
              <w:rPr>
                <w:b/>
                <w:bCs/>
                <w:szCs w:val="24"/>
              </w:rPr>
            </w:pPr>
          </w:p>
        </w:tc>
        <w:tc>
          <w:tcPr>
            <w:tcW w:w="10798" w:type="dxa"/>
            <w:gridSpan w:val="6"/>
            <w:shd w:val="clear" w:color="auto" w:fill="auto"/>
            <w:hideMark/>
          </w:tcPr>
          <w:p w14:paraId="1291FFF8" w14:textId="77777777" w:rsidR="00651BAD" w:rsidRPr="00651BAD" w:rsidRDefault="00651BAD" w:rsidP="00651BAD">
            <w:pPr>
              <w:spacing w:line="276" w:lineRule="auto"/>
              <w:jc w:val="both"/>
              <w:rPr>
                <w:b/>
                <w:szCs w:val="24"/>
              </w:rPr>
            </w:pPr>
            <w:r w:rsidRPr="00651BAD">
              <w:rPr>
                <w:b/>
                <w:szCs w:val="24"/>
              </w:rPr>
              <w:t>Tinkamumo rizika</w:t>
            </w:r>
          </w:p>
        </w:tc>
        <w:tc>
          <w:tcPr>
            <w:tcW w:w="2268" w:type="dxa"/>
          </w:tcPr>
          <w:p w14:paraId="06157CC1" w14:textId="77777777" w:rsidR="00651BAD" w:rsidRPr="00651BAD" w:rsidRDefault="00651BAD" w:rsidP="00651BAD">
            <w:pPr>
              <w:spacing w:line="276" w:lineRule="auto"/>
              <w:jc w:val="both"/>
              <w:rPr>
                <w:b/>
                <w:szCs w:val="24"/>
              </w:rPr>
            </w:pPr>
          </w:p>
        </w:tc>
      </w:tr>
      <w:tr w:rsidR="00651BAD" w:rsidRPr="00651BAD" w14:paraId="395BB90A" w14:textId="77777777" w:rsidTr="00CB3818">
        <w:trPr>
          <w:trHeight w:val="1141"/>
        </w:trPr>
        <w:tc>
          <w:tcPr>
            <w:tcW w:w="816" w:type="dxa"/>
            <w:shd w:val="clear" w:color="auto" w:fill="auto"/>
          </w:tcPr>
          <w:p w14:paraId="4B893115"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692CD41C" w14:textId="2DC19BD3" w:rsidR="00651BAD" w:rsidRPr="00651BAD" w:rsidRDefault="00651BAD" w:rsidP="00651BAD">
            <w:pPr>
              <w:spacing w:line="276" w:lineRule="auto"/>
              <w:jc w:val="both"/>
              <w:rPr>
                <w:b/>
                <w:color w:val="000000"/>
                <w:szCs w:val="24"/>
              </w:rPr>
            </w:pPr>
            <w:r w:rsidRPr="00651BAD">
              <w:rPr>
                <w:color w:val="000000"/>
                <w:szCs w:val="24"/>
              </w:rPr>
              <w:t xml:space="preserve">Vėluojama pradėti teikti Paslaugas  ne dėl </w:t>
            </w:r>
            <w:r w:rsidR="005F5A11">
              <w:rPr>
                <w:szCs w:val="24"/>
              </w:rPr>
              <w:t xml:space="preserve"> Suteikiančiosios institucijos</w:t>
            </w:r>
            <w:r w:rsidR="005F5A11" w:rsidRPr="00651BAD">
              <w:rPr>
                <w:szCs w:val="24"/>
              </w:rPr>
              <w:t xml:space="preserve"> </w:t>
            </w:r>
            <w:r w:rsidRPr="00651BAD">
              <w:rPr>
                <w:color w:val="000000"/>
                <w:szCs w:val="24"/>
              </w:rPr>
              <w:t xml:space="preserve">kaltės ar ne nuo </w:t>
            </w:r>
            <w:r w:rsidR="005F5A11">
              <w:rPr>
                <w:szCs w:val="24"/>
              </w:rPr>
              <w:t xml:space="preserve"> Suteikiančiosios institucijos </w:t>
            </w:r>
            <w:r w:rsidRPr="00651BAD">
              <w:rPr>
                <w:color w:val="000000"/>
                <w:szCs w:val="24"/>
              </w:rPr>
              <w:t xml:space="preserve">priklausančių </w:t>
            </w:r>
            <w:r w:rsidRPr="00651BAD">
              <w:rPr>
                <w:color w:val="000000"/>
                <w:szCs w:val="24"/>
              </w:rPr>
              <w:lastRenderedPageBreak/>
              <w:t>aplinkybių, kaip numatyta Sutartyje</w:t>
            </w:r>
          </w:p>
        </w:tc>
        <w:tc>
          <w:tcPr>
            <w:tcW w:w="3706" w:type="dxa"/>
            <w:gridSpan w:val="2"/>
            <w:shd w:val="clear" w:color="auto" w:fill="auto"/>
            <w:hideMark/>
          </w:tcPr>
          <w:p w14:paraId="77D22789" w14:textId="77777777" w:rsidR="00651BAD" w:rsidRPr="00651BAD" w:rsidRDefault="00651BAD" w:rsidP="00651BAD">
            <w:pPr>
              <w:spacing w:line="276" w:lineRule="auto"/>
              <w:jc w:val="both"/>
              <w:rPr>
                <w:szCs w:val="24"/>
              </w:rPr>
            </w:pPr>
            <w:r w:rsidRPr="00651BAD">
              <w:rPr>
                <w:szCs w:val="24"/>
              </w:rPr>
              <w:lastRenderedPageBreak/>
              <w:t xml:space="preserve">Dėl užsitęsusio Darbų vykdymo proceso arba organizacinio pasirengimo vėluojama pradėti teikti Paslaugas. Rizikos veiksnio pasireiškimas reiškia grynųjų pajamų pasikeitimą, kadangi nusikeliant Eksploatacijos pradžiai, pasikeičia galimybės sugeneruoti </w:t>
            </w:r>
            <w:r w:rsidRPr="00651BAD">
              <w:rPr>
                <w:szCs w:val="24"/>
              </w:rPr>
              <w:lastRenderedPageBreak/>
              <w:t>planuotą pajamų srautą, taip pat nukrypstama nuo veiklos išlaidų plano.</w:t>
            </w:r>
          </w:p>
        </w:tc>
        <w:tc>
          <w:tcPr>
            <w:tcW w:w="1417" w:type="dxa"/>
            <w:shd w:val="clear" w:color="auto" w:fill="auto"/>
          </w:tcPr>
          <w:p w14:paraId="5443AC27" w14:textId="77777777" w:rsidR="00651BAD" w:rsidRPr="00651BAD" w:rsidRDefault="00651BAD" w:rsidP="00651BAD">
            <w:pPr>
              <w:spacing w:line="276" w:lineRule="auto"/>
              <w:jc w:val="both"/>
              <w:rPr>
                <w:szCs w:val="24"/>
              </w:rPr>
            </w:pPr>
          </w:p>
        </w:tc>
        <w:tc>
          <w:tcPr>
            <w:tcW w:w="1701" w:type="dxa"/>
            <w:shd w:val="clear" w:color="auto" w:fill="auto"/>
          </w:tcPr>
          <w:p w14:paraId="433037E6" w14:textId="7783A938" w:rsidR="00651BAD" w:rsidRPr="00651BAD" w:rsidRDefault="00651BAD" w:rsidP="00651BAD">
            <w:pPr>
              <w:spacing w:line="276" w:lineRule="auto"/>
              <w:jc w:val="both"/>
              <w:rPr>
                <w:szCs w:val="24"/>
              </w:rPr>
            </w:pPr>
          </w:p>
          <w:p w14:paraId="2BDD4354" w14:textId="77777777" w:rsidR="00651BAD" w:rsidRPr="00651BAD" w:rsidRDefault="00651BAD" w:rsidP="00651BAD">
            <w:pPr>
              <w:spacing w:line="276" w:lineRule="auto"/>
              <w:jc w:val="both"/>
              <w:rPr>
                <w:b/>
                <w:szCs w:val="24"/>
              </w:rPr>
            </w:pPr>
          </w:p>
        </w:tc>
        <w:tc>
          <w:tcPr>
            <w:tcW w:w="1418" w:type="dxa"/>
            <w:shd w:val="clear" w:color="auto" w:fill="auto"/>
          </w:tcPr>
          <w:p w14:paraId="626CC003" w14:textId="77777777" w:rsidR="00651BAD" w:rsidRPr="00651BAD" w:rsidRDefault="00651BAD" w:rsidP="00651BAD">
            <w:pPr>
              <w:spacing w:line="276" w:lineRule="auto"/>
              <w:jc w:val="both"/>
              <w:rPr>
                <w:szCs w:val="24"/>
              </w:rPr>
            </w:pPr>
          </w:p>
        </w:tc>
        <w:tc>
          <w:tcPr>
            <w:tcW w:w="2268" w:type="dxa"/>
          </w:tcPr>
          <w:p w14:paraId="010F0C69" w14:textId="77777777" w:rsidR="00651BAD" w:rsidRPr="00651BAD" w:rsidRDefault="00651BAD" w:rsidP="00651BAD">
            <w:pPr>
              <w:spacing w:line="276" w:lineRule="auto"/>
              <w:jc w:val="both"/>
              <w:rPr>
                <w:szCs w:val="24"/>
              </w:rPr>
            </w:pPr>
          </w:p>
        </w:tc>
      </w:tr>
      <w:tr w:rsidR="00651BAD" w:rsidRPr="00651BAD" w14:paraId="7548F4EE" w14:textId="77777777" w:rsidTr="00CB3818">
        <w:trPr>
          <w:trHeight w:val="583"/>
        </w:trPr>
        <w:tc>
          <w:tcPr>
            <w:tcW w:w="816" w:type="dxa"/>
            <w:shd w:val="clear" w:color="auto" w:fill="auto"/>
          </w:tcPr>
          <w:p w14:paraId="0ED68483"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hideMark/>
          </w:tcPr>
          <w:p w14:paraId="56A6464B" w14:textId="77777777" w:rsidR="00651BAD" w:rsidRPr="00651BAD" w:rsidRDefault="00651BAD" w:rsidP="00651BAD">
            <w:pPr>
              <w:spacing w:line="276" w:lineRule="auto"/>
              <w:jc w:val="both"/>
              <w:rPr>
                <w:b/>
                <w:color w:val="000000"/>
                <w:szCs w:val="24"/>
              </w:rPr>
            </w:pPr>
            <w:r w:rsidRPr="00651BAD">
              <w:rPr>
                <w:color w:val="000000"/>
                <w:szCs w:val="24"/>
              </w:rPr>
              <w:t>Nėra gauti Paslaugų teikimui reikalingi leidimai (licencijos)</w:t>
            </w:r>
          </w:p>
        </w:tc>
        <w:tc>
          <w:tcPr>
            <w:tcW w:w="3706" w:type="dxa"/>
            <w:gridSpan w:val="2"/>
            <w:shd w:val="clear" w:color="auto" w:fill="auto"/>
          </w:tcPr>
          <w:p w14:paraId="43E387A2" w14:textId="3C771920" w:rsidR="00651BAD" w:rsidRPr="00651BAD" w:rsidRDefault="00651BAD" w:rsidP="00651BAD">
            <w:pPr>
              <w:tabs>
                <w:tab w:val="left" w:pos="325"/>
              </w:tabs>
              <w:spacing w:line="276" w:lineRule="auto"/>
              <w:jc w:val="both"/>
              <w:rPr>
                <w:szCs w:val="24"/>
              </w:rPr>
            </w:pPr>
            <w:r w:rsidRPr="00651BAD">
              <w:rPr>
                <w:szCs w:val="24"/>
              </w:rPr>
              <w:t xml:space="preserve">Pagal Sutartį </w:t>
            </w:r>
            <w:r w:rsidR="00AA5D8D">
              <w:rPr>
                <w:szCs w:val="24"/>
              </w:rPr>
              <w:t xml:space="preserve"> Koncesininkas</w:t>
            </w:r>
            <w:r w:rsidR="00AA5D8D" w:rsidRPr="00651BAD">
              <w:rPr>
                <w:szCs w:val="24"/>
              </w:rPr>
              <w:t xml:space="preserve"> </w:t>
            </w:r>
            <w:r w:rsidRPr="00651BAD">
              <w:rPr>
                <w:szCs w:val="24"/>
              </w:rPr>
              <w:t xml:space="preserve">yra atsakingas už Paslaugų teikimą, todėl prisiima Paslaugoms teikti reikalingų leidimų negavimo riziką, išskyrus kiek tai priklauso nuo </w:t>
            </w:r>
            <w:r w:rsidR="005F5A11">
              <w:rPr>
                <w:szCs w:val="24"/>
              </w:rPr>
              <w:t xml:space="preserve"> Suteikiančiosios institucijos</w:t>
            </w:r>
            <w:r w:rsidR="005F5A11" w:rsidRPr="00651BAD">
              <w:rPr>
                <w:szCs w:val="24"/>
              </w:rPr>
              <w:t xml:space="preserve"> </w:t>
            </w:r>
            <w:r w:rsidRPr="00651BAD">
              <w:rPr>
                <w:szCs w:val="24"/>
              </w:rPr>
              <w:t xml:space="preserve">įsipareigojimų pagal Sutartį nevykdymo. Rizikos veiksnio pasireiškimas reiškia, kad negali būti teikiamos visos ar dalis Paslaugų. </w:t>
            </w:r>
          </w:p>
        </w:tc>
        <w:tc>
          <w:tcPr>
            <w:tcW w:w="1417" w:type="dxa"/>
            <w:shd w:val="clear" w:color="auto" w:fill="auto"/>
          </w:tcPr>
          <w:p w14:paraId="0AD72A45" w14:textId="77777777" w:rsidR="00651BAD" w:rsidRPr="00651BAD" w:rsidRDefault="00651BAD" w:rsidP="00651BAD">
            <w:pPr>
              <w:spacing w:line="276" w:lineRule="auto"/>
              <w:jc w:val="both"/>
              <w:rPr>
                <w:szCs w:val="24"/>
              </w:rPr>
            </w:pPr>
          </w:p>
        </w:tc>
        <w:tc>
          <w:tcPr>
            <w:tcW w:w="1701" w:type="dxa"/>
            <w:shd w:val="clear" w:color="auto" w:fill="auto"/>
          </w:tcPr>
          <w:p w14:paraId="7B7D596D" w14:textId="400BBEE3" w:rsidR="00651BAD" w:rsidRPr="00651BAD" w:rsidRDefault="00651BAD" w:rsidP="00651BAD">
            <w:pPr>
              <w:spacing w:line="276" w:lineRule="auto"/>
              <w:jc w:val="both"/>
              <w:rPr>
                <w:szCs w:val="24"/>
              </w:rPr>
            </w:pPr>
          </w:p>
        </w:tc>
        <w:tc>
          <w:tcPr>
            <w:tcW w:w="1418" w:type="dxa"/>
            <w:shd w:val="clear" w:color="auto" w:fill="auto"/>
          </w:tcPr>
          <w:p w14:paraId="12DCABED" w14:textId="77777777" w:rsidR="00651BAD" w:rsidRPr="00651BAD" w:rsidRDefault="00651BAD" w:rsidP="00651BAD">
            <w:pPr>
              <w:spacing w:line="276" w:lineRule="auto"/>
              <w:jc w:val="both"/>
              <w:rPr>
                <w:szCs w:val="24"/>
              </w:rPr>
            </w:pPr>
          </w:p>
        </w:tc>
        <w:tc>
          <w:tcPr>
            <w:tcW w:w="2268" w:type="dxa"/>
          </w:tcPr>
          <w:p w14:paraId="36BC6A5B" w14:textId="77777777" w:rsidR="00651BAD" w:rsidRPr="00651BAD" w:rsidRDefault="00651BAD" w:rsidP="00651BAD">
            <w:pPr>
              <w:spacing w:line="276" w:lineRule="auto"/>
              <w:jc w:val="both"/>
              <w:rPr>
                <w:szCs w:val="24"/>
              </w:rPr>
            </w:pPr>
          </w:p>
        </w:tc>
      </w:tr>
      <w:tr w:rsidR="00651BAD" w:rsidRPr="00651BAD" w14:paraId="12CC801E" w14:textId="77777777" w:rsidTr="00CB3818">
        <w:trPr>
          <w:trHeight w:val="833"/>
        </w:trPr>
        <w:tc>
          <w:tcPr>
            <w:tcW w:w="816" w:type="dxa"/>
            <w:shd w:val="clear" w:color="auto" w:fill="auto"/>
          </w:tcPr>
          <w:p w14:paraId="0AE9406E"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hideMark/>
          </w:tcPr>
          <w:p w14:paraId="31597A14" w14:textId="23B736DC" w:rsidR="00651BAD" w:rsidRPr="00651BAD" w:rsidRDefault="00E83376" w:rsidP="00651BAD">
            <w:pPr>
              <w:spacing w:line="276" w:lineRule="auto"/>
              <w:jc w:val="both"/>
              <w:rPr>
                <w:b/>
                <w:color w:val="000000"/>
                <w:szCs w:val="24"/>
              </w:rPr>
            </w:pPr>
            <w:r>
              <w:rPr>
                <w:color w:val="000000"/>
                <w:szCs w:val="24"/>
              </w:rPr>
              <w:t>Suteikiančioji institucija</w:t>
            </w:r>
            <w:r w:rsidR="00651BAD" w:rsidRPr="00651BAD">
              <w:rPr>
                <w:color w:val="000000"/>
                <w:szCs w:val="24"/>
              </w:rPr>
              <w:t xml:space="preserve"> negali naudotis </w:t>
            </w:r>
            <w:r w:rsidR="009B1819">
              <w:rPr>
                <w:color w:val="000000"/>
                <w:szCs w:val="24"/>
              </w:rPr>
              <w:t>Turtu</w:t>
            </w:r>
            <w:r w:rsidR="009B1819" w:rsidRPr="00651BAD">
              <w:rPr>
                <w:color w:val="000000"/>
                <w:szCs w:val="24"/>
              </w:rPr>
              <w:t xml:space="preserve"> </w:t>
            </w:r>
            <w:r w:rsidR="00651BAD" w:rsidRPr="00651BAD">
              <w:rPr>
                <w:color w:val="000000"/>
                <w:szCs w:val="24"/>
              </w:rPr>
              <w:t>ir / ar vykdyti teisės aktuose nustatytas funkcijas</w:t>
            </w:r>
          </w:p>
        </w:tc>
        <w:tc>
          <w:tcPr>
            <w:tcW w:w="3706" w:type="dxa"/>
            <w:gridSpan w:val="2"/>
            <w:shd w:val="clear" w:color="auto" w:fill="auto"/>
            <w:hideMark/>
          </w:tcPr>
          <w:p w14:paraId="50AD1AFF" w14:textId="146E60C4" w:rsidR="00651BAD" w:rsidRPr="00651BAD" w:rsidRDefault="00651BAD" w:rsidP="00651BAD">
            <w:pPr>
              <w:spacing w:line="276" w:lineRule="auto"/>
              <w:jc w:val="both"/>
              <w:rPr>
                <w:bCs/>
                <w:szCs w:val="24"/>
              </w:rPr>
            </w:pPr>
            <w:r w:rsidRPr="00651BAD">
              <w:rPr>
                <w:bCs/>
                <w:szCs w:val="24"/>
              </w:rPr>
              <w:t xml:space="preserve">Dėl </w:t>
            </w:r>
            <w:r w:rsidR="005F5A11">
              <w:rPr>
                <w:bCs/>
                <w:szCs w:val="24"/>
              </w:rPr>
              <w:t>Turto</w:t>
            </w:r>
            <w:r w:rsidR="005F5A11" w:rsidRPr="00651BAD">
              <w:rPr>
                <w:bCs/>
                <w:szCs w:val="24"/>
              </w:rPr>
              <w:t xml:space="preserve"> </w:t>
            </w:r>
            <w:r w:rsidRPr="00651BAD">
              <w:rPr>
                <w:bCs/>
                <w:szCs w:val="24"/>
              </w:rPr>
              <w:t xml:space="preserve">netinkamumo </w:t>
            </w:r>
            <w:r w:rsidR="00AA5D8D">
              <w:rPr>
                <w:szCs w:val="24"/>
              </w:rPr>
              <w:t xml:space="preserve"> Koncesininkas</w:t>
            </w:r>
            <w:r w:rsidR="00AA5D8D" w:rsidRPr="00651BAD">
              <w:rPr>
                <w:szCs w:val="24"/>
              </w:rPr>
              <w:t xml:space="preserve"> </w:t>
            </w:r>
            <w:r w:rsidRPr="00651BAD">
              <w:rPr>
                <w:bCs/>
                <w:szCs w:val="24"/>
              </w:rPr>
              <w:t xml:space="preserve"> negali teikti Paslaugų, o </w:t>
            </w:r>
            <w:r w:rsidR="00E83376">
              <w:rPr>
                <w:color w:val="000000"/>
                <w:szCs w:val="24"/>
              </w:rPr>
              <w:t xml:space="preserve"> Suteikiančioji institucija</w:t>
            </w:r>
            <w:r w:rsidR="00E83376" w:rsidRPr="00651BAD" w:rsidDel="00E83376">
              <w:rPr>
                <w:bCs/>
                <w:szCs w:val="24"/>
              </w:rPr>
              <w:t xml:space="preserve"> </w:t>
            </w:r>
            <w:r w:rsidRPr="00651BAD">
              <w:rPr>
                <w:bCs/>
                <w:szCs w:val="24"/>
              </w:rPr>
              <w:t xml:space="preserve"> – vykdyti teisės aktais pavestų funkcijų kaip nurodyta Sutarties </w:t>
            </w:r>
            <w:r w:rsidR="00C9094C">
              <w:rPr>
                <w:bCs/>
                <w:szCs w:val="24"/>
              </w:rPr>
              <w:fldChar w:fldCharType="begin"/>
            </w:r>
            <w:r w:rsidR="00C9094C">
              <w:rPr>
                <w:bCs/>
                <w:szCs w:val="24"/>
              </w:rPr>
              <w:instrText xml:space="preserve"> REF _Ref103749542 \r \h </w:instrText>
            </w:r>
            <w:r w:rsidR="00C9094C">
              <w:rPr>
                <w:bCs/>
                <w:szCs w:val="24"/>
              </w:rPr>
            </w:r>
            <w:r w:rsidR="00C9094C">
              <w:rPr>
                <w:bCs/>
                <w:szCs w:val="24"/>
              </w:rPr>
              <w:fldChar w:fldCharType="separate"/>
            </w:r>
            <w:r w:rsidR="00D62A8B">
              <w:rPr>
                <w:bCs/>
                <w:szCs w:val="24"/>
              </w:rPr>
              <w:t>22.15</w:t>
            </w:r>
            <w:r w:rsidR="00C9094C">
              <w:rPr>
                <w:bCs/>
                <w:szCs w:val="24"/>
              </w:rPr>
              <w:fldChar w:fldCharType="end"/>
            </w:r>
            <w:r w:rsidRPr="00651BAD">
              <w:rPr>
                <w:bCs/>
                <w:szCs w:val="24"/>
              </w:rPr>
              <w:t xml:space="preserve"> punkte. </w:t>
            </w:r>
          </w:p>
        </w:tc>
        <w:tc>
          <w:tcPr>
            <w:tcW w:w="1417" w:type="dxa"/>
            <w:shd w:val="clear" w:color="auto" w:fill="auto"/>
          </w:tcPr>
          <w:p w14:paraId="1BF1784A" w14:textId="77777777" w:rsidR="00651BAD" w:rsidRPr="00651BAD" w:rsidRDefault="00651BAD" w:rsidP="00651BAD">
            <w:pPr>
              <w:spacing w:line="276" w:lineRule="auto"/>
              <w:jc w:val="both"/>
              <w:rPr>
                <w:szCs w:val="24"/>
              </w:rPr>
            </w:pPr>
          </w:p>
        </w:tc>
        <w:tc>
          <w:tcPr>
            <w:tcW w:w="1701" w:type="dxa"/>
            <w:shd w:val="clear" w:color="auto" w:fill="auto"/>
          </w:tcPr>
          <w:p w14:paraId="19A06595" w14:textId="061436FC" w:rsidR="00651BAD" w:rsidRPr="00651BAD" w:rsidRDefault="00651BAD" w:rsidP="00651BAD">
            <w:pPr>
              <w:spacing w:line="276" w:lineRule="auto"/>
              <w:jc w:val="both"/>
              <w:rPr>
                <w:szCs w:val="24"/>
              </w:rPr>
            </w:pPr>
          </w:p>
        </w:tc>
        <w:tc>
          <w:tcPr>
            <w:tcW w:w="1418" w:type="dxa"/>
            <w:shd w:val="clear" w:color="auto" w:fill="auto"/>
          </w:tcPr>
          <w:p w14:paraId="3965CF89" w14:textId="77777777" w:rsidR="00651BAD" w:rsidRPr="00651BAD" w:rsidRDefault="00651BAD" w:rsidP="00651BAD">
            <w:pPr>
              <w:spacing w:line="276" w:lineRule="auto"/>
              <w:jc w:val="both"/>
              <w:rPr>
                <w:szCs w:val="24"/>
              </w:rPr>
            </w:pPr>
          </w:p>
        </w:tc>
        <w:tc>
          <w:tcPr>
            <w:tcW w:w="2268" w:type="dxa"/>
          </w:tcPr>
          <w:p w14:paraId="11D77C69" w14:textId="77777777" w:rsidR="00651BAD" w:rsidRPr="00651BAD" w:rsidRDefault="00651BAD" w:rsidP="00651BAD">
            <w:pPr>
              <w:spacing w:line="276" w:lineRule="auto"/>
              <w:jc w:val="both"/>
              <w:rPr>
                <w:szCs w:val="24"/>
              </w:rPr>
            </w:pPr>
          </w:p>
        </w:tc>
      </w:tr>
      <w:tr w:rsidR="00651BAD" w:rsidRPr="00651BAD" w14:paraId="168C5B39" w14:textId="77777777" w:rsidTr="00CB3818">
        <w:trPr>
          <w:trHeight w:val="833"/>
        </w:trPr>
        <w:tc>
          <w:tcPr>
            <w:tcW w:w="816" w:type="dxa"/>
            <w:shd w:val="clear" w:color="auto" w:fill="auto"/>
          </w:tcPr>
          <w:p w14:paraId="4A5BCCAC"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shd w:val="clear" w:color="auto" w:fill="auto"/>
            <w:vAlign w:val="center"/>
          </w:tcPr>
          <w:p w14:paraId="3EC7D127" w14:textId="77777777" w:rsidR="00651BAD" w:rsidRPr="00651BAD" w:rsidDel="00A271AF" w:rsidRDefault="00651BAD" w:rsidP="00651BAD">
            <w:pPr>
              <w:spacing w:line="276" w:lineRule="auto"/>
              <w:jc w:val="both"/>
              <w:rPr>
                <w:color w:val="000000"/>
                <w:szCs w:val="24"/>
              </w:rPr>
            </w:pPr>
            <w:r w:rsidRPr="00651BAD">
              <w:rPr>
                <w:color w:val="000000"/>
                <w:szCs w:val="24"/>
              </w:rPr>
              <w:t xml:space="preserve">Neteikiamos visos ar dalis Paslaugų, kai tokios aplinkybės </w:t>
            </w:r>
            <w:r w:rsidRPr="00651BAD">
              <w:rPr>
                <w:color w:val="000000"/>
                <w:szCs w:val="24"/>
              </w:rPr>
              <w:lastRenderedPageBreak/>
              <w:t xml:space="preserve">nepriskiriamos prie Atleidimo atvejų </w:t>
            </w:r>
          </w:p>
        </w:tc>
        <w:tc>
          <w:tcPr>
            <w:tcW w:w="3706" w:type="dxa"/>
            <w:gridSpan w:val="2"/>
            <w:shd w:val="clear" w:color="auto" w:fill="auto"/>
          </w:tcPr>
          <w:p w14:paraId="12AFA9E0" w14:textId="74876755" w:rsidR="00651BAD" w:rsidRPr="00651BAD" w:rsidRDefault="00651BAD" w:rsidP="00651BAD">
            <w:pPr>
              <w:spacing w:line="276" w:lineRule="auto"/>
              <w:jc w:val="both"/>
              <w:rPr>
                <w:bCs/>
                <w:szCs w:val="24"/>
              </w:rPr>
            </w:pPr>
            <w:r w:rsidRPr="00651BAD">
              <w:rPr>
                <w:bCs/>
                <w:szCs w:val="24"/>
              </w:rPr>
              <w:lastRenderedPageBreak/>
              <w:t xml:space="preserve">Dėl </w:t>
            </w:r>
            <w:r w:rsidR="00AA5D8D">
              <w:rPr>
                <w:szCs w:val="24"/>
              </w:rPr>
              <w:t xml:space="preserve"> Koncesininko</w:t>
            </w:r>
            <w:r w:rsidR="00AA5D8D" w:rsidRPr="00651BAD">
              <w:rPr>
                <w:szCs w:val="24"/>
              </w:rPr>
              <w:t xml:space="preserve"> </w:t>
            </w:r>
            <w:r w:rsidRPr="00651BAD">
              <w:rPr>
                <w:bCs/>
                <w:szCs w:val="24"/>
              </w:rPr>
              <w:t xml:space="preserve">ar jo pasitelktų Subtiekėjų ar kitų ūkio subjektų veiksmų ar neveikimo </w:t>
            </w:r>
            <w:r w:rsidR="009B1819">
              <w:rPr>
                <w:bCs/>
                <w:szCs w:val="24"/>
              </w:rPr>
              <w:t>Turte</w:t>
            </w:r>
            <w:r w:rsidR="009B1819" w:rsidRPr="00651BAD">
              <w:rPr>
                <w:bCs/>
                <w:szCs w:val="24"/>
              </w:rPr>
              <w:t xml:space="preserve"> </w:t>
            </w:r>
            <w:r w:rsidRPr="00651BAD">
              <w:rPr>
                <w:bCs/>
                <w:szCs w:val="24"/>
              </w:rPr>
              <w:t xml:space="preserve">negali </w:t>
            </w:r>
            <w:r w:rsidRPr="00651BAD">
              <w:rPr>
                <w:bCs/>
                <w:szCs w:val="24"/>
              </w:rPr>
              <w:lastRenderedPageBreak/>
              <w:t>būti teikiamos visos ar dalis Paslaugų.</w:t>
            </w:r>
          </w:p>
        </w:tc>
        <w:tc>
          <w:tcPr>
            <w:tcW w:w="1417" w:type="dxa"/>
            <w:shd w:val="clear" w:color="auto" w:fill="auto"/>
          </w:tcPr>
          <w:p w14:paraId="7814AEA5" w14:textId="77777777" w:rsidR="00651BAD" w:rsidRPr="00651BAD" w:rsidRDefault="00651BAD" w:rsidP="00651BAD">
            <w:pPr>
              <w:spacing w:line="276" w:lineRule="auto"/>
              <w:jc w:val="both"/>
              <w:rPr>
                <w:szCs w:val="24"/>
              </w:rPr>
            </w:pPr>
          </w:p>
        </w:tc>
        <w:tc>
          <w:tcPr>
            <w:tcW w:w="1701" w:type="dxa"/>
            <w:shd w:val="clear" w:color="auto" w:fill="auto"/>
          </w:tcPr>
          <w:p w14:paraId="4C7CD997" w14:textId="099428D6" w:rsidR="00651BAD" w:rsidRPr="00651BAD" w:rsidRDefault="00651BAD" w:rsidP="00651BAD">
            <w:pPr>
              <w:spacing w:line="276" w:lineRule="auto"/>
              <w:jc w:val="both"/>
              <w:rPr>
                <w:szCs w:val="24"/>
              </w:rPr>
            </w:pPr>
          </w:p>
        </w:tc>
        <w:tc>
          <w:tcPr>
            <w:tcW w:w="1418" w:type="dxa"/>
            <w:shd w:val="clear" w:color="auto" w:fill="auto"/>
          </w:tcPr>
          <w:p w14:paraId="6CB45430" w14:textId="77777777" w:rsidR="00651BAD" w:rsidRPr="00651BAD" w:rsidRDefault="00651BAD" w:rsidP="00651BAD">
            <w:pPr>
              <w:spacing w:line="276" w:lineRule="auto"/>
              <w:jc w:val="both"/>
              <w:rPr>
                <w:szCs w:val="24"/>
              </w:rPr>
            </w:pPr>
          </w:p>
        </w:tc>
        <w:tc>
          <w:tcPr>
            <w:tcW w:w="2268" w:type="dxa"/>
          </w:tcPr>
          <w:p w14:paraId="5D0EA993" w14:textId="77777777" w:rsidR="00651BAD" w:rsidRPr="00651BAD" w:rsidRDefault="00651BAD" w:rsidP="00651BAD">
            <w:pPr>
              <w:spacing w:line="276" w:lineRule="auto"/>
              <w:jc w:val="both"/>
              <w:rPr>
                <w:szCs w:val="24"/>
              </w:rPr>
            </w:pPr>
          </w:p>
        </w:tc>
      </w:tr>
      <w:tr w:rsidR="00651BAD" w:rsidRPr="00651BAD" w14:paraId="465CC396" w14:textId="77777777" w:rsidTr="00CB3818">
        <w:trPr>
          <w:trHeight w:val="837"/>
        </w:trPr>
        <w:tc>
          <w:tcPr>
            <w:tcW w:w="816" w:type="dxa"/>
            <w:shd w:val="clear" w:color="auto" w:fill="auto"/>
          </w:tcPr>
          <w:p w14:paraId="219465FC"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shd w:val="clear" w:color="auto" w:fill="auto"/>
          </w:tcPr>
          <w:p w14:paraId="55194AF0" w14:textId="77777777" w:rsidR="00651BAD" w:rsidRPr="00651BAD" w:rsidRDefault="00651BAD" w:rsidP="00651BAD">
            <w:pPr>
              <w:spacing w:line="276" w:lineRule="auto"/>
              <w:jc w:val="both"/>
              <w:rPr>
                <w:szCs w:val="24"/>
              </w:rPr>
            </w:pPr>
            <w:r w:rsidRPr="00651BAD">
              <w:rPr>
                <w:b/>
                <w:szCs w:val="24"/>
              </w:rPr>
              <w:t>Paklausos rizika</w:t>
            </w:r>
          </w:p>
        </w:tc>
      </w:tr>
      <w:tr w:rsidR="00651BAD" w:rsidRPr="00651BAD" w14:paraId="1B74025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6FC828A2"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6CCBB234" w14:textId="59F2F7ED" w:rsidR="00651BAD" w:rsidRPr="00651BAD" w:rsidRDefault="00651BAD" w:rsidP="00651BAD">
            <w:pPr>
              <w:spacing w:line="276" w:lineRule="auto"/>
              <w:jc w:val="both"/>
              <w:rPr>
                <w:szCs w:val="24"/>
              </w:rPr>
            </w:pPr>
            <w:r w:rsidRPr="00651BAD">
              <w:rPr>
                <w:color w:val="000000"/>
                <w:szCs w:val="24"/>
              </w:rPr>
              <w:t xml:space="preserve">Pasikeičia </w:t>
            </w:r>
            <w:r w:rsidR="00E83376">
              <w:rPr>
                <w:color w:val="000000"/>
                <w:szCs w:val="24"/>
              </w:rPr>
              <w:t xml:space="preserve"> </w:t>
            </w:r>
            <w:r w:rsidRPr="00651BAD">
              <w:rPr>
                <w:color w:val="000000"/>
                <w:szCs w:val="24"/>
              </w:rPr>
              <w:t xml:space="preserve">, lankytojų ar kitų </w:t>
            </w:r>
            <w:r w:rsidR="009B1819">
              <w:rPr>
                <w:color w:val="000000"/>
                <w:szCs w:val="24"/>
              </w:rPr>
              <w:t xml:space="preserve">Paslaugų gavėjų </w:t>
            </w:r>
            <w:r w:rsidRPr="00651BAD">
              <w:rPr>
                <w:color w:val="000000"/>
                <w:szCs w:val="24"/>
              </w:rPr>
              <w:t>kaičius</w:t>
            </w:r>
          </w:p>
        </w:tc>
        <w:tc>
          <w:tcPr>
            <w:tcW w:w="3706" w:type="dxa"/>
            <w:gridSpan w:val="2"/>
            <w:tcBorders>
              <w:top w:val="single" w:sz="4" w:space="0" w:color="auto"/>
              <w:left w:val="single" w:sz="4" w:space="0" w:color="auto"/>
              <w:bottom w:val="single" w:sz="4" w:space="0" w:color="auto"/>
              <w:right w:val="single" w:sz="4" w:space="0" w:color="auto"/>
            </w:tcBorders>
          </w:tcPr>
          <w:p w14:paraId="5D806FB2" w14:textId="21FAC6C0" w:rsidR="00651BAD" w:rsidRPr="00651BAD" w:rsidRDefault="00651BAD" w:rsidP="00651BAD">
            <w:pPr>
              <w:spacing w:line="276" w:lineRule="auto"/>
              <w:jc w:val="both"/>
              <w:rPr>
                <w:szCs w:val="24"/>
              </w:rPr>
            </w:pPr>
            <w:r w:rsidRPr="00651BAD">
              <w:rPr>
                <w:szCs w:val="24"/>
              </w:rPr>
              <w:t xml:space="preserve">Paklausa pasikeičia dėl </w:t>
            </w:r>
            <w:r w:rsidR="00E83376">
              <w:rPr>
                <w:color w:val="000000"/>
                <w:szCs w:val="24"/>
              </w:rPr>
              <w:t xml:space="preserve"> </w:t>
            </w:r>
            <w:r w:rsidRPr="00651BAD">
              <w:rPr>
                <w:szCs w:val="24"/>
              </w:rPr>
              <w:t xml:space="preserve">lankytojų ar kitų </w:t>
            </w:r>
            <w:r w:rsidR="009B1819">
              <w:rPr>
                <w:szCs w:val="24"/>
              </w:rPr>
              <w:t>Paslaugų gavėjų</w:t>
            </w:r>
            <w:r w:rsidRPr="00651BAD">
              <w:rPr>
                <w:szCs w:val="24"/>
              </w:rPr>
              <w:t xml:space="preserve"> skaičiaus pokyčio (padidėjimas ar sumažėjimas), kuris gali turėti įtakos Paslaugų teikimui ir / ar padidinti Investicijas ar Sąnaudas. </w:t>
            </w:r>
          </w:p>
        </w:tc>
        <w:tc>
          <w:tcPr>
            <w:tcW w:w="1417" w:type="dxa"/>
            <w:tcBorders>
              <w:top w:val="single" w:sz="4" w:space="0" w:color="auto"/>
              <w:left w:val="single" w:sz="4" w:space="0" w:color="auto"/>
              <w:bottom w:val="single" w:sz="4" w:space="0" w:color="auto"/>
              <w:right w:val="single" w:sz="4" w:space="0" w:color="auto"/>
            </w:tcBorders>
          </w:tcPr>
          <w:p w14:paraId="2349F4C7" w14:textId="2CA77384"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67404C75" w14:textId="77777777" w:rsidR="00651BAD" w:rsidRPr="00651BAD" w:rsidRDefault="00651BAD" w:rsidP="00651BAD">
            <w:pPr>
              <w:spacing w:line="276" w:lineRule="auto"/>
              <w:jc w:val="both"/>
              <w:rPr>
                <w:szCs w:val="24"/>
              </w:rPr>
            </w:pPr>
          </w:p>
        </w:tc>
        <w:tc>
          <w:tcPr>
            <w:tcW w:w="1418" w:type="dxa"/>
            <w:shd w:val="clear" w:color="auto" w:fill="auto"/>
          </w:tcPr>
          <w:p w14:paraId="28C2205D" w14:textId="77777777" w:rsidR="00651BAD" w:rsidRPr="00651BAD" w:rsidRDefault="00651BAD" w:rsidP="00651BAD">
            <w:pPr>
              <w:spacing w:line="276" w:lineRule="auto"/>
              <w:jc w:val="both"/>
              <w:rPr>
                <w:szCs w:val="24"/>
              </w:rPr>
            </w:pPr>
          </w:p>
        </w:tc>
        <w:tc>
          <w:tcPr>
            <w:tcW w:w="2268" w:type="dxa"/>
          </w:tcPr>
          <w:p w14:paraId="3A604CED" w14:textId="77777777" w:rsidR="00651BAD" w:rsidRPr="00651BAD" w:rsidRDefault="00651BAD" w:rsidP="00651BAD">
            <w:pPr>
              <w:spacing w:line="276" w:lineRule="auto"/>
              <w:jc w:val="both"/>
              <w:rPr>
                <w:szCs w:val="24"/>
              </w:rPr>
            </w:pPr>
          </w:p>
        </w:tc>
      </w:tr>
      <w:tr w:rsidR="00651BAD" w:rsidRPr="00651BAD" w14:paraId="2CE7B40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C8A2F60"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6C484E10" w14:textId="77777777" w:rsidR="00651BAD" w:rsidRPr="00651BAD" w:rsidRDefault="00651BAD" w:rsidP="00651BAD">
            <w:pPr>
              <w:spacing w:line="276" w:lineRule="auto"/>
              <w:jc w:val="both"/>
              <w:rPr>
                <w:szCs w:val="24"/>
              </w:rPr>
            </w:pPr>
            <w:r w:rsidRPr="00651BAD">
              <w:rPr>
                <w:b/>
                <w:szCs w:val="24"/>
              </w:rPr>
              <w:t>Draudimo rizika</w:t>
            </w:r>
          </w:p>
        </w:tc>
      </w:tr>
      <w:tr w:rsidR="00651BAD" w:rsidRPr="00651BAD" w14:paraId="639C2DF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FF124F6"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7123DDB6" w14:textId="77777777" w:rsidR="00651BAD" w:rsidRPr="00651BAD" w:rsidRDefault="00651BAD" w:rsidP="00651BAD">
            <w:pPr>
              <w:spacing w:line="276" w:lineRule="auto"/>
              <w:jc w:val="both"/>
              <w:rPr>
                <w:color w:val="000000"/>
                <w:szCs w:val="24"/>
              </w:rPr>
            </w:pPr>
            <w:r w:rsidRPr="00651BAD">
              <w:rPr>
                <w:color w:val="000000"/>
                <w:szCs w:val="24"/>
              </w:rPr>
              <w:t>Draudimo sutarčių sudarymas</w:t>
            </w:r>
          </w:p>
        </w:tc>
        <w:tc>
          <w:tcPr>
            <w:tcW w:w="3706" w:type="dxa"/>
            <w:gridSpan w:val="2"/>
            <w:tcBorders>
              <w:top w:val="single" w:sz="4" w:space="0" w:color="auto"/>
              <w:left w:val="single" w:sz="4" w:space="0" w:color="auto"/>
              <w:bottom w:val="single" w:sz="4" w:space="0" w:color="auto"/>
              <w:right w:val="single" w:sz="4" w:space="0" w:color="auto"/>
            </w:tcBorders>
          </w:tcPr>
          <w:p w14:paraId="07FD81FC" w14:textId="67C8F0FC" w:rsidR="00651BAD" w:rsidRPr="00651BAD" w:rsidRDefault="00AA5D8D" w:rsidP="00651BAD">
            <w:pPr>
              <w:spacing w:line="276" w:lineRule="auto"/>
              <w:jc w:val="both"/>
              <w:rPr>
                <w:szCs w:val="24"/>
              </w:rPr>
            </w:pPr>
            <w:r>
              <w:rPr>
                <w:szCs w:val="24"/>
              </w:rPr>
              <w:t>Koncesininkas</w:t>
            </w:r>
            <w:r w:rsidRPr="00651BAD">
              <w:rPr>
                <w:szCs w:val="24"/>
              </w:rPr>
              <w:t xml:space="preserve"> </w:t>
            </w:r>
            <w:r w:rsidR="00651BAD" w:rsidRPr="00651BAD">
              <w:rPr>
                <w:szCs w:val="24"/>
              </w:rPr>
              <w:t xml:space="preserve"> (jo Subtiekėjai ar kiti pasitelkti ūkio subjektai) Sutartyje nustatyta tvarka ir terminais nesudaro arba nepratęsia Draudimo sutarčių. Pasireiškus rizikos veiksniui, gali būti neužtikrintas </w:t>
            </w:r>
            <w:r>
              <w:rPr>
                <w:szCs w:val="24"/>
              </w:rPr>
              <w:t xml:space="preserve"> Koncesininko</w:t>
            </w:r>
            <w:r w:rsidRPr="00651BAD">
              <w:rPr>
                <w:szCs w:val="24"/>
              </w:rPr>
              <w:t xml:space="preserve"> </w:t>
            </w:r>
            <w:r w:rsidR="00651BAD" w:rsidRPr="00651BAD">
              <w:rPr>
                <w:szCs w:val="24"/>
              </w:rPr>
              <w:t xml:space="preserve">įsipareigojimų vykdymas bei </w:t>
            </w:r>
            <w:r w:rsidR="00651BAD" w:rsidRPr="00651BAD">
              <w:rPr>
                <w:szCs w:val="24"/>
              </w:rPr>
              <w:lastRenderedPageBreak/>
              <w:t xml:space="preserve">neapsaugoti </w:t>
            </w:r>
            <w:r w:rsidR="00AB21BD">
              <w:rPr>
                <w:szCs w:val="24"/>
              </w:rPr>
              <w:t xml:space="preserve"> Suteikiančiosios institucijos</w:t>
            </w:r>
            <w:r w:rsidR="00AB21BD" w:rsidRPr="00651BAD">
              <w:rPr>
                <w:szCs w:val="24"/>
              </w:rPr>
              <w:t xml:space="preserve"> </w:t>
            </w:r>
            <w:r w:rsidR="00651BAD" w:rsidRPr="00651BAD">
              <w:rPr>
                <w:szCs w:val="24"/>
              </w:rPr>
              <w:t xml:space="preserve"> interesai.</w:t>
            </w:r>
          </w:p>
        </w:tc>
        <w:tc>
          <w:tcPr>
            <w:tcW w:w="1417" w:type="dxa"/>
            <w:tcBorders>
              <w:top w:val="single" w:sz="4" w:space="0" w:color="auto"/>
              <w:left w:val="single" w:sz="4" w:space="0" w:color="auto"/>
              <w:bottom w:val="single" w:sz="4" w:space="0" w:color="auto"/>
              <w:right w:val="single" w:sz="4" w:space="0" w:color="auto"/>
            </w:tcBorders>
          </w:tcPr>
          <w:p w14:paraId="2370658F"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9F4DD97" w14:textId="22D1E391" w:rsidR="00651BAD" w:rsidRPr="00651BAD" w:rsidRDefault="00651BAD" w:rsidP="00651BAD">
            <w:pPr>
              <w:spacing w:line="276" w:lineRule="auto"/>
              <w:jc w:val="both"/>
              <w:rPr>
                <w:szCs w:val="24"/>
              </w:rPr>
            </w:pPr>
          </w:p>
        </w:tc>
        <w:tc>
          <w:tcPr>
            <w:tcW w:w="1418" w:type="dxa"/>
            <w:shd w:val="clear" w:color="auto" w:fill="auto"/>
          </w:tcPr>
          <w:p w14:paraId="31E5BE00" w14:textId="77777777" w:rsidR="00651BAD" w:rsidRPr="00651BAD" w:rsidRDefault="00651BAD" w:rsidP="00651BAD">
            <w:pPr>
              <w:spacing w:line="276" w:lineRule="auto"/>
              <w:jc w:val="both"/>
              <w:rPr>
                <w:szCs w:val="24"/>
              </w:rPr>
            </w:pPr>
          </w:p>
        </w:tc>
        <w:tc>
          <w:tcPr>
            <w:tcW w:w="2268" w:type="dxa"/>
          </w:tcPr>
          <w:p w14:paraId="55B6DF2A" w14:textId="77777777" w:rsidR="00651BAD" w:rsidRPr="00651BAD" w:rsidRDefault="00651BAD" w:rsidP="00651BAD">
            <w:pPr>
              <w:spacing w:line="276" w:lineRule="auto"/>
              <w:jc w:val="both"/>
              <w:rPr>
                <w:szCs w:val="24"/>
              </w:rPr>
            </w:pPr>
          </w:p>
        </w:tc>
      </w:tr>
      <w:tr w:rsidR="00651BAD" w:rsidRPr="00651BAD" w14:paraId="20B16991"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799B4EAA" w14:textId="77777777" w:rsidR="00651BAD" w:rsidRPr="00651BAD" w:rsidRDefault="00651BAD" w:rsidP="00651BAD">
            <w:pPr>
              <w:numPr>
                <w:ilvl w:val="1"/>
                <w:numId w:val="47"/>
              </w:numPr>
              <w:spacing w:line="276" w:lineRule="auto"/>
              <w:contextualSpacing/>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5625C0F9" w14:textId="77777777" w:rsidR="00651BAD" w:rsidRPr="00651BAD" w:rsidRDefault="00651BAD" w:rsidP="00651BAD">
            <w:pPr>
              <w:spacing w:line="276" w:lineRule="auto"/>
              <w:jc w:val="both"/>
              <w:rPr>
                <w:color w:val="000000"/>
                <w:szCs w:val="24"/>
              </w:rPr>
            </w:pPr>
            <w:r w:rsidRPr="00651BAD">
              <w:rPr>
                <w:color w:val="000000"/>
                <w:szCs w:val="24"/>
              </w:rPr>
              <w:t>Negalėjimas sudaryti Draudimo sutarties</w:t>
            </w:r>
          </w:p>
        </w:tc>
        <w:tc>
          <w:tcPr>
            <w:tcW w:w="3706" w:type="dxa"/>
            <w:gridSpan w:val="2"/>
            <w:tcBorders>
              <w:top w:val="single" w:sz="4" w:space="0" w:color="auto"/>
              <w:left w:val="single" w:sz="4" w:space="0" w:color="auto"/>
              <w:bottom w:val="single" w:sz="4" w:space="0" w:color="auto"/>
              <w:right w:val="single" w:sz="4" w:space="0" w:color="auto"/>
            </w:tcBorders>
          </w:tcPr>
          <w:p w14:paraId="0168FBFC" w14:textId="69830AE1" w:rsidR="00651BAD" w:rsidRPr="00651BAD" w:rsidRDefault="00651BAD" w:rsidP="00651BAD">
            <w:pPr>
              <w:spacing w:line="276" w:lineRule="auto"/>
              <w:jc w:val="both"/>
              <w:rPr>
                <w:szCs w:val="24"/>
              </w:rPr>
            </w:pPr>
            <w:r w:rsidRPr="00651BAD">
              <w:rPr>
                <w:szCs w:val="24"/>
              </w:rPr>
              <w:t>Draudimo sutartys negali būti sudarytos dėl situacijos draudimo rinkoje, kai atitinkamos Draudimo sutarties nėra galimybės sudaryti.</w:t>
            </w:r>
            <w:r w:rsidR="00D92293">
              <w:rPr>
                <w:szCs w:val="24"/>
              </w:rPr>
              <w:t xml:space="preserve"> </w:t>
            </w:r>
            <w:r w:rsidRPr="00651BAD">
              <w:rPr>
                <w:szCs w:val="24"/>
              </w:rPr>
              <w:t xml:space="preserve">Rizikos veiksnio pasireiškimas gali reikšti, kad nebus užtikrintas </w:t>
            </w:r>
            <w:r w:rsidR="00AA5D8D">
              <w:rPr>
                <w:szCs w:val="24"/>
              </w:rPr>
              <w:t xml:space="preserve"> Koncesininko</w:t>
            </w:r>
            <w:r w:rsidR="00AA5D8D" w:rsidRPr="00651BAD">
              <w:rPr>
                <w:szCs w:val="24"/>
              </w:rPr>
              <w:t xml:space="preserve"> </w:t>
            </w:r>
            <w:r w:rsidRPr="00651BAD">
              <w:rPr>
                <w:szCs w:val="24"/>
              </w:rPr>
              <w:t xml:space="preserve">įsipareigojimų vykdymas bei neapsaugoti </w:t>
            </w:r>
            <w:r w:rsidR="00AB21BD">
              <w:rPr>
                <w:szCs w:val="24"/>
              </w:rPr>
              <w:t xml:space="preserve"> Suteikiančiosios institucijos</w:t>
            </w:r>
            <w:r w:rsidR="00AB21BD" w:rsidRPr="00651BAD">
              <w:rPr>
                <w:szCs w:val="24"/>
              </w:rPr>
              <w:t xml:space="preserve"> </w:t>
            </w:r>
            <w:r w:rsidRPr="00651BAD">
              <w:rPr>
                <w:szCs w:val="24"/>
              </w:rPr>
              <w:t>interesai arba gali būti priež</w:t>
            </w:r>
            <w:r w:rsidR="00D92293">
              <w:rPr>
                <w:szCs w:val="24"/>
              </w:rPr>
              <w:t>a</w:t>
            </w:r>
            <w:r w:rsidRPr="00651BAD">
              <w:rPr>
                <w:szCs w:val="24"/>
              </w:rPr>
              <w:t xml:space="preserve">stimi nutraukti Sutartį. </w:t>
            </w:r>
          </w:p>
        </w:tc>
        <w:tc>
          <w:tcPr>
            <w:tcW w:w="1417" w:type="dxa"/>
            <w:tcBorders>
              <w:top w:val="single" w:sz="4" w:space="0" w:color="auto"/>
              <w:left w:val="single" w:sz="4" w:space="0" w:color="auto"/>
              <w:bottom w:val="single" w:sz="4" w:space="0" w:color="auto"/>
              <w:right w:val="single" w:sz="4" w:space="0" w:color="auto"/>
            </w:tcBorders>
          </w:tcPr>
          <w:p w14:paraId="339798C3"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59CC3CBE" w14:textId="77777777" w:rsidR="00651BAD" w:rsidRPr="00651BAD" w:rsidRDefault="00651BAD" w:rsidP="00651BAD">
            <w:pPr>
              <w:spacing w:line="276" w:lineRule="auto"/>
              <w:jc w:val="both"/>
              <w:rPr>
                <w:szCs w:val="24"/>
              </w:rPr>
            </w:pPr>
          </w:p>
        </w:tc>
        <w:tc>
          <w:tcPr>
            <w:tcW w:w="1418" w:type="dxa"/>
            <w:shd w:val="clear" w:color="auto" w:fill="auto"/>
          </w:tcPr>
          <w:p w14:paraId="0B432A71" w14:textId="2991528E" w:rsidR="00651BAD" w:rsidRPr="00651BAD" w:rsidRDefault="00651BAD" w:rsidP="00651BAD">
            <w:pPr>
              <w:spacing w:line="276" w:lineRule="auto"/>
              <w:jc w:val="both"/>
              <w:rPr>
                <w:szCs w:val="24"/>
              </w:rPr>
            </w:pPr>
          </w:p>
        </w:tc>
        <w:tc>
          <w:tcPr>
            <w:tcW w:w="2268" w:type="dxa"/>
          </w:tcPr>
          <w:p w14:paraId="2ABFF1F1" w14:textId="77777777" w:rsidR="00651BAD" w:rsidRPr="00651BAD" w:rsidRDefault="00651BAD" w:rsidP="00651BAD">
            <w:pPr>
              <w:spacing w:line="276" w:lineRule="auto"/>
              <w:jc w:val="both"/>
              <w:rPr>
                <w:szCs w:val="24"/>
              </w:rPr>
            </w:pPr>
          </w:p>
        </w:tc>
      </w:tr>
      <w:tr w:rsidR="00651BAD" w:rsidRPr="00651BAD" w14:paraId="5AC6C8F6"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12BB04C"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tcPr>
          <w:p w14:paraId="14173E89" w14:textId="4718D6BF" w:rsidR="00651BAD" w:rsidRPr="00651BAD" w:rsidRDefault="00AB21BD" w:rsidP="00651BAD">
            <w:pPr>
              <w:spacing w:line="276" w:lineRule="auto"/>
              <w:jc w:val="both"/>
              <w:rPr>
                <w:szCs w:val="24"/>
              </w:rPr>
            </w:pPr>
            <w:r>
              <w:rPr>
                <w:b/>
                <w:szCs w:val="24"/>
              </w:rPr>
              <w:t xml:space="preserve">Turto </w:t>
            </w:r>
            <w:r w:rsidR="00651BAD" w:rsidRPr="00651BAD">
              <w:rPr>
                <w:b/>
                <w:szCs w:val="24"/>
              </w:rPr>
              <w:t>likutinės vertės rizika</w:t>
            </w:r>
          </w:p>
        </w:tc>
      </w:tr>
      <w:tr w:rsidR="00651BAD" w:rsidRPr="00651BAD" w14:paraId="5BF78AA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718723E"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1FE36514" w14:textId="1EF329F7" w:rsidR="00651BAD" w:rsidRPr="00651BAD" w:rsidRDefault="00651BAD" w:rsidP="00651BAD">
            <w:pPr>
              <w:spacing w:line="276" w:lineRule="auto"/>
              <w:jc w:val="both"/>
              <w:rPr>
                <w:szCs w:val="24"/>
              </w:rPr>
            </w:pPr>
            <w:r w:rsidRPr="00651BAD">
              <w:rPr>
                <w:color w:val="000000"/>
                <w:szCs w:val="24"/>
              </w:rPr>
              <w:t xml:space="preserve">Nukrypstama nuo </w:t>
            </w:r>
            <w:r w:rsidR="00AB21BD">
              <w:rPr>
                <w:color w:val="000000"/>
                <w:szCs w:val="24"/>
              </w:rPr>
              <w:t>Turto</w:t>
            </w:r>
            <w:r w:rsidR="00AB21BD" w:rsidRPr="00651BAD">
              <w:rPr>
                <w:color w:val="000000"/>
                <w:szCs w:val="24"/>
              </w:rPr>
              <w:t xml:space="preserve"> </w:t>
            </w:r>
            <w:r w:rsidRPr="00651BAD">
              <w:rPr>
                <w:color w:val="000000"/>
                <w:szCs w:val="24"/>
              </w:rPr>
              <w:t>būklės palaikymo plano</w:t>
            </w:r>
          </w:p>
        </w:tc>
        <w:tc>
          <w:tcPr>
            <w:tcW w:w="3706" w:type="dxa"/>
            <w:gridSpan w:val="2"/>
            <w:tcBorders>
              <w:top w:val="single" w:sz="4" w:space="0" w:color="auto"/>
              <w:left w:val="single" w:sz="4" w:space="0" w:color="auto"/>
              <w:bottom w:val="single" w:sz="4" w:space="0" w:color="auto"/>
              <w:right w:val="single" w:sz="4" w:space="0" w:color="auto"/>
            </w:tcBorders>
          </w:tcPr>
          <w:p w14:paraId="71A97EB6" w14:textId="0494B2E6" w:rsidR="00651BAD" w:rsidRPr="00651BAD" w:rsidRDefault="00AB21BD" w:rsidP="00651BAD">
            <w:pPr>
              <w:spacing w:line="276" w:lineRule="auto"/>
              <w:jc w:val="both"/>
              <w:rPr>
                <w:szCs w:val="24"/>
              </w:rPr>
            </w:pPr>
            <w:r>
              <w:rPr>
                <w:szCs w:val="24"/>
              </w:rPr>
              <w:t>Turto</w:t>
            </w:r>
            <w:r w:rsidRPr="00651BAD">
              <w:rPr>
                <w:szCs w:val="24"/>
              </w:rPr>
              <w:t xml:space="preserve"> </w:t>
            </w:r>
            <w:r w:rsidR="00651BAD" w:rsidRPr="00651BAD">
              <w:rPr>
                <w:szCs w:val="24"/>
              </w:rPr>
              <w:t xml:space="preserve">likutinė vertė Sutarties pabaigoje neatitinka planuotos dėl to, kad per ataskaitinį laikotarpį buvo nesilaikoma Sutarties reikalavimų ir (ar) Pasiūlymo. Šie nukrypimai gali reikšti, kad </w:t>
            </w:r>
            <w:r>
              <w:rPr>
                <w:szCs w:val="24"/>
              </w:rPr>
              <w:t>Turte</w:t>
            </w:r>
            <w:r w:rsidRPr="00651BAD">
              <w:rPr>
                <w:szCs w:val="24"/>
              </w:rPr>
              <w:t xml:space="preserve"> </w:t>
            </w:r>
            <w:r w:rsidR="00651BAD" w:rsidRPr="00651BAD">
              <w:rPr>
                <w:szCs w:val="24"/>
              </w:rPr>
              <w:t xml:space="preserve">nebuvo atlikti planiniai </w:t>
            </w:r>
            <w:r w:rsidR="00651BAD" w:rsidRPr="00651BAD">
              <w:rPr>
                <w:color w:val="000000"/>
                <w:szCs w:val="24"/>
              </w:rPr>
              <w:t xml:space="preserve">Atnaujinimo </w:t>
            </w:r>
            <w:r w:rsidR="00651BAD" w:rsidRPr="00651BAD">
              <w:rPr>
                <w:color w:val="000000"/>
                <w:szCs w:val="24"/>
              </w:rPr>
              <w:lastRenderedPageBreak/>
              <w:t>ir</w:t>
            </w:r>
            <w:r w:rsidR="00D92293">
              <w:rPr>
                <w:color w:val="000000"/>
                <w:szCs w:val="24"/>
              </w:rPr>
              <w:t xml:space="preserve"> </w:t>
            </w:r>
            <w:r w:rsidR="00651BAD" w:rsidRPr="00651BAD">
              <w:rPr>
                <w:szCs w:val="24"/>
              </w:rPr>
              <w:t>remonto darbai, profilaktiniai patikrinimai.</w:t>
            </w:r>
          </w:p>
        </w:tc>
        <w:tc>
          <w:tcPr>
            <w:tcW w:w="1417" w:type="dxa"/>
            <w:tcBorders>
              <w:top w:val="single" w:sz="4" w:space="0" w:color="auto"/>
              <w:left w:val="single" w:sz="4" w:space="0" w:color="auto"/>
              <w:bottom w:val="single" w:sz="4" w:space="0" w:color="auto"/>
              <w:right w:val="single" w:sz="4" w:space="0" w:color="auto"/>
            </w:tcBorders>
          </w:tcPr>
          <w:p w14:paraId="0E6F1324"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563E0BD7" w14:textId="691D2BD7" w:rsidR="00651BAD" w:rsidRPr="00651BAD" w:rsidRDefault="00651BAD" w:rsidP="00651BAD">
            <w:pPr>
              <w:spacing w:line="276" w:lineRule="auto"/>
              <w:jc w:val="both"/>
              <w:rPr>
                <w:szCs w:val="24"/>
              </w:rPr>
            </w:pPr>
          </w:p>
        </w:tc>
        <w:tc>
          <w:tcPr>
            <w:tcW w:w="1418" w:type="dxa"/>
            <w:shd w:val="clear" w:color="auto" w:fill="auto"/>
          </w:tcPr>
          <w:p w14:paraId="2559270D" w14:textId="77777777" w:rsidR="00651BAD" w:rsidRPr="00651BAD" w:rsidRDefault="00651BAD" w:rsidP="00651BAD">
            <w:pPr>
              <w:spacing w:line="276" w:lineRule="auto"/>
              <w:jc w:val="both"/>
              <w:rPr>
                <w:szCs w:val="24"/>
              </w:rPr>
            </w:pPr>
          </w:p>
        </w:tc>
        <w:tc>
          <w:tcPr>
            <w:tcW w:w="2268" w:type="dxa"/>
          </w:tcPr>
          <w:p w14:paraId="683BDF6F" w14:textId="77777777" w:rsidR="00651BAD" w:rsidRPr="00651BAD" w:rsidRDefault="00651BAD" w:rsidP="00651BAD">
            <w:pPr>
              <w:spacing w:line="276" w:lineRule="auto"/>
              <w:jc w:val="both"/>
              <w:rPr>
                <w:szCs w:val="24"/>
              </w:rPr>
            </w:pPr>
          </w:p>
        </w:tc>
      </w:tr>
      <w:tr w:rsidR="00651BAD" w:rsidRPr="00651BAD" w14:paraId="731C84E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28E0C25"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5E74B01F" w14:textId="1F27D2BD" w:rsidR="00651BAD" w:rsidRPr="00651BAD" w:rsidRDefault="00651BAD" w:rsidP="00651BAD">
            <w:pPr>
              <w:spacing w:line="276" w:lineRule="auto"/>
              <w:jc w:val="both"/>
              <w:rPr>
                <w:szCs w:val="24"/>
              </w:rPr>
            </w:pPr>
            <w:r w:rsidRPr="00651BAD">
              <w:rPr>
                <w:color w:val="000000"/>
                <w:szCs w:val="24"/>
              </w:rPr>
              <w:t xml:space="preserve">Netiksliai suplanuotos </w:t>
            </w:r>
            <w:r w:rsidR="00AB21BD">
              <w:rPr>
                <w:color w:val="000000"/>
                <w:szCs w:val="24"/>
              </w:rPr>
              <w:t>Turto</w:t>
            </w:r>
            <w:r w:rsidR="00AB21BD" w:rsidRPr="00651BAD">
              <w:rPr>
                <w:color w:val="000000"/>
                <w:szCs w:val="24"/>
              </w:rPr>
              <w:t xml:space="preserve"> </w:t>
            </w:r>
            <w:r w:rsidRPr="00651BAD">
              <w:rPr>
                <w:color w:val="000000"/>
                <w:szCs w:val="24"/>
              </w:rPr>
              <w:t>būklės palaikymo išlaidos</w:t>
            </w:r>
          </w:p>
        </w:tc>
        <w:tc>
          <w:tcPr>
            <w:tcW w:w="3706" w:type="dxa"/>
            <w:gridSpan w:val="2"/>
            <w:tcBorders>
              <w:top w:val="single" w:sz="4" w:space="0" w:color="auto"/>
              <w:left w:val="single" w:sz="4" w:space="0" w:color="auto"/>
              <w:bottom w:val="single" w:sz="4" w:space="0" w:color="auto"/>
              <w:right w:val="single" w:sz="4" w:space="0" w:color="auto"/>
            </w:tcBorders>
          </w:tcPr>
          <w:p w14:paraId="3D957672" w14:textId="1E3BB193" w:rsidR="00651BAD" w:rsidRPr="00651BAD" w:rsidRDefault="00AB21BD" w:rsidP="00651BAD">
            <w:pPr>
              <w:spacing w:line="276" w:lineRule="auto"/>
              <w:jc w:val="both"/>
              <w:rPr>
                <w:szCs w:val="24"/>
              </w:rPr>
            </w:pPr>
            <w:r>
              <w:rPr>
                <w:szCs w:val="24"/>
              </w:rPr>
              <w:t>Turto</w:t>
            </w:r>
            <w:r w:rsidRPr="00651BAD">
              <w:rPr>
                <w:szCs w:val="24"/>
              </w:rPr>
              <w:t xml:space="preserve"> </w:t>
            </w:r>
            <w:r w:rsidR="00651BAD" w:rsidRPr="00651BAD">
              <w:rPr>
                <w:szCs w:val="24"/>
              </w:rPr>
              <w:t xml:space="preserve">likutinė vertė Sutarties pabaigoje pasikeičia dėl to, kad Sąnaudos palaikyti </w:t>
            </w:r>
            <w:r>
              <w:rPr>
                <w:szCs w:val="24"/>
              </w:rPr>
              <w:t>Turto</w:t>
            </w:r>
            <w:r w:rsidRPr="00651BAD">
              <w:rPr>
                <w:szCs w:val="24"/>
              </w:rPr>
              <w:t xml:space="preserve"> </w:t>
            </w:r>
            <w:r w:rsidR="00651BAD" w:rsidRPr="00651BAD">
              <w:rPr>
                <w:szCs w:val="24"/>
              </w:rPr>
              <w:t xml:space="preserve">būklę buvo apskaičiuotos netiksliai, todėl reikalingi </w:t>
            </w:r>
            <w:r w:rsidR="00651BAD" w:rsidRPr="00651BAD">
              <w:rPr>
                <w:color w:val="000000"/>
                <w:szCs w:val="24"/>
              </w:rPr>
              <w:t xml:space="preserve">Atnaujinimo ir remonto darbai </w:t>
            </w:r>
            <w:r w:rsidR="00651BAD" w:rsidRPr="00651BAD">
              <w:rPr>
                <w:szCs w:val="24"/>
              </w:rPr>
              <w:t>nebuvo atlikti visa apimtimi ar neatlikti, nebuvo išlaikyti kokybės reikalavimai.</w:t>
            </w:r>
          </w:p>
        </w:tc>
        <w:tc>
          <w:tcPr>
            <w:tcW w:w="1417" w:type="dxa"/>
            <w:tcBorders>
              <w:top w:val="single" w:sz="4" w:space="0" w:color="auto"/>
              <w:left w:val="single" w:sz="4" w:space="0" w:color="auto"/>
              <w:bottom w:val="single" w:sz="4" w:space="0" w:color="auto"/>
              <w:right w:val="single" w:sz="4" w:space="0" w:color="auto"/>
            </w:tcBorders>
          </w:tcPr>
          <w:p w14:paraId="29EDBD72"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0898393" w14:textId="73180BC6" w:rsidR="00651BAD" w:rsidRPr="00651BAD" w:rsidRDefault="00651BAD" w:rsidP="00651BAD">
            <w:pPr>
              <w:spacing w:line="276" w:lineRule="auto"/>
              <w:jc w:val="both"/>
              <w:rPr>
                <w:szCs w:val="24"/>
              </w:rPr>
            </w:pPr>
          </w:p>
        </w:tc>
        <w:tc>
          <w:tcPr>
            <w:tcW w:w="1418" w:type="dxa"/>
            <w:shd w:val="clear" w:color="auto" w:fill="auto"/>
          </w:tcPr>
          <w:p w14:paraId="56896AFA" w14:textId="77777777" w:rsidR="00651BAD" w:rsidRPr="00651BAD" w:rsidRDefault="00651BAD" w:rsidP="00651BAD">
            <w:pPr>
              <w:spacing w:line="276" w:lineRule="auto"/>
              <w:jc w:val="both"/>
              <w:rPr>
                <w:szCs w:val="24"/>
              </w:rPr>
            </w:pPr>
          </w:p>
        </w:tc>
        <w:tc>
          <w:tcPr>
            <w:tcW w:w="2268" w:type="dxa"/>
          </w:tcPr>
          <w:p w14:paraId="70D9EB15" w14:textId="77777777" w:rsidR="00651BAD" w:rsidRPr="00651BAD" w:rsidRDefault="00651BAD" w:rsidP="00651BAD">
            <w:pPr>
              <w:spacing w:line="276" w:lineRule="auto"/>
              <w:jc w:val="both"/>
              <w:rPr>
                <w:szCs w:val="24"/>
              </w:rPr>
            </w:pPr>
          </w:p>
        </w:tc>
      </w:tr>
      <w:tr w:rsidR="00651BAD" w:rsidRPr="00651BAD" w14:paraId="7CCE5B11"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282390EC"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777B8313" w14:textId="7C888DAF" w:rsidR="00651BAD" w:rsidRPr="00651BAD" w:rsidRDefault="00651BAD" w:rsidP="00651BAD">
            <w:pPr>
              <w:spacing w:line="276" w:lineRule="auto"/>
              <w:jc w:val="both"/>
              <w:rPr>
                <w:szCs w:val="24"/>
              </w:rPr>
            </w:pPr>
            <w:r w:rsidRPr="00651BAD">
              <w:rPr>
                <w:color w:val="000000"/>
                <w:szCs w:val="24"/>
              </w:rPr>
              <w:t xml:space="preserve">Informacijos trūkumas apie </w:t>
            </w:r>
            <w:r w:rsidR="00AB21BD">
              <w:rPr>
                <w:color w:val="000000"/>
                <w:szCs w:val="24"/>
              </w:rPr>
              <w:t>Turto</w:t>
            </w:r>
            <w:r w:rsidR="00AB21BD" w:rsidRPr="00651BAD">
              <w:rPr>
                <w:color w:val="000000"/>
                <w:szCs w:val="24"/>
              </w:rPr>
              <w:t xml:space="preserve"> </w:t>
            </w:r>
            <w:r w:rsidRPr="00651BAD">
              <w:rPr>
                <w:color w:val="000000"/>
                <w:szCs w:val="24"/>
              </w:rPr>
              <w:t>naudojimą per ataskaitinį laikotarpį</w:t>
            </w:r>
          </w:p>
        </w:tc>
        <w:tc>
          <w:tcPr>
            <w:tcW w:w="3706" w:type="dxa"/>
            <w:gridSpan w:val="2"/>
            <w:tcBorders>
              <w:top w:val="single" w:sz="4" w:space="0" w:color="auto"/>
              <w:left w:val="single" w:sz="4" w:space="0" w:color="auto"/>
              <w:bottom w:val="single" w:sz="4" w:space="0" w:color="auto"/>
              <w:right w:val="single" w:sz="4" w:space="0" w:color="auto"/>
            </w:tcBorders>
          </w:tcPr>
          <w:p w14:paraId="58606BD5" w14:textId="7BF9B73A" w:rsidR="00651BAD" w:rsidRPr="00651BAD" w:rsidRDefault="00651BAD" w:rsidP="00651BAD">
            <w:pPr>
              <w:spacing w:line="276" w:lineRule="auto"/>
              <w:jc w:val="both"/>
              <w:rPr>
                <w:szCs w:val="24"/>
              </w:rPr>
            </w:pPr>
            <w:r w:rsidRPr="00651BAD">
              <w:rPr>
                <w:szCs w:val="24"/>
              </w:rPr>
              <w:t xml:space="preserve">Galima situacija, kai nustatyti </w:t>
            </w:r>
            <w:r w:rsidR="00AB21BD">
              <w:rPr>
                <w:szCs w:val="24"/>
              </w:rPr>
              <w:t>Turto</w:t>
            </w:r>
            <w:r w:rsidR="00AB21BD" w:rsidRPr="00651BAD">
              <w:rPr>
                <w:szCs w:val="24"/>
              </w:rPr>
              <w:t xml:space="preserve"> </w:t>
            </w:r>
            <w:r w:rsidRPr="00651BAD">
              <w:rPr>
                <w:szCs w:val="24"/>
              </w:rPr>
              <w:t xml:space="preserve">likutinei vertei Sutarties pabaigoje reikalinga įvertinti </w:t>
            </w:r>
            <w:r w:rsidR="00AB21BD">
              <w:rPr>
                <w:szCs w:val="24"/>
              </w:rPr>
              <w:t>Turto</w:t>
            </w:r>
            <w:r w:rsidR="00AB21BD" w:rsidRPr="00651BAD">
              <w:rPr>
                <w:szCs w:val="24"/>
              </w:rPr>
              <w:t xml:space="preserve"> </w:t>
            </w:r>
            <w:r w:rsidRPr="00651BAD">
              <w:rPr>
                <w:szCs w:val="24"/>
              </w:rPr>
              <w:t xml:space="preserve">naudojimo apimtis, intensyvumą, taip pat faktinius </w:t>
            </w:r>
            <w:r w:rsidR="00AB21BD">
              <w:rPr>
                <w:szCs w:val="24"/>
              </w:rPr>
              <w:t>Turto</w:t>
            </w:r>
            <w:r w:rsidR="00AB21BD" w:rsidRPr="00651BAD">
              <w:rPr>
                <w:szCs w:val="24"/>
              </w:rPr>
              <w:t xml:space="preserve"> </w:t>
            </w:r>
            <w:r w:rsidRPr="00651BAD">
              <w:rPr>
                <w:szCs w:val="24"/>
              </w:rPr>
              <w:t>priežiūros, būklės pagerinimo veiksmus.</w:t>
            </w:r>
          </w:p>
        </w:tc>
        <w:tc>
          <w:tcPr>
            <w:tcW w:w="1417" w:type="dxa"/>
            <w:tcBorders>
              <w:top w:val="single" w:sz="4" w:space="0" w:color="auto"/>
              <w:left w:val="single" w:sz="4" w:space="0" w:color="auto"/>
              <w:bottom w:val="single" w:sz="4" w:space="0" w:color="auto"/>
              <w:right w:val="single" w:sz="4" w:space="0" w:color="auto"/>
            </w:tcBorders>
          </w:tcPr>
          <w:p w14:paraId="0615B501"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09CDAD0D" w14:textId="35F71DBD" w:rsidR="00651BAD" w:rsidRPr="00651BAD" w:rsidRDefault="00651BAD" w:rsidP="00651BAD">
            <w:pPr>
              <w:spacing w:line="276" w:lineRule="auto"/>
              <w:jc w:val="both"/>
              <w:rPr>
                <w:szCs w:val="24"/>
              </w:rPr>
            </w:pPr>
          </w:p>
        </w:tc>
        <w:tc>
          <w:tcPr>
            <w:tcW w:w="1418" w:type="dxa"/>
            <w:shd w:val="clear" w:color="auto" w:fill="auto"/>
          </w:tcPr>
          <w:p w14:paraId="32747C5A" w14:textId="77777777" w:rsidR="00651BAD" w:rsidRPr="00651BAD" w:rsidRDefault="00651BAD" w:rsidP="00651BAD">
            <w:pPr>
              <w:spacing w:line="276" w:lineRule="auto"/>
              <w:jc w:val="both"/>
              <w:rPr>
                <w:szCs w:val="24"/>
              </w:rPr>
            </w:pPr>
          </w:p>
        </w:tc>
        <w:tc>
          <w:tcPr>
            <w:tcW w:w="2268" w:type="dxa"/>
          </w:tcPr>
          <w:p w14:paraId="39D35E1D" w14:textId="77777777" w:rsidR="00651BAD" w:rsidRPr="00651BAD" w:rsidRDefault="00651BAD" w:rsidP="00651BAD">
            <w:pPr>
              <w:spacing w:line="276" w:lineRule="auto"/>
              <w:jc w:val="both"/>
              <w:rPr>
                <w:szCs w:val="24"/>
              </w:rPr>
            </w:pPr>
          </w:p>
        </w:tc>
      </w:tr>
      <w:tr w:rsidR="00651BAD" w:rsidRPr="00651BAD" w14:paraId="1CCD540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1657ED5" w14:textId="77777777" w:rsidR="00651BAD" w:rsidRPr="00B20162"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2DBF6C59" w14:textId="05769EEC" w:rsidR="00651BAD" w:rsidRPr="00B20162" w:rsidRDefault="00651BAD" w:rsidP="00651BAD">
            <w:pPr>
              <w:spacing w:line="276" w:lineRule="auto"/>
              <w:jc w:val="both"/>
              <w:rPr>
                <w:color w:val="000000"/>
                <w:szCs w:val="24"/>
              </w:rPr>
            </w:pPr>
            <w:r w:rsidRPr="00B20162">
              <w:rPr>
                <w:color w:val="000000"/>
                <w:szCs w:val="24"/>
              </w:rPr>
              <w:t xml:space="preserve">Nustatyti </w:t>
            </w:r>
            <w:r w:rsidR="00AB21BD">
              <w:rPr>
                <w:color w:val="000000"/>
                <w:szCs w:val="24"/>
              </w:rPr>
              <w:t>Turto</w:t>
            </w:r>
            <w:r w:rsidR="00AB21BD" w:rsidRPr="00B20162">
              <w:rPr>
                <w:color w:val="000000"/>
                <w:szCs w:val="24"/>
              </w:rPr>
              <w:t xml:space="preserve"> </w:t>
            </w:r>
            <w:r w:rsidRPr="00B20162">
              <w:rPr>
                <w:color w:val="000000"/>
                <w:szCs w:val="24"/>
              </w:rPr>
              <w:t xml:space="preserve">valdymo, naudojimo ir disponavimo teisių apribojimai dėl </w:t>
            </w:r>
            <w:r w:rsidR="00AB21BD">
              <w:rPr>
                <w:szCs w:val="24"/>
              </w:rPr>
              <w:t xml:space="preserve"> Suteikiančiosios institucijos</w:t>
            </w:r>
            <w:r w:rsidR="00AB21BD" w:rsidRPr="00651BAD">
              <w:rPr>
                <w:szCs w:val="24"/>
              </w:rPr>
              <w:t xml:space="preserve"> </w:t>
            </w:r>
            <w:r w:rsidRPr="00B20162">
              <w:rPr>
                <w:color w:val="000000"/>
                <w:szCs w:val="24"/>
              </w:rPr>
              <w:t>sandorių su trečiosiomis šalimis</w:t>
            </w:r>
          </w:p>
        </w:tc>
        <w:tc>
          <w:tcPr>
            <w:tcW w:w="3706" w:type="dxa"/>
            <w:gridSpan w:val="2"/>
            <w:tcBorders>
              <w:top w:val="single" w:sz="4" w:space="0" w:color="auto"/>
              <w:left w:val="single" w:sz="4" w:space="0" w:color="auto"/>
              <w:bottom w:val="single" w:sz="4" w:space="0" w:color="auto"/>
              <w:right w:val="single" w:sz="4" w:space="0" w:color="auto"/>
            </w:tcBorders>
          </w:tcPr>
          <w:p w14:paraId="23AC6A4D" w14:textId="5B18B876" w:rsidR="00651BAD" w:rsidRPr="00B20162" w:rsidRDefault="00651BAD" w:rsidP="00651BAD">
            <w:pPr>
              <w:spacing w:line="276" w:lineRule="auto"/>
              <w:jc w:val="both"/>
              <w:rPr>
                <w:szCs w:val="24"/>
              </w:rPr>
            </w:pPr>
            <w:r w:rsidRPr="00B20162">
              <w:rPr>
                <w:szCs w:val="24"/>
              </w:rPr>
              <w:t xml:space="preserve">Per ataskaitinį laikotarpį </w:t>
            </w:r>
            <w:r w:rsidR="00AB21BD">
              <w:rPr>
                <w:szCs w:val="24"/>
              </w:rPr>
              <w:t xml:space="preserve"> Suteikiančiosios institucijos</w:t>
            </w:r>
            <w:r w:rsidR="00AB21BD" w:rsidRPr="00651BAD">
              <w:rPr>
                <w:szCs w:val="24"/>
              </w:rPr>
              <w:t xml:space="preserve"> </w:t>
            </w:r>
            <w:r w:rsidRPr="00B20162">
              <w:rPr>
                <w:szCs w:val="24"/>
              </w:rPr>
              <w:t xml:space="preserve"> sudaromi sandoriai su trečiosiomis šalimis ir nustatomi </w:t>
            </w:r>
            <w:r w:rsidR="00AB21BD">
              <w:rPr>
                <w:szCs w:val="24"/>
              </w:rPr>
              <w:t>Turto</w:t>
            </w:r>
            <w:r w:rsidR="00AB21BD" w:rsidRPr="00B20162">
              <w:rPr>
                <w:szCs w:val="24"/>
              </w:rPr>
              <w:t xml:space="preserve"> </w:t>
            </w:r>
            <w:r w:rsidRPr="00B20162">
              <w:rPr>
                <w:szCs w:val="24"/>
              </w:rPr>
              <w:t xml:space="preserve">valdymo, naudojimo ir disponavimo teisių apribojimai. Šie apribojimai gali </w:t>
            </w:r>
            <w:r w:rsidRPr="00B20162">
              <w:rPr>
                <w:szCs w:val="24"/>
              </w:rPr>
              <w:lastRenderedPageBreak/>
              <w:t>reikšti papildomas Investicijas ar Sąnaudų padidėjimą.</w:t>
            </w:r>
          </w:p>
        </w:tc>
        <w:tc>
          <w:tcPr>
            <w:tcW w:w="1417" w:type="dxa"/>
            <w:tcBorders>
              <w:top w:val="single" w:sz="4" w:space="0" w:color="auto"/>
              <w:left w:val="single" w:sz="4" w:space="0" w:color="auto"/>
              <w:bottom w:val="single" w:sz="4" w:space="0" w:color="auto"/>
              <w:right w:val="single" w:sz="4" w:space="0" w:color="auto"/>
            </w:tcBorders>
          </w:tcPr>
          <w:p w14:paraId="2876D465" w14:textId="5E697D54" w:rsidR="00651BAD" w:rsidRPr="00B20162"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1BEDC4D" w14:textId="77777777" w:rsidR="00651BAD" w:rsidRPr="00651BAD" w:rsidRDefault="00651BAD" w:rsidP="00651BAD">
            <w:pPr>
              <w:spacing w:line="276" w:lineRule="auto"/>
              <w:jc w:val="both"/>
              <w:rPr>
                <w:szCs w:val="24"/>
              </w:rPr>
            </w:pPr>
          </w:p>
        </w:tc>
        <w:tc>
          <w:tcPr>
            <w:tcW w:w="1418" w:type="dxa"/>
            <w:shd w:val="clear" w:color="auto" w:fill="auto"/>
          </w:tcPr>
          <w:p w14:paraId="4216619B" w14:textId="77777777" w:rsidR="00651BAD" w:rsidRPr="00651BAD" w:rsidRDefault="00651BAD" w:rsidP="00651BAD">
            <w:pPr>
              <w:spacing w:line="276" w:lineRule="auto"/>
              <w:jc w:val="both"/>
              <w:rPr>
                <w:szCs w:val="24"/>
              </w:rPr>
            </w:pPr>
          </w:p>
        </w:tc>
        <w:tc>
          <w:tcPr>
            <w:tcW w:w="2268" w:type="dxa"/>
          </w:tcPr>
          <w:p w14:paraId="6FAB61A1" w14:textId="77777777" w:rsidR="00651BAD" w:rsidRPr="00651BAD" w:rsidRDefault="00651BAD" w:rsidP="00651BAD">
            <w:pPr>
              <w:spacing w:line="276" w:lineRule="auto"/>
              <w:jc w:val="both"/>
              <w:rPr>
                <w:szCs w:val="24"/>
              </w:rPr>
            </w:pPr>
          </w:p>
        </w:tc>
      </w:tr>
      <w:tr w:rsidR="00651BAD" w:rsidRPr="00651BAD" w14:paraId="0F5DC1AF"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C1D51CF"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5BD82DB1" w14:textId="77777777" w:rsidR="00651BAD" w:rsidRPr="00651BAD" w:rsidRDefault="00651BAD" w:rsidP="00651BAD">
            <w:pPr>
              <w:spacing w:line="276" w:lineRule="auto"/>
              <w:jc w:val="both"/>
              <w:rPr>
                <w:szCs w:val="24"/>
              </w:rPr>
            </w:pPr>
            <w:r w:rsidRPr="00651BAD">
              <w:rPr>
                <w:b/>
                <w:szCs w:val="24"/>
              </w:rPr>
              <w:t>Teisės aktų pasikeitimo rizika</w:t>
            </w:r>
          </w:p>
        </w:tc>
      </w:tr>
      <w:tr w:rsidR="00651BAD" w:rsidRPr="00651BAD" w14:paraId="3F14E90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ADC1D02"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0951A5AE" w14:textId="77777777" w:rsidR="00651BAD" w:rsidRPr="00651BAD" w:rsidRDefault="00651BAD" w:rsidP="00651BAD">
            <w:pPr>
              <w:spacing w:line="276" w:lineRule="auto"/>
              <w:jc w:val="both"/>
              <w:rPr>
                <w:color w:val="000000"/>
                <w:szCs w:val="24"/>
              </w:rPr>
            </w:pPr>
            <w:r w:rsidRPr="00651BAD">
              <w:rPr>
                <w:color w:val="000000"/>
                <w:szCs w:val="24"/>
              </w:rPr>
              <w:t>Esminių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1C4DB06C" w14:textId="11F7EAD9" w:rsidR="00651BAD" w:rsidRPr="00651BAD" w:rsidRDefault="00651BAD" w:rsidP="00651BAD">
            <w:pPr>
              <w:spacing w:line="276" w:lineRule="auto"/>
              <w:jc w:val="both"/>
              <w:rPr>
                <w:szCs w:val="24"/>
              </w:rPr>
            </w:pPr>
            <w:r w:rsidRPr="00651BAD">
              <w:rPr>
                <w:szCs w:val="24"/>
              </w:rPr>
              <w:t>Paslaugų teikimo metu pasikeičia ar priimami nauji Esminiai teisės aktai.</w:t>
            </w:r>
            <w:r w:rsidR="00D92293">
              <w:rPr>
                <w:szCs w:val="24"/>
              </w:rPr>
              <w:t xml:space="preserve"> </w:t>
            </w:r>
            <w:r w:rsidRPr="00651BAD">
              <w:rPr>
                <w:szCs w:val="24"/>
              </w:rPr>
              <w:t xml:space="preserve">Rizikos veiksniui pasireiškus gali padidėti </w:t>
            </w:r>
            <w:r w:rsidR="00AA5D8D">
              <w:rPr>
                <w:szCs w:val="24"/>
              </w:rPr>
              <w:t xml:space="preserve"> Koncesininko</w:t>
            </w:r>
            <w:r w:rsidR="00AA5D8D" w:rsidRPr="00651BAD">
              <w:rPr>
                <w:szCs w:val="24"/>
              </w:rPr>
              <w:t xml:space="preserve"> </w:t>
            </w:r>
            <w:r w:rsidRPr="00651BAD">
              <w:rPr>
                <w:szCs w:val="24"/>
              </w:rPr>
              <w:t>Investicijos arba Sąnaudos, patiriami kiti tiesioginiai nuostoliai, susiję su Paslaugų teikimu, pailgėti Darbų atlikimo terminai.</w:t>
            </w:r>
          </w:p>
        </w:tc>
        <w:tc>
          <w:tcPr>
            <w:tcW w:w="1417" w:type="dxa"/>
            <w:tcBorders>
              <w:top w:val="single" w:sz="4" w:space="0" w:color="auto"/>
              <w:left w:val="single" w:sz="4" w:space="0" w:color="auto"/>
              <w:bottom w:val="single" w:sz="4" w:space="0" w:color="auto"/>
              <w:right w:val="single" w:sz="4" w:space="0" w:color="auto"/>
            </w:tcBorders>
          </w:tcPr>
          <w:p w14:paraId="6B75D927" w14:textId="27BB6D63"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31896AB" w14:textId="77777777" w:rsidR="00651BAD" w:rsidRPr="00651BAD" w:rsidRDefault="00651BAD" w:rsidP="00651BAD">
            <w:pPr>
              <w:spacing w:line="276" w:lineRule="auto"/>
              <w:jc w:val="both"/>
              <w:rPr>
                <w:szCs w:val="24"/>
              </w:rPr>
            </w:pPr>
          </w:p>
        </w:tc>
        <w:tc>
          <w:tcPr>
            <w:tcW w:w="1418" w:type="dxa"/>
            <w:shd w:val="clear" w:color="auto" w:fill="auto"/>
          </w:tcPr>
          <w:p w14:paraId="0158EE60" w14:textId="77777777" w:rsidR="00651BAD" w:rsidRPr="00651BAD" w:rsidRDefault="00651BAD" w:rsidP="00651BAD">
            <w:pPr>
              <w:spacing w:line="276" w:lineRule="auto"/>
              <w:jc w:val="both"/>
              <w:rPr>
                <w:szCs w:val="24"/>
              </w:rPr>
            </w:pPr>
          </w:p>
        </w:tc>
        <w:tc>
          <w:tcPr>
            <w:tcW w:w="2268" w:type="dxa"/>
          </w:tcPr>
          <w:p w14:paraId="4BBD7A98" w14:textId="77777777" w:rsidR="00651BAD" w:rsidRPr="00651BAD" w:rsidRDefault="00651BAD" w:rsidP="00651BAD">
            <w:pPr>
              <w:spacing w:line="276" w:lineRule="auto"/>
              <w:jc w:val="both"/>
              <w:rPr>
                <w:szCs w:val="24"/>
              </w:rPr>
            </w:pPr>
          </w:p>
        </w:tc>
      </w:tr>
      <w:tr w:rsidR="00651BAD" w:rsidRPr="00651BAD" w14:paraId="3441594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203C34EB"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40C6D584" w14:textId="77777777" w:rsidR="00651BAD" w:rsidRPr="00651BAD" w:rsidRDefault="00651BAD" w:rsidP="00651BAD">
            <w:pPr>
              <w:spacing w:line="276" w:lineRule="auto"/>
              <w:jc w:val="both"/>
              <w:rPr>
                <w:color w:val="000000"/>
                <w:szCs w:val="24"/>
              </w:rPr>
            </w:pPr>
            <w:r w:rsidRPr="00651BAD">
              <w:rPr>
                <w:color w:val="000000"/>
                <w:szCs w:val="24"/>
              </w:rPr>
              <w:t>Bendrų teisės aktų pasikeitimas</w:t>
            </w:r>
          </w:p>
        </w:tc>
        <w:tc>
          <w:tcPr>
            <w:tcW w:w="3706" w:type="dxa"/>
            <w:gridSpan w:val="2"/>
            <w:tcBorders>
              <w:top w:val="single" w:sz="4" w:space="0" w:color="auto"/>
              <w:left w:val="single" w:sz="4" w:space="0" w:color="auto"/>
              <w:bottom w:val="single" w:sz="4" w:space="0" w:color="auto"/>
              <w:right w:val="single" w:sz="4" w:space="0" w:color="auto"/>
            </w:tcBorders>
          </w:tcPr>
          <w:p w14:paraId="26FA00FF" w14:textId="5C6047FA" w:rsidR="00651BAD" w:rsidRPr="00651BAD" w:rsidRDefault="00651BAD" w:rsidP="00651BAD">
            <w:pPr>
              <w:spacing w:line="276" w:lineRule="auto"/>
              <w:jc w:val="both"/>
              <w:rPr>
                <w:szCs w:val="24"/>
              </w:rPr>
            </w:pPr>
            <w:r w:rsidRPr="00651BAD">
              <w:rPr>
                <w:szCs w:val="24"/>
              </w:rPr>
              <w:t xml:space="preserve">Darbų vykdymo metu arba Paslaugų teikimo metu pasikeičia teisės aktai, kurie nėra priskirti prie Esminių teisės aktų. Rizikos veiksniui pasireiškus gali padidėti </w:t>
            </w:r>
            <w:r w:rsidR="00AA5D8D">
              <w:rPr>
                <w:szCs w:val="24"/>
              </w:rPr>
              <w:t xml:space="preserve"> Koncesininko</w:t>
            </w:r>
            <w:r w:rsidR="00AA5D8D" w:rsidRPr="00651BAD">
              <w:rPr>
                <w:szCs w:val="24"/>
              </w:rPr>
              <w:t xml:space="preserve"> </w:t>
            </w:r>
            <w:r w:rsidRPr="00651BAD">
              <w:rPr>
                <w:szCs w:val="24"/>
              </w:rPr>
              <w:t xml:space="preserve"> Investicijos arba Sąnaudos.</w:t>
            </w:r>
          </w:p>
        </w:tc>
        <w:tc>
          <w:tcPr>
            <w:tcW w:w="1417" w:type="dxa"/>
            <w:tcBorders>
              <w:top w:val="single" w:sz="4" w:space="0" w:color="auto"/>
              <w:left w:val="single" w:sz="4" w:space="0" w:color="auto"/>
              <w:bottom w:val="single" w:sz="4" w:space="0" w:color="auto"/>
              <w:right w:val="single" w:sz="4" w:space="0" w:color="auto"/>
            </w:tcBorders>
          </w:tcPr>
          <w:p w14:paraId="6004FA85"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3A0BAFE3" w14:textId="74B639ED" w:rsidR="00651BAD" w:rsidRPr="00651BAD" w:rsidRDefault="00651BAD" w:rsidP="00651BAD">
            <w:pPr>
              <w:spacing w:line="276" w:lineRule="auto"/>
              <w:jc w:val="both"/>
              <w:rPr>
                <w:szCs w:val="24"/>
              </w:rPr>
            </w:pPr>
          </w:p>
        </w:tc>
        <w:tc>
          <w:tcPr>
            <w:tcW w:w="1418" w:type="dxa"/>
            <w:shd w:val="clear" w:color="auto" w:fill="auto"/>
          </w:tcPr>
          <w:p w14:paraId="6D675CB2" w14:textId="77777777" w:rsidR="00651BAD" w:rsidRPr="00651BAD" w:rsidRDefault="00651BAD" w:rsidP="00651BAD">
            <w:pPr>
              <w:spacing w:line="276" w:lineRule="auto"/>
              <w:jc w:val="both"/>
              <w:rPr>
                <w:szCs w:val="24"/>
              </w:rPr>
            </w:pPr>
          </w:p>
        </w:tc>
        <w:tc>
          <w:tcPr>
            <w:tcW w:w="2268" w:type="dxa"/>
          </w:tcPr>
          <w:p w14:paraId="315C1293" w14:textId="77777777" w:rsidR="00651BAD" w:rsidRPr="00651BAD" w:rsidRDefault="00651BAD" w:rsidP="00651BAD">
            <w:pPr>
              <w:spacing w:line="276" w:lineRule="auto"/>
              <w:jc w:val="both"/>
              <w:rPr>
                <w:szCs w:val="24"/>
              </w:rPr>
            </w:pPr>
          </w:p>
        </w:tc>
      </w:tr>
      <w:tr w:rsidR="00651BAD" w:rsidRPr="00651BAD" w14:paraId="7440F91D"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A0A1A3C"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009D40CC" w14:textId="77777777" w:rsidR="00651BAD" w:rsidRPr="00651BAD" w:rsidRDefault="00651BAD" w:rsidP="00651BAD">
            <w:pPr>
              <w:spacing w:line="276" w:lineRule="auto"/>
              <w:jc w:val="both"/>
              <w:rPr>
                <w:color w:val="000000"/>
                <w:szCs w:val="24"/>
              </w:rPr>
            </w:pPr>
            <w:r w:rsidRPr="00651BAD">
              <w:rPr>
                <w:color w:val="000000"/>
                <w:szCs w:val="24"/>
              </w:rPr>
              <w:t>PVM pasikeitimas</w:t>
            </w:r>
          </w:p>
        </w:tc>
        <w:tc>
          <w:tcPr>
            <w:tcW w:w="3706" w:type="dxa"/>
            <w:gridSpan w:val="2"/>
            <w:tcBorders>
              <w:top w:val="single" w:sz="4" w:space="0" w:color="auto"/>
              <w:left w:val="single" w:sz="4" w:space="0" w:color="auto"/>
              <w:bottom w:val="single" w:sz="4" w:space="0" w:color="auto"/>
              <w:right w:val="single" w:sz="4" w:space="0" w:color="auto"/>
            </w:tcBorders>
          </w:tcPr>
          <w:p w14:paraId="2BCB9326" w14:textId="0DD93FD2" w:rsidR="00651BAD" w:rsidRPr="00651BAD" w:rsidRDefault="00651BAD" w:rsidP="00651BAD">
            <w:pPr>
              <w:spacing w:line="276" w:lineRule="auto"/>
              <w:jc w:val="both"/>
              <w:rPr>
                <w:szCs w:val="24"/>
              </w:rPr>
            </w:pPr>
            <w:r w:rsidRPr="00651BAD">
              <w:rPr>
                <w:szCs w:val="24"/>
              </w:rPr>
              <w:t xml:space="preserve">Pasikeičia PVM tarifas, dėl ko padidėja </w:t>
            </w:r>
            <w:r w:rsidR="00AA5D8D">
              <w:rPr>
                <w:szCs w:val="24"/>
              </w:rPr>
              <w:t xml:space="preserve"> Koncesininko</w:t>
            </w:r>
            <w:r w:rsidR="00AA5D8D" w:rsidRPr="00651BAD">
              <w:rPr>
                <w:szCs w:val="24"/>
              </w:rPr>
              <w:t xml:space="preserve"> </w:t>
            </w:r>
            <w:r w:rsidRPr="00651BAD">
              <w:rPr>
                <w:szCs w:val="24"/>
              </w:rPr>
              <w:t>Sąnaudos.</w:t>
            </w:r>
          </w:p>
        </w:tc>
        <w:tc>
          <w:tcPr>
            <w:tcW w:w="1417" w:type="dxa"/>
            <w:tcBorders>
              <w:top w:val="single" w:sz="4" w:space="0" w:color="auto"/>
              <w:left w:val="single" w:sz="4" w:space="0" w:color="auto"/>
              <w:bottom w:val="single" w:sz="4" w:space="0" w:color="auto"/>
              <w:right w:val="single" w:sz="4" w:space="0" w:color="auto"/>
            </w:tcBorders>
          </w:tcPr>
          <w:p w14:paraId="3BD8E5C2" w14:textId="6272258B"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0AF3175D" w14:textId="77777777" w:rsidR="00651BAD" w:rsidRPr="00651BAD" w:rsidRDefault="00651BAD" w:rsidP="00651BAD">
            <w:pPr>
              <w:spacing w:line="276" w:lineRule="auto"/>
              <w:jc w:val="both"/>
              <w:rPr>
                <w:szCs w:val="24"/>
              </w:rPr>
            </w:pPr>
          </w:p>
        </w:tc>
        <w:tc>
          <w:tcPr>
            <w:tcW w:w="1418" w:type="dxa"/>
            <w:shd w:val="clear" w:color="auto" w:fill="auto"/>
          </w:tcPr>
          <w:p w14:paraId="2AD3F858" w14:textId="77777777" w:rsidR="00651BAD" w:rsidRPr="00651BAD" w:rsidRDefault="00651BAD" w:rsidP="00651BAD">
            <w:pPr>
              <w:spacing w:line="276" w:lineRule="auto"/>
              <w:jc w:val="both"/>
              <w:rPr>
                <w:szCs w:val="24"/>
              </w:rPr>
            </w:pPr>
          </w:p>
        </w:tc>
        <w:tc>
          <w:tcPr>
            <w:tcW w:w="2268" w:type="dxa"/>
          </w:tcPr>
          <w:p w14:paraId="20EB0C3B" w14:textId="77777777" w:rsidR="00651BAD" w:rsidRPr="00651BAD" w:rsidRDefault="00651BAD" w:rsidP="00651BAD">
            <w:pPr>
              <w:spacing w:line="276" w:lineRule="auto"/>
              <w:jc w:val="both"/>
              <w:rPr>
                <w:szCs w:val="24"/>
              </w:rPr>
            </w:pPr>
          </w:p>
        </w:tc>
      </w:tr>
      <w:tr w:rsidR="00651BAD" w:rsidRPr="00651BAD" w14:paraId="2F55C75F"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7BA1CAE3"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8F16253" w14:textId="77777777" w:rsidR="00651BAD" w:rsidRPr="00651BAD" w:rsidRDefault="00651BAD" w:rsidP="00651BAD">
            <w:pPr>
              <w:spacing w:line="276" w:lineRule="auto"/>
              <w:jc w:val="both"/>
              <w:rPr>
                <w:szCs w:val="24"/>
              </w:rPr>
            </w:pPr>
            <w:r w:rsidRPr="00651BAD">
              <w:rPr>
                <w:b/>
                <w:szCs w:val="24"/>
              </w:rPr>
              <w:t>Sutarties nutraukimo rizika</w:t>
            </w:r>
          </w:p>
        </w:tc>
      </w:tr>
      <w:tr w:rsidR="00651BAD" w:rsidRPr="00651BAD" w14:paraId="635E3F2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8CE4A5A"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6D071311" w14:textId="50171F8F" w:rsidR="00651BAD" w:rsidRPr="00651BAD" w:rsidRDefault="00651BAD" w:rsidP="00651BAD">
            <w:pPr>
              <w:spacing w:line="276" w:lineRule="auto"/>
              <w:jc w:val="both"/>
              <w:rPr>
                <w:color w:val="000000"/>
                <w:szCs w:val="24"/>
              </w:rPr>
            </w:pPr>
            <w:r w:rsidRPr="00651BAD">
              <w:rPr>
                <w:color w:val="000000"/>
                <w:szCs w:val="24"/>
              </w:rPr>
              <w:t xml:space="preserve">Dėl </w:t>
            </w:r>
            <w:r w:rsidR="00AA5D8D">
              <w:rPr>
                <w:szCs w:val="24"/>
              </w:rPr>
              <w:t xml:space="preserve"> Koncesininko</w:t>
            </w:r>
            <w:r w:rsidR="00AA5D8D" w:rsidRPr="00651BAD">
              <w:rPr>
                <w:szCs w:val="24"/>
              </w:rPr>
              <w:t xml:space="preserve"> </w:t>
            </w:r>
            <w:r w:rsidRPr="00651BAD">
              <w:rPr>
                <w:color w:val="000000"/>
                <w:szCs w:val="24"/>
              </w:rPr>
              <w:t>kaltės</w:t>
            </w:r>
          </w:p>
        </w:tc>
        <w:tc>
          <w:tcPr>
            <w:tcW w:w="3706" w:type="dxa"/>
            <w:gridSpan w:val="2"/>
            <w:tcBorders>
              <w:top w:val="single" w:sz="4" w:space="0" w:color="auto"/>
              <w:left w:val="single" w:sz="4" w:space="0" w:color="auto"/>
              <w:bottom w:val="single" w:sz="4" w:space="0" w:color="auto"/>
              <w:right w:val="single" w:sz="4" w:space="0" w:color="auto"/>
            </w:tcBorders>
          </w:tcPr>
          <w:p w14:paraId="4373721B" w14:textId="49916DD3" w:rsidR="00651BAD" w:rsidRPr="00651BAD" w:rsidRDefault="00651BAD" w:rsidP="00651BAD">
            <w:pPr>
              <w:spacing w:line="276" w:lineRule="auto"/>
              <w:jc w:val="both"/>
              <w:rPr>
                <w:szCs w:val="24"/>
              </w:rPr>
            </w:pPr>
            <w:r w:rsidRPr="00651BAD">
              <w:rPr>
                <w:szCs w:val="24"/>
              </w:rPr>
              <w:t xml:space="preserve">Investuotojas ar </w:t>
            </w:r>
            <w:r w:rsidR="00AA5D8D">
              <w:rPr>
                <w:szCs w:val="24"/>
              </w:rPr>
              <w:t xml:space="preserve"> Koncesininkas</w:t>
            </w:r>
            <w:r w:rsidR="00AA5D8D" w:rsidRPr="00651BAD">
              <w:rPr>
                <w:szCs w:val="24"/>
              </w:rPr>
              <w:t xml:space="preserve"> </w:t>
            </w:r>
            <w:r w:rsidRPr="00651BAD">
              <w:rPr>
                <w:szCs w:val="24"/>
              </w:rPr>
              <w:t xml:space="preserve">pažeidžia Sutartį ir tai laikoma esminiu Sutarties pažeidimu, kaip tai yra nurodyta Sutarties </w:t>
            </w:r>
            <w:r w:rsidR="00AA5D8D">
              <w:rPr>
                <w:szCs w:val="24"/>
              </w:rPr>
              <w:fldChar w:fldCharType="begin"/>
            </w:r>
            <w:r w:rsidR="00AA5D8D">
              <w:rPr>
                <w:szCs w:val="24"/>
              </w:rPr>
              <w:instrText xml:space="preserve"> REF _Ref103956143 \r \h </w:instrText>
            </w:r>
            <w:r w:rsidR="00AA5D8D">
              <w:rPr>
                <w:szCs w:val="24"/>
              </w:rPr>
            </w:r>
            <w:r w:rsidR="00AA5D8D">
              <w:rPr>
                <w:szCs w:val="24"/>
              </w:rPr>
              <w:fldChar w:fldCharType="separate"/>
            </w:r>
            <w:r w:rsidR="00D62A8B">
              <w:rPr>
                <w:szCs w:val="24"/>
              </w:rPr>
              <w:t>39</w:t>
            </w:r>
            <w:r w:rsidR="00AA5D8D">
              <w:rPr>
                <w:szCs w:val="24"/>
              </w:rPr>
              <w:fldChar w:fldCharType="end"/>
            </w:r>
            <w:r w:rsidRPr="00651BAD">
              <w:rPr>
                <w:szCs w:val="24"/>
              </w:rPr>
              <w:t xml:space="preserve"> punkte.  </w:t>
            </w:r>
          </w:p>
        </w:tc>
        <w:tc>
          <w:tcPr>
            <w:tcW w:w="1417" w:type="dxa"/>
            <w:tcBorders>
              <w:top w:val="single" w:sz="4" w:space="0" w:color="auto"/>
              <w:left w:val="single" w:sz="4" w:space="0" w:color="auto"/>
              <w:bottom w:val="single" w:sz="4" w:space="0" w:color="auto"/>
              <w:right w:val="single" w:sz="4" w:space="0" w:color="auto"/>
            </w:tcBorders>
          </w:tcPr>
          <w:p w14:paraId="3EED4442"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F6078A3" w14:textId="5CE2F8E3" w:rsidR="00651BAD" w:rsidRPr="00651BAD" w:rsidRDefault="00651BAD" w:rsidP="00651BAD">
            <w:pPr>
              <w:spacing w:line="276" w:lineRule="auto"/>
              <w:jc w:val="both"/>
              <w:rPr>
                <w:szCs w:val="24"/>
              </w:rPr>
            </w:pPr>
          </w:p>
        </w:tc>
        <w:tc>
          <w:tcPr>
            <w:tcW w:w="1418" w:type="dxa"/>
            <w:shd w:val="clear" w:color="auto" w:fill="auto"/>
          </w:tcPr>
          <w:p w14:paraId="2300C4D5" w14:textId="77777777" w:rsidR="00651BAD" w:rsidRPr="00651BAD" w:rsidRDefault="00651BAD" w:rsidP="00651BAD">
            <w:pPr>
              <w:spacing w:line="276" w:lineRule="auto"/>
              <w:jc w:val="both"/>
              <w:rPr>
                <w:szCs w:val="24"/>
              </w:rPr>
            </w:pPr>
          </w:p>
        </w:tc>
        <w:tc>
          <w:tcPr>
            <w:tcW w:w="2268" w:type="dxa"/>
          </w:tcPr>
          <w:p w14:paraId="6F8BDB05" w14:textId="77777777" w:rsidR="00651BAD" w:rsidRPr="00651BAD" w:rsidRDefault="00651BAD" w:rsidP="00651BAD">
            <w:pPr>
              <w:spacing w:line="276" w:lineRule="auto"/>
              <w:jc w:val="both"/>
              <w:rPr>
                <w:szCs w:val="24"/>
              </w:rPr>
            </w:pPr>
          </w:p>
        </w:tc>
      </w:tr>
      <w:tr w:rsidR="00651BAD" w:rsidRPr="00651BAD" w14:paraId="30E50E5A"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1A8DFFB"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36A577DA" w14:textId="0A730405" w:rsidR="00651BAD" w:rsidRPr="00651BAD" w:rsidRDefault="00651BAD" w:rsidP="00651BAD">
            <w:pPr>
              <w:spacing w:line="276" w:lineRule="auto"/>
              <w:jc w:val="both"/>
              <w:rPr>
                <w:color w:val="000000"/>
                <w:szCs w:val="24"/>
              </w:rPr>
            </w:pPr>
            <w:r w:rsidRPr="00651BAD">
              <w:rPr>
                <w:color w:val="000000"/>
                <w:szCs w:val="24"/>
              </w:rPr>
              <w:t xml:space="preserve">Dėl </w:t>
            </w:r>
            <w:r w:rsidR="00AB21BD">
              <w:rPr>
                <w:szCs w:val="24"/>
              </w:rPr>
              <w:t xml:space="preserve"> Suteikiančiosios institucijos</w:t>
            </w:r>
            <w:r w:rsidR="00AB21BD" w:rsidRPr="00651BAD">
              <w:rPr>
                <w:szCs w:val="24"/>
              </w:rPr>
              <w:t xml:space="preserve"> </w:t>
            </w:r>
            <w:r w:rsidRPr="00651BAD">
              <w:rPr>
                <w:color w:val="000000"/>
                <w:szCs w:val="24"/>
              </w:rPr>
              <w:t>kaltės</w:t>
            </w:r>
          </w:p>
        </w:tc>
        <w:tc>
          <w:tcPr>
            <w:tcW w:w="3706" w:type="dxa"/>
            <w:gridSpan w:val="2"/>
            <w:tcBorders>
              <w:top w:val="single" w:sz="4" w:space="0" w:color="auto"/>
              <w:left w:val="single" w:sz="4" w:space="0" w:color="auto"/>
              <w:bottom w:val="single" w:sz="4" w:space="0" w:color="auto"/>
              <w:right w:val="single" w:sz="4" w:space="0" w:color="auto"/>
            </w:tcBorders>
          </w:tcPr>
          <w:p w14:paraId="04F3AD9B" w14:textId="086B58B1" w:rsidR="00651BAD" w:rsidRPr="00651BAD" w:rsidRDefault="00AB21BD" w:rsidP="00651BAD">
            <w:pPr>
              <w:spacing w:line="276" w:lineRule="auto"/>
              <w:jc w:val="both"/>
              <w:rPr>
                <w:szCs w:val="24"/>
              </w:rPr>
            </w:pPr>
            <w:r>
              <w:rPr>
                <w:szCs w:val="24"/>
              </w:rPr>
              <w:t>Suteikiančioji institucija</w:t>
            </w:r>
            <w:r w:rsidRPr="00651BAD">
              <w:rPr>
                <w:szCs w:val="24"/>
              </w:rPr>
              <w:t xml:space="preserve"> </w:t>
            </w:r>
            <w:r w:rsidR="00651BAD" w:rsidRPr="00651BAD">
              <w:rPr>
                <w:szCs w:val="24"/>
              </w:rPr>
              <w:t xml:space="preserve">pažeidžia Sutartį ir tai laikoma esminiu Sutarties pažeidimu, kaip tai yra nurodyta Sutarties </w:t>
            </w:r>
            <w:r w:rsidR="00AA5D8D">
              <w:rPr>
                <w:szCs w:val="24"/>
              </w:rPr>
              <w:fldChar w:fldCharType="begin"/>
            </w:r>
            <w:r w:rsidR="00AA5D8D">
              <w:rPr>
                <w:szCs w:val="24"/>
              </w:rPr>
              <w:instrText xml:space="preserve"> REF _Ref103956158 \r \h </w:instrText>
            </w:r>
            <w:r w:rsidR="00AA5D8D">
              <w:rPr>
                <w:szCs w:val="24"/>
              </w:rPr>
            </w:r>
            <w:r w:rsidR="00AA5D8D">
              <w:rPr>
                <w:szCs w:val="24"/>
              </w:rPr>
              <w:fldChar w:fldCharType="separate"/>
            </w:r>
            <w:r w:rsidR="00D62A8B">
              <w:rPr>
                <w:szCs w:val="24"/>
              </w:rPr>
              <w:t>40</w:t>
            </w:r>
            <w:r w:rsidR="00AA5D8D">
              <w:rPr>
                <w:szCs w:val="24"/>
              </w:rPr>
              <w:fldChar w:fldCharType="end"/>
            </w:r>
            <w:r w:rsidR="00651BAD" w:rsidRPr="00651BAD">
              <w:rPr>
                <w:szCs w:val="24"/>
              </w:rPr>
              <w:t xml:space="preserve"> punkte.</w:t>
            </w:r>
          </w:p>
        </w:tc>
        <w:tc>
          <w:tcPr>
            <w:tcW w:w="1417" w:type="dxa"/>
            <w:tcBorders>
              <w:top w:val="single" w:sz="4" w:space="0" w:color="auto"/>
              <w:left w:val="single" w:sz="4" w:space="0" w:color="auto"/>
              <w:bottom w:val="single" w:sz="4" w:space="0" w:color="auto"/>
              <w:right w:val="single" w:sz="4" w:space="0" w:color="auto"/>
            </w:tcBorders>
          </w:tcPr>
          <w:p w14:paraId="1357CAC2" w14:textId="60B0503A"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A0A37D7" w14:textId="77777777" w:rsidR="00651BAD" w:rsidRPr="00651BAD" w:rsidRDefault="00651BAD" w:rsidP="00651BAD">
            <w:pPr>
              <w:spacing w:line="276" w:lineRule="auto"/>
              <w:jc w:val="both"/>
              <w:rPr>
                <w:szCs w:val="24"/>
              </w:rPr>
            </w:pPr>
          </w:p>
        </w:tc>
        <w:tc>
          <w:tcPr>
            <w:tcW w:w="1418" w:type="dxa"/>
            <w:shd w:val="clear" w:color="auto" w:fill="auto"/>
          </w:tcPr>
          <w:p w14:paraId="650CF1E5" w14:textId="77777777" w:rsidR="00651BAD" w:rsidRPr="00651BAD" w:rsidRDefault="00651BAD" w:rsidP="00651BAD">
            <w:pPr>
              <w:spacing w:line="276" w:lineRule="auto"/>
              <w:jc w:val="both"/>
              <w:rPr>
                <w:szCs w:val="24"/>
              </w:rPr>
            </w:pPr>
          </w:p>
        </w:tc>
        <w:tc>
          <w:tcPr>
            <w:tcW w:w="2268" w:type="dxa"/>
          </w:tcPr>
          <w:p w14:paraId="3CA8C046" w14:textId="77777777" w:rsidR="00651BAD" w:rsidRPr="00651BAD" w:rsidRDefault="00651BAD" w:rsidP="00651BAD">
            <w:pPr>
              <w:spacing w:line="276" w:lineRule="auto"/>
              <w:jc w:val="both"/>
              <w:rPr>
                <w:szCs w:val="24"/>
              </w:rPr>
            </w:pPr>
          </w:p>
        </w:tc>
      </w:tr>
      <w:tr w:rsidR="00651BAD" w:rsidRPr="00651BAD" w14:paraId="188ECCF4"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E647320"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4EA18A0F" w14:textId="77777777" w:rsidR="00651BAD" w:rsidRPr="00651BAD" w:rsidRDefault="00651BAD" w:rsidP="00651BAD">
            <w:pPr>
              <w:spacing w:line="276" w:lineRule="auto"/>
              <w:jc w:val="both"/>
              <w:rPr>
                <w:color w:val="000000"/>
                <w:szCs w:val="24"/>
              </w:rPr>
            </w:pPr>
            <w:r w:rsidRPr="00651BAD">
              <w:rPr>
                <w:color w:val="000000"/>
                <w:szCs w:val="24"/>
              </w:rPr>
              <w:t>Dėl nenugalimos jėgos aplinkybių</w:t>
            </w:r>
          </w:p>
        </w:tc>
        <w:tc>
          <w:tcPr>
            <w:tcW w:w="3706" w:type="dxa"/>
            <w:gridSpan w:val="2"/>
            <w:tcBorders>
              <w:top w:val="single" w:sz="4" w:space="0" w:color="auto"/>
              <w:left w:val="single" w:sz="4" w:space="0" w:color="auto"/>
              <w:bottom w:val="single" w:sz="4" w:space="0" w:color="auto"/>
              <w:right w:val="single" w:sz="4" w:space="0" w:color="auto"/>
            </w:tcBorders>
          </w:tcPr>
          <w:p w14:paraId="263A4FD2" w14:textId="4C858EF8" w:rsidR="00651BAD" w:rsidRPr="00651BAD" w:rsidRDefault="00651BAD" w:rsidP="00651BAD">
            <w:pPr>
              <w:spacing w:line="276" w:lineRule="auto"/>
              <w:jc w:val="both"/>
              <w:rPr>
                <w:szCs w:val="24"/>
              </w:rPr>
            </w:pPr>
            <w:r w:rsidRPr="00651BAD">
              <w:rPr>
                <w:szCs w:val="24"/>
              </w:rPr>
              <w:t xml:space="preserve">Dėl nenugalimos jėgos aplinkybių,  nurodytų Sutarties </w:t>
            </w:r>
            <w:r w:rsidR="00AA5D8D">
              <w:rPr>
                <w:szCs w:val="24"/>
              </w:rPr>
              <w:fldChar w:fldCharType="begin"/>
            </w:r>
            <w:r w:rsidR="00AA5D8D">
              <w:rPr>
                <w:szCs w:val="24"/>
              </w:rPr>
              <w:instrText xml:space="preserve"> REF _Ref103838498 \r \h </w:instrText>
            </w:r>
            <w:r w:rsidR="00AA5D8D">
              <w:rPr>
                <w:szCs w:val="24"/>
              </w:rPr>
            </w:r>
            <w:r w:rsidR="00AA5D8D">
              <w:rPr>
                <w:szCs w:val="24"/>
              </w:rPr>
              <w:fldChar w:fldCharType="separate"/>
            </w:r>
            <w:r w:rsidR="00D62A8B">
              <w:rPr>
                <w:szCs w:val="24"/>
              </w:rPr>
              <w:t>42.2</w:t>
            </w:r>
            <w:r w:rsidR="00AA5D8D">
              <w:rPr>
                <w:szCs w:val="24"/>
              </w:rPr>
              <w:fldChar w:fldCharType="end"/>
            </w:r>
            <w:r w:rsidRPr="00651BAD">
              <w:rPr>
                <w:szCs w:val="24"/>
              </w:rPr>
              <w:t xml:space="preserve"> punkte, kurių nei viena iš Sutarties Šalių negali kontroliuoti ir kurios yra nurodytos Sutartyje, nėra galimybės toliau įgyvendinti Sutartį, todėl Sutartis nutraukiama.</w:t>
            </w:r>
          </w:p>
        </w:tc>
        <w:tc>
          <w:tcPr>
            <w:tcW w:w="1417" w:type="dxa"/>
            <w:tcBorders>
              <w:top w:val="single" w:sz="4" w:space="0" w:color="auto"/>
              <w:left w:val="single" w:sz="4" w:space="0" w:color="auto"/>
              <w:bottom w:val="single" w:sz="4" w:space="0" w:color="auto"/>
              <w:right w:val="single" w:sz="4" w:space="0" w:color="auto"/>
            </w:tcBorders>
          </w:tcPr>
          <w:p w14:paraId="2614F41F"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0CE61205" w14:textId="77777777" w:rsidR="00651BAD" w:rsidRPr="00651BAD" w:rsidRDefault="00651BAD" w:rsidP="00651BAD">
            <w:pPr>
              <w:spacing w:line="276" w:lineRule="auto"/>
              <w:jc w:val="both"/>
              <w:rPr>
                <w:szCs w:val="24"/>
              </w:rPr>
            </w:pPr>
          </w:p>
        </w:tc>
        <w:tc>
          <w:tcPr>
            <w:tcW w:w="1418" w:type="dxa"/>
            <w:shd w:val="clear" w:color="auto" w:fill="auto"/>
          </w:tcPr>
          <w:p w14:paraId="714E0B9A" w14:textId="6EC91717" w:rsidR="00651BAD" w:rsidRPr="00651BAD" w:rsidRDefault="00651BAD" w:rsidP="00651BAD">
            <w:pPr>
              <w:spacing w:line="276" w:lineRule="auto"/>
              <w:jc w:val="both"/>
              <w:rPr>
                <w:szCs w:val="24"/>
              </w:rPr>
            </w:pPr>
          </w:p>
        </w:tc>
        <w:tc>
          <w:tcPr>
            <w:tcW w:w="2268" w:type="dxa"/>
          </w:tcPr>
          <w:p w14:paraId="5A1FFF37" w14:textId="77777777" w:rsidR="00651BAD" w:rsidRPr="00651BAD" w:rsidRDefault="00651BAD" w:rsidP="00651BAD">
            <w:pPr>
              <w:spacing w:line="276" w:lineRule="auto"/>
              <w:jc w:val="both"/>
              <w:rPr>
                <w:szCs w:val="24"/>
              </w:rPr>
            </w:pPr>
          </w:p>
        </w:tc>
      </w:tr>
      <w:tr w:rsidR="00651BAD" w:rsidRPr="00651BAD" w14:paraId="3642AD92"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9597CAA"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vAlign w:val="center"/>
          </w:tcPr>
          <w:p w14:paraId="39105F4C" w14:textId="77777777" w:rsidR="00651BAD" w:rsidRPr="00651BAD" w:rsidRDefault="00651BAD" w:rsidP="00651BAD">
            <w:pPr>
              <w:spacing w:line="276" w:lineRule="auto"/>
              <w:jc w:val="both"/>
              <w:rPr>
                <w:color w:val="000000"/>
                <w:szCs w:val="24"/>
              </w:rPr>
            </w:pPr>
            <w:r w:rsidRPr="00651BAD">
              <w:rPr>
                <w:color w:val="000000"/>
                <w:szCs w:val="24"/>
              </w:rPr>
              <w:t>Šalių susitarimu (be Šalių kaltės)</w:t>
            </w:r>
          </w:p>
        </w:tc>
        <w:tc>
          <w:tcPr>
            <w:tcW w:w="3706" w:type="dxa"/>
            <w:gridSpan w:val="2"/>
            <w:tcBorders>
              <w:top w:val="single" w:sz="4" w:space="0" w:color="auto"/>
              <w:left w:val="single" w:sz="4" w:space="0" w:color="auto"/>
              <w:bottom w:val="single" w:sz="4" w:space="0" w:color="auto"/>
              <w:right w:val="single" w:sz="4" w:space="0" w:color="auto"/>
            </w:tcBorders>
          </w:tcPr>
          <w:p w14:paraId="4424C2C5" w14:textId="77777777" w:rsidR="00651BAD" w:rsidRPr="00651BAD" w:rsidRDefault="00651BAD" w:rsidP="00651BAD">
            <w:pPr>
              <w:spacing w:line="276" w:lineRule="auto"/>
              <w:jc w:val="both"/>
              <w:rPr>
                <w:szCs w:val="24"/>
              </w:rPr>
            </w:pPr>
            <w:r w:rsidRPr="00651BAD">
              <w:rPr>
                <w:szCs w:val="24"/>
              </w:rPr>
              <w:t xml:space="preserve">Nesant Sutarties Šalių kaltės, Šalys susitaria nutraukti Sutartį bendru susitarimu. </w:t>
            </w:r>
          </w:p>
        </w:tc>
        <w:tc>
          <w:tcPr>
            <w:tcW w:w="1417" w:type="dxa"/>
            <w:tcBorders>
              <w:top w:val="single" w:sz="4" w:space="0" w:color="auto"/>
              <w:left w:val="single" w:sz="4" w:space="0" w:color="auto"/>
              <w:bottom w:val="single" w:sz="4" w:space="0" w:color="auto"/>
              <w:right w:val="single" w:sz="4" w:space="0" w:color="auto"/>
            </w:tcBorders>
          </w:tcPr>
          <w:p w14:paraId="5150E970"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81860C7" w14:textId="77777777" w:rsidR="00651BAD" w:rsidRPr="00651BAD" w:rsidRDefault="00651BAD" w:rsidP="00651BAD">
            <w:pPr>
              <w:spacing w:line="276" w:lineRule="auto"/>
              <w:jc w:val="both"/>
              <w:rPr>
                <w:szCs w:val="24"/>
              </w:rPr>
            </w:pPr>
          </w:p>
        </w:tc>
        <w:tc>
          <w:tcPr>
            <w:tcW w:w="1418" w:type="dxa"/>
            <w:shd w:val="clear" w:color="auto" w:fill="auto"/>
          </w:tcPr>
          <w:p w14:paraId="4A458C22" w14:textId="3387D221" w:rsidR="00651BAD" w:rsidRPr="00651BAD" w:rsidRDefault="00651BAD" w:rsidP="00651BAD">
            <w:pPr>
              <w:spacing w:line="276" w:lineRule="auto"/>
              <w:jc w:val="both"/>
              <w:rPr>
                <w:szCs w:val="24"/>
              </w:rPr>
            </w:pPr>
          </w:p>
        </w:tc>
        <w:tc>
          <w:tcPr>
            <w:tcW w:w="2268" w:type="dxa"/>
          </w:tcPr>
          <w:p w14:paraId="691DC605" w14:textId="77777777" w:rsidR="00651BAD" w:rsidRPr="00651BAD" w:rsidRDefault="00651BAD" w:rsidP="00651BAD">
            <w:pPr>
              <w:spacing w:line="276" w:lineRule="auto"/>
              <w:jc w:val="both"/>
              <w:rPr>
                <w:szCs w:val="24"/>
              </w:rPr>
            </w:pPr>
          </w:p>
        </w:tc>
      </w:tr>
      <w:tr w:rsidR="00651BAD" w:rsidRPr="00651BAD" w14:paraId="13C3A87C"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37098844"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3BD6476" w14:textId="77777777" w:rsidR="00651BAD" w:rsidRPr="00651BAD" w:rsidRDefault="00651BAD" w:rsidP="00651BAD">
            <w:pPr>
              <w:spacing w:line="276" w:lineRule="auto"/>
              <w:jc w:val="both"/>
              <w:rPr>
                <w:b/>
                <w:szCs w:val="24"/>
              </w:rPr>
            </w:pPr>
            <w:r w:rsidRPr="00651BAD">
              <w:rPr>
                <w:b/>
                <w:szCs w:val="24"/>
              </w:rPr>
              <w:t>Ginčų sprendimo rizika</w:t>
            </w:r>
          </w:p>
        </w:tc>
      </w:tr>
      <w:tr w:rsidR="00651BAD" w:rsidRPr="00651BAD" w14:paraId="529E4C78"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4235791"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6AE32A31" w14:textId="7C9510BB" w:rsidR="00651BAD" w:rsidRPr="00651BAD" w:rsidRDefault="00651BAD" w:rsidP="00651BAD">
            <w:pPr>
              <w:spacing w:line="276" w:lineRule="auto"/>
              <w:jc w:val="both"/>
              <w:rPr>
                <w:color w:val="000000"/>
                <w:szCs w:val="24"/>
              </w:rPr>
            </w:pPr>
            <w:r w:rsidRPr="00651BAD">
              <w:rPr>
                <w:color w:val="000000"/>
                <w:szCs w:val="24"/>
              </w:rPr>
              <w:t xml:space="preserve">Kyla ginčai tarp Investuotojo, </w:t>
            </w:r>
            <w:r w:rsidR="00AA5D8D">
              <w:rPr>
                <w:szCs w:val="24"/>
              </w:rPr>
              <w:t xml:space="preserve"> Koncesininko</w:t>
            </w:r>
            <w:r w:rsidR="00AA5D8D" w:rsidRPr="00651BAD">
              <w:rPr>
                <w:szCs w:val="24"/>
              </w:rPr>
              <w:t xml:space="preserve"> </w:t>
            </w:r>
            <w:r w:rsidRPr="00651BAD">
              <w:rPr>
                <w:color w:val="000000"/>
                <w:szCs w:val="24"/>
              </w:rPr>
              <w:t xml:space="preserve">, Finansuotojo, Kito paskolos teikėjo ir / ar Subtiekėjo </w:t>
            </w:r>
          </w:p>
        </w:tc>
        <w:tc>
          <w:tcPr>
            <w:tcW w:w="3706" w:type="dxa"/>
            <w:gridSpan w:val="2"/>
            <w:tcBorders>
              <w:top w:val="single" w:sz="4" w:space="0" w:color="auto"/>
              <w:left w:val="single" w:sz="4" w:space="0" w:color="auto"/>
              <w:bottom w:val="single" w:sz="4" w:space="0" w:color="auto"/>
              <w:right w:val="single" w:sz="4" w:space="0" w:color="auto"/>
            </w:tcBorders>
          </w:tcPr>
          <w:p w14:paraId="27D695CF" w14:textId="7DAFC07A" w:rsidR="00651BAD" w:rsidRPr="00651BAD" w:rsidRDefault="00651BAD" w:rsidP="00651BAD">
            <w:pPr>
              <w:spacing w:line="276" w:lineRule="auto"/>
              <w:jc w:val="both"/>
              <w:rPr>
                <w:szCs w:val="24"/>
              </w:rPr>
            </w:pPr>
            <w:r w:rsidRPr="00651BAD">
              <w:rPr>
                <w:szCs w:val="24"/>
              </w:rPr>
              <w:t xml:space="preserve">Kyla vidiniai ginčai tarp </w:t>
            </w:r>
            <w:r w:rsidRPr="00651BAD">
              <w:rPr>
                <w:color w:val="000000"/>
                <w:szCs w:val="24"/>
              </w:rPr>
              <w:t xml:space="preserve">Investuotojo, </w:t>
            </w:r>
            <w:r w:rsidR="00AA5D8D">
              <w:rPr>
                <w:szCs w:val="24"/>
              </w:rPr>
              <w:t xml:space="preserve"> Koncesininko</w:t>
            </w:r>
            <w:r w:rsidR="00AA5D8D" w:rsidRPr="00651BAD">
              <w:rPr>
                <w:szCs w:val="24"/>
              </w:rPr>
              <w:t xml:space="preserve"> </w:t>
            </w:r>
            <w:r w:rsidRPr="00651BAD">
              <w:rPr>
                <w:color w:val="000000"/>
                <w:szCs w:val="24"/>
              </w:rPr>
              <w:t>, Finansuotojo, Kito paskolos teikėjo ir / ar Subtiekėjo dėl Darbų vykdymo ar Paslaugų teikimo, dėl finansavimo ir pan., dėl ko gali būti neužtikrinamas savalaikis ir / ar kokybiškas Darbų vykdymas ar Paslaugų teikimas.</w:t>
            </w:r>
          </w:p>
        </w:tc>
        <w:tc>
          <w:tcPr>
            <w:tcW w:w="1417" w:type="dxa"/>
            <w:tcBorders>
              <w:top w:val="single" w:sz="4" w:space="0" w:color="auto"/>
              <w:left w:val="single" w:sz="4" w:space="0" w:color="auto"/>
              <w:bottom w:val="single" w:sz="4" w:space="0" w:color="auto"/>
              <w:right w:val="single" w:sz="4" w:space="0" w:color="auto"/>
            </w:tcBorders>
          </w:tcPr>
          <w:p w14:paraId="6E3DF15A"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5960EAA7" w14:textId="5A7813E9" w:rsidR="00651BAD" w:rsidRPr="00651BAD" w:rsidRDefault="00651BAD" w:rsidP="00651BAD">
            <w:pPr>
              <w:spacing w:line="276"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7616E44D" w14:textId="77777777" w:rsidR="00651BAD" w:rsidRPr="00651BAD" w:rsidRDefault="00651BAD" w:rsidP="00651BAD">
            <w:pPr>
              <w:spacing w:line="276" w:lineRule="auto"/>
              <w:jc w:val="both"/>
              <w:rPr>
                <w:szCs w:val="24"/>
              </w:rPr>
            </w:pPr>
          </w:p>
        </w:tc>
        <w:tc>
          <w:tcPr>
            <w:tcW w:w="2268" w:type="dxa"/>
          </w:tcPr>
          <w:p w14:paraId="674163CB" w14:textId="77777777" w:rsidR="00651BAD" w:rsidRPr="00651BAD" w:rsidRDefault="00651BAD" w:rsidP="00651BAD">
            <w:pPr>
              <w:spacing w:line="276" w:lineRule="auto"/>
              <w:jc w:val="both"/>
              <w:rPr>
                <w:szCs w:val="24"/>
              </w:rPr>
            </w:pPr>
          </w:p>
        </w:tc>
      </w:tr>
      <w:tr w:rsidR="00651BAD" w:rsidRPr="00651BAD" w14:paraId="1C524EC8"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DE87CC0"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7B068D77" w14:textId="7029EB55" w:rsidR="00651BAD" w:rsidRPr="00651BAD" w:rsidRDefault="00651BAD" w:rsidP="00651BAD">
            <w:pPr>
              <w:spacing w:line="276" w:lineRule="auto"/>
              <w:jc w:val="both"/>
              <w:rPr>
                <w:color w:val="000000"/>
                <w:szCs w:val="24"/>
              </w:rPr>
            </w:pPr>
            <w:r w:rsidRPr="00651BAD">
              <w:rPr>
                <w:color w:val="000000"/>
                <w:szCs w:val="24"/>
              </w:rPr>
              <w:t xml:space="preserve">Kyla ginčai tarp </w:t>
            </w:r>
            <w:r w:rsidR="00E83376">
              <w:rPr>
                <w:color w:val="000000"/>
                <w:szCs w:val="24"/>
              </w:rPr>
              <w:t xml:space="preserve"> Suteikiančiosios institucijos</w:t>
            </w:r>
            <w:r w:rsidR="00E83376" w:rsidRPr="00651BAD" w:rsidDel="00E83376">
              <w:rPr>
                <w:color w:val="000000"/>
                <w:szCs w:val="24"/>
              </w:rPr>
              <w:t xml:space="preserve"> </w:t>
            </w:r>
            <w:r w:rsidRPr="00651BAD">
              <w:rPr>
                <w:color w:val="000000"/>
                <w:szCs w:val="24"/>
              </w:rPr>
              <w:t xml:space="preserve">ir Investuotojo / </w:t>
            </w:r>
            <w:r w:rsidR="00AA5D8D">
              <w:rPr>
                <w:szCs w:val="24"/>
              </w:rPr>
              <w:t xml:space="preserve"> Koncesininko</w:t>
            </w:r>
            <w:r w:rsidR="00AA5D8D" w:rsidRPr="00651BAD">
              <w:rPr>
                <w:szCs w:val="24"/>
              </w:rPr>
              <w:t xml:space="preserve"> </w:t>
            </w:r>
            <w:r w:rsidRPr="00651BAD">
              <w:rPr>
                <w:color w:val="000000"/>
                <w:szCs w:val="24"/>
              </w:rPr>
              <w:t xml:space="preserve">, kurių Šalys negali išspręsti Sutartyje nustatyta tvarka </w:t>
            </w:r>
          </w:p>
        </w:tc>
        <w:tc>
          <w:tcPr>
            <w:tcW w:w="3706" w:type="dxa"/>
            <w:gridSpan w:val="2"/>
            <w:tcBorders>
              <w:top w:val="single" w:sz="4" w:space="0" w:color="auto"/>
              <w:left w:val="single" w:sz="4" w:space="0" w:color="auto"/>
              <w:bottom w:val="single" w:sz="4" w:space="0" w:color="auto"/>
              <w:right w:val="single" w:sz="4" w:space="0" w:color="auto"/>
            </w:tcBorders>
          </w:tcPr>
          <w:p w14:paraId="456E0584" w14:textId="77777777" w:rsidR="00651BAD" w:rsidRPr="00651BAD" w:rsidRDefault="00651BAD" w:rsidP="00651BAD">
            <w:pPr>
              <w:spacing w:line="276" w:lineRule="auto"/>
              <w:jc w:val="both"/>
              <w:rPr>
                <w:szCs w:val="24"/>
              </w:rPr>
            </w:pPr>
            <w:r w:rsidRPr="00651BAD">
              <w:rPr>
                <w:szCs w:val="24"/>
              </w:rPr>
              <w:t xml:space="preserve">Kyla ginčai tarp Sutarties Šalių dėl Sutarties įgyvendinimo ir jie neišsprendžiami Sutartyje nustatyta tvarka dėl ko gali vėluoti Eksploatacijos pradžia arba gali būti neužtikrinamas savalaikis ir kokybiškas Paslaugų teikimas.  . </w:t>
            </w:r>
          </w:p>
        </w:tc>
        <w:tc>
          <w:tcPr>
            <w:tcW w:w="1417" w:type="dxa"/>
            <w:tcBorders>
              <w:top w:val="single" w:sz="4" w:space="0" w:color="auto"/>
              <w:left w:val="single" w:sz="4" w:space="0" w:color="auto"/>
              <w:bottom w:val="single" w:sz="4" w:space="0" w:color="auto"/>
              <w:right w:val="single" w:sz="4" w:space="0" w:color="auto"/>
            </w:tcBorders>
          </w:tcPr>
          <w:p w14:paraId="28D67963"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46FB9C0A" w14:textId="77777777" w:rsidR="00651BAD" w:rsidRPr="00651BAD" w:rsidRDefault="00651BAD" w:rsidP="00651BAD">
            <w:pPr>
              <w:spacing w:line="276"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6F98A368" w14:textId="1E4D5E77" w:rsidR="00651BAD" w:rsidRPr="00651BAD" w:rsidRDefault="00651BAD" w:rsidP="00651BAD">
            <w:pPr>
              <w:spacing w:line="276" w:lineRule="auto"/>
              <w:jc w:val="both"/>
              <w:rPr>
                <w:szCs w:val="24"/>
              </w:rPr>
            </w:pPr>
          </w:p>
        </w:tc>
        <w:tc>
          <w:tcPr>
            <w:tcW w:w="2268" w:type="dxa"/>
          </w:tcPr>
          <w:p w14:paraId="4DC1BBE6" w14:textId="77777777" w:rsidR="00651BAD" w:rsidRPr="00651BAD" w:rsidRDefault="00651BAD" w:rsidP="00651BAD">
            <w:pPr>
              <w:spacing w:line="276" w:lineRule="auto"/>
              <w:jc w:val="both"/>
              <w:rPr>
                <w:szCs w:val="24"/>
              </w:rPr>
            </w:pPr>
          </w:p>
        </w:tc>
      </w:tr>
      <w:tr w:rsidR="00651BAD" w:rsidRPr="00651BAD" w14:paraId="6E928C80"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1CA51B89"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051E1830" w14:textId="77777777" w:rsidR="00651BAD" w:rsidRPr="00651BAD" w:rsidRDefault="00651BAD" w:rsidP="00651BAD">
            <w:pPr>
              <w:spacing w:line="276" w:lineRule="auto"/>
              <w:jc w:val="both"/>
              <w:rPr>
                <w:b/>
                <w:szCs w:val="24"/>
              </w:rPr>
            </w:pPr>
            <w:r w:rsidRPr="00651BAD">
              <w:rPr>
                <w:b/>
                <w:szCs w:val="24"/>
              </w:rPr>
              <w:t>Politinė rizika</w:t>
            </w:r>
          </w:p>
        </w:tc>
      </w:tr>
      <w:tr w:rsidR="00651BAD" w:rsidRPr="00651BAD" w14:paraId="339B0E0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7250B01"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3323EC9F" w14:textId="63509F12" w:rsidR="00651BAD" w:rsidRPr="00651BAD" w:rsidRDefault="00651BAD" w:rsidP="00651BAD">
            <w:pPr>
              <w:spacing w:line="276" w:lineRule="auto"/>
              <w:jc w:val="both"/>
              <w:rPr>
                <w:color w:val="000000"/>
                <w:szCs w:val="24"/>
              </w:rPr>
            </w:pPr>
            <w:r w:rsidRPr="00651BAD">
              <w:rPr>
                <w:color w:val="000000"/>
                <w:szCs w:val="24"/>
              </w:rPr>
              <w:t xml:space="preserve">Lietuvos Respublikos Seimas, Vyriausybė, kitos centrinės </w:t>
            </w:r>
            <w:r w:rsidR="00AB21BD">
              <w:rPr>
                <w:color w:val="000000"/>
                <w:szCs w:val="24"/>
              </w:rPr>
              <w:t xml:space="preserve">ar vietos </w:t>
            </w:r>
            <w:r w:rsidRPr="00651BAD">
              <w:rPr>
                <w:color w:val="000000"/>
                <w:szCs w:val="24"/>
              </w:rPr>
              <w:t xml:space="preserve">valdžios institucijos ar </w:t>
            </w:r>
            <w:r w:rsidR="00AB21BD">
              <w:rPr>
                <w:szCs w:val="24"/>
              </w:rPr>
              <w:lastRenderedPageBreak/>
              <w:t>Suteikiančioji institucija</w:t>
            </w:r>
            <w:r w:rsidR="00AB21BD" w:rsidRPr="00651BAD">
              <w:rPr>
                <w:szCs w:val="24"/>
              </w:rPr>
              <w:t xml:space="preserve"> </w:t>
            </w:r>
            <w:r w:rsidRPr="00651BAD">
              <w:rPr>
                <w:color w:val="000000"/>
                <w:szCs w:val="24"/>
              </w:rPr>
              <w:t xml:space="preserve">priima sprendimus, dėl kurių iš esmės pasikeičia </w:t>
            </w:r>
            <w:r w:rsidR="00AB21BD">
              <w:rPr>
                <w:szCs w:val="24"/>
              </w:rPr>
              <w:t xml:space="preserve"> Suteikiančiosios institucijos</w:t>
            </w:r>
            <w:r w:rsidR="00AB21BD" w:rsidRPr="00651BAD">
              <w:rPr>
                <w:szCs w:val="24"/>
              </w:rPr>
              <w:t xml:space="preserve"> </w:t>
            </w:r>
            <w:r w:rsidRPr="00651BAD">
              <w:rPr>
                <w:color w:val="000000"/>
                <w:szCs w:val="24"/>
              </w:rPr>
              <w:t xml:space="preserve">galimybės vykdyti Sutartyje numatytus įsipareigojimus </w:t>
            </w:r>
          </w:p>
        </w:tc>
        <w:tc>
          <w:tcPr>
            <w:tcW w:w="3706" w:type="dxa"/>
            <w:gridSpan w:val="2"/>
            <w:tcBorders>
              <w:top w:val="single" w:sz="4" w:space="0" w:color="auto"/>
              <w:left w:val="single" w:sz="4" w:space="0" w:color="auto"/>
              <w:bottom w:val="single" w:sz="4" w:space="0" w:color="auto"/>
              <w:right w:val="single" w:sz="4" w:space="0" w:color="auto"/>
            </w:tcBorders>
          </w:tcPr>
          <w:p w14:paraId="04395FA4" w14:textId="0FB4675B" w:rsidR="00651BAD" w:rsidRPr="00651BAD" w:rsidRDefault="00651BAD" w:rsidP="00651BAD">
            <w:pPr>
              <w:spacing w:line="276" w:lineRule="auto"/>
              <w:jc w:val="both"/>
              <w:rPr>
                <w:szCs w:val="24"/>
              </w:rPr>
            </w:pPr>
            <w:r w:rsidRPr="00651BAD">
              <w:rPr>
                <w:szCs w:val="24"/>
              </w:rPr>
              <w:lastRenderedPageBreak/>
              <w:t xml:space="preserve">Ši rizika apima situaciją, kuriai esant Lietuvos Respublikos Seimas, Vyriausybė, kitos centrinės </w:t>
            </w:r>
            <w:r w:rsidR="00AB21BD">
              <w:rPr>
                <w:szCs w:val="24"/>
              </w:rPr>
              <w:t xml:space="preserve">ar vietos </w:t>
            </w:r>
            <w:r w:rsidRPr="00651BAD">
              <w:rPr>
                <w:szCs w:val="24"/>
              </w:rPr>
              <w:t xml:space="preserve">valdžios institucijos ar </w:t>
            </w:r>
            <w:r w:rsidR="00AB21BD">
              <w:rPr>
                <w:szCs w:val="24"/>
              </w:rPr>
              <w:t xml:space="preserve"> </w:t>
            </w:r>
            <w:r w:rsidR="00AB21BD">
              <w:rPr>
                <w:szCs w:val="24"/>
              </w:rPr>
              <w:lastRenderedPageBreak/>
              <w:t>Suteikiančioji institucija</w:t>
            </w:r>
            <w:r w:rsidR="00AB21BD" w:rsidRPr="00651BAD">
              <w:rPr>
                <w:szCs w:val="24"/>
              </w:rPr>
              <w:t xml:space="preserve"> </w:t>
            </w:r>
            <w:r w:rsidR="00AB21BD">
              <w:rPr>
                <w:szCs w:val="24"/>
              </w:rPr>
              <w:t xml:space="preserve"> </w:t>
            </w:r>
            <w:r w:rsidRPr="00651BAD">
              <w:rPr>
                <w:szCs w:val="24"/>
              </w:rPr>
              <w:t xml:space="preserve">priimtų politinį sprendimą, nutraukiant arba iš esmės sumažinant </w:t>
            </w:r>
            <w:r w:rsidR="00AB21BD">
              <w:rPr>
                <w:szCs w:val="24"/>
              </w:rPr>
              <w:t>Turto</w:t>
            </w:r>
            <w:r w:rsidR="00AB21BD" w:rsidRPr="00651BAD">
              <w:rPr>
                <w:szCs w:val="24"/>
              </w:rPr>
              <w:t xml:space="preserve"> </w:t>
            </w:r>
            <w:r w:rsidRPr="00651BAD">
              <w:rPr>
                <w:szCs w:val="24"/>
              </w:rPr>
              <w:t xml:space="preserve">finansavimą (pvz., dėl prioritetų pasikeitimo po rinkimų). Taip pat šiai rizikai priskiriami labai  mažai tikėtini politiniai sprendimai, dėl kurių </w:t>
            </w:r>
            <w:r w:rsidR="00AB21BD">
              <w:rPr>
                <w:szCs w:val="24"/>
              </w:rPr>
              <w:t>Turtas</w:t>
            </w:r>
            <w:r w:rsidR="00AB21BD" w:rsidRPr="00651BAD">
              <w:rPr>
                <w:szCs w:val="24"/>
              </w:rPr>
              <w:t xml:space="preserve"> </w:t>
            </w:r>
            <w:r w:rsidRPr="00651BAD">
              <w:rPr>
                <w:szCs w:val="24"/>
              </w:rPr>
              <w:t>gali pasidaryti nereikalingas. Šios rizikos pasireiškimas labiau tikėtinas Paslaugų teikimo etape, praėjus ilgesniam periodui po pritarimo Projektui, pasikeitus politinei valdžios sudėčiai.</w:t>
            </w:r>
          </w:p>
        </w:tc>
        <w:tc>
          <w:tcPr>
            <w:tcW w:w="1417" w:type="dxa"/>
            <w:tcBorders>
              <w:top w:val="single" w:sz="4" w:space="0" w:color="auto"/>
              <w:left w:val="single" w:sz="4" w:space="0" w:color="auto"/>
              <w:bottom w:val="single" w:sz="4" w:space="0" w:color="auto"/>
              <w:right w:val="single" w:sz="4" w:space="0" w:color="auto"/>
            </w:tcBorders>
          </w:tcPr>
          <w:p w14:paraId="2816BBD2" w14:textId="16EDBDCA"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0B302555" w14:textId="77777777" w:rsidR="00651BAD" w:rsidRPr="00651BAD" w:rsidRDefault="00651BAD" w:rsidP="00651BAD">
            <w:pPr>
              <w:spacing w:line="276" w:lineRule="auto"/>
              <w:jc w:val="both"/>
              <w:rPr>
                <w:szCs w:val="24"/>
              </w:rPr>
            </w:pPr>
          </w:p>
        </w:tc>
        <w:tc>
          <w:tcPr>
            <w:tcW w:w="1418" w:type="dxa"/>
            <w:shd w:val="clear" w:color="auto" w:fill="auto"/>
          </w:tcPr>
          <w:p w14:paraId="5114F0A4" w14:textId="77777777" w:rsidR="00651BAD" w:rsidRPr="00651BAD" w:rsidRDefault="00651BAD" w:rsidP="00651BAD">
            <w:pPr>
              <w:spacing w:line="276" w:lineRule="auto"/>
              <w:jc w:val="both"/>
              <w:rPr>
                <w:szCs w:val="24"/>
              </w:rPr>
            </w:pPr>
          </w:p>
        </w:tc>
        <w:tc>
          <w:tcPr>
            <w:tcW w:w="2268" w:type="dxa"/>
          </w:tcPr>
          <w:p w14:paraId="2B609759" w14:textId="77777777" w:rsidR="00651BAD" w:rsidRPr="00651BAD" w:rsidRDefault="00651BAD" w:rsidP="00651BAD">
            <w:pPr>
              <w:spacing w:line="276" w:lineRule="auto"/>
              <w:jc w:val="both"/>
              <w:rPr>
                <w:szCs w:val="24"/>
              </w:rPr>
            </w:pPr>
          </w:p>
        </w:tc>
      </w:tr>
      <w:tr w:rsidR="00651BAD" w:rsidRPr="00651BAD" w14:paraId="08101E6C" w14:textId="77777777" w:rsidTr="00B20162">
        <w:trPr>
          <w:trHeight w:val="837"/>
        </w:trPr>
        <w:tc>
          <w:tcPr>
            <w:tcW w:w="816" w:type="dxa"/>
            <w:tcBorders>
              <w:top w:val="single" w:sz="4" w:space="0" w:color="auto"/>
              <w:left w:val="single" w:sz="4" w:space="0" w:color="auto"/>
              <w:bottom w:val="single" w:sz="4" w:space="0" w:color="auto"/>
              <w:right w:val="single" w:sz="4" w:space="0" w:color="auto"/>
            </w:tcBorders>
            <w:shd w:val="clear" w:color="auto" w:fill="auto"/>
          </w:tcPr>
          <w:p w14:paraId="5E75A3BE" w14:textId="77777777" w:rsidR="00651BAD" w:rsidRPr="00B20162"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2178644" w14:textId="77777777" w:rsidR="00651BAD" w:rsidRPr="00B20162" w:rsidRDefault="00651BAD" w:rsidP="00651BAD">
            <w:pPr>
              <w:spacing w:line="276" w:lineRule="auto"/>
              <w:jc w:val="both"/>
              <w:rPr>
                <w:color w:val="000000"/>
                <w:szCs w:val="24"/>
              </w:rPr>
            </w:pPr>
            <w:r w:rsidRPr="00B20162">
              <w:rPr>
                <w:color w:val="000000"/>
                <w:szCs w:val="24"/>
              </w:rPr>
              <w:t>Lietuvos Respublikos Seimas, Vyriausybė priima sprendimus, kurie neigiamai įtakoja Sutarties įgyvendinimą atliekant Darbus ir (ar) teikiant Atnaujinimo ir remonto paslaugas.</w:t>
            </w:r>
          </w:p>
        </w:tc>
        <w:tc>
          <w:tcPr>
            <w:tcW w:w="3706" w:type="dxa"/>
            <w:gridSpan w:val="2"/>
            <w:tcBorders>
              <w:top w:val="single" w:sz="4" w:space="0" w:color="auto"/>
              <w:left w:val="single" w:sz="4" w:space="0" w:color="auto"/>
              <w:bottom w:val="single" w:sz="4" w:space="0" w:color="auto"/>
              <w:right w:val="single" w:sz="4" w:space="0" w:color="auto"/>
            </w:tcBorders>
            <w:shd w:val="clear" w:color="auto" w:fill="auto"/>
          </w:tcPr>
          <w:p w14:paraId="3B86BB2A" w14:textId="6345451C" w:rsidR="00651BAD" w:rsidRPr="00B20162" w:rsidRDefault="00651BAD" w:rsidP="00651BAD">
            <w:pPr>
              <w:spacing w:line="276" w:lineRule="auto"/>
              <w:jc w:val="both"/>
              <w:rPr>
                <w:szCs w:val="24"/>
              </w:rPr>
            </w:pPr>
            <w:r w:rsidRPr="00B20162">
              <w:rPr>
                <w:szCs w:val="24"/>
              </w:rPr>
              <w:t xml:space="preserve">Ši rizika apima situaciją, kai </w:t>
            </w:r>
            <w:r w:rsidRPr="00B20162">
              <w:rPr>
                <w:color w:val="000000"/>
                <w:szCs w:val="24"/>
              </w:rPr>
              <w:t xml:space="preserve"> dėl sprendimo tampa neprieinami Darbams vykdyti ir (ar) Atnauji</w:t>
            </w:r>
            <w:r w:rsidR="00D92293">
              <w:rPr>
                <w:color w:val="000000"/>
                <w:szCs w:val="24"/>
              </w:rPr>
              <w:t>n</w:t>
            </w:r>
            <w:r w:rsidRPr="00B20162">
              <w:rPr>
                <w:color w:val="000000"/>
                <w:szCs w:val="24"/>
              </w:rPr>
              <w:t xml:space="preserve">imo ir remonto paslaugoms teikti reikalingi techniniame ar (ir) darbo projekte suplanuoti technologiniai ištekliai, medžiagos, įranga, detalės, kai dėl to padidėja Investicijos ir (ar) Sąnaudos ir nėra kitos alternatyvos </w:t>
            </w:r>
            <w:r w:rsidRPr="00B20162">
              <w:rPr>
                <w:color w:val="000000"/>
                <w:szCs w:val="24"/>
              </w:rPr>
              <w:lastRenderedPageBreak/>
              <w:t xml:space="preserve">(pavyzdžiui, kitos tam tikrai sistemai tinkančios detalės), kuria pasinaudojus Investicijos ir (ar) Sąnaudos nepadidėtų. Ši rizika neapima Seimo, Vyriausybės priimamų teisės aktų, kurių rizika šioje Sutartyje priskirta </w:t>
            </w:r>
            <w:r w:rsidR="00AB21BD">
              <w:rPr>
                <w:color w:val="000000"/>
                <w:szCs w:val="24"/>
              </w:rPr>
              <w:t>Koncesininkui</w:t>
            </w:r>
            <w:r w:rsidRPr="00B20162">
              <w:rPr>
                <w:color w:val="000000"/>
                <w:szCs w:val="24"/>
              </w:rPr>
              <w:t xml:space="preserve"> (pavyzdžiui, bendro pobūdžio ir mokestiniai teisės aktai,).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C719A4" w14:textId="53086123" w:rsidR="00651BAD" w:rsidRPr="00AB21B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F8B30" w14:textId="77777777" w:rsidR="00651BAD" w:rsidRPr="00AB21BD" w:rsidRDefault="00651BAD" w:rsidP="00651BAD">
            <w:pPr>
              <w:spacing w:line="276" w:lineRule="auto"/>
              <w:jc w:val="both"/>
              <w:rPr>
                <w:szCs w:val="24"/>
              </w:rPr>
            </w:pPr>
          </w:p>
        </w:tc>
        <w:tc>
          <w:tcPr>
            <w:tcW w:w="1418" w:type="dxa"/>
            <w:shd w:val="clear" w:color="auto" w:fill="auto"/>
          </w:tcPr>
          <w:p w14:paraId="51FB6569" w14:textId="77777777" w:rsidR="00651BAD" w:rsidRPr="00AB21BD" w:rsidRDefault="00651BAD" w:rsidP="00651BAD">
            <w:pPr>
              <w:spacing w:line="276" w:lineRule="auto"/>
              <w:jc w:val="both"/>
              <w:rPr>
                <w:szCs w:val="24"/>
              </w:rPr>
            </w:pPr>
          </w:p>
        </w:tc>
        <w:tc>
          <w:tcPr>
            <w:tcW w:w="2268" w:type="dxa"/>
            <w:shd w:val="clear" w:color="auto" w:fill="auto"/>
          </w:tcPr>
          <w:p w14:paraId="346E5719" w14:textId="77777777" w:rsidR="00651BAD" w:rsidRPr="00AB21BD" w:rsidRDefault="00651BAD" w:rsidP="00651BAD">
            <w:pPr>
              <w:spacing w:line="276" w:lineRule="auto"/>
              <w:jc w:val="both"/>
              <w:rPr>
                <w:szCs w:val="24"/>
              </w:rPr>
            </w:pPr>
          </w:p>
        </w:tc>
      </w:tr>
      <w:tr w:rsidR="00651BAD" w:rsidRPr="00651BAD" w14:paraId="5004B52A"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6D6BBB85" w14:textId="77777777" w:rsidR="00651BAD" w:rsidRPr="00651BAD" w:rsidRDefault="00651BAD" w:rsidP="00651BAD">
            <w:pPr>
              <w:pStyle w:val="Sraopastraipa"/>
              <w:numPr>
                <w:ilvl w:val="0"/>
                <w:numId w:val="47"/>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vAlign w:val="center"/>
          </w:tcPr>
          <w:p w14:paraId="5905D68D" w14:textId="77777777" w:rsidR="00651BAD" w:rsidRPr="00651BAD" w:rsidRDefault="00651BAD" w:rsidP="00651BAD">
            <w:pPr>
              <w:spacing w:line="276" w:lineRule="auto"/>
              <w:jc w:val="both"/>
              <w:rPr>
                <w:szCs w:val="24"/>
              </w:rPr>
            </w:pPr>
            <w:r w:rsidRPr="00651BAD">
              <w:rPr>
                <w:b/>
                <w:szCs w:val="24"/>
              </w:rPr>
              <w:t>Nenugalimos jėgos rizika</w:t>
            </w:r>
          </w:p>
        </w:tc>
      </w:tr>
      <w:tr w:rsidR="00651BAD" w:rsidRPr="00651BAD" w14:paraId="054F4E15"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5FA6F335" w14:textId="77777777" w:rsidR="00651BAD" w:rsidRPr="00651BAD" w:rsidRDefault="00651BAD" w:rsidP="00651BAD">
            <w:pPr>
              <w:pStyle w:val="Sraopastraipa"/>
              <w:numPr>
                <w:ilvl w:val="1"/>
                <w:numId w:val="47"/>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22CD2820" w14:textId="7AC67419" w:rsidR="00651BAD" w:rsidRPr="00651BAD" w:rsidRDefault="00651BAD" w:rsidP="00651BAD">
            <w:pPr>
              <w:spacing w:line="276" w:lineRule="auto"/>
              <w:jc w:val="both"/>
              <w:rPr>
                <w:color w:val="000000"/>
                <w:szCs w:val="24"/>
              </w:rPr>
            </w:pPr>
            <w:r w:rsidRPr="00651BAD">
              <w:rPr>
                <w:color w:val="000000"/>
                <w:szCs w:val="24"/>
              </w:rPr>
              <w:t>Pasireiškia Nenugalimos jėgos aplinkybės vykdant Darbus arba teikian</w:t>
            </w:r>
            <w:r w:rsidR="00D92293">
              <w:rPr>
                <w:color w:val="000000"/>
                <w:szCs w:val="24"/>
              </w:rPr>
              <w:t>t</w:t>
            </w:r>
            <w:r w:rsidRPr="00651BAD">
              <w:rPr>
                <w:color w:val="000000"/>
                <w:szCs w:val="24"/>
              </w:rPr>
              <w:t xml:space="preserve"> Paslaugas </w:t>
            </w:r>
          </w:p>
        </w:tc>
        <w:tc>
          <w:tcPr>
            <w:tcW w:w="3706" w:type="dxa"/>
            <w:gridSpan w:val="2"/>
            <w:tcBorders>
              <w:top w:val="single" w:sz="4" w:space="0" w:color="auto"/>
              <w:left w:val="single" w:sz="4" w:space="0" w:color="auto"/>
              <w:bottom w:val="single" w:sz="4" w:space="0" w:color="auto"/>
              <w:right w:val="single" w:sz="4" w:space="0" w:color="auto"/>
            </w:tcBorders>
          </w:tcPr>
          <w:p w14:paraId="33890E5F" w14:textId="77777777" w:rsidR="00651BAD" w:rsidRPr="00651BAD" w:rsidRDefault="00651BAD" w:rsidP="00651BAD">
            <w:pPr>
              <w:spacing w:line="276" w:lineRule="auto"/>
              <w:jc w:val="both"/>
              <w:rPr>
                <w:szCs w:val="24"/>
              </w:rPr>
            </w:pPr>
            <w:r w:rsidRPr="00651BAD">
              <w:rPr>
                <w:szCs w:val="24"/>
              </w:rPr>
              <w:t xml:space="preserve">Nenugalimos jėgos aplinkybių pasireiškimas gali lemti Darbų vykdymo ar Paslaugų teikimo sustabdymą / nutraukimą, Investicijų ar Sąnaudų padidėjimą ar kitų tiesioginių nuostolių atsiradimą, o taip pat Sutarties nutraukimą.  </w:t>
            </w:r>
          </w:p>
        </w:tc>
        <w:tc>
          <w:tcPr>
            <w:tcW w:w="1417" w:type="dxa"/>
            <w:tcBorders>
              <w:top w:val="single" w:sz="4" w:space="0" w:color="auto"/>
              <w:left w:val="single" w:sz="4" w:space="0" w:color="auto"/>
              <w:bottom w:val="single" w:sz="4" w:space="0" w:color="auto"/>
              <w:right w:val="single" w:sz="4" w:space="0" w:color="auto"/>
            </w:tcBorders>
          </w:tcPr>
          <w:p w14:paraId="2BF91593" w14:textId="77777777" w:rsidR="00651BAD" w:rsidRPr="00651BA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0DBD71B0" w14:textId="77777777" w:rsidR="00651BAD" w:rsidRPr="00651BAD" w:rsidRDefault="00651BAD" w:rsidP="00651BAD">
            <w:pPr>
              <w:spacing w:line="276" w:lineRule="auto"/>
              <w:jc w:val="both"/>
              <w:rPr>
                <w:szCs w:val="24"/>
              </w:rPr>
            </w:pPr>
          </w:p>
        </w:tc>
        <w:tc>
          <w:tcPr>
            <w:tcW w:w="1418" w:type="dxa"/>
            <w:shd w:val="clear" w:color="auto" w:fill="auto"/>
          </w:tcPr>
          <w:p w14:paraId="10D9FA01" w14:textId="77777777" w:rsidR="00651BAD" w:rsidRPr="00651BAD" w:rsidRDefault="00651BAD" w:rsidP="00651BAD">
            <w:pPr>
              <w:spacing w:line="276" w:lineRule="auto"/>
              <w:jc w:val="both"/>
              <w:rPr>
                <w:szCs w:val="24"/>
              </w:rPr>
            </w:pPr>
          </w:p>
        </w:tc>
        <w:tc>
          <w:tcPr>
            <w:tcW w:w="2268" w:type="dxa"/>
          </w:tcPr>
          <w:p w14:paraId="1558A8C5" w14:textId="77777777" w:rsidR="00651BAD" w:rsidRPr="00651BAD" w:rsidRDefault="00651BAD" w:rsidP="00651BAD">
            <w:pPr>
              <w:spacing w:line="276" w:lineRule="auto"/>
              <w:jc w:val="both"/>
              <w:rPr>
                <w:szCs w:val="24"/>
              </w:rPr>
            </w:pPr>
          </w:p>
        </w:tc>
      </w:tr>
      <w:tr w:rsidR="00651BAD" w:rsidRPr="00651BAD" w14:paraId="39799C19"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4E733E2A" w14:textId="77777777" w:rsidR="00651BAD" w:rsidRPr="00651BAD" w:rsidRDefault="00651BAD" w:rsidP="00651BAD">
            <w:pPr>
              <w:pStyle w:val="Sraopastraipa"/>
              <w:numPr>
                <w:ilvl w:val="0"/>
                <w:numId w:val="63"/>
              </w:numPr>
              <w:spacing w:line="276" w:lineRule="auto"/>
              <w:jc w:val="both"/>
              <w:rPr>
                <w:b/>
                <w:bCs/>
                <w:color w:val="000000"/>
                <w:szCs w:val="24"/>
              </w:rPr>
            </w:pPr>
          </w:p>
        </w:tc>
        <w:tc>
          <w:tcPr>
            <w:tcW w:w="13066" w:type="dxa"/>
            <w:gridSpan w:val="7"/>
            <w:tcBorders>
              <w:top w:val="single" w:sz="4" w:space="0" w:color="auto"/>
              <w:left w:val="single" w:sz="4" w:space="0" w:color="auto"/>
              <w:bottom w:val="single" w:sz="4" w:space="0" w:color="auto"/>
            </w:tcBorders>
          </w:tcPr>
          <w:p w14:paraId="3624B67D" w14:textId="77777777" w:rsidR="00651BAD" w:rsidRPr="00B20162" w:rsidRDefault="00651BAD" w:rsidP="00651BAD">
            <w:pPr>
              <w:spacing w:line="276" w:lineRule="auto"/>
              <w:jc w:val="both"/>
              <w:rPr>
                <w:b/>
                <w:bCs/>
                <w:szCs w:val="24"/>
              </w:rPr>
            </w:pPr>
            <w:r w:rsidRPr="00B20162">
              <w:rPr>
                <w:b/>
                <w:bCs/>
                <w:color w:val="000000"/>
                <w:szCs w:val="24"/>
              </w:rPr>
              <w:t>Vandalizmo rizika</w:t>
            </w:r>
          </w:p>
        </w:tc>
      </w:tr>
      <w:tr w:rsidR="00651BAD" w:rsidRPr="00651BAD" w14:paraId="1C6B0C07" w14:textId="77777777" w:rsidTr="00CB3818">
        <w:trPr>
          <w:trHeight w:val="837"/>
        </w:trPr>
        <w:tc>
          <w:tcPr>
            <w:tcW w:w="816" w:type="dxa"/>
            <w:tcBorders>
              <w:top w:val="single" w:sz="4" w:space="0" w:color="auto"/>
              <w:left w:val="single" w:sz="4" w:space="0" w:color="auto"/>
              <w:bottom w:val="single" w:sz="4" w:space="0" w:color="auto"/>
              <w:right w:val="single" w:sz="4" w:space="0" w:color="auto"/>
            </w:tcBorders>
          </w:tcPr>
          <w:p w14:paraId="096637E3" w14:textId="77777777" w:rsidR="00651BAD" w:rsidRPr="00651BAD" w:rsidRDefault="00651BAD" w:rsidP="00651BAD">
            <w:pPr>
              <w:pStyle w:val="Sraopastraipa"/>
              <w:numPr>
                <w:ilvl w:val="1"/>
                <w:numId w:val="64"/>
              </w:numPr>
              <w:spacing w:line="276" w:lineRule="auto"/>
              <w:jc w:val="both"/>
              <w:rPr>
                <w:b/>
                <w:bCs/>
                <w:color w:val="000000"/>
                <w:szCs w:val="24"/>
              </w:rPr>
            </w:pPr>
          </w:p>
        </w:tc>
        <w:tc>
          <w:tcPr>
            <w:tcW w:w="2556" w:type="dxa"/>
            <w:tcBorders>
              <w:top w:val="single" w:sz="4" w:space="0" w:color="auto"/>
              <w:left w:val="single" w:sz="4" w:space="0" w:color="auto"/>
              <w:bottom w:val="single" w:sz="4" w:space="0" w:color="auto"/>
              <w:right w:val="single" w:sz="4" w:space="0" w:color="auto"/>
            </w:tcBorders>
          </w:tcPr>
          <w:p w14:paraId="317AB9E9" w14:textId="02D43CCE" w:rsidR="00651BAD" w:rsidRPr="00AB21BD" w:rsidRDefault="00AB21BD" w:rsidP="00651BAD">
            <w:pPr>
              <w:spacing w:line="276" w:lineRule="auto"/>
              <w:jc w:val="both"/>
              <w:rPr>
                <w:color w:val="000000"/>
                <w:szCs w:val="24"/>
              </w:rPr>
            </w:pPr>
            <w:r>
              <w:rPr>
                <w:color w:val="000000"/>
                <w:szCs w:val="24"/>
              </w:rPr>
              <w:t>Turtas</w:t>
            </w:r>
            <w:r w:rsidR="00651BAD" w:rsidRPr="00AB21BD">
              <w:rPr>
                <w:color w:val="000000"/>
                <w:szCs w:val="24"/>
              </w:rPr>
              <w:t xml:space="preserve"> yra apgadinamas, dėl ko </w:t>
            </w:r>
            <w:r w:rsidR="00AA5D8D" w:rsidRPr="00AB21BD">
              <w:rPr>
                <w:szCs w:val="24"/>
              </w:rPr>
              <w:t xml:space="preserve"> Koncesininkas </w:t>
            </w:r>
            <w:r w:rsidR="00651BAD" w:rsidRPr="00AB21BD">
              <w:rPr>
                <w:color w:val="000000"/>
                <w:szCs w:val="24"/>
              </w:rPr>
              <w:t>patiria didesnes nei planuota Paslaugų teikimo Sąnaudas (išskyrus 16.2 punkte nurodytą atvejį).</w:t>
            </w:r>
          </w:p>
        </w:tc>
        <w:tc>
          <w:tcPr>
            <w:tcW w:w="3706" w:type="dxa"/>
            <w:gridSpan w:val="2"/>
            <w:tcBorders>
              <w:top w:val="single" w:sz="4" w:space="0" w:color="auto"/>
              <w:left w:val="single" w:sz="4" w:space="0" w:color="auto"/>
              <w:bottom w:val="single" w:sz="4" w:space="0" w:color="auto"/>
              <w:right w:val="single" w:sz="4" w:space="0" w:color="auto"/>
            </w:tcBorders>
          </w:tcPr>
          <w:p w14:paraId="4C3AED32" w14:textId="4220ABCB" w:rsidR="00651BAD" w:rsidRPr="00AB21BD" w:rsidRDefault="00AB21BD" w:rsidP="00651BAD">
            <w:pPr>
              <w:spacing w:line="276" w:lineRule="auto"/>
              <w:jc w:val="both"/>
              <w:rPr>
                <w:szCs w:val="24"/>
              </w:rPr>
            </w:pPr>
            <w:r>
              <w:rPr>
                <w:szCs w:val="24"/>
              </w:rPr>
              <w:t>Turtas</w:t>
            </w:r>
            <w:r w:rsidRPr="00AB21BD">
              <w:rPr>
                <w:szCs w:val="24"/>
              </w:rPr>
              <w:t xml:space="preserve"> </w:t>
            </w:r>
            <w:r w:rsidR="00651BAD" w:rsidRPr="00AB21BD">
              <w:rPr>
                <w:szCs w:val="24"/>
              </w:rPr>
              <w:t xml:space="preserve">yra apgadinamas </w:t>
            </w:r>
            <w:r w:rsidR="00E83376" w:rsidRPr="00AB21BD">
              <w:rPr>
                <w:color w:val="000000"/>
                <w:szCs w:val="24"/>
              </w:rPr>
              <w:t xml:space="preserve"> </w:t>
            </w:r>
            <w:r w:rsidR="00651BAD" w:rsidRPr="00AB21BD">
              <w:rPr>
                <w:szCs w:val="24"/>
              </w:rPr>
              <w:t>lankytojų</w:t>
            </w:r>
            <w:r>
              <w:rPr>
                <w:szCs w:val="24"/>
              </w:rPr>
              <w:t xml:space="preserve"> ar kitų Paslaugų gavėjų</w:t>
            </w:r>
            <w:r w:rsidR="00651BAD" w:rsidRPr="00AB21BD">
              <w:rPr>
                <w:szCs w:val="24"/>
              </w:rPr>
              <w:t xml:space="preserve">, dėl ko </w:t>
            </w:r>
            <w:r w:rsidR="00AA5D8D" w:rsidRPr="00AB21BD">
              <w:rPr>
                <w:szCs w:val="24"/>
              </w:rPr>
              <w:t xml:space="preserve"> Koncesininkas </w:t>
            </w:r>
            <w:r w:rsidR="00651BAD" w:rsidRPr="00AB21BD">
              <w:rPr>
                <w:szCs w:val="24"/>
              </w:rPr>
              <w:t>patiria dide</w:t>
            </w:r>
            <w:r w:rsidR="00D92293">
              <w:rPr>
                <w:szCs w:val="24"/>
              </w:rPr>
              <w:t>s</w:t>
            </w:r>
            <w:r w:rsidR="00651BAD" w:rsidRPr="00AB21BD">
              <w:rPr>
                <w:szCs w:val="24"/>
              </w:rPr>
              <w:t xml:space="preserve">nes nei planuota Paslaugų teikimo Sąnaudas. </w:t>
            </w:r>
          </w:p>
        </w:tc>
        <w:tc>
          <w:tcPr>
            <w:tcW w:w="1417" w:type="dxa"/>
            <w:tcBorders>
              <w:top w:val="single" w:sz="4" w:space="0" w:color="auto"/>
              <w:left w:val="single" w:sz="4" w:space="0" w:color="auto"/>
              <w:bottom w:val="single" w:sz="4" w:space="0" w:color="auto"/>
              <w:right w:val="single" w:sz="4" w:space="0" w:color="auto"/>
            </w:tcBorders>
          </w:tcPr>
          <w:p w14:paraId="0BAA70EF" w14:textId="77777777" w:rsidR="00651BAD" w:rsidRPr="00AB21BD" w:rsidRDefault="00651BAD" w:rsidP="00651BAD">
            <w:pPr>
              <w:spacing w:line="276"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24BB252B" w14:textId="77777777" w:rsidR="00651BAD" w:rsidRPr="00AB21BD" w:rsidRDefault="00651BAD" w:rsidP="00651BAD">
            <w:pPr>
              <w:spacing w:line="276"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50E86A" w14:textId="31ED245F" w:rsidR="00651BAD" w:rsidRPr="00AB21BD" w:rsidRDefault="00651BAD" w:rsidP="00651BAD">
            <w:pPr>
              <w:spacing w:line="276" w:lineRule="auto"/>
              <w:jc w:val="both"/>
              <w:rPr>
                <w:szCs w:val="24"/>
              </w:rPr>
            </w:pPr>
          </w:p>
        </w:tc>
        <w:tc>
          <w:tcPr>
            <w:tcW w:w="2268" w:type="dxa"/>
          </w:tcPr>
          <w:p w14:paraId="6BF12025" w14:textId="77777777" w:rsidR="00651BAD" w:rsidRPr="00651BAD" w:rsidRDefault="00651BAD" w:rsidP="00651BAD">
            <w:pPr>
              <w:spacing w:line="276" w:lineRule="auto"/>
              <w:jc w:val="both"/>
              <w:rPr>
                <w:szCs w:val="24"/>
              </w:rPr>
            </w:pPr>
          </w:p>
        </w:tc>
      </w:tr>
    </w:tbl>
    <w:p w14:paraId="0EE3721D" w14:textId="77777777" w:rsidR="00047550" w:rsidRPr="00651BAD" w:rsidRDefault="00047550" w:rsidP="00651BAD">
      <w:pPr>
        <w:spacing w:line="276" w:lineRule="auto"/>
        <w:jc w:val="both"/>
        <w:rPr>
          <w:szCs w:val="24"/>
        </w:rPr>
      </w:pPr>
    </w:p>
    <w:p w14:paraId="469D8239" w14:textId="77777777" w:rsidR="00047550" w:rsidRPr="00440140" w:rsidRDefault="00047550" w:rsidP="00B20162">
      <w:pPr>
        <w:pStyle w:val="paragrafai"/>
        <w:spacing w:after="0"/>
        <w:rPr>
          <w:sz w:val="24"/>
          <w:szCs w:val="24"/>
        </w:rPr>
        <w:sectPr w:rsidR="00047550" w:rsidRPr="00440140" w:rsidSect="00F9128B">
          <w:pgSz w:w="16839" w:h="11907" w:orient="landscape" w:code="9"/>
          <w:pgMar w:top="1559" w:right="1134" w:bottom="1418" w:left="1418" w:header="567" w:footer="567" w:gutter="0"/>
          <w:cols w:space="708"/>
          <w:docGrid w:linePitch="360"/>
        </w:sectPr>
      </w:pPr>
    </w:p>
    <w:p w14:paraId="3D82F2B6" w14:textId="6EFC8411" w:rsidR="00047550" w:rsidRPr="0055697F" w:rsidRDefault="00F9128B" w:rsidP="00F9128B">
      <w:pPr>
        <w:pStyle w:val="Antrat1"/>
        <w:numPr>
          <w:ilvl w:val="0"/>
          <w:numId w:val="69"/>
        </w:numPr>
        <w:rPr>
          <w:sz w:val="24"/>
          <w:szCs w:val="24"/>
        </w:rPr>
      </w:pPr>
      <w:bookmarkStart w:id="1106" w:name="_Ref110436025"/>
      <w:bookmarkStart w:id="1107" w:name="_Toc144903231"/>
      <w:r w:rsidRPr="0055697F">
        <w:rPr>
          <w:sz w:val="24"/>
          <w:szCs w:val="24"/>
        </w:rPr>
        <w:lastRenderedPageBreak/>
        <w:t>Priedas. Iš</w:t>
      </w:r>
      <w:r w:rsidR="008A4420">
        <w:rPr>
          <w:sz w:val="24"/>
          <w:szCs w:val="24"/>
        </w:rPr>
        <w:t>a</w:t>
      </w:r>
      <w:r w:rsidRPr="0055697F">
        <w:rPr>
          <w:sz w:val="24"/>
          <w:szCs w:val="24"/>
        </w:rPr>
        <w:t>nkstinės sutarties įsigaliojimo sąlygos</w:t>
      </w:r>
      <w:bookmarkEnd w:id="1106"/>
      <w:bookmarkEnd w:id="1107"/>
      <w:r w:rsidRPr="0055697F">
        <w:rPr>
          <w:sz w:val="24"/>
          <w:szCs w:val="24"/>
        </w:rPr>
        <w:t xml:space="preserve"> </w:t>
      </w:r>
    </w:p>
    <w:p w14:paraId="63A5FD4B" w14:textId="77777777" w:rsidR="00047550" w:rsidRPr="00440140" w:rsidRDefault="00047550" w:rsidP="00B20162">
      <w:pPr>
        <w:spacing w:line="276" w:lineRule="auto"/>
        <w:jc w:val="both"/>
        <w:rPr>
          <w:szCs w:val="24"/>
        </w:rPr>
      </w:pPr>
    </w:p>
    <w:p w14:paraId="12DB57B8" w14:textId="3835EED6" w:rsidR="00047550" w:rsidRDefault="00047550">
      <w:pPr>
        <w:spacing w:line="276" w:lineRule="auto"/>
        <w:rPr>
          <w:szCs w:val="24"/>
        </w:rPr>
      </w:pPr>
    </w:p>
    <w:p w14:paraId="4019B527" w14:textId="77777777" w:rsidR="00AA5D8D" w:rsidRPr="0042617A" w:rsidRDefault="00AA5D8D" w:rsidP="00AA5D8D">
      <w:pPr>
        <w:spacing w:line="276" w:lineRule="auto"/>
        <w:jc w:val="both"/>
      </w:pPr>
      <w:r w:rsidRPr="0042617A">
        <w:t>Šalys imasi visų priemonių, kurių reikia, kad iki Sutarties įsigaliojimo visa apimtimi momento būtų užtikrintas skla</w:t>
      </w:r>
      <w:r>
        <w:t xml:space="preserve">ndus </w:t>
      </w:r>
      <w:r w:rsidRPr="0042617A">
        <w:t>įsipareigojimų pagal Sutartį įvykdymo užtikrinimas bei Sutarties įgyvendinimui reikiamų leidimų ir licencijų gavimas</w:t>
      </w:r>
      <w:r>
        <w:t>.</w:t>
      </w:r>
    </w:p>
    <w:p w14:paraId="35477781" w14:textId="77777777" w:rsidR="00AA5D8D" w:rsidRDefault="00AA5D8D" w:rsidP="00AA5D8D">
      <w:pPr>
        <w:spacing w:line="276" w:lineRule="auto"/>
        <w:jc w:val="both"/>
      </w:pPr>
    </w:p>
    <w:p w14:paraId="11C05DA4" w14:textId="51F4433A" w:rsidR="00AA5D8D" w:rsidRDefault="0035271F" w:rsidP="00AA5D8D">
      <w:pPr>
        <w:spacing w:line="276" w:lineRule="auto"/>
        <w:jc w:val="both"/>
      </w:pPr>
      <w:r>
        <w:t>Suteikiančioji institucija</w:t>
      </w:r>
      <w:r w:rsidR="00AA5D8D">
        <w:t xml:space="preserve"> iki Sutarties įsigaliojimo visa apimtimi datos įsipareigoja:</w:t>
      </w:r>
    </w:p>
    <w:p w14:paraId="6CC7E6D2" w14:textId="404308C0" w:rsidR="0035271F" w:rsidRDefault="0035271F" w:rsidP="00AA5D8D">
      <w:pPr>
        <w:pStyle w:val="Sraopastraipa"/>
        <w:numPr>
          <w:ilvl w:val="0"/>
          <w:numId w:val="31"/>
        </w:numPr>
        <w:spacing w:line="276" w:lineRule="auto"/>
        <w:jc w:val="both"/>
      </w:pPr>
      <w:r>
        <w:t>Pasirašyti su Koncesininku Perduoto turto (</w:t>
      </w:r>
      <w:r w:rsidRPr="00440140">
        <w:rPr>
          <w:i/>
          <w:iCs/>
          <w:color w:val="FF0000"/>
          <w:szCs w:val="24"/>
        </w:rPr>
        <w:t>nurodyti panaudos, nuomos ar patikėjimo</w:t>
      </w:r>
      <w:r>
        <w:rPr>
          <w:i/>
          <w:iCs/>
          <w:color w:val="FF0000"/>
          <w:szCs w:val="24"/>
        </w:rPr>
        <w:t>)</w:t>
      </w:r>
      <w:r>
        <w:rPr>
          <w:color w:val="FF0000"/>
          <w:szCs w:val="24"/>
        </w:rPr>
        <w:t xml:space="preserve"> sutartį.</w:t>
      </w:r>
      <w:r>
        <w:t xml:space="preserve"> </w:t>
      </w:r>
    </w:p>
    <w:p w14:paraId="1BD524E3" w14:textId="016BAD12" w:rsidR="00AA5D8D" w:rsidRPr="009F07ED" w:rsidRDefault="0035271F" w:rsidP="00AA5D8D">
      <w:pPr>
        <w:pStyle w:val="Sraopastraipa"/>
        <w:numPr>
          <w:ilvl w:val="0"/>
          <w:numId w:val="31"/>
        </w:numPr>
        <w:spacing w:line="276" w:lineRule="auto"/>
        <w:jc w:val="both"/>
      </w:pPr>
      <w:r w:rsidRPr="00440140">
        <w:rPr>
          <w:color w:val="0000FF"/>
          <w:szCs w:val="24"/>
        </w:rPr>
        <w:t>[</w:t>
      </w:r>
      <w:r w:rsidRPr="00440140">
        <w:rPr>
          <w:i/>
          <w:color w:val="0000FF"/>
          <w:szCs w:val="24"/>
        </w:rPr>
        <w:t>jei taikoma</w:t>
      </w:r>
      <w:r w:rsidRPr="00440140">
        <w:rPr>
          <w:szCs w:val="24"/>
        </w:rPr>
        <w:t xml:space="preserve"> </w:t>
      </w:r>
      <w:r>
        <w:rPr>
          <w:color w:val="00B050"/>
          <w:szCs w:val="24"/>
        </w:rPr>
        <w:t>Pasirašyti su Koncesininku Žemės sklypo nuomos sutartį</w:t>
      </w:r>
      <w:r w:rsidRPr="00440140">
        <w:rPr>
          <w:color w:val="00B050"/>
          <w:szCs w:val="24"/>
        </w:rPr>
        <w:t>]</w:t>
      </w:r>
      <w:r w:rsidR="00AA5D8D" w:rsidRPr="009F07ED">
        <w:t>.</w:t>
      </w:r>
    </w:p>
    <w:p w14:paraId="5AF4D6CE" w14:textId="77777777" w:rsidR="00AA5D8D" w:rsidRPr="00F976A0" w:rsidRDefault="00AA5D8D" w:rsidP="00AA5D8D">
      <w:pPr>
        <w:spacing w:line="276" w:lineRule="auto"/>
        <w:ind w:left="360"/>
        <w:jc w:val="both"/>
      </w:pPr>
    </w:p>
    <w:p w14:paraId="7DE17B78" w14:textId="2B23221B" w:rsidR="00AA5D8D" w:rsidRPr="00F66B46" w:rsidRDefault="0035271F" w:rsidP="00AA5D8D">
      <w:pPr>
        <w:spacing w:line="276" w:lineRule="auto"/>
        <w:ind w:left="360" w:hanging="360"/>
        <w:jc w:val="both"/>
        <w:rPr>
          <w:lang w:val="es-ES"/>
        </w:rPr>
      </w:pPr>
      <w:r w:rsidRPr="00D348C9">
        <w:rPr>
          <w:lang w:val="it-IT"/>
        </w:rPr>
        <w:t>Koncesininkas</w:t>
      </w:r>
      <w:r w:rsidR="00AA5D8D" w:rsidRPr="00D348C9">
        <w:rPr>
          <w:lang w:val="it-IT"/>
        </w:rPr>
        <w:t xml:space="preserve"> </w:t>
      </w:r>
      <w:r w:rsidR="00AA5D8D">
        <w:t>iki Sutarties įsigaliojimo visa apimtimi datos įsipareigoja:</w:t>
      </w:r>
    </w:p>
    <w:p w14:paraId="4E4A943E" w14:textId="0F9D3C54" w:rsidR="00AA5D8D" w:rsidRDefault="00AA5D8D" w:rsidP="00AA5D8D">
      <w:pPr>
        <w:pStyle w:val="Sraopastraipa"/>
        <w:numPr>
          <w:ilvl w:val="3"/>
          <w:numId w:val="25"/>
        </w:numPr>
        <w:spacing w:before="120" w:after="120" w:line="276" w:lineRule="auto"/>
        <w:ind w:left="709" w:hanging="283"/>
        <w:jc w:val="both"/>
      </w:pPr>
      <w:r>
        <w:t xml:space="preserve">Sudaryti projektavimo sutartis su Pasiūlyme nurodytais Subtiekėjais ir kopijas pateikti </w:t>
      </w:r>
      <w:r w:rsidR="0035271F">
        <w:t>Suteikiančiajai institucijai</w:t>
      </w:r>
      <w:r>
        <w:t>.</w:t>
      </w:r>
    </w:p>
    <w:p w14:paraId="1E25ECDC" w14:textId="77777777" w:rsidR="00AA5D8D" w:rsidRDefault="00AA5D8D" w:rsidP="00AA5D8D">
      <w:pPr>
        <w:pStyle w:val="Sraopastraipa"/>
        <w:numPr>
          <w:ilvl w:val="3"/>
          <w:numId w:val="25"/>
        </w:numPr>
        <w:spacing w:before="120" w:after="120" w:line="276" w:lineRule="auto"/>
        <w:ind w:left="709" w:hanging="283"/>
        <w:jc w:val="both"/>
      </w:pPr>
      <w:r>
        <w:t>Sudaryti Žemės sklypo nuomos sutartį.</w:t>
      </w:r>
    </w:p>
    <w:p w14:paraId="2FFC81B3" w14:textId="0A071A7F" w:rsidR="00AA5D8D" w:rsidRDefault="00AA5D8D" w:rsidP="00AA5D8D">
      <w:pPr>
        <w:pStyle w:val="Sraopastraipa"/>
        <w:numPr>
          <w:ilvl w:val="3"/>
          <w:numId w:val="25"/>
        </w:numPr>
        <w:spacing w:before="120" w:after="120" w:line="276" w:lineRule="auto"/>
        <w:ind w:left="709" w:hanging="283"/>
        <w:jc w:val="both"/>
      </w:pPr>
      <w:r>
        <w:t xml:space="preserve">Sudaryti Sutarties priedo </w:t>
      </w:r>
      <w:r>
        <w:fldChar w:fldCharType="begin"/>
      </w:r>
      <w:r>
        <w:instrText xml:space="preserve"> REF _Ref502209911 \r \h </w:instrText>
      </w:r>
      <w:r>
        <w:fldChar w:fldCharType="separate"/>
      </w:r>
      <w:r w:rsidR="00D62A8B">
        <w:t>1</w:t>
      </w:r>
      <w:r>
        <w:fldChar w:fldCharType="end"/>
      </w:r>
      <w:r>
        <w:t xml:space="preserve"> punkte numatytą Draudimo sutartį ir jos kopiją pateikti </w:t>
      </w:r>
      <w:r w:rsidR="006A37F9">
        <w:t>Suteikiančiajai institucijai</w:t>
      </w:r>
      <w:r>
        <w:t xml:space="preserve">. </w:t>
      </w:r>
    </w:p>
    <w:p w14:paraId="05087856" w14:textId="121566A1" w:rsidR="00AA5D8D" w:rsidRDefault="00AA5D8D" w:rsidP="00AA5D8D">
      <w:pPr>
        <w:pStyle w:val="Sraopastraipa"/>
        <w:numPr>
          <w:ilvl w:val="3"/>
          <w:numId w:val="25"/>
        </w:numPr>
        <w:spacing w:before="120" w:after="120" w:line="276" w:lineRule="auto"/>
        <w:ind w:left="709" w:hanging="283"/>
        <w:jc w:val="both"/>
      </w:pPr>
      <w:r>
        <w:t>Gauti t</w:t>
      </w:r>
      <w:r w:rsidRPr="00AE3144">
        <w:t>rečiųjų asmenų sutikimus dėl su jais susijusi</w:t>
      </w:r>
      <w:r>
        <w:t>os</w:t>
      </w:r>
      <w:r w:rsidRPr="006976BA">
        <w:t xml:space="preserve"> </w:t>
      </w:r>
      <w:r w:rsidR="006A37F9">
        <w:t>Žemės sklypo nuomos sutarties</w:t>
      </w:r>
      <w:r w:rsidRPr="006976BA">
        <w:t xml:space="preserve"> sudarymo</w:t>
      </w:r>
      <w:r>
        <w:t xml:space="preserve"> </w:t>
      </w:r>
      <w:r w:rsidRPr="00A25F92">
        <w:t xml:space="preserve">(jei reikalinga) </w:t>
      </w:r>
      <w:r>
        <w:t xml:space="preserve">ir tokių sutikimų kopijas pateikti </w:t>
      </w:r>
      <w:r w:rsidR="006A37F9">
        <w:t>Suteikiančiajai institucijai</w:t>
      </w:r>
      <w:r w:rsidRPr="00AE3144">
        <w:t>.</w:t>
      </w:r>
    </w:p>
    <w:p w14:paraId="30FD3995" w14:textId="0B0CCA50" w:rsidR="00AA5D8D" w:rsidRDefault="00AA5D8D" w:rsidP="00AA5D8D">
      <w:pPr>
        <w:pStyle w:val="Sraopastraipa"/>
        <w:numPr>
          <w:ilvl w:val="3"/>
          <w:numId w:val="25"/>
        </w:numPr>
        <w:spacing w:before="120" w:after="120" w:line="276" w:lineRule="auto"/>
        <w:ind w:left="709" w:hanging="283"/>
        <w:jc w:val="both"/>
      </w:pPr>
      <w:r>
        <w:t xml:space="preserve">Sudaryti sutartį su Finansuotoju ir jos kopiją pateikti </w:t>
      </w:r>
      <w:r w:rsidR="006A37F9">
        <w:t xml:space="preserve">Suteikiančiajai institucijai </w:t>
      </w:r>
      <w:r>
        <w:t>(jeigu tokia sutartis bus sudaroma iki Sutarties įsigaliojimo visa apimtimi).</w:t>
      </w:r>
    </w:p>
    <w:p w14:paraId="7D96E7C3" w14:textId="7E1D4752" w:rsidR="00AA5D8D" w:rsidRDefault="00AA5D8D" w:rsidP="00AA5D8D">
      <w:pPr>
        <w:pStyle w:val="Sraopastraipa"/>
        <w:numPr>
          <w:ilvl w:val="3"/>
          <w:numId w:val="25"/>
        </w:numPr>
        <w:spacing w:before="120" w:after="120" w:line="276" w:lineRule="auto"/>
        <w:ind w:left="709" w:hanging="283"/>
        <w:jc w:val="both"/>
      </w:pPr>
      <w:r>
        <w:t xml:space="preserve">Gauti ir / ar atnaujinti </w:t>
      </w:r>
      <w:r w:rsidR="006A37F9">
        <w:t>Koncesininko</w:t>
      </w:r>
      <w:r>
        <w:t xml:space="preserve">, Subtiekėjų ir / ar jų darbuotojų vardu reikiamus leidimus, licencijas ir sertifikatus reikalingus projektavimo darbų vykdymui ir šių dokumentų kopijas pateikti </w:t>
      </w:r>
      <w:r w:rsidR="006A37F9">
        <w:t>Suteikiančiajai institucijai</w:t>
      </w:r>
      <w:r>
        <w:t>.</w:t>
      </w:r>
    </w:p>
    <w:p w14:paraId="21460D7E" w14:textId="0005F201" w:rsidR="00AA5D8D" w:rsidRDefault="00AA5D8D" w:rsidP="00AA5D8D">
      <w:pPr>
        <w:pStyle w:val="Sraopastraipa"/>
        <w:numPr>
          <w:ilvl w:val="3"/>
          <w:numId w:val="25"/>
        </w:numPr>
        <w:spacing w:before="120" w:after="120" w:line="276" w:lineRule="auto"/>
        <w:ind w:left="709" w:hanging="283"/>
        <w:jc w:val="both"/>
      </w:pPr>
      <w:r>
        <w:t xml:space="preserve">Pateikti </w:t>
      </w:r>
      <w:r w:rsidR="006A37F9">
        <w:t xml:space="preserve">Suteikiančiajai institucijai </w:t>
      </w:r>
      <w:r>
        <w:t xml:space="preserve">dokumentų, pagrindžiančių, kad </w:t>
      </w:r>
      <w:r w:rsidR="006A37F9">
        <w:t>Koncesininkas</w:t>
      </w:r>
      <w:r>
        <w:t xml:space="preserve"> turi teisę verstis ūkine veikla, reikalinga Sutarčiai vykdyti, kopijas (įstatų arba VĮ Registrų centro išrašo ar kitos kompetentingos institucijos dokumento kopijas). </w:t>
      </w:r>
    </w:p>
    <w:p w14:paraId="7F21C5EF" w14:textId="0411812B" w:rsidR="006A37F9" w:rsidRDefault="006A37F9" w:rsidP="00AA5D8D">
      <w:pPr>
        <w:pStyle w:val="Sraopastraipa"/>
        <w:numPr>
          <w:ilvl w:val="3"/>
          <w:numId w:val="25"/>
        </w:numPr>
        <w:spacing w:before="120" w:after="120" w:line="276" w:lineRule="auto"/>
        <w:ind w:left="709" w:hanging="283"/>
        <w:jc w:val="both"/>
      </w:pPr>
      <w:r w:rsidRPr="00440140">
        <w:rPr>
          <w:color w:val="FF0000"/>
          <w:szCs w:val="24"/>
        </w:rPr>
        <w:t>[</w:t>
      </w:r>
      <w:r>
        <w:rPr>
          <w:i/>
          <w:iCs/>
          <w:color w:val="FF0000"/>
          <w:szCs w:val="24"/>
        </w:rPr>
        <w:t>kitas sąlygas, kurias privalo įvykdyti Koncesininkas iki Sutarties įsigaliojimo visa apimtimi</w:t>
      </w:r>
      <w:r w:rsidRPr="00440140">
        <w:rPr>
          <w:color w:val="FF0000"/>
          <w:szCs w:val="24"/>
        </w:rPr>
        <w:t>]</w:t>
      </w:r>
      <w:r>
        <w:rPr>
          <w:color w:val="FF0000"/>
          <w:szCs w:val="24"/>
        </w:rPr>
        <w:t>.</w:t>
      </w:r>
    </w:p>
    <w:p w14:paraId="08185931" w14:textId="268CF0BC" w:rsidR="00AA5D8D" w:rsidRDefault="00AA5D8D">
      <w:pPr>
        <w:spacing w:line="276" w:lineRule="auto"/>
        <w:rPr>
          <w:szCs w:val="24"/>
        </w:rPr>
      </w:pPr>
    </w:p>
    <w:p w14:paraId="7A9560BD" w14:textId="77777777" w:rsidR="00047550" w:rsidRPr="00440140" w:rsidRDefault="00047550" w:rsidP="00B20162">
      <w:pPr>
        <w:spacing w:line="276" w:lineRule="auto"/>
        <w:ind w:left="714"/>
        <w:jc w:val="both"/>
        <w:rPr>
          <w:szCs w:val="24"/>
        </w:rPr>
      </w:pPr>
    </w:p>
    <w:p w14:paraId="4FAD364F" w14:textId="77777777" w:rsidR="00047550" w:rsidRPr="00440140" w:rsidRDefault="00047550" w:rsidP="00B20162">
      <w:pPr>
        <w:pStyle w:val="Antrat2"/>
        <w:numPr>
          <w:ilvl w:val="0"/>
          <w:numId w:val="0"/>
        </w:numPr>
        <w:spacing w:after="0"/>
        <w:ind w:left="495"/>
        <w:rPr>
          <w:sz w:val="24"/>
          <w:szCs w:val="24"/>
        </w:rPr>
        <w:sectPr w:rsidR="00047550" w:rsidRPr="00440140" w:rsidSect="0055697F">
          <w:pgSz w:w="11907" w:h="16839" w:code="9"/>
          <w:pgMar w:top="1418" w:right="1417" w:bottom="1134" w:left="1418" w:header="567" w:footer="567" w:gutter="0"/>
          <w:cols w:space="708"/>
          <w:docGrid w:linePitch="360"/>
        </w:sectPr>
      </w:pPr>
      <w:r w:rsidRPr="00440140">
        <w:rPr>
          <w:sz w:val="24"/>
          <w:szCs w:val="24"/>
        </w:rPr>
        <w:t xml:space="preserve"> </w:t>
      </w:r>
    </w:p>
    <w:p w14:paraId="0A4534AC" w14:textId="196BFF02" w:rsidR="00047550" w:rsidRPr="0055697F" w:rsidRDefault="0055697F" w:rsidP="0055697F">
      <w:pPr>
        <w:pStyle w:val="Antrat1"/>
        <w:numPr>
          <w:ilvl w:val="0"/>
          <w:numId w:val="69"/>
        </w:numPr>
        <w:rPr>
          <w:sz w:val="24"/>
          <w:szCs w:val="24"/>
        </w:rPr>
      </w:pPr>
      <w:bookmarkStart w:id="1108" w:name="_Ref110435947"/>
      <w:bookmarkStart w:id="1109" w:name="_Toc144903232"/>
      <w:r w:rsidRPr="0055697F">
        <w:rPr>
          <w:sz w:val="24"/>
          <w:szCs w:val="24"/>
        </w:rPr>
        <w:lastRenderedPageBreak/>
        <w:t>Priedas. Privalomų draudimo sutarčių  sąrašas</w:t>
      </w:r>
      <w:bookmarkEnd w:id="1108"/>
      <w:bookmarkEnd w:id="1109"/>
      <w:r w:rsidRPr="0055697F">
        <w:rPr>
          <w:sz w:val="24"/>
          <w:szCs w:val="24"/>
        </w:rPr>
        <w:t xml:space="preserve"> </w:t>
      </w:r>
    </w:p>
    <w:p w14:paraId="1C0270D8" w14:textId="07CAA583" w:rsidR="00047550" w:rsidRDefault="00047550">
      <w:pPr>
        <w:shd w:val="clear" w:color="auto" w:fill="FFFFFF"/>
        <w:spacing w:line="276" w:lineRule="auto"/>
        <w:jc w:val="both"/>
        <w:rPr>
          <w:szCs w:val="24"/>
        </w:rPr>
      </w:pPr>
    </w:p>
    <w:p w14:paraId="53F0A9FD" w14:textId="13DE25DD" w:rsidR="006A37F9" w:rsidRPr="00446A51" w:rsidRDefault="00EC13F7" w:rsidP="006A37F9">
      <w:pPr>
        <w:shd w:val="clear" w:color="auto" w:fill="FFFFFF"/>
        <w:spacing w:after="120" w:line="276" w:lineRule="auto"/>
        <w:jc w:val="both"/>
        <w:rPr>
          <w:i/>
        </w:rPr>
      </w:pPr>
      <w:r>
        <w:t>Koncesininkas</w:t>
      </w:r>
      <w:r w:rsidR="006A37F9" w:rsidRPr="0042617A">
        <w:t xml:space="preserve"> privalo sud</w:t>
      </w:r>
      <w:r w:rsidR="006A37F9">
        <w:t>aryti ir visu nurodytu tokių draudimo sutarčių galiojimo terminu turėti</w:t>
      </w:r>
      <w:r w:rsidR="006A37F9" w:rsidRPr="0042617A">
        <w:t xml:space="preserve"> galiojančias tokias draudimo sutartis</w:t>
      </w:r>
      <w:r>
        <w:t xml:space="preserve"> </w:t>
      </w:r>
      <w:r w:rsidRPr="00440140">
        <w:rPr>
          <w:i/>
          <w:color w:val="3333FF"/>
          <w:szCs w:val="24"/>
        </w:rPr>
        <w:t>[</w:t>
      </w:r>
      <w:r w:rsidRPr="00440140">
        <w:rPr>
          <w:i/>
          <w:iCs/>
          <w:color w:val="3333FF"/>
          <w:szCs w:val="24"/>
        </w:rPr>
        <w:t>nurodytas draudimo sutarčių sąrašas yra rekomendacinis ir turi būti adaptuojamas atsižvelgiant į konkretaus Projekto specifiką</w:t>
      </w:r>
      <w:r w:rsidRPr="00440140">
        <w:rPr>
          <w:i/>
          <w:color w:val="3333FF"/>
          <w:szCs w:val="24"/>
        </w:rPr>
        <w:t>]</w:t>
      </w:r>
      <w:r w:rsidRPr="00440140">
        <w:rPr>
          <w:szCs w:val="24"/>
        </w:rPr>
        <w:t>:</w:t>
      </w:r>
      <w:r w:rsidR="006A37F9" w:rsidRPr="0042617A">
        <w:t>:</w:t>
      </w:r>
    </w:p>
    <w:p w14:paraId="52B6412D" w14:textId="4BA0DF88" w:rsidR="006A37F9" w:rsidRPr="000610D0" w:rsidRDefault="006A37F9" w:rsidP="006A37F9">
      <w:pPr>
        <w:pStyle w:val="Sraopastraipa"/>
        <w:numPr>
          <w:ilvl w:val="0"/>
          <w:numId w:val="5"/>
        </w:numPr>
        <w:jc w:val="both"/>
      </w:pPr>
      <w:bookmarkStart w:id="1110" w:name="_Ref502209911"/>
      <w:r w:rsidRPr="000610D0">
        <w:t>ne vėliau kaip prieš</w:t>
      </w:r>
      <w:r>
        <w:t xml:space="preserve"> 5 (p</w:t>
      </w:r>
      <w:r w:rsidRPr="000610D0">
        <w:t>enkias)</w:t>
      </w:r>
      <w:r w:rsidRPr="000610D0">
        <w:rPr>
          <w:i/>
        </w:rPr>
        <w:t xml:space="preserve"> </w:t>
      </w:r>
      <w:r w:rsidRPr="000610D0">
        <w:t xml:space="preserve">Darbo dienas iki Objekto projektavimo Darbų pradžios datos – savo civilinę atsakomybę apdrausti projektuotojo civilinės atsakomybės draudimu ne mažesnei nei </w:t>
      </w:r>
      <w:r w:rsidR="005C23F1" w:rsidRPr="00B20162">
        <w:rPr>
          <w:i/>
          <w:color w:val="FF0000"/>
          <w:szCs w:val="24"/>
        </w:rPr>
        <w:t>[nurodyti sumą]</w:t>
      </w:r>
      <w:r w:rsidRPr="000610D0">
        <w:t xml:space="preserve"> eurų draudimo sumai. Šis draudimas turi galioti visą projektavimo paslaugų ir statybos Darbų atlikimo laikotarpį iki Objekto statybos užbaigimo datos ir 5 (penkis) metus po šios datos. Tuo atveju, jei projektavimo Darbus atlieka Subtiekėjas, </w:t>
      </w:r>
      <w:r w:rsidR="005C23F1">
        <w:t>Koncesininkas</w:t>
      </w:r>
      <w:r w:rsidRPr="000610D0">
        <w:t xml:space="preserve"> įsipareigoja užtikrinti, kad atitinkamą draudimo sutartį vietoje </w:t>
      </w:r>
      <w:r w:rsidR="005C23F1">
        <w:t>Koncesininko</w:t>
      </w:r>
      <w:r w:rsidRPr="000610D0">
        <w:t xml:space="preserve"> būtų sudaręs Subtiekėjas;</w:t>
      </w:r>
      <w:bookmarkEnd w:id="1110"/>
    </w:p>
    <w:p w14:paraId="34EF3543" w14:textId="77777777" w:rsidR="006A37F9" w:rsidRPr="00446A51" w:rsidRDefault="006A37F9" w:rsidP="006A37F9">
      <w:pPr>
        <w:pStyle w:val="Sraopastraipa"/>
        <w:ind w:left="360"/>
        <w:jc w:val="both"/>
      </w:pPr>
    </w:p>
    <w:p w14:paraId="57DB23FB" w14:textId="2F1BB2BE" w:rsidR="006A37F9" w:rsidRPr="00B246E5" w:rsidRDefault="006A37F9" w:rsidP="006A37F9">
      <w:pPr>
        <w:pStyle w:val="Sraopastraipa"/>
        <w:numPr>
          <w:ilvl w:val="0"/>
          <w:numId w:val="5"/>
        </w:numPr>
        <w:jc w:val="both"/>
      </w:pPr>
      <w:r w:rsidRPr="00B246E5">
        <w:t>ne vėliau kaip prieš 5 (penkias)</w:t>
      </w:r>
      <w:r w:rsidRPr="00B246E5">
        <w:rPr>
          <w:i/>
        </w:rPr>
        <w:t xml:space="preserve"> </w:t>
      </w:r>
      <w:r w:rsidRPr="00B246E5">
        <w:t xml:space="preserve">Darbo dienas iki Objekto statybos Darbų atlikimo pradžios datos – savo civilinę atsakomybę apdrausti rangovo civilinės atsakomybės draudimu ne mažesnei nei  </w:t>
      </w:r>
      <w:r w:rsidR="005C23F1" w:rsidRPr="0067184E">
        <w:rPr>
          <w:i/>
          <w:color w:val="FF0000"/>
          <w:szCs w:val="24"/>
        </w:rPr>
        <w:t>[nurodyti sumą]</w:t>
      </w:r>
      <w:r w:rsidR="005C23F1" w:rsidRPr="000610D0">
        <w:t xml:space="preserve"> eurų</w:t>
      </w:r>
      <w:r w:rsidRPr="000610D0">
        <w:t xml:space="preserve"> draudimo sumai. </w:t>
      </w:r>
      <w:r w:rsidRPr="00B246E5">
        <w:t xml:space="preserve">Nurodytas draudimas taip pat gali būti sudėtine šio priedo </w:t>
      </w:r>
      <w:r w:rsidR="00C9094C">
        <w:fldChar w:fldCharType="begin"/>
      </w:r>
      <w:r w:rsidR="00C9094C">
        <w:instrText xml:space="preserve"> REF _Ref502209911 \r \h </w:instrText>
      </w:r>
      <w:r w:rsidR="00C9094C">
        <w:fldChar w:fldCharType="separate"/>
      </w:r>
      <w:r w:rsidR="00D62A8B">
        <w:t>1</w:t>
      </w:r>
      <w:r w:rsidR="00C9094C">
        <w:fldChar w:fldCharType="end"/>
      </w:r>
      <w:r w:rsidRPr="00B246E5">
        <w:t>punkte nurodyto statybos Darbų visų rizikų draudimo (CAR) dalimi. Šis draudimas turi galioti visą statybos Darbų atlikimo laikotarpį iki Objekto statybos užbaigimo ir 2 (dvejus) metu po šios datos. Tuo atveju, jei Objekto statybos Darbus atlieka Subtie</w:t>
      </w:r>
      <w:r>
        <w:t>kėjas,</w:t>
      </w:r>
      <w:r w:rsidRPr="00B246E5">
        <w:t xml:space="preserve"> </w:t>
      </w:r>
      <w:r w:rsidR="005C23F1">
        <w:t>Koncesininkas</w:t>
      </w:r>
      <w:r w:rsidRPr="00B246E5">
        <w:t xml:space="preserve"> įsiparei</w:t>
      </w:r>
      <w:r>
        <w:t>goja užtikrinti, kad atitinkamą</w:t>
      </w:r>
      <w:r w:rsidRPr="00B246E5">
        <w:t xml:space="preserve"> draudimo sutartį vietoje </w:t>
      </w:r>
      <w:r w:rsidR="005C23F1">
        <w:t>Koncesininko</w:t>
      </w:r>
      <w:r w:rsidRPr="00B246E5">
        <w:t xml:space="preserve"> būtų sudaręs Subtiekėjas;</w:t>
      </w:r>
    </w:p>
    <w:p w14:paraId="0D002975" w14:textId="77777777" w:rsidR="006A37F9" w:rsidRPr="00446A51" w:rsidRDefault="006A37F9" w:rsidP="006A37F9">
      <w:pPr>
        <w:pStyle w:val="Sraopastraipa"/>
      </w:pPr>
    </w:p>
    <w:p w14:paraId="5A4315BD" w14:textId="2F39A08C" w:rsidR="006A37F9" w:rsidRPr="00B246E5" w:rsidRDefault="006A37F9" w:rsidP="006A37F9">
      <w:pPr>
        <w:pStyle w:val="Sraopastraipa"/>
        <w:numPr>
          <w:ilvl w:val="0"/>
          <w:numId w:val="5"/>
        </w:numPr>
        <w:jc w:val="both"/>
      </w:pPr>
      <w:r w:rsidRPr="00B246E5">
        <w:t xml:space="preserve">ne vėliau kaip prieš 5 (penkias) </w:t>
      </w:r>
      <w:r w:rsidRPr="00B246E5">
        <w:rPr>
          <w:i/>
        </w:rPr>
        <w:t xml:space="preserve"> </w:t>
      </w:r>
      <w:r w:rsidRPr="00B246E5">
        <w:t>Darbo dienas iki Objekto statybos Darbų atlikimo pradžios datos – savo civilinę atsakomybę apdrausti statybos</w:t>
      </w:r>
      <w:r>
        <w:t xml:space="preserve"> </w:t>
      </w:r>
      <w:r w:rsidRPr="00B246E5">
        <w:t xml:space="preserve">techninio prižiūrėtojo civilinės atsakomybės draudimu galiojančių Statinio statybos techninio prižiūrėtojo civilinės atsakomybės privalomojo draudimo taisyklėse nustatyta tvarka ir sąlygomis. Tuo atveju, jei Objekto statybos darbų techninis prižiūrėtojas yra Subtiekėjas, </w:t>
      </w:r>
      <w:r w:rsidR="005C23F1">
        <w:t>Koncesininkas</w:t>
      </w:r>
      <w:r>
        <w:t xml:space="preserve"> įsipareigoja užtikrinti, kad a</w:t>
      </w:r>
      <w:r w:rsidRPr="00B246E5">
        <w:t xml:space="preserve">titinkamą draudimo sutartį vietoje </w:t>
      </w:r>
      <w:r w:rsidR="005C23F1">
        <w:t>Koncesininko</w:t>
      </w:r>
      <w:r w:rsidRPr="00B246E5">
        <w:t xml:space="preserve"> būtų sudaręs Subtiekėjas;</w:t>
      </w:r>
    </w:p>
    <w:p w14:paraId="5AA5E241" w14:textId="77777777" w:rsidR="006A37F9" w:rsidRPr="00BE46F1" w:rsidRDefault="006A37F9" w:rsidP="006A37F9">
      <w:pPr>
        <w:pStyle w:val="Sraopastraipa"/>
        <w:ind w:left="360"/>
        <w:jc w:val="both"/>
        <w:rPr>
          <w:color w:val="009900"/>
        </w:rPr>
      </w:pPr>
    </w:p>
    <w:p w14:paraId="28E5B55A" w14:textId="6109F592" w:rsidR="006A37F9" w:rsidRPr="00B246E5" w:rsidRDefault="006A37F9" w:rsidP="006A37F9">
      <w:pPr>
        <w:pStyle w:val="Sraopastraipa"/>
        <w:numPr>
          <w:ilvl w:val="0"/>
          <w:numId w:val="5"/>
        </w:numPr>
        <w:jc w:val="both"/>
      </w:pPr>
      <w:r w:rsidRPr="00B246E5">
        <w:t>ne vėliau kaip prieš 5</w:t>
      </w:r>
      <w:r w:rsidRPr="00B246E5">
        <w:rPr>
          <w:i/>
        </w:rPr>
        <w:t xml:space="preserve"> </w:t>
      </w:r>
      <w:r w:rsidRPr="00B246E5">
        <w:t>Darbo dienas iki statybos Darbų atlikimo pradžios datos – Objektą, medžiagas ir įrengimus apdrausti Darbų visų rizikų (CAR) draudimu ne mažesnei kaip Pasiūlyme nurodyta Investicijų vertė draudimo sumai. Draudimas turi galioti iki Eksploatacijos pradžios datos ir nuo šios datos turi būti pakeistas</w:t>
      </w:r>
      <w:r w:rsidR="00995FD4">
        <w:t xml:space="preserve"> šio priedo</w:t>
      </w:r>
      <w:r w:rsidRPr="00B246E5">
        <w:t xml:space="preserve"> </w:t>
      </w:r>
      <w:r w:rsidRPr="00B246E5">
        <w:fldChar w:fldCharType="begin"/>
      </w:r>
      <w:r w:rsidRPr="00B246E5">
        <w:instrText xml:space="preserve"> REF _Ref365310756 \r \h  \* MERGEFORMAT </w:instrText>
      </w:r>
      <w:r w:rsidRPr="00B246E5">
        <w:fldChar w:fldCharType="separate"/>
      </w:r>
      <w:r w:rsidR="00D62A8B">
        <w:t>0</w:t>
      </w:r>
      <w:r w:rsidRPr="00B246E5">
        <w:fldChar w:fldCharType="end"/>
      </w:r>
      <w:r w:rsidRPr="00B246E5">
        <w:t> punkte nurodytu draudimu;</w:t>
      </w:r>
    </w:p>
    <w:p w14:paraId="0F6AFA17" w14:textId="77777777" w:rsidR="006A37F9" w:rsidRPr="00446A51" w:rsidRDefault="006A37F9" w:rsidP="006A37F9">
      <w:pPr>
        <w:pStyle w:val="Sraopastraipa"/>
        <w:ind w:left="360"/>
        <w:jc w:val="both"/>
      </w:pPr>
    </w:p>
    <w:p w14:paraId="16090745" w14:textId="3D3CCD53" w:rsidR="006A37F9" w:rsidRPr="00446A51" w:rsidRDefault="006A37F9" w:rsidP="006A37F9">
      <w:pPr>
        <w:pStyle w:val="Sraopastraipa"/>
        <w:numPr>
          <w:ilvl w:val="0"/>
          <w:numId w:val="5"/>
        </w:numPr>
        <w:jc w:val="both"/>
      </w:pPr>
      <w:r w:rsidRPr="00446A51">
        <w:t>ne vėliau kaip prieš</w:t>
      </w:r>
      <w:r>
        <w:t xml:space="preserve"> 5 (penkias)</w:t>
      </w:r>
      <w:r w:rsidRPr="00446A51">
        <w:rPr>
          <w:i/>
        </w:rPr>
        <w:t xml:space="preserve"> </w:t>
      </w:r>
      <w:r w:rsidRPr="00446A51">
        <w:t xml:space="preserve">Darbo dienas iki </w:t>
      </w:r>
      <w:r>
        <w:t>Eksploatacijos pradžios datos</w:t>
      </w:r>
      <w:r w:rsidRPr="00446A51">
        <w:t xml:space="preserve"> – savo civilinę atsakomybę apdrausti dėl visų rizikų, kurios gali kilti dėl bet kokios veiklos, kurią </w:t>
      </w:r>
      <w:r w:rsidR="005C23F1">
        <w:t>Koncesininkas</w:t>
      </w:r>
      <w:r w:rsidRPr="00446A51">
        <w:t xml:space="preserve"> vykdo pagal šią Sutartį</w:t>
      </w:r>
      <w:r>
        <w:t xml:space="preserve"> (išskyrus veiklą, nurodytą šio Sutarties priedo 1-4 punktuose) ne mažesnė kaip</w:t>
      </w:r>
      <w:r w:rsidRPr="00446A51">
        <w:t xml:space="preserve"> </w:t>
      </w:r>
      <w:r w:rsidR="005C23F1" w:rsidRPr="0067184E">
        <w:rPr>
          <w:i/>
          <w:color w:val="FF0000"/>
          <w:szCs w:val="24"/>
        </w:rPr>
        <w:t>[nurodyti sumą]</w:t>
      </w:r>
      <w:r w:rsidR="005C23F1" w:rsidRPr="000610D0">
        <w:t xml:space="preserve"> eurų</w:t>
      </w:r>
      <w:r>
        <w:rPr>
          <w:i/>
        </w:rPr>
        <w:t xml:space="preserve"> </w:t>
      </w:r>
      <w:r w:rsidRPr="00446A51">
        <w:t>sumai. Šis draudimas</w:t>
      </w:r>
      <w:r>
        <w:t>, įskaitant draudimo sumos dydį,</w:t>
      </w:r>
      <w:r w:rsidRPr="00446A51">
        <w:t xml:space="preserve"> turi nenutrūkstamai galioti </w:t>
      </w:r>
      <w:r>
        <w:t xml:space="preserve">(arba būti laiku pratęstas ar atnaujinamas) </w:t>
      </w:r>
      <w:r w:rsidRPr="00446A51">
        <w:t>iki Sutarties galiojimo laikotarpio pabaigos, kaip tai nustatyta Sutartyje, bei apimti ir tas žalas, kurios gali kilti dėl Subtiekėjų ar kitų trečiųjų asmenų</w:t>
      </w:r>
      <w:r>
        <w:t xml:space="preserve">, pasitelktų </w:t>
      </w:r>
      <w:r w:rsidR="005C23F1">
        <w:t>Koncesininko</w:t>
      </w:r>
      <w:r>
        <w:t xml:space="preserve">, </w:t>
      </w:r>
      <w:r w:rsidR="00995FD4">
        <w:t xml:space="preserve">Turte </w:t>
      </w:r>
      <w:r w:rsidRPr="00446A51">
        <w:t>teikiamų</w:t>
      </w:r>
      <w:r w:rsidRPr="00446A51" w:rsidDel="00CE70A6">
        <w:t xml:space="preserve"> </w:t>
      </w:r>
      <w:r>
        <w:t>P</w:t>
      </w:r>
      <w:r w:rsidRPr="00446A51">
        <w:t>aslaugų</w:t>
      </w:r>
      <w:r>
        <w:t xml:space="preserve"> ar Atnaujinimo ir remonto darbų ar Papildomų darbų ir / ar paslaugų</w:t>
      </w:r>
      <w:r w:rsidRPr="00446A51">
        <w:t>;</w:t>
      </w:r>
    </w:p>
    <w:p w14:paraId="73689D68" w14:textId="77777777" w:rsidR="006A37F9" w:rsidRPr="00446A51" w:rsidRDefault="006A37F9" w:rsidP="006A37F9">
      <w:pPr>
        <w:pStyle w:val="Sraopastraipa"/>
      </w:pPr>
    </w:p>
    <w:p w14:paraId="043C580D" w14:textId="65E8213B" w:rsidR="006A37F9" w:rsidRDefault="006A37F9" w:rsidP="006A37F9">
      <w:pPr>
        <w:shd w:val="clear" w:color="auto" w:fill="FFFFFF"/>
        <w:spacing w:line="276" w:lineRule="auto"/>
        <w:jc w:val="both"/>
        <w:rPr>
          <w:szCs w:val="24"/>
        </w:rPr>
      </w:pPr>
      <w:bookmarkStart w:id="1111" w:name="_Ref365310756"/>
      <w:r w:rsidRPr="00446A51">
        <w:t>ne vėliau kaip prieš</w:t>
      </w:r>
      <w:r>
        <w:t xml:space="preserve"> 5 (penkias)</w:t>
      </w:r>
      <w:r w:rsidRPr="00446A51">
        <w:rPr>
          <w:i/>
        </w:rPr>
        <w:t xml:space="preserve"> </w:t>
      </w:r>
      <w:r w:rsidRPr="00446A51">
        <w:t xml:space="preserve">Darbo dienas iki </w:t>
      </w:r>
      <w:r>
        <w:t>Eksploatacijos pradžios</w:t>
      </w:r>
      <w:r w:rsidRPr="00446A51">
        <w:t xml:space="preserve"> datos  </w:t>
      </w:r>
      <w:r w:rsidRPr="00F66B46">
        <w:t>–</w:t>
      </w:r>
      <w:r w:rsidR="00995FD4">
        <w:t xml:space="preserve">Turtą </w:t>
      </w:r>
      <w:r w:rsidRPr="00446A51">
        <w:t xml:space="preserve">apdrausti maksimaliu </w:t>
      </w:r>
      <w:r>
        <w:t>T</w:t>
      </w:r>
      <w:r w:rsidRPr="00446A51">
        <w:t>urto atkuriamosios vertės draudimu nuo visų galimų rizikos atvejų,</w:t>
      </w:r>
      <w:r>
        <w:t xml:space="preserve"> bet kokiu atveju</w:t>
      </w:r>
      <w:r w:rsidRPr="00446A51">
        <w:t xml:space="preserve"> ne mažesnei kaip Pasiūlyme nurodyta Investicijų vertė draudimo sumai. Šis draudimas turi galioti iki Sutarties galiojimo termino pabaigos.</w:t>
      </w:r>
      <w:bookmarkEnd w:id="1111"/>
    </w:p>
    <w:p w14:paraId="0E3F8B65" w14:textId="77777777" w:rsidR="00047550" w:rsidRPr="00440140" w:rsidRDefault="00047550" w:rsidP="00B20162">
      <w:pPr>
        <w:spacing w:line="276" w:lineRule="auto"/>
        <w:rPr>
          <w:szCs w:val="24"/>
        </w:rPr>
      </w:pPr>
    </w:p>
    <w:p w14:paraId="36D36248" w14:textId="77777777" w:rsidR="00047550" w:rsidRPr="00440140" w:rsidRDefault="00047550" w:rsidP="00B20162">
      <w:pPr>
        <w:spacing w:line="276" w:lineRule="auto"/>
        <w:rPr>
          <w:szCs w:val="24"/>
          <w:lang w:eastAsia="x-none"/>
        </w:rPr>
        <w:sectPr w:rsidR="00047550" w:rsidRPr="00440140" w:rsidSect="0055697F">
          <w:pgSz w:w="11907" w:h="16839" w:code="9"/>
          <w:pgMar w:top="1418" w:right="1417" w:bottom="1134" w:left="1418" w:header="567" w:footer="567" w:gutter="0"/>
          <w:cols w:space="708"/>
          <w:docGrid w:linePitch="360"/>
        </w:sectPr>
      </w:pPr>
    </w:p>
    <w:p w14:paraId="3BFB9568" w14:textId="3B2F6C6B" w:rsidR="00600D88" w:rsidRPr="004655D3" w:rsidRDefault="004655D3" w:rsidP="004655D3">
      <w:pPr>
        <w:pStyle w:val="Antrat1"/>
        <w:numPr>
          <w:ilvl w:val="0"/>
          <w:numId w:val="69"/>
        </w:numPr>
        <w:rPr>
          <w:sz w:val="24"/>
          <w:szCs w:val="24"/>
        </w:rPr>
      </w:pPr>
      <w:bookmarkStart w:id="1112" w:name="_Ref110437451"/>
      <w:bookmarkStart w:id="1113" w:name="_Toc144903233"/>
      <w:r w:rsidRPr="004655D3">
        <w:rPr>
          <w:sz w:val="24"/>
          <w:szCs w:val="24"/>
        </w:rPr>
        <w:lastRenderedPageBreak/>
        <w:t xml:space="preserve">Priedas. </w:t>
      </w:r>
      <w:r w:rsidR="00260B1A" w:rsidRPr="004655D3">
        <w:rPr>
          <w:sz w:val="24"/>
          <w:szCs w:val="24"/>
        </w:rPr>
        <w:t>Specifikacijos</w:t>
      </w:r>
      <w:bookmarkEnd w:id="1112"/>
      <w:bookmarkEnd w:id="1113"/>
    </w:p>
    <w:p w14:paraId="4902E31F" w14:textId="51ECD740" w:rsidR="00260B1A" w:rsidRDefault="00260B1A" w:rsidP="00260B1A">
      <w:pPr>
        <w:rPr>
          <w:lang w:eastAsia="x-none"/>
        </w:rPr>
      </w:pPr>
    </w:p>
    <w:p w14:paraId="060A80B4" w14:textId="03B6F397" w:rsidR="00260B1A" w:rsidRPr="00260B1A" w:rsidRDefault="00260B1A" w:rsidP="00260B1A">
      <w:pPr>
        <w:rPr>
          <w:i/>
          <w:iCs/>
          <w:color w:val="FF0000"/>
          <w:lang w:eastAsia="x-none"/>
        </w:rPr>
      </w:pPr>
      <w:r w:rsidRPr="00260B1A">
        <w:rPr>
          <w:i/>
          <w:iCs/>
          <w:color w:val="FF0000"/>
          <w:lang w:eastAsia="x-none"/>
        </w:rPr>
        <w:t>/Pridedama atskiru dokumentu/</w:t>
      </w:r>
    </w:p>
    <w:p w14:paraId="5AD6587A" w14:textId="6C0D3821" w:rsidR="00260B1A" w:rsidRDefault="00260B1A" w:rsidP="00260B1A">
      <w:pPr>
        <w:rPr>
          <w:lang w:eastAsia="x-none"/>
        </w:rPr>
      </w:pPr>
    </w:p>
    <w:p w14:paraId="780AD07A" w14:textId="77777777" w:rsidR="00260B1A" w:rsidRDefault="00260B1A" w:rsidP="00260B1A">
      <w:pPr>
        <w:rPr>
          <w:lang w:eastAsia="x-none"/>
        </w:rPr>
        <w:sectPr w:rsidR="00260B1A" w:rsidSect="0055697F">
          <w:pgSz w:w="11907" w:h="16839" w:code="9"/>
          <w:pgMar w:top="1418" w:right="1417" w:bottom="1134" w:left="1418" w:header="567" w:footer="567" w:gutter="0"/>
          <w:cols w:space="708"/>
          <w:docGrid w:linePitch="360"/>
        </w:sectPr>
      </w:pPr>
    </w:p>
    <w:p w14:paraId="522F34D6" w14:textId="77777777" w:rsidR="00260B1A" w:rsidRPr="00260B1A" w:rsidRDefault="00260B1A" w:rsidP="00260B1A">
      <w:pPr>
        <w:rPr>
          <w:lang w:eastAsia="x-none"/>
        </w:rPr>
      </w:pPr>
    </w:p>
    <w:p w14:paraId="34F45D61" w14:textId="00CC62EC" w:rsidR="00047550" w:rsidRPr="0055697F" w:rsidRDefault="0055697F" w:rsidP="0055697F">
      <w:pPr>
        <w:pStyle w:val="Antrat1"/>
        <w:numPr>
          <w:ilvl w:val="0"/>
          <w:numId w:val="69"/>
        </w:numPr>
        <w:rPr>
          <w:sz w:val="24"/>
          <w:szCs w:val="24"/>
        </w:rPr>
      </w:pPr>
      <w:bookmarkStart w:id="1114" w:name="_Ref110436421"/>
      <w:bookmarkStart w:id="1115" w:name="_Ref110437465"/>
      <w:bookmarkStart w:id="1116" w:name="_Toc144903234"/>
      <w:r w:rsidRPr="0055697F">
        <w:rPr>
          <w:sz w:val="24"/>
          <w:szCs w:val="24"/>
        </w:rPr>
        <w:t>Priedas. Susijusių bendrovių sąrašas</w:t>
      </w:r>
      <w:bookmarkEnd w:id="1114"/>
      <w:bookmarkEnd w:id="1115"/>
      <w:bookmarkEnd w:id="1116"/>
      <w:r w:rsidRPr="0055697F">
        <w:rPr>
          <w:sz w:val="24"/>
          <w:szCs w:val="24"/>
        </w:rPr>
        <w:t xml:space="preserve"> </w:t>
      </w:r>
    </w:p>
    <w:p w14:paraId="1DAF1E98" w14:textId="77777777" w:rsidR="00047550" w:rsidRPr="00440140" w:rsidRDefault="00047550" w:rsidP="00B20162">
      <w:pPr>
        <w:spacing w:line="276" w:lineRule="auto"/>
        <w:jc w:val="both"/>
        <w:rPr>
          <w:color w:val="000000"/>
          <w:szCs w:val="24"/>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551"/>
        <w:gridCol w:w="7"/>
        <w:gridCol w:w="4494"/>
      </w:tblGrid>
      <w:tr w:rsidR="00047550" w:rsidRPr="00440140" w14:paraId="37DC537E" w14:textId="77777777" w:rsidTr="001975C1">
        <w:tc>
          <w:tcPr>
            <w:tcW w:w="4927" w:type="dxa"/>
            <w:gridSpan w:val="2"/>
            <w:tcBorders>
              <w:top w:val="single" w:sz="8" w:space="0" w:color="C0504D"/>
              <w:right w:val="single" w:sz="4" w:space="0" w:color="auto"/>
            </w:tcBorders>
            <w:shd w:val="clear" w:color="auto" w:fill="C0504D"/>
          </w:tcPr>
          <w:p w14:paraId="62356437" w14:textId="77777777" w:rsidR="00047550" w:rsidRPr="00440140" w:rsidRDefault="00047550" w:rsidP="00B20162">
            <w:pPr>
              <w:spacing w:line="276" w:lineRule="auto"/>
              <w:ind w:left="360"/>
              <w:jc w:val="both"/>
              <w:rPr>
                <w:b/>
                <w:bCs/>
                <w:color w:val="000000"/>
                <w:szCs w:val="24"/>
              </w:rPr>
            </w:pPr>
            <w:r w:rsidRPr="00440140">
              <w:rPr>
                <w:b/>
                <w:bCs/>
                <w:color w:val="000000"/>
                <w:szCs w:val="24"/>
              </w:rPr>
              <w:t>Susijusios bendrovės:</w:t>
            </w:r>
          </w:p>
        </w:tc>
        <w:tc>
          <w:tcPr>
            <w:tcW w:w="4927" w:type="dxa"/>
            <w:tcBorders>
              <w:top w:val="single" w:sz="8" w:space="0" w:color="C0504D"/>
              <w:left w:val="single" w:sz="4" w:space="0" w:color="auto"/>
              <w:bottom w:val="nil"/>
            </w:tcBorders>
            <w:shd w:val="clear" w:color="auto" w:fill="C0504D"/>
          </w:tcPr>
          <w:p w14:paraId="35527842" w14:textId="77777777" w:rsidR="00047550" w:rsidRPr="00440140" w:rsidRDefault="00047550" w:rsidP="00B20162">
            <w:pPr>
              <w:spacing w:line="276" w:lineRule="auto"/>
              <w:jc w:val="both"/>
              <w:rPr>
                <w:b/>
                <w:bCs/>
                <w:color w:val="000000"/>
                <w:szCs w:val="24"/>
              </w:rPr>
            </w:pPr>
            <w:r w:rsidRPr="00440140">
              <w:rPr>
                <w:b/>
                <w:bCs/>
                <w:color w:val="000000"/>
                <w:szCs w:val="24"/>
              </w:rPr>
              <w:t>Siejantys ryšiai:</w:t>
            </w:r>
          </w:p>
        </w:tc>
      </w:tr>
      <w:tr w:rsidR="00047550" w:rsidRPr="00440140" w14:paraId="318B7A66" w14:textId="77777777" w:rsidTr="001975C1">
        <w:tc>
          <w:tcPr>
            <w:tcW w:w="4920" w:type="dxa"/>
            <w:tcBorders>
              <w:top w:val="single" w:sz="8" w:space="0" w:color="C0504D"/>
              <w:bottom w:val="single" w:sz="8" w:space="0" w:color="C0504D"/>
              <w:right w:val="single" w:sz="4" w:space="0" w:color="auto"/>
            </w:tcBorders>
          </w:tcPr>
          <w:p w14:paraId="1A7BE89C" w14:textId="77777777" w:rsidR="00047550" w:rsidRPr="00440140" w:rsidRDefault="00047550" w:rsidP="00B20162">
            <w:pPr>
              <w:pStyle w:val="Sraopastraipa"/>
              <w:numPr>
                <w:ilvl w:val="0"/>
                <w:numId w:val="12"/>
              </w:numPr>
              <w:spacing w:line="276" w:lineRule="auto"/>
              <w:jc w:val="both"/>
              <w:rPr>
                <w:b/>
                <w:bCs/>
                <w:color w:val="000000"/>
                <w:szCs w:val="24"/>
              </w:rPr>
            </w:pPr>
          </w:p>
        </w:tc>
        <w:tc>
          <w:tcPr>
            <w:tcW w:w="4934" w:type="dxa"/>
            <w:gridSpan w:val="2"/>
            <w:tcBorders>
              <w:top w:val="single" w:sz="8" w:space="0" w:color="C0504D"/>
              <w:left w:val="single" w:sz="4" w:space="0" w:color="auto"/>
              <w:bottom w:val="single" w:sz="8" w:space="0" w:color="C0504D"/>
            </w:tcBorders>
          </w:tcPr>
          <w:p w14:paraId="1E97685D" w14:textId="77777777" w:rsidR="00047550" w:rsidRPr="00440140" w:rsidRDefault="00047550" w:rsidP="00B20162">
            <w:pPr>
              <w:spacing w:line="276" w:lineRule="auto"/>
              <w:jc w:val="both"/>
              <w:rPr>
                <w:b/>
                <w:bCs/>
                <w:color w:val="000000"/>
                <w:szCs w:val="24"/>
              </w:rPr>
            </w:pPr>
          </w:p>
        </w:tc>
      </w:tr>
      <w:tr w:rsidR="00047550" w:rsidRPr="00440140" w14:paraId="6022F4DE" w14:textId="77777777" w:rsidTr="001975C1">
        <w:tc>
          <w:tcPr>
            <w:tcW w:w="4920" w:type="dxa"/>
            <w:tcBorders>
              <w:right w:val="single" w:sz="4" w:space="0" w:color="auto"/>
            </w:tcBorders>
          </w:tcPr>
          <w:p w14:paraId="4EE360E3" w14:textId="77777777" w:rsidR="00047550" w:rsidRPr="00440140" w:rsidRDefault="00047550" w:rsidP="00B20162">
            <w:pPr>
              <w:pStyle w:val="Sraopastraipa"/>
              <w:numPr>
                <w:ilvl w:val="0"/>
                <w:numId w:val="12"/>
              </w:numPr>
              <w:spacing w:line="276" w:lineRule="auto"/>
              <w:jc w:val="both"/>
              <w:rPr>
                <w:b/>
                <w:bCs/>
                <w:szCs w:val="24"/>
              </w:rPr>
            </w:pPr>
          </w:p>
        </w:tc>
        <w:tc>
          <w:tcPr>
            <w:tcW w:w="4934" w:type="dxa"/>
            <w:gridSpan w:val="2"/>
            <w:tcBorders>
              <w:left w:val="single" w:sz="4" w:space="0" w:color="auto"/>
            </w:tcBorders>
          </w:tcPr>
          <w:p w14:paraId="0408C966" w14:textId="77777777" w:rsidR="00047550" w:rsidRPr="00440140" w:rsidRDefault="00047550" w:rsidP="00B20162">
            <w:pPr>
              <w:spacing w:line="276" w:lineRule="auto"/>
              <w:jc w:val="both"/>
              <w:rPr>
                <w:bCs/>
                <w:szCs w:val="24"/>
              </w:rPr>
            </w:pPr>
          </w:p>
        </w:tc>
      </w:tr>
      <w:tr w:rsidR="00047550" w:rsidRPr="00440140" w14:paraId="05C590FE" w14:textId="77777777" w:rsidTr="001975C1">
        <w:tc>
          <w:tcPr>
            <w:tcW w:w="4920" w:type="dxa"/>
            <w:tcBorders>
              <w:top w:val="single" w:sz="8" w:space="0" w:color="C0504D"/>
              <w:bottom w:val="single" w:sz="8" w:space="0" w:color="C0504D"/>
              <w:right w:val="single" w:sz="4" w:space="0" w:color="auto"/>
            </w:tcBorders>
          </w:tcPr>
          <w:p w14:paraId="3818C5EF" w14:textId="77777777" w:rsidR="00047550" w:rsidRPr="00440140" w:rsidRDefault="00047550" w:rsidP="00B20162">
            <w:pPr>
              <w:pStyle w:val="Sraopastraipa"/>
              <w:numPr>
                <w:ilvl w:val="0"/>
                <w:numId w:val="12"/>
              </w:numPr>
              <w:spacing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14:paraId="296E4122" w14:textId="77777777" w:rsidR="00047550" w:rsidRPr="00440140" w:rsidRDefault="00047550" w:rsidP="00B20162">
            <w:pPr>
              <w:spacing w:line="276" w:lineRule="auto"/>
              <w:jc w:val="both"/>
              <w:rPr>
                <w:bCs/>
                <w:szCs w:val="24"/>
              </w:rPr>
            </w:pPr>
          </w:p>
        </w:tc>
      </w:tr>
      <w:tr w:rsidR="00047550" w:rsidRPr="00440140" w14:paraId="6B71D46C" w14:textId="77777777" w:rsidTr="001975C1">
        <w:tc>
          <w:tcPr>
            <w:tcW w:w="4920" w:type="dxa"/>
            <w:tcBorders>
              <w:right w:val="single" w:sz="4" w:space="0" w:color="auto"/>
            </w:tcBorders>
          </w:tcPr>
          <w:p w14:paraId="0758195F" w14:textId="77777777" w:rsidR="00047550" w:rsidRPr="00440140" w:rsidRDefault="00047550" w:rsidP="00B20162">
            <w:pPr>
              <w:pStyle w:val="Sraopastraipa"/>
              <w:numPr>
                <w:ilvl w:val="0"/>
                <w:numId w:val="12"/>
              </w:numPr>
              <w:spacing w:line="276" w:lineRule="auto"/>
              <w:jc w:val="both"/>
              <w:rPr>
                <w:b/>
                <w:bCs/>
                <w:szCs w:val="24"/>
              </w:rPr>
            </w:pPr>
          </w:p>
        </w:tc>
        <w:tc>
          <w:tcPr>
            <w:tcW w:w="4934" w:type="dxa"/>
            <w:gridSpan w:val="2"/>
            <w:tcBorders>
              <w:left w:val="single" w:sz="4" w:space="0" w:color="auto"/>
            </w:tcBorders>
          </w:tcPr>
          <w:p w14:paraId="59D214B9" w14:textId="77777777" w:rsidR="00047550" w:rsidRPr="00440140" w:rsidRDefault="00047550" w:rsidP="00B20162">
            <w:pPr>
              <w:spacing w:line="276" w:lineRule="auto"/>
              <w:jc w:val="both"/>
              <w:rPr>
                <w:bCs/>
                <w:szCs w:val="24"/>
              </w:rPr>
            </w:pPr>
          </w:p>
        </w:tc>
      </w:tr>
      <w:tr w:rsidR="00047550" w:rsidRPr="00440140" w14:paraId="3ADFB79C" w14:textId="77777777" w:rsidTr="001975C1">
        <w:tc>
          <w:tcPr>
            <w:tcW w:w="4920" w:type="dxa"/>
            <w:tcBorders>
              <w:top w:val="single" w:sz="8" w:space="0" w:color="C0504D"/>
              <w:bottom w:val="single" w:sz="8" w:space="0" w:color="C0504D"/>
              <w:right w:val="single" w:sz="4" w:space="0" w:color="auto"/>
            </w:tcBorders>
          </w:tcPr>
          <w:p w14:paraId="08EF1D90" w14:textId="77777777" w:rsidR="00047550" w:rsidRPr="00440140" w:rsidRDefault="00047550" w:rsidP="00B20162">
            <w:pPr>
              <w:pStyle w:val="Sraopastraipa"/>
              <w:numPr>
                <w:ilvl w:val="0"/>
                <w:numId w:val="12"/>
              </w:numPr>
              <w:spacing w:line="276" w:lineRule="auto"/>
              <w:jc w:val="both"/>
              <w:rPr>
                <w:b/>
                <w:bCs/>
                <w:szCs w:val="24"/>
              </w:rPr>
            </w:pPr>
          </w:p>
        </w:tc>
        <w:tc>
          <w:tcPr>
            <w:tcW w:w="4934" w:type="dxa"/>
            <w:gridSpan w:val="2"/>
            <w:tcBorders>
              <w:top w:val="single" w:sz="8" w:space="0" w:color="C0504D"/>
              <w:left w:val="single" w:sz="4" w:space="0" w:color="auto"/>
              <w:bottom w:val="single" w:sz="8" w:space="0" w:color="C0504D"/>
            </w:tcBorders>
          </w:tcPr>
          <w:p w14:paraId="584DC732" w14:textId="77777777" w:rsidR="00047550" w:rsidRPr="00440140" w:rsidRDefault="00047550" w:rsidP="00B20162">
            <w:pPr>
              <w:spacing w:line="276" w:lineRule="auto"/>
              <w:jc w:val="both"/>
              <w:rPr>
                <w:bCs/>
                <w:szCs w:val="24"/>
              </w:rPr>
            </w:pPr>
          </w:p>
        </w:tc>
      </w:tr>
    </w:tbl>
    <w:p w14:paraId="3393AB79" w14:textId="77777777" w:rsidR="00047550" w:rsidRPr="00B20162" w:rsidRDefault="00047550" w:rsidP="00B20162">
      <w:pPr>
        <w:pStyle w:val="Salygos2"/>
        <w:numPr>
          <w:ilvl w:val="0"/>
          <w:numId w:val="0"/>
        </w:numPr>
        <w:spacing w:before="0" w:after="0" w:line="276" w:lineRule="auto"/>
        <w:ind w:left="720" w:hanging="720"/>
        <w:rPr>
          <w:rFonts w:ascii="Times New Roman" w:hAnsi="Times New Roman" w:cs="Times New Roman"/>
          <w:sz w:val="24"/>
          <w:szCs w:val="24"/>
          <w:lang w:val="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47550" w:rsidRPr="00440140" w14:paraId="1C5CFA75" w14:textId="77777777" w:rsidTr="001975C1">
        <w:trPr>
          <w:trHeight w:val="285"/>
        </w:trPr>
        <w:tc>
          <w:tcPr>
            <w:tcW w:w="3284" w:type="dxa"/>
            <w:tcBorders>
              <w:top w:val="nil"/>
              <w:left w:val="nil"/>
              <w:bottom w:val="single" w:sz="4" w:space="0" w:color="auto"/>
              <w:right w:val="nil"/>
            </w:tcBorders>
          </w:tcPr>
          <w:p w14:paraId="43260597" w14:textId="77777777" w:rsidR="00047550" w:rsidRPr="00440140" w:rsidRDefault="00047550" w:rsidP="00B20162">
            <w:pPr>
              <w:spacing w:line="276" w:lineRule="auto"/>
              <w:ind w:right="-1"/>
              <w:rPr>
                <w:szCs w:val="24"/>
              </w:rPr>
            </w:pPr>
          </w:p>
        </w:tc>
        <w:tc>
          <w:tcPr>
            <w:tcW w:w="604" w:type="dxa"/>
          </w:tcPr>
          <w:p w14:paraId="24B15A62" w14:textId="77777777" w:rsidR="00047550" w:rsidRPr="00440140" w:rsidRDefault="00047550" w:rsidP="00B20162">
            <w:pPr>
              <w:spacing w:line="276" w:lineRule="auto"/>
              <w:ind w:right="-1"/>
              <w:jc w:val="center"/>
              <w:rPr>
                <w:szCs w:val="24"/>
              </w:rPr>
            </w:pPr>
          </w:p>
        </w:tc>
        <w:tc>
          <w:tcPr>
            <w:tcW w:w="1980" w:type="dxa"/>
            <w:tcBorders>
              <w:top w:val="nil"/>
              <w:left w:val="nil"/>
              <w:bottom w:val="single" w:sz="4" w:space="0" w:color="auto"/>
              <w:right w:val="nil"/>
            </w:tcBorders>
          </w:tcPr>
          <w:p w14:paraId="42E523FD" w14:textId="77777777" w:rsidR="00047550" w:rsidRPr="00440140" w:rsidRDefault="00047550" w:rsidP="00B20162">
            <w:pPr>
              <w:spacing w:line="276" w:lineRule="auto"/>
              <w:ind w:right="-1"/>
              <w:jc w:val="center"/>
              <w:rPr>
                <w:szCs w:val="24"/>
              </w:rPr>
            </w:pPr>
          </w:p>
        </w:tc>
        <w:tc>
          <w:tcPr>
            <w:tcW w:w="701" w:type="dxa"/>
          </w:tcPr>
          <w:p w14:paraId="6BA27833" w14:textId="77777777" w:rsidR="00047550" w:rsidRPr="00440140" w:rsidRDefault="00047550" w:rsidP="00B20162">
            <w:pPr>
              <w:spacing w:line="276" w:lineRule="auto"/>
              <w:ind w:right="-1"/>
              <w:jc w:val="center"/>
              <w:rPr>
                <w:szCs w:val="24"/>
              </w:rPr>
            </w:pPr>
          </w:p>
        </w:tc>
        <w:tc>
          <w:tcPr>
            <w:tcW w:w="2611" w:type="dxa"/>
            <w:tcBorders>
              <w:top w:val="nil"/>
              <w:left w:val="nil"/>
              <w:bottom w:val="single" w:sz="4" w:space="0" w:color="auto"/>
              <w:right w:val="nil"/>
            </w:tcBorders>
          </w:tcPr>
          <w:p w14:paraId="52EA2DD1" w14:textId="77777777" w:rsidR="00047550" w:rsidRPr="00440140" w:rsidRDefault="00047550" w:rsidP="00B20162">
            <w:pPr>
              <w:spacing w:line="276" w:lineRule="auto"/>
              <w:ind w:right="-1"/>
              <w:jc w:val="right"/>
              <w:rPr>
                <w:szCs w:val="24"/>
              </w:rPr>
            </w:pPr>
          </w:p>
        </w:tc>
        <w:tc>
          <w:tcPr>
            <w:tcW w:w="648" w:type="dxa"/>
          </w:tcPr>
          <w:p w14:paraId="7CEC9D56" w14:textId="77777777" w:rsidR="00047550" w:rsidRPr="00440140" w:rsidRDefault="00047550" w:rsidP="00B20162">
            <w:pPr>
              <w:spacing w:line="276" w:lineRule="auto"/>
              <w:ind w:right="-1"/>
              <w:jc w:val="right"/>
              <w:rPr>
                <w:szCs w:val="24"/>
              </w:rPr>
            </w:pPr>
          </w:p>
        </w:tc>
      </w:tr>
      <w:tr w:rsidR="00047550" w:rsidRPr="00440140" w14:paraId="20239D3A" w14:textId="77777777" w:rsidTr="001975C1">
        <w:trPr>
          <w:trHeight w:val="186"/>
        </w:trPr>
        <w:tc>
          <w:tcPr>
            <w:tcW w:w="3284" w:type="dxa"/>
            <w:tcBorders>
              <w:top w:val="single" w:sz="4" w:space="0" w:color="auto"/>
              <w:left w:val="nil"/>
              <w:bottom w:val="nil"/>
              <w:right w:val="nil"/>
            </w:tcBorders>
          </w:tcPr>
          <w:p w14:paraId="36012B0E" w14:textId="77777777" w:rsidR="00047550" w:rsidRPr="00440140" w:rsidRDefault="00047550" w:rsidP="00B20162">
            <w:pPr>
              <w:pStyle w:val="Pagrindinistekstas1"/>
              <w:spacing w:line="276" w:lineRule="auto"/>
              <w:ind w:firstLine="0"/>
              <w:rPr>
                <w:rFonts w:ascii="Times New Roman" w:hAnsi="Times New Roman"/>
                <w:position w:val="6"/>
                <w:sz w:val="24"/>
                <w:szCs w:val="24"/>
                <w:vertAlign w:val="superscript"/>
                <w:lang w:val="lt-LT"/>
              </w:rPr>
            </w:pPr>
            <w:r w:rsidRPr="00440140">
              <w:rPr>
                <w:rFonts w:ascii="Times New Roman" w:hAnsi="Times New Roman"/>
                <w:position w:val="6"/>
                <w:sz w:val="24"/>
                <w:szCs w:val="24"/>
                <w:vertAlign w:val="superscript"/>
                <w:lang w:val="lt-LT"/>
              </w:rPr>
              <w:t>(Įgalioto asmens pareigos)</w:t>
            </w:r>
          </w:p>
        </w:tc>
        <w:tc>
          <w:tcPr>
            <w:tcW w:w="604" w:type="dxa"/>
          </w:tcPr>
          <w:p w14:paraId="65DD75AD" w14:textId="77777777" w:rsidR="00047550" w:rsidRPr="00440140" w:rsidRDefault="00047550" w:rsidP="00B20162">
            <w:pPr>
              <w:spacing w:line="276" w:lineRule="auto"/>
              <w:ind w:right="-1"/>
              <w:jc w:val="center"/>
              <w:rPr>
                <w:szCs w:val="24"/>
                <w:vertAlign w:val="superscript"/>
              </w:rPr>
            </w:pPr>
          </w:p>
        </w:tc>
        <w:tc>
          <w:tcPr>
            <w:tcW w:w="1980" w:type="dxa"/>
            <w:tcBorders>
              <w:top w:val="single" w:sz="4" w:space="0" w:color="auto"/>
              <w:left w:val="nil"/>
              <w:bottom w:val="nil"/>
              <w:right w:val="nil"/>
            </w:tcBorders>
          </w:tcPr>
          <w:p w14:paraId="7BF85386" w14:textId="77777777" w:rsidR="00047550" w:rsidRPr="00440140" w:rsidRDefault="00047550" w:rsidP="00B20162">
            <w:pPr>
              <w:spacing w:line="276" w:lineRule="auto"/>
              <w:ind w:right="-1"/>
              <w:jc w:val="center"/>
              <w:rPr>
                <w:szCs w:val="24"/>
                <w:vertAlign w:val="superscript"/>
              </w:rPr>
            </w:pPr>
            <w:r w:rsidRPr="00440140">
              <w:rPr>
                <w:position w:val="6"/>
                <w:szCs w:val="24"/>
                <w:vertAlign w:val="superscript"/>
              </w:rPr>
              <w:t>(Parašas)</w:t>
            </w:r>
          </w:p>
        </w:tc>
        <w:tc>
          <w:tcPr>
            <w:tcW w:w="701" w:type="dxa"/>
          </w:tcPr>
          <w:p w14:paraId="00A9282E" w14:textId="77777777" w:rsidR="00047550" w:rsidRPr="00440140" w:rsidRDefault="00047550" w:rsidP="00B20162">
            <w:pPr>
              <w:spacing w:line="276" w:lineRule="auto"/>
              <w:ind w:right="-1"/>
              <w:jc w:val="center"/>
              <w:rPr>
                <w:szCs w:val="24"/>
                <w:vertAlign w:val="superscript"/>
              </w:rPr>
            </w:pPr>
          </w:p>
        </w:tc>
        <w:tc>
          <w:tcPr>
            <w:tcW w:w="2611" w:type="dxa"/>
            <w:tcBorders>
              <w:top w:val="single" w:sz="4" w:space="0" w:color="auto"/>
              <w:left w:val="nil"/>
              <w:bottom w:val="nil"/>
              <w:right w:val="nil"/>
            </w:tcBorders>
          </w:tcPr>
          <w:p w14:paraId="747720C9" w14:textId="77777777" w:rsidR="00047550" w:rsidRPr="00440140" w:rsidRDefault="00047550" w:rsidP="00B20162">
            <w:pPr>
              <w:spacing w:line="276" w:lineRule="auto"/>
              <w:ind w:right="-1"/>
              <w:jc w:val="center"/>
              <w:rPr>
                <w:szCs w:val="24"/>
                <w:vertAlign w:val="superscript"/>
              </w:rPr>
            </w:pPr>
            <w:r w:rsidRPr="00440140">
              <w:rPr>
                <w:position w:val="6"/>
                <w:szCs w:val="24"/>
                <w:vertAlign w:val="superscript"/>
              </w:rPr>
              <w:t>(Vardas ir pavardė)</w:t>
            </w:r>
            <w:r w:rsidRPr="00440140">
              <w:rPr>
                <w:i/>
                <w:szCs w:val="24"/>
                <w:vertAlign w:val="superscript"/>
              </w:rPr>
              <w:t xml:space="preserve"> </w:t>
            </w:r>
          </w:p>
        </w:tc>
        <w:tc>
          <w:tcPr>
            <w:tcW w:w="648" w:type="dxa"/>
          </w:tcPr>
          <w:p w14:paraId="1931A214" w14:textId="77777777" w:rsidR="00047550" w:rsidRPr="00440140" w:rsidRDefault="00047550" w:rsidP="00B20162">
            <w:pPr>
              <w:spacing w:line="276" w:lineRule="auto"/>
              <w:ind w:right="-1"/>
              <w:jc w:val="center"/>
              <w:rPr>
                <w:szCs w:val="24"/>
                <w:vertAlign w:val="superscript"/>
              </w:rPr>
            </w:pPr>
          </w:p>
        </w:tc>
      </w:tr>
    </w:tbl>
    <w:p w14:paraId="11538A3F" w14:textId="77777777" w:rsidR="00047550" w:rsidRPr="00440140" w:rsidRDefault="00047550" w:rsidP="00B20162">
      <w:pPr>
        <w:spacing w:line="276" w:lineRule="auto"/>
        <w:rPr>
          <w:szCs w:val="24"/>
          <w:lang w:eastAsia="x-none"/>
        </w:rPr>
        <w:sectPr w:rsidR="00047550" w:rsidRPr="00440140" w:rsidSect="0055697F">
          <w:pgSz w:w="11907" w:h="16839" w:code="9"/>
          <w:pgMar w:top="1418" w:right="1417" w:bottom="1134" w:left="1418" w:header="567" w:footer="567" w:gutter="0"/>
          <w:cols w:space="708"/>
          <w:docGrid w:linePitch="360"/>
        </w:sectPr>
      </w:pPr>
    </w:p>
    <w:p w14:paraId="23F3BCFF" w14:textId="7B736406" w:rsidR="00047550" w:rsidRPr="0055697F" w:rsidRDefault="0055697F" w:rsidP="0055697F">
      <w:pPr>
        <w:pStyle w:val="Antrat1"/>
        <w:numPr>
          <w:ilvl w:val="0"/>
          <w:numId w:val="69"/>
        </w:numPr>
        <w:rPr>
          <w:sz w:val="24"/>
          <w:szCs w:val="24"/>
        </w:rPr>
      </w:pPr>
      <w:bookmarkStart w:id="1117" w:name="_Ref110436545"/>
      <w:bookmarkStart w:id="1118" w:name="_Ref110437476"/>
      <w:bookmarkStart w:id="1119" w:name="_Toc144903235"/>
      <w:r w:rsidRPr="0055697F">
        <w:rPr>
          <w:sz w:val="24"/>
          <w:szCs w:val="24"/>
        </w:rPr>
        <w:lastRenderedPageBreak/>
        <w:t xml:space="preserve">Priedas. </w:t>
      </w:r>
      <w:r w:rsidR="00270995" w:rsidRPr="0055697F">
        <w:rPr>
          <w:sz w:val="24"/>
          <w:szCs w:val="24"/>
        </w:rPr>
        <w:t>Turto gyvavimo trukmė</w:t>
      </w:r>
      <w:bookmarkEnd w:id="1117"/>
      <w:bookmarkEnd w:id="1118"/>
      <w:bookmarkEnd w:id="1119"/>
    </w:p>
    <w:p w14:paraId="58A64865" w14:textId="189B679B" w:rsidR="00047550" w:rsidRDefault="00047550">
      <w:pPr>
        <w:spacing w:line="276" w:lineRule="auto"/>
        <w:rPr>
          <w:szCs w:val="24"/>
          <w:lang w:eastAsia="x-none"/>
        </w:rPr>
      </w:pPr>
    </w:p>
    <w:p w14:paraId="4BB4CAE4" w14:textId="77777777" w:rsidR="00270995" w:rsidRDefault="00270995" w:rsidP="00270995">
      <w:pPr>
        <w:spacing w:before="120" w:after="120" w:line="276" w:lineRule="auto"/>
        <w:jc w:val="center"/>
      </w:pPr>
    </w:p>
    <w:tbl>
      <w:tblPr>
        <w:tblStyle w:val="Lentelstinklelis"/>
        <w:tblW w:w="0" w:type="auto"/>
        <w:tblLook w:val="04A0" w:firstRow="1" w:lastRow="0" w:firstColumn="1" w:lastColumn="0" w:noHBand="0" w:noVBand="1"/>
      </w:tblPr>
      <w:tblGrid>
        <w:gridCol w:w="980"/>
        <w:gridCol w:w="6426"/>
        <w:gridCol w:w="1798"/>
      </w:tblGrid>
      <w:tr w:rsidR="00270995" w:rsidRPr="00755BDD" w14:paraId="2E69E117" w14:textId="77777777" w:rsidTr="00776EDA">
        <w:tc>
          <w:tcPr>
            <w:tcW w:w="982" w:type="dxa"/>
          </w:tcPr>
          <w:p w14:paraId="71D86637"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Eil. Nr.</w:t>
            </w:r>
          </w:p>
        </w:tc>
        <w:tc>
          <w:tcPr>
            <w:tcW w:w="6597" w:type="dxa"/>
          </w:tcPr>
          <w:p w14:paraId="15D64092" w14:textId="77777777" w:rsidR="00270995" w:rsidRPr="003818D1" w:rsidRDefault="00270995" w:rsidP="00776EDA">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paskirtis, pavadinimas, </w:t>
            </w:r>
            <w:r>
              <w:rPr>
                <w:b w:val="0"/>
                <w:color w:val="000000" w:themeColor="text1"/>
                <w:sz w:val="24"/>
                <w:szCs w:val="24"/>
              </w:rPr>
              <w:t>medžiagos</w:t>
            </w:r>
            <w:r w:rsidRPr="003818D1">
              <w:rPr>
                <w:b w:val="0"/>
                <w:color w:val="000000" w:themeColor="text1"/>
                <w:sz w:val="24"/>
                <w:szCs w:val="24"/>
              </w:rPr>
              <w:t xml:space="preserve">, iš kurio </w:t>
            </w:r>
            <w:r>
              <w:rPr>
                <w:b w:val="0"/>
                <w:color w:val="000000" w:themeColor="text1"/>
                <w:sz w:val="24"/>
                <w:szCs w:val="24"/>
              </w:rPr>
              <w:t>Turtas</w:t>
            </w:r>
            <w:r w:rsidRPr="003818D1">
              <w:rPr>
                <w:b w:val="0"/>
                <w:color w:val="000000" w:themeColor="text1"/>
                <w:sz w:val="24"/>
                <w:szCs w:val="24"/>
              </w:rPr>
              <w:t xml:space="preserve"> pastatytas,</w:t>
            </w:r>
            <w:r>
              <w:rPr>
                <w:b w:val="0"/>
                <w:color w:val="000000" w:themeColor="text1"/>
                <w:sz w:val="24"/>
                <w:szCs w:val="24"/>
              </w:rPr>
              <w:t xml:space="preserve"> / pagamintas</w:t>
            </w:r>
            <w:r w:rsidRPr="003818D1">
              <w:rPr>
                <w:b w:val="0"/>
                <w:color w:val="000000" w:themeColor="text1"/>
                <w:sz w:val="24"/>
                <w:szCs w:val="24"/>
              </w:rPr>
              <w:t xml:space="preserve"> pavadinimas</w:t>
            </w:r>
          </w:p>
        </w:tc>
        <w:tc>
          <w:tcPr>
            <w:tcW w:w="1767" w:type="dxa"/>
          </w:tcPr>
          <w:p w14:paraId="5777ECCA" w14:textId="77777777" w:rsidR="00270995" w:rsidRDefault="00270995" w:rsidP="00776EDA">
            <w:pPr>
              <w:pStyle w:val="5lygis"/>
              <w:jc w:val="center"/>
              <w:rPr>
                <w:b w:val="0"/>
                <w:color w:val="000000" w:themeColor="text1"/>
                <w:sz w:val="24"/>
                <w:szCs w:val="24"/>
              </w:rPr>
            </w:pPr>
            <w:r>
              <w:rPr>
                <w:b w:val="0"/>
                <w:color w:val="000000" w:themeColor="text1"/>
                <w:sz w:val="24"/>
                <w:szCs w:val="24"/>
              </w:rPr>
              <w:t>Turto</w:t>
            </w:r>
            <w:r w:rsidRPr="003818D1">
              <w:rPr>
                <w:b w:val="0"/>
                <w:color w:val="000000" w:themeColor="text1"/>
                <w:sz w:val="24"/>
                <w:szCs w:val="24"/>
              </w:rPr>
              <w:t xml:space="preserve"> gyvavimo trukmė, metais</w:t>
            </w:r>
          </w:p>
          <w:p w14:paraId="2EC3F3BA" w14:textId="77777777" w:rsidR="00270995" w:rsidRPr="003818D1" w:rsidRDefault="00270995" w:rsidP="00776EDA">
            <w:pPr>
              <w:pStyle w:val="5lygis"/>
              <w:jc w:val="center"/>
              <w:rPr>
                <w:b w:val="0"/>
                <w:color w:val="000000" w:themeColor="text1"/>
                <w:sz w:val="24"/>
                <w:szCs w:val="24"/>
              </w:rPr>
            </w:pPr>
            <w:r w:rsidRPr="00F66B46">
              <w:rPr>
                <w:b w:val="0"/>
                <w:color w:val="000000" w:themeColor="text1"/>
                <w:sz w:val="24"/>
                <w:szCs w:val="24"/>
              </w:rPr>
              <w:t>(skaičiuojama nuo sukūrimo datos)</w:t>
            </w:r>
          </w:p>
        </w:tc>
      </w:tr>
      <w:tr w:rsidR="00270995" w:rsidRPr="00755BDD" w14:paraId="72093B2D" w14:textId="77777777" w:rsidTr="00776EDA">
        <w:tc>
          <w:tcPr>
            <w:tcW w:w="988" w:type="dxa"/>
            <w:shd w:val="clear" w:color="auto" w:fill="E7E6E6" w:themeFill="background2"/>
          </w:tcPr>
          <w:p w14:paraId="2EED03E0"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I</w:t>
            </w:r>
          </w:p>
        </w:tc>
        <w:tc>
          <w:tcPr>
            <w:tcW w:w="7087" w:type="dxa"/>
            <w:shd w:val="clear" w:color="auto" w:fill="E7E6E6" w:themeFill="background2"/>
          </w:tcPr>
          <w:p w14:paraId="55BA7E04" w14:textId="77777777" w:rsidR="00270995" w:rsidRPr="003818D1" w:rsidRDefault="00270995" w:rsidP="00776EDA">
            <w:pPr>
              <w:pStyle w:val="5lygis"/>
              <w:jc w:val="left"/>
              <w:rPr>
                <w:color w:val="000000" w:themeColor="text1"/>
                <w:sz w:val="24"/>
                <w:szCs w:val="24"/>
              </w:rPr>
            </w:pPr>
            <w:r w:rsidRPr="003818D1">
              <w:rPr>
                <w:color w:val="000000" w:themeColor="text1"/>
                <w:sz w:val="24"/>
                <w:szCs w:val="24"/>
              </w:rPr>
              <w:t>NEGYVENAMOSIOS PASKIRTIES</w:t>
            </w:r>
          </w:p>
        </w:tc>
        <w:tc>
          <w:tcPr>
            <w:tcW w:w="1838" w:type="dxa"/>
            <w:shd w:val="clear" w:color="auto" w:fill="E7E6E6" w:themeFill="background2"/>
          </w:tcPr>
          <w:p w14:paraId="6E8150E4" w14:textId="77777777" w:rsidR="00270995" w:rsidRPr="003818D1" w:rsidRDefault="00270995" w:rsidP="00776EDA">
            <w:pPr>
              <w:pStyle w:val="5lygis"/>
              <w:jc w:val="left"/>
              <w:rPr>
                <w:b w:val="0"/>
                <w:color w:val="000000" w:themeColor="text1"/>
                <w:sz w:val="24"/>
                <w:szCs w:val="24"/>
              </w:rPr>
            </w:pPr>
          </w:p>
        </w:tc>
      </w:tr>
      <w:tr w:rsidR="00270995" w:rsidRPr="00755BDD" w14:paraId="14722110" w14:textId="77777777" w:rsidTr="00776EDA">
        <w:tc>
          <w:tcPr>
            <w:tcW w:w="988" w:type="dxa"/>
            <w:shd w:val="clear" w:color="auto" w:fill="E7E6E6" w:themeFill="background2"/>
          </w:tcPr>
          <w:p w14:paraId="67303364"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w:t>
            </w:r>
          </w:p>
        </w:tc>
        <w:tc>
          <w:tcPr>
            <w:tcW w:w="7087" w:type="dxa"/>
            <w:shd w:val="clear" w:color="auto" w:fill="E7E6E6" w:themeFill="background2"/>
          </w:tcPr>
          <w:p w14:paraId="3F3081E2" w14:textId="77777777" w:rsidR="00270995" w:rsidRPr="003818D1" w:rsidRDefault="00270995" w:rsidP="00776EDA">
            <w:pPr>
              <w:pStyle w:val="5lygis"/>
              <w:jc w:val="left"/>
              <w:rPr>
                <w:color w:val="000000" w:themeColor="text1"/>
                <w:sz w:val="24"/>
                <w:szCs w:val="24"/>
              </w:rPr>
            </w:pPr>
            <w:r w:rsidRPr="003818D1">
              <w:rPr>
                <w:color w:val="000000" w:themeColor="text1"/>
                <w:sz w:val="24"/>
                <w:szCs w:val="24"/>
              </w:rPr>
              <w:t>PAGALBINIO ŪKIO PASKIRTIES</w:t>
            </w:r>
          </w:p>
        </w:tc>
        <w:tc>
          <w:tcPr>
            <w:tcW w:w="1838" w:type="dxa"/>
            <w:shd w:val="clear" w:color="auto" w:fill="E7E6E6" w:themeFill="background2"/>
          </w:tcPr>
          <w:p w14:paraId="42F38CEC" w14:textId="77777777" w:rsidR="00270995" w:rsidRPr="003818D1" w:rsidRDefault="00270995" w:rsidP="00776EDA">
            <w:pPr>
              <w:pStyle w:val="5lygis"/>
              <w:jc w:val="left"/>
              <w:rPr>
                <w:b w:val="0"/>
                <w:color w:val="000000" w:themeColor="text1"/>
                <w:sz w:val="24"/>
                <w:szCs w:val="24"/>
              </w:rPr>
            </w:pPr>
          </w:p>
        </w:tc>
      </w:tr>
      <w:tr w:rsidR="00270995" w:rsidRPr="00755BDD" w14:paraId="6450BCFF" w14:textId="77777777" w:rsidTr="00776EDA">
        <w:tc>
          <w:tcPr>
            <w:tcW w:w="988" w:type="dxa"/>
            <w:tcBorders>
              <w:bottom w:val="single" w:sz="4" w:space="0" w:color="auto"/>
            </w:tcBorders>
            <w:shd w:val="clear" w:color="auto" w:fill="E7E6E6" w:themeFill="background2"/>
          </w:tcPr>
          <w:p w14:paraId="796B28CB"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w:t>
            </w:r>
          </w:p>
        </w:tc>
        <w:tc>
          <w:tcPr>
            <w:tcW w:w="7087" w:type="dxa"/>
            <w:tcBorders>
              <w:bottom w:val="single" w:sz="4" w:space="0" w:color="auto"/>
            </w:tcBorders>
            <w:shd w:val="clear" w:color="auto" w:fill="E7E6E6" w:themeFill="background2"/>
          </w:tcPr>
          <w:p w14:paraId="1F08E69D"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Sandėliai ir kiti panašūs statiniai</w:t>
            </w:r>
          </w:p>
        </w:tc>
        <w:tc>
          <w:tcPr>
            <w:tcW w:w="1838" w:type="dxa"/>
            <w:tcBorders>
              <w:bottom w:val="single" w:sz="4" w:space="0" w:color="auto"/>
            </w:tcBorders>
            <w:shd w:val="clear" w:color="auto" w:fill="E7E6E6" w:themeFill="background2"/>
            <w:vAlign w:val="bottom"/>
          </w:tcPr>
          <w:p w14:paraId="3383DA0C" w14:textId="77777777" w:rsidR="00270995" w:rsidRPr="003818D1" w:rsidRDefault="00270995" w:rsidP="00776EDA">
            <w:pPr>
              <w:pStyle w:val="5lygis"/>
              <w:jc w:val="center"/>
              <w:rPr>
                <w:b w:val="0"/>
                <w:color w:val="000000" w:themeColor="text1"/>
                <w:sz w:val="24"/>
                <w:szCs w:val="24"/>
              </w:rPr>
            </w:pPr>
          </w:p>
        </w:tc>
      </w:tr>
      <w:tr w:rsidR="00270995" w:rsidRPr="00755BDD" w14:paraId="0F1FF264" w14:textId="77777777" w:rsidTr="00776EDA">
        <w:tc>
          <w:tcPr>
            <w:tcW w:w="988" w:type="dxa"/>
            <w:tcBorders>
              <w:top w:val="single" w:sz="4" w:space="0" w:color="auto"/>
              <w:left w:val="single" w:sz="4" w:space="0" w:color="auto"/>
              <w:bottom w:val="nil"/>
              <w:right w:val="single" w:sz="4" w:space="0" w:color="auto"/>
            </w:tcBorders>
            <w:vAlign w:val="bottom"/>
          </w:tcPr>
          <w:p w14:paraId="086F7D26"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1.1.1</w:t>
            </w:r>
          </w:p>
        </w:tc>
        <w:tc>
          <w:tcPr>
            <w:tcW w:w="7087" w:type="dxa"/>
            <w:tcBorders>
              <w:top w:val="single" w:sz="4" w:space="0" w:color="auto"/>
              <w:left w:val="single" w:sz="4" w:space="0" w:color="auto"/>
              <w:bottom w:val="nil"/>
              <w:right w:val="single" w:sz="4" w:space="0" w:color="auto"/>
            </w:tcBorders>
          </w:tcPr>
          <w:p w14:paraId="3820CD9B"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plytų mūro</w:t>
            </w:r>
          </w:p>
        </w:tc>
        <w:tc>
          <w:tcPr>
            <w:tcW w:w="1838" w:type="dxa"/>
            <w:tcBorders>
              <w:top w:val="single" w:sz="4" w:space="0" w:color="auto"/>
              <w:left w:val="single" w:sz="4" w:space="0" w:color="auto"/>
              <w:bottom w:val="nil"/>
              <w:right w:val="single" w:sz="4" w:space="0" w:color="auto"/>
            </w:tcBorders>
            <w:vAlign w:val="bottom"/>
          </w:tcPr>
          <w:p w14:paraId="5D7C92FE"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80</w:t>
            </w:r>
          </w:p>
        </w:tc>
      </w:tr>
      <w:tr w:rsidR="00270995" w:rsidRPr="00755BDD" w14:paraId="064EEBE4" w14:textId="77777777" w:rsidTr="00776EDA">
        <w:tc>
          <w:tcPr>
            <w:tcW w:w="988" w:type="dxa"/>
            <w:tcBorders>
              <w:top w:val="nil"/>
              <w:left w:val="single" w:sz="4" w:space="0" w:color="auto"/>
              <w:bottom w:val="nil"/>
              <w:right w:val="single" w:sz="4" w:space="0" w:color="auto"/>
            </w:tcBorders>
            <w:vAlign w:val="bottom"/>
          </w:tcPr>
          <w:p w14:paraId="57A2B12E"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1.1.2</w:t>
            </w:r>
          </w:p>
        </w:tc>
        <w:tc>
          <w:tcPr>
            <w:tcW w:w="7087" w:type="dxa"/>
            <w:tcBorders>
              <w:top w:val="nil"/>
              <w:left w:val="single" w:sz="4" w:space="0" w:color="auto"/>
              <w:bottom w:val="nil"/>
              <w:right w:val="single" w:sz="4" w:space="0" w:color="auto"/>
            </w:tcBorders>
          </w:tcPr>
          <w:p w14:paraId="17741D29"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mediniai su karkasu</w:t>
            </w:r>
          </w:p>
        </w:tc>
        <w:tc>
          <w:tcPr>
            <w:tcW w:w="1838" w:type="dxa"/>
            <w:tcBorders>
              <w:top w:val="nil"/>
              <w:left w:val="single" w:sz="4" w:space="0" w:color="auto"/>
              <w:bottom w:val="nil"/>
              <w:right w:val="single" w:sz="4" w:space="0" w:color="auto"/>
            </w:tcBorders>
            <w:vAlign w:val="bottom"/>
          </w:tcPr>
          <w:p w14:paraId="5C8F7380"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40</w:t>
            </w:r>
          </w:p>
        </w:tc>
      </w:tr>
      <w:tr w:rsidR="00270995" w:rsidRPr="00755BDD" w14:paraId="17D81D64" w14:textId="77777777" w:rsidTr="00776EDA">
        <w:tc>
          <w:tcPr>
            <w:tcW w:w="988" w:type="dxa"/>
            <w:tcBorders>
              <w:top w:val="nil"/>
              <w:left w:val="single" w:sz="4" w:space="0" w:color="auto"/>
              <w:bottom w:val="nil"/>
              <w:right w:val="single" w:sz="4" w:space="0" w:color="auto"/>
            </w:tcBorders>
            <w:vAlign w:val="bottom"/>
          </w:tcPr>
          <w:p w14:paraId="1CBC3D02"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1.1.3</w:t>
            </w:r>
          </w:p>
        </w:tc>
        <w:tc>
          <w:tcPr>
            <w:tcW w:w="7087" w:type="dxa"/>
            <w:tcBorders>
              <w:top w:val="nil"/>
              <w:left w:val="single" w:sz="4" w:space="0" w:color="auto"/>
              <w:bottom w:val="nil"/>
              <w:right w:val="single" w:sz="4" w:space="0" w:color="auto"/>
            </w:tcBorders>
            <w:vAlign w:val="bottom"/>
          </w:tcPr>
          <w:p w14:paraId="7C7D2B86"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mediniai apmūryti</w:t>
            </w:r>
          </w:p>
        </w:tc>
        <w:tc>
          <w:tcPr>
            <w:tcW w:w="1838" w:type="dxa"/>
            <w:tcBorders>
              <w:top w:val="nil"/>
              <w:left w:val="single" w:sz="4" w:space="0" w:color="auto"/>
              <w:bottom w:val="nil"/>
              <w:right w:val="single" w:sz="4" w:space="0" w:color="auto"/>
            </w:tcBorders>
            <w:vAlign w:val="bottom"/>
          </w:tcPr>
          <w:p w14:paraId="68FB9D8D"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60</w:t>
            </w:r>
          </w:p>
        </w:tc>
      </w:tr>
      <w:tr w:rsidR="00270995" w:rsidRPr="00755BDD" w14:paraId="4BAE6AA1" w14:textId="77777777" w:rsidTr="00776EDA">
        <w:tc>
          <w:tcPr>
            <w:tcW w:w="988" w:type="dxa"/>
            <w:tcBorders>
              <w:top w:val="nil"/>
              <w:left w:val="single" w:sz="4" w:space="0" w:color="auto"/>
              <w:bottom w:val="nil"/>
              <w:right w:val="single" w:sz="4" w:space="0" w:color="auto"/>
            </w:tcBorders>
            <w:vAlign w:val="bottom"/>
          </w:tcPr>
          <w:p w14:paraId="58EC3FC5"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1.1.4</w:t>
            </w:r>
          </w:p>
        </w:tc>
        <w:tc>
          <w:tcPr>
            <w:tcW w:w="7087" w:type="dxa"/>
            <w:tcBorders>
              <w:top w:val="nil"/>
              <w:left w:val="single" w:sz="4" w:space="0" w:color="auto"/>
              <w:bottom w:val="nil"/>
              <w:right w:val="single" w:sz="4" w:space="0" w:color="auto"/>
            </w:tcBorders>
            <w:vAlign w:val="bottom"/>
          </w:tcPr>
          <w:p w14:paraId="7A575C7A"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mediniai skydų</w:t>
            </w:r>
          </w:p>
        </w:tc>
        <w:tc>
          <w:tcPr>
            <w:tcW w:w="1838" w:type="dxa"/>
            <w:tcBorders>
              <w:top w:val="nil"/>
              <w:left w:val="single" w:sz="4" w:space="0" w:color="auto"/>
              <w:bottom w:val="nil"/>
              <w:right w:val="single" w:sz="4" w:space="0" w:color="auto"/>
            </w:tcBorders>
            <w:vAlign w:val="bottom"/>
          </w:tcPr>
          <w:p w14:paraId="0483B474"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35</w:t>
            </w:r>
          </w:p>
        </w:tc>
      </w:tr>
      <w:tr w:rsidR="00270995" w:rsidRPr="00755BDD" w14:paraId="41CEC8C3" w14:textId="77777777" w:rsidTr="00776EDA">
        <w:tc>
          <w:tcPr>
            <w:tcW w:w="988" w:type="dxa"/>
            <w:tcBorders>
              <w:top w:val="nil"/>
              <w:left w:val="single" w:sz="4" w:space="0" w:color="auto"/>
              <w:bottom w:val="nil"/>
              <w:right w:val="single" w:sz="4" w:space="0" w:color="auto"/>
            </w:tcBorders>
            <w:vAlign w:val="bottom"/>
          </w:tcPr>
          <w:p w14:paraId="7D3D8DEF"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1.1.5</w:t>
            </w:r>
          </w:p>
        </w:tc>
        <w:tc>
          <w:tcPr>
            <w:tcW w:w="7087" w:type="dxa"/>
            <w:tcBorders>
              <w:top w:val="nil"/>
              <w:left w:val="single" w:sz="4" w:space="0" w:color="auto"/>
              <w:bottom w:val="nil"/>
              <w:right w:val="single" w:sz="4" w:space="0" w:color="auto"/>
            </w:tcBorders>
            <w:vAlign w:val="bottom"/>
          </w:tcPr>
          <w:p w14:paraId="3D7AF5CC"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betoninių blokų</w:t>
            </w:r>
          </w:p>
        </w:tc>
        <w:tc>
          <w:tcPr>
            <w:tcW w:w="1838" w:type="dxa"/>
            <w:tcBorders>
              <w:top w:val="nil"/>
              <w:left w:val="single" w:sz="4" w:space="0" w:color="auto"/>
              <w:bottom w:val="nil"/>
              <w:right w:val="single" w:sz="4" w:space="0" w:color="auto"/>
            </w:tcBorders>
            <w:vAlign w:val="bottom"/>
          </w:tcPr>
          <w:p w14:paraId="31346335"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80</w:t>
            </w:r>
          </w:p>
        </w:tc>
      </w:tr>
      <w:tr w:rsidR="00270995" w:rsidRPr="00755BDD" w14:paraId="67234C21" w14:textId="77777777" w:rsidTr="00776EDA">
        <w:tc>
          <w:tcPr>
            <w:tcW w:w="988" w:type="dxa"/>
            <w:tcBorders>
              <w:top w:val="nil"/>
              <w:left w:val="single" w:sz="4" w:space="0" w:color="auto"/>
              <w:bottom w:val="nil"/>
              <w:right w:val="single" w:sz="4" w:space="0" w:color="auto"/>
            </w:tcBorders>
            <w:vAlign w:val="bottom"/>
          </w:tcPr>
          <w:p w14:paraId="34F8B8E2"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1.1.6</w:t>
            </w:r>
          </w:p>
        </w:tc>
        <w:tc>
          <w:tcPr>
            <w:tcW w:w="7087" w:type="dxa"/>
            <w:tcBorders>
              <w:top w:val="nil"/>
              <w:left w:val="single" w:sz="4" w:space="0" w:color="auto"/>
              <w:bottom w:val="nil"/>
              <w:right w:val="single" w:sz="4" w:space="0" w:color="auto"/>
            </w:tcBorders>
            <w:vAlign w:val="bottom"/>
          </w:tcPr>
          <w:p w14:paraId="44D979FD"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stambiaplokščiai</w:t>
            </w:r>
          </w:p>
        </w:tc>
        <w:tc>
          <w:tcPr>
            <w:tcW w:w="1838" w:type="dxa"/>
            <w:tcBorders>
              <w:top w:val="nil"/>
              <w:left w:val="single" w:sz="4" w:space="0" w:color="auto"/>
              <w:bottom w:val="nil"/>
              <w:right w:val="single" w:sz="4" w:space="0" w:color="auto"/>
            </w:tcBorders>
            <w:vAlign w:val="bottom"/>
          </w:tcPr>
          <w:p w14:paraId="6629A81D"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80</w:t>
            </w:r>
          </w:p>
        </w:tc>
      </w:tr>
      <w:tr w:rsidR="00270995" w:rsidRPr="00755BDD" w14:paraId="1F7AF987" w14:textId="77777777" w:rsidTr="00776EDA">
        <w:tc>
          <w:tcPr>
            <w:tcW w:w="988" w:type="dxa"/>
            <w:tcBorders>
              <w:top w:val="nil"/>
              <w:left w:val="single" w:sz="4" w:space="0" w:color="auto"/>
              <w:bottom w:val="nil"/>
              <w:right w:val="single" w:sz="4" w:space="0" w:color="auto"/>
            </w:tcBorders>
            <w:vAlign w:val="bottom"/>
          </w:tcPr>
          <w:p w14:paraId="502C87E5"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1.1.7</w:t>
            </w:r>
          </w:p>
        </w:tc>
        <w:tc>
          <w:tcPr>
            <w:tcW w:w="7087" w:type="dxa"/>
            <w:tcBorders>
              <w:top w:val="nil"/>
              <w:left w:val="single" w:sz="4" w:space="0" w:color="auto"/>
              <w:bottom w:val="nil"/>
              <w:right w:val="single" w:sz="4" w:space="0" w:color="auto"/>
            </w:tcBorders>
            <w:vAlign w:val="bottom"/>
          </w:tcPr>
          <w:p w14:paraId="57664A56"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monolitiniai</w:t>
            </w:r>
          </w:p>
        </w:tc>
        <w:tc>
          <w:tcPr>
            <w:tcW w:w="1838" w:type="dxa"/>
            <w:tcBorders>
              <w:top w:val="nil"/>
              <w:left w:val="single" w:sz="4" w:space="0" w:color="auto"/>
              <w:bottom w:val="nil"/>
              <w:right w:val="single" w:sz="4" w:space="0" w:color="auto"/>
            </w:tcBorders>
            <w:vAlign w:val="bottom"/>
          </w:tcPr>
          <w:p w14:paraId="0A3E9F89"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100</w:t>
            </w:r>
          </w:p>
        </w:tc>
      </w:tr>
      <w:tr w:rsidR="00270995" w:rsidRPr="00755BDD" w14:paraId="7DD438E2" w14:textId="77777777" w:rsidTr="00776EDA">
        <w:tc>
          <w:tcPr>
            <w:tcW w:w="988" w:type="dxa"/>
            <w:tcBorders>
              <w:top w:val="nil"/>
              <w:left w:val="single" w:sz="4" w:space="0" w:color="auto"/>
              <w:bottom w:val="nil"/>
              <w:right w:val="single" w:sz="4" w:space="0" w:color="auto"/>
            </w:tcBorders>
            <w:vAlign w:val="bottom"/>
          </w:tcPr>
          <w:p w14:paraId="4BC370B5"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1.1.8</w:t>
            </w:r>
          </w:p>
        </w:tc>
        <w:tc>
          <w:tcPr>
            <w:tcW w:w="7087" w:type="dxa"/>
            <w:tcBorders>
              <w:top w:val="nil"/>
              <w:left w:val="single" w:sz="4" w:space="0" w:color="auto"/>
              <w:bottom w:val="nil"/>
              <w:right w:val="single" w:sz="4" w:space="0" w:color="auto"/>
            </w:tcBorders>
            <w:vAlign w:val="bottom"/>
          </w:tcPr>
          <w:p w14:paraId="23C7A03B"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metalo</w:t>
            </w:r>
          </w:p>
        </w:tc>
        <w:tc>
          <w:tcPr>
            <w:tcW w:w="1838" w:type="dxa"/>
            <w:tcBorders>
              <w:top w:val="nil"/>
              <w:left w:val="single" w:sz="4" w:space="0" w:color="auto"/>
              <w:bottom w:val="nil"/>
              <w:right w:val="single" w:sz="4" w:space="0" w:color="auto"/>
            </w:tcBorders>
            <w:vAlign w:val="bottom"/>
          </w:tcPr>
          <w:p w14:paraId="3C5AAE0F"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40</w:t>
            </w:r>
          </w:p>
        </w:tc>
      </w:tr>
      <w:tr w:rsidR="00270995" w:rsidRPr="00755BDD" w14:paraId="753AAEAB" w14:textId="77777777" w:rsidTr="00776EDA">
        <w:tc>
          <w:tcPr>
            <w:tcW w:w="988" w:type="dxa"/>
            <w:tcBorders>
              <w:top w:val="nil"/>
              <w:left w:val="single" w:sz="4" w:space="0" w:color="auto"/>
              <w:bottom w:val="nil"/>
              <w:right w:val="single" w:sz="4" w:space="0" w:color="auto"/>
            </w:tcBorders>
            <w:vAlign w:val="bottom"/>
          </w:tcPr>
          <w:p w14:paraId="51972239"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1.1.9</w:t>
            </w:r>
          </w:p>
        </w:tc>
        <w:tc>
          <w:tcPr>
            <w:tcW w:w="7087" w:type="dxa"/>
            <w:tcBorders>
              <w:top w:val="nil"/>
              <w:left w:val="single" w:sz="4" w:space="0" w:color="auto"/>
              <w:bottom w:val="nil"/>
              <w:right w:val="single" w:sz="4" w:space="0" w:color="auto"/>
            </w:tcBorders>
            <w:vAlign w:val="bottom"/>
          </w:tcPr>
          <w:p w14:paraId="2E08C2BE"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plastiko</w:t>
            </w:r>
          </w:p>
        </w:tc>
        <w:tc>
          <w:tcPr>
            <w:tcW w:w="1838" w:type="dxa"/>
            <w:tcBorders>
              <w:top w:val="nil"/>
              <w:left w:val="single" w:sz="4" w:space="0" w:color="auto"/>
              <w:bottom w:val="nil"/>
              <w:right w:val="single" w:sz="4" w:space="0" w:color="auto"/>
            </w:tcBorders>
            <w:vAlign w:val="bottom"/>
          </w:tcPr>
          <w:p w14:paraId="2123CB4B"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35</w:t>
            </w:r>
          </w:p>
        </w:tc>
      </w:tr>
      <w:tr w:rsidR="00270995" w:rsidRPr="00755BDD" w14:paraId="40C56C91" w14:textId="77777777" w:rsidTr="00776EDA">
        <w:tc>
          <w:tcPr>
            <w:tcW w:w="988" w:type="dxa"/>
            <w:tcBorders>
              <w:top w:val="nil"/>
              <w:left w:val="single" w:sz="4" w:space="0" w:color="auto"/>
              <w:bottom w:val="nil"/>
              <w:right w:val="single" w:sz="4" w:space="0" w:color="auto"/>
            </w:tcBorders>
            <w:vAlign w:val="bottom"/>
          </w:tcPr>
          <w:p w14:paraId="674BDFB0"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1.1.10</w:t>
            </w:r>
          </w:p>
        </w:tc>
        <w:tc>
          <w:tcPr>
            <w:tcW w:w="7087" w:type="dxa"/>
            <w:tcBorders>
              <w:top w:val="nil"/>
              <w:left w:val="single" w:sz="4" w:space="0" w:color="auto"/>
              <w:bottom w:val="nil"/>
              <w:right w:val="single" w:sz="4" w:space="0" w:color="auto"/>
            </w:tcBorders>
            <w:vAlign w:val="bottom"/>
          </w:tcPr>
          <w:p w14:paraId="64D14FA8"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stiklo</w:t>
            </w:r>
          </w:p>
        </w:tc>
        <w:tc>
          <w:tcPr>
            <w:tcW w:w="1838" w:type="dxa"/>
            <w:tcBorders>
              <w:top w:val="nil"/>
              <w:left w:val="single" w:sz="4" w:space="0" w:color="auto"/>
              <w:bottom w:val="nil"/>
              <w:right w:val="single" w:sz="4" w:space="0" w:color="auto"/>
            </w:tcBorders>
            <w:vAlign w:val="bottom"/>
          </w:tcPr>
          <w:p w14:paraId="4CE9CF60"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35</w:t>
            </w:r>
          </w:p>
        </w:tc>
      </w:tr>
      <w:tr w:rsidR="00270995" w:rsidRPr="00755BDD" w14:paraId="5576AE79" w14:textId="77777777" w:rsidTr="00776EDA">
        <w:tc>
          <w:tcPr>
            <w:tcW w:w="988" w:type="dxa"/>
            <w:tcBorders>
              <w:top w:val="nil"/>
              <w:left w:val="single" w:sz="4" w:space="0" w:color="auto"/>
              <w:bottom w:val="single" w:sz="4" w:space="0" w:color="auto"/>
              <w:right w:val="single" w:sz="4" w:space="0" w:color="auto"/>
            </w:tcBorders>
            <w:vAlign w:val="bottom"/>
          </w:tcPr>
          <w:p w14:paraId="70E2D695" w14:textId="77777777" w:rsidR="00270995" w:rsidRPr="003818D1" w:rsidRDefault="00270995" w:rsidP="00776EDA">
            <w:pPr>
              <w:pStyle w:val="5lygis"/>
              <w:jc w:val="left"/>
              <w:rPr>
                <w:b w:val="0"/>
                <w:color w:val="000000" w:themeColor="text1"/>
                <w:sz w:val="24"/>
                <w:szCs w:val="24"/>
              </w:rPr>
            </w:pPr>
            <w:r w:rsidRPr="003818D1">
              <w:rPr>
                <w:b w:val="0"/>
                <w:color w:val="000000" w:themeColor="text1"/>
                <w:sz w:val="24"/>
                <w:szCs w:val="24"/>
              </w:rPr>
              <w:t>1.1.11</w:t>
            </w:r>
          </w:p>
        </w:tc>
        <w:tc>
          <w:tcPr>
            <w:tcW w:w="7087" w:type="dxa"/>
            <w:tcBorders>
              <w:top w:val="nil"/>
              <w:left w:val="single" w:sz="4" w:space="0" w:color="auto"/>
              <w:bottom w:val="single" w:sz="4" w:space="0" w:color="auto"/>
              <w:right w:val="single" w:sz="4" w:space="0" w:color="auto"/>
            </w:tcBorders>
            <w:vAlign w:val="bottom"/>
          </w:tcPr>
          <w:p w14:paraId="494EFF26" w14:textId="77777777" w:rsidR="00270995" w:rsidRPr="003818D1" w:rsidRDefault="00270995" w:rsidP="00776EDA">
            <w:pPr>
              <w:pStyle w:val="5lygis"/>
              <w:jc w:val="left"/>
              <w:rPr>
                <w:b w:val="0"/>
                <w:color w:val="000000" w:themeColor="text1"/>
                <w:sz w:val="24"/>
                <w:szCs w:val="24"/>
              </w:rPr>
            </w:pPr>
            <w:proofErr w:type="spellStart"/>
            <w:r w:rsidRPr="003818D1">
              <w:rPr>
                <w:b w:val="0"/>
                <w:color w:val="000000" w:themeColor="text1"/>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14:paraId="769F39BB" w14:textId="77777777" w:rsidR="00270995" w:rsidRPr="003818D1" w:rsidRDefault="00270995" w:rsidP="00776EDA">
            <w:pPr>
              <w:pStyle w:val="5lygis"/>
              <w:jc w:val="center"/>
              <w:rPr>
                <w:b w:val="0"/>
                <w:color w:val="000000" w:themeColor="text1"/>
                <w:sz w:val="24"/>
                <w:szCs w:val="24"/>
              </w:rPr>
            </w:pPr>
            <w:r w:rsidRPr="003818D1">
              <w:rPr>
                <w:b w:val="0"/>
                <w:color w:val="000000" w:themeColor="text1"/>
                <w:sz w:val="24"/>
                <w:szCs w:val="24"/>
              </w:rPr>
              <w:t>80</w:t>
            </w:r>
          </w:p>
        </w:tc>
      </w:tr>
      <w:tr w:rsidR="00270995" w:rsidRPr="00755BDD" w14:paraId="0FD89E52" w14:textId="77777777" w:rsidTr="00776EDA">
        <w:tc>
          <w:tcPr>
            <w:tcW w:w="988" w:type="dxa"/>
            <w:tcBorders>
              <w:top w:val="single" w:sz="4" w:space="0" w:color="auto"/>
            </w:tcBorders>
            <w:shd w:val="clear" w:color="auto" w:fill="E7E6E6" w:themeFill="background2"/>
            <w:vAlign w:val="bottom"/>
          </w:tcPr>
          <w:p w14:paraId="45103565" w14:textId="77777777" w:rsidR="00270995" w:rsidRPr="003818D1" w:rsidRDefault="00270995" w:rsidP="00776EDA">
            <w:pPr>
              <w:pStyle w:val="5lygis"/>
              <w:jc w:val="left"/>
              <w:rPr>
                <w:b w:val="0"/>
                <w:sz w:val="24"/>
                <w:szCs w:val="24"/>
              </w:rPr>
            </w:pPr>
            <w:r w:rsidRPr="003818D1">
              <w:rPr>
                <w:b w:val="0"/>
                <w:color w:val="000000"/>
                <w:sz w:val="24"/>
                <w:szCs w:val="24"/>
              </w:rPr>
              <w:t>2</w:t>
            </w:r>
          </w:p>
        </w:tc>
        <w:tc>
          <w:tcPr>
            <w:tcW w:w="7087" w:type="dxa"/>
            <w:tcBorders>
              <w:top w:val="single" w:sz="4" w:space="0" w:color="auto"/>
            </w:tcBorders>
            <w:shd w:val="clear" w:color="auto" w:fill="E7E6E6" w:themeFill="background2"/>
            <w:vAlign w:val="bottom"/>
          </w:tcPr>
          <w:p w14:paraId="19DD2A94" w14:textId="77777777" w:rsidR="00270995" w:rsidRPr="003818D1" w:rsidRDefault="00270995" w:rsidP="00776EDA">
            <w:pPr>
              <w:pStyle w:val="5lygis"/>
              <w:jc w:val="left"/>
              <w:rPr>
                <w:b w:val="0"/>
                <w:sz w:val="24"/>
                <w:szCs w:val="24"/>
              </w:rPr>
            </w:pPr>
            <w:r w:rsidRPr="003818D1">
              <w:rPr>
                <w:b w:val="0"/>
                <w:color w:val="000000"/>
                <w:sz w:val="24"/>
                <w:szCs w:val="24"/>
              </w:rPr>
              <w:t>GARAŽAI</w:t>
            </w:r>
          </w:p>
        </w:tc>
        <w:tc>
          <w:tcPr>
            <w:tcW w:w="1838" w:type="dxa"/>
            <w:tcBorders>
              <w:top w:val="single" w:sz="4" w:space="0" w:color="auto"/>
            </w:tcBorders>
            <w:shd w:val="clear" w:color="auto" w:fill="E7E6E6" w:themeFill="background2"/>
          </w:tcPr>
          <w:p w14:paraId="54B71CCC" w14:textId="77777777" w:rsidR="00270995" w:rsidRPr="003818D1" w:rsidRDefault="00270995" w:rsidP="00776EDA">
            <w:pPr>
              <w:pStyle w:val="5lygis"/>
              <w:jc w:val="left"/>
              <w:rPr>
                <w:b w:val="0"/>
                <w:sz w:val="24"/>
                <w:szCs w:val="24"/>
              </w:rPr>
            </w:pPr>
          </w:p>
        </w:tc>
      </w:tr>
      <w:tr w:rsidR="00270995" w:rsidRPr="00755BDD" w14:paraId="1C954C05" w14:textId="77777777" w:rsidTr="00776EDA">
        <w:tc>
          <w:tcPr>
            <w:tcW w:w="988" w:type="dxa"/>
            <w:tcBorders>
              <w:bottom w:val="single" w:sz="4" w:space="0" w:color="auto"/>
            </w:tcBorders>
            <w:shd w:val="clear" w:color="auto" w:fill="E7E6E6" w:themeFill="background2"/>
            <w:vAlign w:val="bottom"/>
          </w:tcPr>
          <w:p w14:paraId="043E6BF6" w14:textId="77777777" w:rsidR="00270995" w:rsidRPr="003818D1" w:rsidRDefault="00270995" w:rsidP="00776EDA">
            <w:pPr>
              <w:pStyle w:val="5lygis"/>
              <w:jc w:val="left"/>
              <w:rPr>
                <w:b w:val="0"/>
                <w:sz w:val="24"/>
                <w:szCs w:val="24"/>
              </w:rPr>
            </w:pPr>
            <w:r w:rsidRPr="003818D1">
              <w:rPr>
                <w:b w:val="0"/>
                <w:color w:val="000000"/>
                <w:sz w:val="24"/>
                <w:szCs w:val="24"/>
              </w:rPr>
              <w:t>2.1.</w:t>
            </w:r>
          </w:p>
        </w:tc>
        <w:tc>
          <w:tcPr>
            <w:tcW w:w="7087" w:type="dxa"/>
            <w:tcBorders>
              <w:bottom w:val="single" w:sz="4" w:space="0" w:color="auto"/>
            </w:tcBorders>
            <w:shd w:val="clear" w:color="auto" w:fill="E7E6E6" w:themeFill="background2"/>
            <w:vAlign w:val="bottom"/>
          </w:tcPr>
          <w:p w14:paraId="69C06A5F" w14:textId="77777777" w:rsidR="00270995" w:rsidRPr="003818D1" w:rsidRDefault="00270995" w:rsidP="00776EDA">
            <w:pPr>
              <w:rPr>
                <w:bCs/>
                <w:color w:val="000000"/>
              </w:rPr>
            </w:pPr>
            <w:r w:rsidRPr="003818D1">
              <w:rPr>
                <w:bCs/>
                <w:color w:val="000000"/>
              </w:rPr>
              <w:t xml:space="preserve">Sunkiųjų transporto priemonių, lėktuvų, vagonų, lengvųjų automobilių </w:t>
            </w:r>
          </w:p>
          <w:p w14:paraId="15BDAC96" w14:textId="77777777" w:rsidR="00270995" w:rsidRPr="003818D1" w:rsidRDefault="00270995" w:rsidP="00776EDA">
            <w:pPr>
              <w:pStyle w:val="5lygis"/>
              <w:jc w:val="left"/>
              <w:rPr>
                <w:b w:val="0"/>
                <w:sz w:val="24"/>
                <w:szCs w:val="24"/>
              </w:rPr>
            </w:pPr>
            <w:r w:rsidRPr="003818D1">
              <w:rPr>
                <w:b w:val="0"/>
                <w:color w:val="000000"/>
                <w:sz w:val="24"/>
                <w:szCs w:val="24"/>
              </w:rPr>
              <w:t>ir kitų transporto priemonių garažų statiniai</w:t>
            </w:r>
          </w:p>
        </w:tc>
        <w:tc>
          <w:tcPr>
            <w:tcW w:w="1838" w:type="dxa"/>
            <w:tcBorders>
              <w:bottom w:val="single" w:sz="4" w:space="0" w:color="auto"/>
            </w:tcBorders>
            <w:shd w:val="clear" w:color="auto" w:fill="E7E6E6" w:themeFill="background2"/>
          </w:tcPr>
          <w:p w14:paraId="2892A373" w14:textId="77777777" w:rsidR="00270995" w:rsidRPr="003818D1" w:rsidRDefault="00270995" w:rsidP="00776EDA">
            <w:pPr>
              <w:pStyle w:val="5lygis"/>
              <w:jc w:val="left"/>
              <w:rPr>
                <w:b w:val="0"/>
                <w:sz w:val="24"/>
                <w:szCs w:val="24"/>
              </w:rPr>
            </w:pPr>
          </w:p>
        </w:tc>
      </w:tr>
      <w:tr w:rsidR="00270995" w:rsidRPr="00755BDD" w14:paraId="05C4B2BE" w14:textId="77777777" w:rsidTr="00776EDA">
        <w:tc>
          <w:tcPr>
            <w:tcW w:w="988" w:type="dxa"/>
            <w:tcBorders>
              <w:top w:val="single" w:sz="4" w:space="0" w:color="auto"/>
              <w:left w:val="single" w:sz="4" w:space="0" w:color="auto"/>
              <w:bottom w:val="nil"/>
              <w:right w:val="single" w:sz="4" w:space="0" w:color="auto"/>
            </w:tcBorders>
            <w:vAlign w:val="bottom"/>
          </w:tcPr>
          <w:p w14:paraId="26921C1B" w14:textId="77777777" w:rsidR="00270995" w:rsidRPr="003818D1" w:rsidRDefault="00270995" w:rsidP="00776EDA">
            <w:pPr>
              <w:pStyle w:val="5lygis"/>
              <w:jc w:val="left"/>
              <w:rPr>
                <w:b w:val="0"/>
                <w:sz w:val="24"/>
                <w:szCs w:val="24"/>
              </w:rPr>
            </w:pPr>
            <w:r w:rsidRPr="003818D1">
              <w:rPr>
                <w:b w:val="0"/>
                <w:color w:val="000000"/>
                <w:sz w:val="24"/>
                <w:szCs w:val="24"/>
              </w:rPr>
              <w:t>2.1.1</w:t>
            </w:r>
          </w:p>
        </w:tc>
        <w:tc>
          <w:tcPr>
            <w:tcW w:w="7087" w:type="dxa"/>
            <w:tcBorders>
              <w:top w:val="single" w:sz="4" w:space="0" w:color="auto"/>
              <w:left w:val="single" w:sz="4" w:space="0" w:color="auto"/>
              <w:bottom w:val="nil"/>
              <w:right w:val="single" w:sz="4" w:space="0" w:color="auto"/>
            </w:tcBorders>
            <w:vAlign w:val="bottom"/>
          </w:tcPr>
          <w:p w14:paraId="4E4D0BCD" w14:textId="77777777" w:rsidR="00270995" w:rsidRPr="003818D1" w:rsidRDefault="00270995" w:rsidP="00776EDA">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7CCAA910" w14:textId="77777777" w:rsidR="00270995" w:rsidRPr="003818D1" w:rsidRDefault="00270995" w:rsidP="00776EDA">
            <w:pPr>
              <w:pStyle w:val="5lygis"/>
              <w:jc w:val="center"/>
              <w:rPr>
                <w:b w:val="0"/>
                <w:sz w:val="24"/>
                <w:szCs w:val="24"/>
              </w:rPr>
            </w:pPr>
            <w:r w:rsidRPr="003818D1">
              <w:rPr>
                <w:b w:val="0"/>
                <w:color w:val="000000"/>
                <w:sz w:val="24"/>
                <w:szCs w:val="24"/>
              </w:rPr>
              <w:t>60</w:t>
            </w:r>
          </w:p>
        </w:tc>
      </w:tr>
      <w:tr w:rsidR="00270995" w:rsidRPr="00755BDD" w14:paraId="65E8659C" w14:textId="77777777" w:rsidTr="00776EDA">
        <w:tc>
          <w:tcPr>
            <w:tcW w:w="988" w:type="dxa"/>
            <w:tcBorders>
              <w:top w:val="nil"/>
              <w:left w:val="single" w:sz="4" w:space="0" w:color="auto"/>
              <w:bottom w:val="nil"/>
              <w:right w:val="single" w:sz="4" w:space="0" w:color="auto"/>
            </w:tcBorders>
            <w:vAlign w:val="bottom"/>
          </w:tcPr>
          <w:p w14:paraId="6609D419" w14:textId="77777777" w:rsidR="00270995" w:rsidRPr="003818D1" w:rsidRDefault="00270995" w:rsidP="00776EDA">
            <w:pPr>
              <w:pStyle w:val="5lygis"/>
              <w:jc w:val="left"/>
              <w:rPr>
                <w:b w:val="0"/>
                <w:sz w:val="24"/>
                <w:szCs w:val="24"/>
              </w:rPr>
            </w:pPr>
            <w:r w:rsidRPr="003818D1">
              <w:rPr>
                <w:b w:val="0"/>
                <w:color w:val="000000"/>
                <w:sz w:val="24"/>
                <w:szCs w:val="24"/>
              </w:rPr>
              <w:t>2.1.2</w:t>
            </w:r>
          </w:p>
        </w:tc>
        <w:tc>
          <w:tcPr>
            <w:tcW w:w="7087" w:type="dxa"/>
            <w:tcBorders>
              <w:top w:val="nil"/>
              <w:left w:val="single" w:sz="4" w:space="0" w:color="auto"/>
              <w:bottom w:val="nil"/>
              <w:right w:val="single" w:sz="4" w:space="0" w:color="auto"/>
            </w:tcBorders>
            <w:vAlign w:val="bottom"/>
          </w:tcPr>
          <w:p w14:paraId="221AC250" w14:textId="77777777" w:rsidR="00270995" w:rsidRPr="003818D1" w:rsidRDefault="00270995" w:rsidP="00776EDA">
            <w:pPr>
              <w:pStyle w:val="5lygis"/>
              <w:jc w:val="left"/>
              <w:rPr>
                <w:b w:val="0"/>
                <w:sz w:val="24"/>
                <w:szCs w:val="24"/>
              </w:rPr>
            </w:pPr>
            <w:r w:rsidRPr="003818D1">
              <w:rPr>
                <w:b w:val="0"/>
                <w:color w:val="000000"/>
                <w:sz w:val="24"/>
                <w:szCs w:val="24"/>
              </w:rPr>
              <w:t>monolitiniai</w:t>
            </w:r>
          </w:p>
        </w:tc>
        <w:tc>
          <w:tcPr>
            <w:tcW w:w="1838" w:type="dxa"/>
            <w:tcBorders>
              <w:top w:val="nil"/>
              <w:left w:val="single" w:sz="4" w:space="0" w:color="auto"/>
              <w:bottom w:val="nil"/>
              <w:right w:val="single" w:sz="4" w:space="0" w:color="auto"/>
            </w:tcBorders>
            <w:vAlign w:val="bottom"/>
          </w:tcPr>
          <w:p w14:paraId="779D3ADF"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1FFAA85E" w14:textId="77777777" w:rsidTr="00776EDA">
        <w:tc>
          <w:tcPr>
            <w:tcW w:w="988" w:type="dxa"/>
            <w:tcBorders>
              <w:top w:val="nil"/>
              <w:left w:val="single" w:sz="4" w:space="0" w:color="auto"/>
              <w:bottom w:val="nil"/>
              <w:right w:val="single" w:sz="4" w:space="0" w:color="auto"/>
            </w:tcBorders>
            <w:vAlign w:val="bottom"/>
          </w:tcPr>
          <w:p w14:paraId="1F8F0164" w14:textId="77777777" w:rsidR="00270995" w:rsidRPr="003818D1" w:rsidRDefault="00270995" w:rsidP="00776EDA">
            <w:pPr>
              <w:pStyle w:val="5lygis"/>
              <w:jc w:val="left"/>
              <w:rPr>
                <w:b w:val="0"/>
                <w:sz w:val="24"/>
                <w:szCs w:val="24"/>
              </w:rPr>
            </w:pPr>
            <w:r w:rsidRPr="003818D1">
              <w:rPr>
                <w:b w:val="0"/>
                <w:color w:val="000000"/>
                <w:sz w:val="24"/>
                <w:szCs w:val="24"/>
              </w:rPr>
              <w:t>2.1.3</w:t>
            </w:r>
          </w:p>
        </w:tc>
        <w:tc>
          <w:tcPr>
            <w:tcW w:w="7087" w:type="dxa"/>
            <w:tcBorders>
              <w:top w:val="nil"/>
              <w:left w:val="single" w:sz="4" w:space="0" w:color="auto"/>
              <w:bottom w:val="nil"/>
              <w:right w:val="single" w:sz="4" w:space="0" w:color="auto"/>
            </w:tcBorders>
            <w:vAlign w:val="bottom"/>
          </w:tcPr>
          <w:p w14:paraId="4C352C80" w14:textId="77777777" w:rsidR="00270995" w:rsidRPr="003818D1" w:rsidRDefault="00270995" w:rsidP="00776EDA">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nil"/>
              <w:right w:val="single" w:sz="4" w:space="0" w:color="auto"/>
            </w:tcBorders>
            <w:vAlign w:val="bottom"/>
          </w:tcPr>
          <w:p w14:paraId="2EF8F5CE"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65BDE983" w14:textId="77777777" w:rsidTr="00776EDA">
        <w:tc>
          <w:tcPr>
            <w:tcW w:w="988" w:type="dxa"/>
            <w:tcBorders>
              <w:top w:val="nil"/>
              <w:left w:val="single" w:sz="4" w:space="0" w:color="auto"/>
              <w:bottom w:val="single" w:sz="4" w:space="0" w:color="auto"/>
              <w:right w:val="single" w:sz="4" w:space="0" w:color="auto"/>
            </w:tcBorders>
            <w:vAlign w:val="bottom"/>
          </w:tcPr>
          <w:p w14:paraId="6E19F164" w14:textId="77777777" w:rsidR="00270995" w:rsidRPr="003818D1" w:rsidRDefault="00270995" w:rsidP="00776EDA">
            <w:pPr>
              <w:pStyle w:val="5lygis"/>
              <w:jc w:val="left"/>
              <w:rPr>
                <w:b w:val="0"/>
                <w:sz w:val="24"/>
                <w:szCs w:val="24"/>
              </w:rPr>
            </w:pPr>
            <w:r w:rsidRPr="003818D1">
              <w:rPr>
                <w:b w:val="0"/>
                <w:color w:val="000000"/>
                <w:sz w:val="24"/>
                <w:szCs w:val="24"/>
              </w:rPr>
              <w:t>2.1.4</w:t>
            </w:r>
          </w:p>
        </w:tc>
        <w:tc>
          <w:tcPr>
            <w:tcW w:w="7087" w:type="dxa"/>
            <w:tcBorders>
              <w:top w:val="nil"/>
              <w:left w:val="single" w:sz="4" w:space="0" w:color="auto"/>
              <w:bottom w:val="single" w:sz="4" w:space="0" w:color="auto"/>
              <w:right w:val="single" w:sz="4" w:space="0" w:color="auto"/>
            </w:tcBorders>
            <w:vAlign w:val="bottom"/>
          </w:tcPr>
          <w:p w14:paraId="744E81F6" w14:textId="77777777" w:rsidR="00270995" w:rsidRPr="003818D1" w:rsidRDefault="00270995" w:rsidP="00776EDA">
            <w:pPr>
              <w:pStyle w:val="5lygis"/>
              <w:jc w:val="left"/>
              <w:rPr>
                <w:b w:val="0"/>
                <w:sz w:val="24"/>
                <w:szCs w:val="24"/>
              </w:rPr>
            </w:pPr>
            <w:proofErr w:type="spellStart"/>
            <w:r w:rsidRPr="003818D1">
              <w:rPr>
                <w:b w:val="0"/>
                <w:color w:val="000000"/>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14:paraId="02DCA54B" w14:textId="77777777" w:rsidR="00270995" w:rsidRPr="003818D1" w:rsidRDefault="00270995" w:rsidP="00776EDA">
            <w:pPr>
              <w:pStyle w:val="5lygis"/>
              <w:jc w:val="center"/>
              <w:rPr>
                <w:b w:val="0"/>
                <w:sz w:val="24"/>
                <w:szCs w:val="24"/>
              </w:rPr>
            </w:pPr>
            <w:r w:rsidRPr="003818D1">
              <w:rPr>
                <w:b w:val="0"/>
                <w:color w:val="000000"/>
                <w:sz w:val="24"/>
                <w:szCs w:val="24"/>
              </w:rPr>
              <w:t>70</w:t>
            </w:r>
          </w:p>
        </w:tc>
      </w:tr>
      <w:tr w:rsidR="00270995" w:rsidRPr="00755BDD" w14:paraId="7193808A" w14:textId="77777777" w:rsidTr="00776EDA">
        <w:tc>
          <w:tcPr>
            <w:tcW w:w="988" w:type="dxa"/>
            <w:tcBorders>
              <w:top w:val="single" w:sz="4" w:space="0" w:color="auto"/>
              <w:bottom w:val="single" w:sz="4" w:space="0" w:color="auto"/>
            </w:tcBorders>
            <w:shd w:val="clear" w:color="auto" w:fill="E7E6E6" w:themeFill="background2"/>
            <w:vAlign w:val="bottom"/>
          </w:tcPr>
          <w:p w14:paraId="41B43A6E" w14:textId="77777777" w:rsidR="00270995" w:rsidRPr="003818D1" w:rsidRDefault="00270995" w:rsidP="00776EDA">
            <w:pPr>
              <w:pStyle w:val="5lygis"/>
              <w:jc w:val="left"/>
              <w:rPr>
                <w:b w:val="0"/>
                <w:sz w:val="24"/>
                <w:szCs w:val="24"/>
              </w:rPr>
            </w:pPr>
            <w:r w:rsidRPr="003818D1">
              <w:rPr>
                <w:b w:val="0"/>
                <w:color w:val="000000"/>
                <w:sz w:val="24"/>
                <w:szCs w:val="24"/>
              </w:rPr>
              <w:t>3.1</w:t>
            </w:r>
          </w:p>
        </w:tc>
        <w:tc>
          <w:tcPr>
            <w:tcW w:w="7087" w:type="dxa"/>
            <w:tcBorders>
              <w:top w:val="single" w:sz="4" w:space="0" w:color="auto"/>
              <w:bottom w:val="single" w:sz="4" w:space="0" w:color="auto"/>
            </w:tcBorders>
            <w:shd w:val="clear" w:color="auto" w:fill="E7E6E6" w:themeFill="background2"/>
            <w:vAlign w:val="bottom"/>
          </w:tcPr>
          <w:p w14:paraId="3A3277C3" w14:textId="77777777" w:rsidR="00270995" w:rsidRPr="003818D1" w:rsidRDefault="00270995" w:rsidP="00776EDA">
            <w:pPr>
              <w:pStyle w:val="5lygis"/>
              <w:jc w:val="left"/>
              <w:rPr>
                <w:b w:val="0"/>
                <w:sz w:val="24"/>
                <w:szCs w:val="24"/>
              </w:rPr>
            </w:pPr>
            <w:r w:rsidRPr="003818D1">
              <w:rPr>
                <w:b w:val="0"/>
                <w:color w:val="000000"/>
                <w:sz w:val="24"/>
                <w:szCs w:val="24"/>
              </w:rPr>
              <w:t>Stoginė</w:t>
            </w:r>
          </w:p>
        </w:tc>
        <w:tc>
          <w:tcPr>
            <w:tcW w:w="1838" w:type="dxa"/>
            <w:tcBorders>
              <w:top w:val="single" w:sz="4" w:space="0" w:color="auto"/>
              <w:bottom w:val="single" w:sz="4" w:space="0" w:color="auto"/>
            </w:tcBorders>
            <w:shd w:val="clear" w:color="auto" w:fill="E7E6E6" w:themeFill="background2"/>
            <w:vAlign w:val="bottom"/>
          </w:tcPr>
          <w:p w14:paraId="3D293999" w14:textId="77777777" w:rsidR="00270995" w:rsidRPr="003818D1" w:rsidRDefault="00270995" w:rsidP="00776EDA">
            <w:pPr>
              <w:pStyle w:val="5lygis"/>
              <w:jc w:val="center"/>
              <w:rPr>
                <w:b w:val="0"/>
                <w:sz w:val="24"/>
                <w:szCs w:val="24"/>
              </w:rPr>
            </w:pPr>
          </w:p>
        </w:tc>
      </w:tr>
      <w:tr w:rsidR="00270995" w:rsidRPr="00755BDD" w14:paraId="6F21060D" w14:textId="77777777" w:rsidTr="00776EDA">
        <w:tc>
          <w:tcPr>
            <w:tcW w:w="988" w:type="dxa"/>
            <w:tcBorders>
              <w:top w:val="single" w:sz="4" w:space="0" w:color="auto"/>
              <w:left w:val="single" w:sz="4" w:space="0" w:color="auto"/>
              <w:bottom w:val="nil"/>
              <w:right w:val="single" w:sz="4" w:space="0" w:color="auto"/>
            </w:tcBorders>
            <w:vAlign w:val="bottom"/>
          </w:tcPr>
          <w:p w14:paraId="42B725CB" w14:textId="77777777" w:rsidR="00270995" w:rsidRPr="003818D1" w:rsidRDefault="00270995" w:rsidP="00776EDA">
            <w:pPr>
              <w:pStyle w:val="5lygis"/>
              <w:jc w:val="left"/>
              <w:rPr>
                <w:b w:val="0"/>
                <w:sz w:val="24"/>
                <w:szCs w:val="24"/>
              </w:rPr>
            </w:pPr>
            <w:r w:rsidRPr="003818D1">
              <w:rPr>
                <w:b w:val="0"/>
                <w:color w:val="000000"/>
                <w:sz w:val="24"/>
                <w:szCs w:val="24"/>
              </w:rPr>
              <w:t>3.1.1</w:t>
            </w:r>
          </w:p>
        </w:tc>
        <w:tc>
          <w:tcPr>
            <w:tcW w:w="7087" w:type="dxa"/>
            <w:tcBorders>
              <w:top w:val="single" w:sz="4" w:space="0" w:color="auto"/>
              <w:left w:val="single" w:sz="4" w:space="0" w:color="auto"/>
              <w:bottom w:val="nil"/>
              <w:right w:val="single" w:sz="4" w:space="0" w:color="auto"/>
            </w:tcBorders>
            <w:vAlign w:val="bottom"/>
          </w:tcPr>
          <w:p w14:paraId="0731B9BC" w14:textId="77777777" w:rsidR="00270995" w:rsidRPr="003818D1" w:rsidRDefault="00270995" w:rsidP="00776EDA">
            <w:pPr>
              <w:pStyle w:val="5lygis"/>
              <w:jc w:val="left"/>
              <w:rPr>
                <w:b w:val="0"/>
                <w:sz w:val="24"/>
                <w:szCs w:val="24"/>
              </w:rPr>
            </w:pPr>
            <w:r w:rsidRPr="003818D1">
              <w:rPr>
                <w:b w:val="0"/>
                <w:color w:val="000000"/>
                <w:sz w:val="24"/>
                <w:szCs w:val="24"/>
              </w:rPr>
              <w:t>plytų mūro ir stambiaplokščiai</w:t>
            </w:r>
          </w:p>
        </w:tc>
        <w:tc>
          <w:tcPr>
            <w:tcW w:w="1838" w:type="dxa"/>
            <w:tcBorders>
              <w:top w:val="single" w:sz="4" w:space="0" w:color="auto"/>
              <w:left w:val="single" w:sz="4" w:space="0" w:color="auto"/>
              <w:bottom w:val="nil"/>
              <w:right w:val="single" w:sz="4" w:space="0" w:color="auto"/>
            </w:tcBorders>
            <w:vAlign w:val="bottom"/>
          </w:tcPr>
          <w:p w14:paraId="19AF24BC" w14:textId="77777777" w:rsidR="00270995" w:rsidRPr="003818D1" w:rsidRDefault="00270995" w:rsidP="00776EDA">
            <w:pPr>
              <w:pStyle w:val="5lygis"/>
              <w:jc w:val="center"/>
              <w:rPr>
                <w:b w:val="0"/>
                <w:sz w:val="24"/>
                <w:szCs w:val="24"/>
              </w:rPr>
            </w:pPr>
            <w:r w:rsidRPr="003818D1">
              <w:rPr>
                <w:b w:val="0"/>
                <w:color w:val="000000"/>
                <w:sz w:val="24"/>
                <w:szCs w:val="24"/>
              </w:rPr>
              <w:t>90</w:t>
            </w:r>
          </w:p>
        </w:tc>
      </w:tr>
      <w:tr w:rsidR="00270995" w:rsidRPr="00755BDD" w14:paraId="35EA172A" w14:textId="77777777" w:rsidTr="00776EDA">
        <w:tc>
          <w:tcPr>
            <w:tcW w:w="988" w:type="dxa"/>
            <w:tcBorders>
              <w:top w:val="nil"/>
              <w:left w:val="single" w:sz="4" w:space="0" w:color="auto"/>
              <w:bottom w:val="single" w:sz="4" w:space="0" w:color="auto"/>
              <w:right w:val="single" w:sz="4" w:space="0" w:color="auto"/>
            </w:tcBorders>
            <w:vAlign w:val="bottom"/>
          </w:tcPr>
          <w:p w14:paraId="60F2250B" w14:textId="77777777" w:rsidR="00270995" w:rsidRPr="003818D1" w:rsidRDefault="00270995" w:rsidP="00776EDA">
            <w:pPr>
              <w:pStyle w:val="5lygis"/>
              <w:jc w:val="left"/>
              <w:rPr>
                <w:b w:val="0"/>
                <w:sz w:val="24"/>
                <w:szCs w:val="24"/>
              </w:rPr>
            </w:pPr>
            <w:r w:rsidRPr="003818D1">
              <w:rPr>
                <w:b w:val="0"/>
                <w:color w:val="000000"/>
                <w:sz w:val="24"/>
                <w:szCs w:val="24"/>
              </w:rPr>
              <w:t>3.1.2</w:t>
            </w:r>
          </w:p>
        </w:tc>
        <w:tc>
          <w:tcPr>
            <w:tcW w:w="7087" w:type="dxa"/>
            <w:tcBorders>
              <w:top w:val="nil"/>
              <w:left w:val="single" w:sz="4" w:space="0" w:color="auto"/>
              <w:bottom w:val="single" w:sz="4" w:space="0" w:color="auto"/>
              <w:right w:val="single" w:sz="4" w:space="0" w:color="auto"/>
            </w:tcBorders>
            <w:vAlign w:val="bottom"/>
          </w:tcPr>
          <w:p w14:paraId="44840ECE" w14:textId="77777777" w:rsidR="00270995" w:rsidRPr="003818D1" w:rsidRDefault="00270995" w:rsidP="00776EDA">
            <w:pPr>
              <w:pStyle w:val="5lygis"/>
              <w:jc w:val="left"/>
              <w:rPr>
                <w:b w:val="0"/>
                <w:sz w:val="24"/>
                <w:szCs w:val="24"/>
              </w:rPr>
            </w:pPr>
            <w:r w:rsidRPr="003818D1">
              <w:rPr>
                <w:b w:val="0"/>
                <w:color w:val="000000"/>
                <w:sz w:val="24"/>
                <w:szCs w:val="24"/>
              </w:rPr>
              <w:t>metalo konstrukcijų</w:t>
            </w:r>
          </w:p>
        </w:tc>
        <w:tc>
          <w:tcPr>
            <w:tcW w:w="1838" w:type="dxa"/>
            <w:tcBorders>
              <w:top w:val="nil"/>
              <w:left w:val="single" w:sz="4" w:space="0" w:color="auto"/>
              <w:bottom w:val="single" w:sz="4" w:space="0" w:color="auto"/>
              <w:right w:val="single" w:sz="4" w:space="0" w:color="auto"/>
            </w:tcBorders>
            <w:vAlign w:val="bottom"/>
          </w:tcPr>
          <w:p w14:paraId="1938DFB0"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08008ACD" w14:textId="77777777" w:rsidTr="00776EDA">
        <w:tc>
          <w:tcPr>
            <w:tcW w:w="988" w:type="dxa"/>
            <w:tcBorders>
              <w:top w:val="single" w:sz="4" w:space="0" w:color="auto"/>
              <w:bottom w:val="single" w:sz="4" w:space="0" w:color="auto"/>
            </w:tcBorders>
            <w:shd w:val="clear" w:color="auto" w:fill="E7E6E6" w:themeFill="background2"/>
            <w:vAlign w:val="bottom"/>
          </w:tcPr>
          <w:p w14:paraId="708770E2" w14:textId="77777777" w:rsidR="00270995" w:rsidRPr="003818D1" w:rsidRDefault="00270995" w:rsidP="00776EDA">
            <w:pPr>
              <w:pStyle w:val="5lygis"/>
              <w:jc w:val="left"/>
              <w:rPr>
                <w:b w:val="0"/>
                <w:sz w:val="24"/>
                <w:szCs w:val="24"/>
              </w:rPr>
            </w:pPr>
            <w:r w:rsidRPr="003818D1">
              <w:rPr>
                <w:b w:val="0"/>
                <w:color w:val="000000"/>
                <w:sz w:val="24"/>
                <w:szCs w:val="24"/>
              </w:rPr>
              <w:lastRenderedPageBreak/>
              <w:t>4.1</w:t>
            </w:r>
          </w:p>
        </w:tc>
        <w:tc>
          <w:tcPr>
            <w:tcW w:w="7087" w:type="dxa"/>
            <w:tcBorders>
              <w:top w:val="single" w:sz="4" w:space="0" w:color="auto"/>
              <w:bottom w:val="single" w:sz="4" w:space="0" w:color="auto"/>
            </w:tcBorders>
            <w:shd w:val="clear" w:color="auto" w:fill="E7E6E6" w:themeFill="background2"/>
            <w:vAlign w:val="bottom"/>
          </w:tcPr>
          <w:p w14:paraId="17028B03" w14:textId="77777777" w:rsidR="00270995" w:rsidRPr="003818D1" w:rsidRDefault="00270995" w:rsidP="00776EDA">
            <w:pPr>
              <w:pStyle w:val="5lygis"/>
              <w:jc w:val="left"/>
              <w:rPr>
                <w:b w:val="0"/>
                <w:sz w:val="24"/>
                <w:szCs w:val="24"/>
              </w:rPr>
            </w:pPr>
            <w:r w:rsidRPr="003818D1">
              <w:rPr>
                <w:b w:val="0"/>
                <w:color w:val="000000"/>
                <w:sz w:val="24"/>
                <w:szCs w:val="24"/>
              </w:rPr>
              <w:t>Automobilių plovykla su įranga</w:t>
            </w:r>
          </w:p>
        </w:tc>
        <w:tc>
          <w:tcPr>
            <w:tcW w:w="1838" w:type="dxa"/>
            <w:tcBorders>
              <w:top w:val="single" w:sz="4" w:space="0" w:color="auto"/>
              <w:bottom w:val="single" w:sz="4" w:space="0" w:color="auto"/>
            </w:tcBorders>
            <w:shd w:val="clear" w:color="auto" w:fill="E7E6E6" w:themeFill="background2"/>
            <w:vAlign w:val="bottom"/>
          </w:tcPr>
          <w:p w14:paraId="579B9DC6" w14:textId="77777777" w:rsidR="00270995" w:rsidRPr="003818D1" w:rsidRDefault="00270995" w:rsidP="00776EDA">
            <w:pPr>
              <w:pStyle w:val="5lygis"/>
              <w:jc w:val="center"/>
              <w:rPr>
                <w:b w:val="0"/>
                <w:sz w:val="24"/>
                <w:szCs w:val="24"/>
              </w:rPr>
            </w:pPr>
          </w:p>
        </w:tc>
      </w:tr>
      <w:tr w:rsidR="00270995" w:rsidRPr="00755BDD" w14:paraId="360D89F9" w14:textId="77777777" w:rsidTr="00776EDA">
        <w:tc>
          <w:tcPr>
            <w:tcW w:w="988" w:type="dxa"/>
            <w:tcBorders>
              <w:top w:val="single" w:sz="4" w:space="0" w:color="auto"/>
              <w:left w:val="single" w:sz="4" w:space="0" w:color="auto"/>
              <w:bottom w:val="nil"/>
              <w:right w:val="single" w:sz="4" w:space="0" w:color="auto"/>
            </w:tcBorders>
            <w:vAlign w:val="bottom"/>
          </w:tcPr>
          <w:p w14:paraId="17D99418" w14:textId="77777777" w:rsidR="00270995" w:rsidRPr="003818D1" w:rsidRDefault="00270995" w:rsidP="00776EDA">
            <w:pPr>
              <w:pStyle w:val="5lygis"/>
              <w:jc w:val="left"/>
              <w:rPr>
                <w:b w:val="0"/>
                <w:sz w:val="24"/>
                <w:szCs w:val="24"/>
              </w:rPr>
            </w:pPr>
            <w:r w:rsidRPr="003818D1">
              <w:rPr>
                <w:b w:val="0"/>
                <w:color w:val="000000"/>
                <w:sz w:val="24"/>
                <w:szCs w:val="24"/>
              </w:rPr>
              <w:t>4.1.1</w:t>
            </w:r>
          </w:p>
        </w:tc>
        <w:tc>
          <w:tcPr>
            <w:tcW w:w="7087" w:type="dxa"/>
            <w:tcBorders>
              <w:top w:val="single" w:sz="4" w:space="0" w:color="auto"/>
              <w:left w:val="single" w:sz="4" w:space="0" w:color="auto"/>
              <w:bottom w:val="nil"/>
              <w:right w:val="single" w:sz="4" w:space="0" w:color="auto"/>
            </w:tcBorders>
            <w:vAlign w:val="bottom"/>
          </w:tcPr>
          <w:p w14:paraId="11132A59" w14:textId="77777777" w:rsidR="00270995" w:rsidRPr="003818D1" w:rsidRDefault="00270995" w:rsidP="00776EDA">
            <w:pPr>
              <w:pStyle w:val="5lygis"/>
              <w:jc w:val="left"/>
              <w:rPr>
                <w:b w:val="0"/>
                <w:sz w:val="24"/>
                <w:szCs w:val="24"/>
              </w:rPr>
            </w:pPr>
            <w:r w:rsidRPr="003818D1">
              <w:rPr>
                <w:b w:val="0"/>
                <w:color w:val="000000"/>
                <w:sz w:val="24"/>
                <w:szCs w:val="24"/>
              </w:rPr>
              <w:t>plytų mūro</w:t>
            </w:r>
          </w:p>
        </w:tc>
        <w:tc>
          <w:tcPr>
            <w:tcW w:w="1838" w:type="dxa"/>
            <w:tcBorders>
              <w:top w:val="single" w:sz="4" w:space="0" w:color="auto"/>
              <w:left w:val="single" w:sz="4" w:space="0" w:color="auto"/>
              <w:bottom w:val="nil"/>
              <w:right w:val="single" w:sz="4" w:space="0" w:color="auto"/>
            </w:tcBorders>
            <w:vAlign w:val="bottom"/>
          </w:tcPr>
          <w:p w14:paraId="274C52B4"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611C3308" w14:textId="77777777" w:rsidTr="00776EDA">
        <w:tc>
          <w:tcPr>
            <w:tcW w:w="988" w:type="dxa"/>
            <w:tcBorders>
              <w:top w:val="nil"/>
              <w:left w:val="single" w:sz="4" w:space="0" w:color="auto"/>
              <w:bottom w:val="single" w:sz="4" w:space="0" w:color="auto"/>
              <w:right w:val="single" w:sz="4" w:space="0" w:color="auto"/>
            </w:tcBorders>
            <w:vAlign w:val="bottom"/>
          </w:tcPr>
          <w:p w14:paraId="4072F358" w14:textId="77777777" w:rsidR="00270995" w:rsidRPr="003818D1" w:rsidRDefault="00270995" w:rsidP="00776EDA">
            <w:pPr>
              <w:pStyle w:val="5lygis"/>
              <w:jc w:val="left"/>
              <w:rPr>
                <w:b w:val="0"/>
                <w:sz w:val="24"/>
                <w:szCs w:val="24"/>
              </w:rPr>
            </w:pPr>
            <w:r w:rsidRPr="003818D1">
              <w:rPr>
                <w:b w:val="0"/>
                <w:color w:val="000000"/>
                <w:sz w:val="24"/>
                <w:szCs w:val="24"/>
              </w:rPr>
              <w:t>4.1.2</w:t>
            </w:r>
          </w:p>
        </w:tc>
        <w:tc>
          <w:tcPr>
            <w:tcW w:w="7087" w:type="dxa"/>
            <w:tcBorders>
              <w:top w:val="nil"/>
              <w:left w:val="single" w:sz="4" w:space="0" w:color="auto"/>
              <w:bottom w:val="single" w:sz="4" w:space="0" w:color="auto"/>
              <w:right w:val="single" w:sz="4" w:space="0" w:color="auto"/>
            </w:tcBorders>
            <w:vAlign w:val="bottom"/>
          </w:tcPr>
          <w:p w14:paraId="14EE414D" w14:textId="77777777" w:rsidR="00270995" w:rsidRPr="003818D1" w:rsidRDefault="00270995" w:rsidP="00776EDA">
            <w:pPr>
              <w:pStyle w:val="5lygis"/>
              <w:jc w:val="left"/>
              <w:rPr>
                <w:b w:val="0"/>
                <w:sz w:val="24"/>
                <w:szCs w:val="24"/>
              </w:rPr>
            </w:pPr>
            <w:r w:rsidRPr="003818D1">
              <w:rPr>
                <w:b w:val="0"/>
                <w:color w:val="000000"/>
                <w:sz w:val="24"/>
                <w:szCs w:val="24"/>
              </w:rPr>
              <w:t>gelžbetonio plokščių</w:t>
            </w:r>
          </w:p>
        </w:tc>
        <w:tc>
          <w:tcPr>
            <w:tcW w:w="1838" w:type="dxa"/>
            <w:tcBorders>
              <w:top w:val="nil"/>
              <w:left w:val="single" w:sz="4" w:space="0" w:color="auto"/>
              <w:bottom w:val="single" w:sz="4" w:space="0" w:color="auto"/>
              <w:right w:val="single" w:sz="4" w:space="0" w:color="auto"/>
            </w:tcBorders>
            <w:vAlign w:val="bottom"/>
          </w:tcPr>
          <w:p w14:paraId="134BE1A5"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4284BC7D" w14:textId="77777777" w:rsidTr="00776EDA">
        <w:tc>
          <w:tcPr>
            <w:tcW w:w="988" w:type="dxa"/>
            <w:tcBorders>
              <w:top w:val="single" w:sz="4" w:space="0" w:color="auto"/>
            </w:tcBorders>
            <w:shd w:val="clear" w:color="auto" w:fill="E7E6E6" w:themeFill="background2"/>
            <w:vAlign w:val="bottom"/>
          </w:tcPr>
          <w:p w14:paraId="11DEADAC" w14:textId="77777777" w:rsidR="00270995" w:rsidRPr="003818D1" w:rsidRDefault="00270995" w:rsidP="00776EDA">
            <w:pPr>
              <w:pStyle w:val="5lygis"/>
              <w:jc w:val="left"/>
              <w:rPr>
                <w:b w:val="0"/>
                <w:sz w:val="24"/>
                <w:szCs w:val="24"/>
              </w:rPr>
            </w:pPr>
            <w:r w:rsidRPr="003818D1">
              <w:rPr>
                <w:b w:val="0"/>
                <w:color w:val="000000"/>
                <w:sz w:val="24"/>
                <w:szCs w:val="24"/>
              </w:rPr>
              <w:t>5</w:t>
            </w:r>
          </w:p>
        </w:tc>
        <w:tc>
          <w:tcPr>
            <w:tcW w:w="7087" w:type="dxa"/>
            <w:tcBorders>
              <w:top w:val="single" w:sz="4" w:space="0" w:color="auto"/>
            </w:tcBorders>
            <w:shd w:val="clear" w:color="auto" w:fill="E7E6E6" w:themeFill="background2"/>
            <w:vAlign w:val="bottom"/>
          </w:tcPr>
          <w:p w14:paraId="26B96B50" w14:textId="77777777" w:rsidR="00270995" w:rsidRPr="003818D1" w:rsidRDefault="00270995" w:rsidP="00776EDA">
            <w:pPr>
              <w:pStyle w:val="5lygis"/>
              <w:jc w:val="left"/>
              <w:rPr>
                <w:b w:val="0"/>
                <w:sz w:val="24"/>
                <w:szCs w:val="24"/>
              </w:rPr>
            </w:pPr>
            <w:r w:rsidRPr="003818D1">
              <w:rPr>
                <w:b w:val="0"/>
                <w:color w:val="000000"/>
                <w:sz w:val="24"/>
                <w:szCs w:val="24"/>
              </w:rPr>
              <w:t xml:space="preserve"> MAITINIMO PASKIRTIES</w:t>
            </w:r>
          </w:p>
        </w:tc>
        <w:tc>
          <w:tcPr>
            <w:tcW w:w="1838" w:type="dxa"/>
            <w:tcBorders>
              <w:top w:val="single" w:sz="4" w:space="0" w:color="auto"/>
            </w:tcBorders>
            <w:shd w:val="clear" w:color="auto" w:fill="E7E6E6" w:themeFill="background2"/>
            <w:vAlign w:val="bottom"/>
          </w:tcPr>
          <w:p w14:paraId="3256AF02" w14:textId="77777777" w:rsidR="00270995" w:rsidRPr="003818D1" w:rsidRDefault="00270995" w:rsidP="00776EDA">
            <w:pPr>
              <w:pStyle w:val="5lygis"/>
              <w:jc w:val="center"/>
              <w:rPr>
                <w:b w:val="0"/>
                <w:sz w:val="24"/>
                <w:szCs w:val="24"/>
              </w:rPr>
            </w:pPr>
          </w:p>
        </w:tc>
      </w:tr>
      <w:tr w:rsidR="00270995" w:rsidRPr="00755BDD" w14:paraId="6A79F477" w14:textId="77777777" w:rsidTr="00776EDA">
        <w:tc>
          <w:tcPr>
            <w:tcW w:w="988" w:type="dxa"/>
            <w:tcBorders>
              <w:bottom w:val="single" w:sz="4" w:space="0" w:color="auto"/>
            </w:tcBorders>
            <w:shd w:val="clear" w:color="auto" w:fill="E7E6E6" w:themeFill="background2"/>
            <w:vAlign w:val="bottom"/>
          </w:tcPr>
          <w:p w14:paraId="793FDC4D" w14:textId="77777777" w:rsidR="00270995" w:rsidRPr="003818D1" w:rsidRDefault="00270995" w:rsidP="00776EDA">
            <w:pPr>
              <w:pStyle w:val="5lygis"/>
              <w:jc w:val="left"/>
              <w:rPr>
                <w:b w:val="0"/>
                <w:sz w:val="24"/>
                <w:szCs w:val="24"/>
              </w:rPr>
            </w:pPr>
            <w:r w:rsidRPr="003818D1">
              <w:rPr>
                <w:b w:val="0"/>
                <w:color w:val="000000"/>
                <w:sz w:val="24"/>
                <w:szCs w:val="24"/>
              </w:rPr>
              <w:t>5.1</w:t>
            </w:r>
          </w:p>
        </w:tc>
        <w:tc>
          <w:tcPr>
            <w:tcW w:w="7087" w:type="dxa"/>
            <w:tcBorders>
              <w:bottom w:val="single" w:sz="4" w:space="0" w:color="auto"/>
            </w:tcBorders>
            <w:shd w:val="clear" w:color="auto" w:fill="E7E6E6" w:themeFill="background2"/>
            <w:vAlign w:val="bottom"/>
          </w:tcPr>
          <w:p w14:paraId="21F36E76" w14:textId="77777777" w:rsidR="00270995" w:rsidRPr="003818D1" w:rsidRDefault="00270995" w:rsidP="00776EDA">
            <w:pPr>
              <w:pStyle w:val="5lygis"/>
              <w:jc w:val="left"/>
              <w:rPr>
                <w:b w:val="0"/>
                <w:sz w:val="24"/>
                <w:szCs w:val="24"/>
              </w:rPr>
            </w:pPr>
            <w:r w:rsidRPr="003818D1">
              <w:rPr>
                <w:b w:val="0"/>
                <w:color w:val="000000"/>
                <w:sz w:val="24"/>
                <w:szCs w:val="24"/>
              </w:rPr>
              <w:t>Restoranai, kavinės, barai</w:t>
            </w:r>
          </w:p>
        </w:tc>
        <w:tc>
          <w:tcPr>
            <w:tcW w:w="1838" w:type="dxa"/>
            <w:tcBorders>
              <w:bottom w:val="single" w:sz="4" w:space="0" w:color="auto"/>
            </w:tcBorders>
            <w:shd w:val="clear" w:color="auto" w:fill="E7E6E6" w:themeFill="background2"/>
            <w:vAlign w:val="bottom"/>
          </w:tcPr>
          <w:p w14:paraId="12E15B58" w14:textId="77777777" w:rsidR="00270995" w:rsidRPr="003818D1" w:rsidRDefault="00270995" w:rsidP="00776EDA">
            <w:pPr>
              <w:pStyle w:val="5lygis"/>
              <w:jc w:val="center"/>
              <w:rPr>
                <w:b w:val="0"/>
                <w:sz w:val="24"/>
                <w:szCs w:val="24"/>
              </w:rPr>
            </w:pPr>
          </w:p>
        </w:tc>
      </w:tr>
      <w:tr w:rsidR="00270995" w:rsidRPr="00755BDD" w14:paraId="08A5D2BC" w14:textId="77777777" w:rsidTr="00776EDA">
        <w:tc>
          <w:tcPr>
            <w:tcW w:w="988" w:type="dxa"/>
            <w:tcBorders>
              <w:top w:val="single" w:sz="4" w:space="0" w:color="auto"/>
              <w:left w:val="single" w:sz="4" w:space="0" w:color="auto"/>
              <w:bottom w:val="nil"/>
              <w:right w:val="single" w:sz="4" w:space="0" w:color="auto"/>
            </w:tcBorders>
            <w:vAlign w:val="bottom"/>
          </w:tcPr>
          <w:p w14:paraId="63A46D98" w14:textId="77777777" w:rsidR="00270995" w:rsidRPr="003818D1" w:rsidRDefault="00270995" w:rsidP="00776EDA">
            <w:pPr>
              <w:pStyle w:val="5lygis"/>
              <w:jc w:val="left"/>
              <w:rPr>
                <w:b w:val="0"/>
                <w:sz w:val="24"/>
                <w:szCs w:val="24"/>
              </w:rPr>
            </w:pPr>
            <w:r w:rsidRPr="003818D1">
              <w:rPr>
                <w:b w:val="0"/>
                <w:color w:val="000000"/>
                <w:sz w:val="24"/>
                <w:szCs w:val="24"/>
              </w:rPr>
              <w:t>5.1.1</w:t>
            </w:r>
          </w:p>
        </w:tc>
        <w:tc>
          <w:tcPr>
            <w:tcW w:w="7087" w:type="dxa"/>
            <w:tcBorders>
              <w:top w:val="single" w:sz="4" w:space="0" w:color="auto"/>
              <w:left w:val="single" w:sz="4" w:space="0" w:color="auto"/>
              <w:bottom w:val="nil"/>
              <w:right w:val="single" w:sz="4" w:space="0" w:color="auto"/>
            </w:tcBorders>
            <w:vAlign w:val="bottom"/>
          </w:tcPr>
          <w:p w14:paraId="360D3D6E" w14:textId="77777777" w:rsidR="00270995" w:rsidRPr="003818D1" w:rsidRDefault="00270995" w:rsidP="00776EDA">
            <w:pPr>
              <w:pStyle w:val="5lygis"/>
              <w:jc w:val="left"/>
              <w:rPr>
                <w:b w:val="0"/>
                <w:sz w:val="24"/>
                <w:szCs w:val="24"/>
              </w:rPr>
            </w:pPr>
            <w:r w:rsidRPr="003818D1">
              <w:rPr>
                <w:b w:val="0"/>
                <w:color w:val="000000"/>
                <w:sz w:val="24"/>
                <w:szCs w:val="24"/>
              </w:rPr>
              <w:t>plytų mūro ir stambiaplokštės</w:t>
            </w:r>
          </w:p>
        </w:tc>
        <w:tc>
          <w:tcPr>
            <w:tcW w:w="1838" w:type="dxa"/>
            <w:tcBorders>
              <w:top w:val="single" w:sz="4" w:space="0" w:color="auto"/>
              <w:left w:val="single" w:sz="4" w:space="0" w:color="auto"/>
              <w:bottom w:val="nil"/>
              <w:right w:val="single" w:sz="4" w:space="0" w:color="auto"/>
            </w:tcBorders>
            <w:vAlign w:val="bottom"/>
          </w:tcPr>
          <w:p w14:paraId="34FA7D4D" w14:textId="77777777" w:rsidR="00270995" w:rsidRPr="003818D1" w:rsidRDefault="00270995" w:rsidP="00776EDA">
            <w:pPr>
              <w:pStyle w:val="5lygis"/>
              <w:jc w:val="center"/>
              <w:rPr>
                <w:b w:val="0"/>
                <w:sz w:val="24"/>
                <w:szCs w:val="24"/>
              </w:rPr>
            </w:pPr>
            <w:r w:rsidRPr="003818D1">
              <w:rPr>
                <w:b w:val="0"/>
                <w:color w:val="000000"/>
                <w:sz w:val="24"/>
                <w:szCs w:val="24"/>
              </w:rPr>
              <w:t>100</w:t>
            </w:r>
          </w:p>
        </w:tc>
      </w:tr>
      <w:tr w:rsidR="00270995" w:rsidRPr="00755BDD" w14:paraId="72BAAABC" w14:textId="77777777" w:rsidTr="00776EDA">
        <w:tc>
          <w:tcPr>
            <w:tcW w:w="988" w:type="dxa"/>
            <w:tcBorders>
              <w:top w:val="nil"/>
              <w:left w:val="single" w:sz="4" w:space="0" w:color="auto"/>
              <w:bottom w:val="nil"/>
              <w:right w:val="single" w:sz="4" w:space="0" w:color="auto"/>
            </w:tcBorders>
            <w:vAlign w:val="bottom"/>
          </w:tcPr>
          <w:p w14:paraId="5C922F04" w14:textId="77777777" w:rsidR="00270995" w:rsidRPr="003818D1" w:rsidRDefault="00270995" w:rsidP="00776EDA">
            <w:pPr>
              <w:pStyle w:val="5lygis"/>
              <w:jc w:val="left"/>
              <w:rPr>
                <w:b w:val="0"/>
                <w:sz w:val="24"/>
                <w:szCs w:val="24"/>
              </w:rPr>
            </w:pPr>
            <w:r w:rsidRPr="003818D1">
              <w:rPr>
                <w:b w:val="0"/>
                <w:color w:val="000000"/>
                <w:sz w:val="24"/>
                <w:szCs w:val="24"/>
              </w:rPr>
              <w:t>5.1.2</w:t>
            </w:r>
          </w:p>
        </w:tc>
        <w:tc>
          <w:tcPr>
            <w:tcW w:w="7087" w:type="dxa"/>
            <w:tcBorders>
              <w:top w:val="nil"/>
              <w:left w:val="single" w:sz="4" w:space="0" w:color="auto"/>
              <w:bottom w:val="nil"/>
              <w:right w:val="single" w:sz="4" w:space="0" w:color="auto"/>
            </w:tcBorders>
            <w:vAlign w:val="bottom"/>
          </w:tcPr>
          <w:p w14:paraId="6F22998C" w14:textId="77777777" w:rsidR="00270995" w:rsidRPr="003818D1" w:rsidRDefault="00270995" w:rsidP="00776EDA">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1D697BAF"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0F4B884A" w14:textId="77777777" w:rsidTr="00776EDA">
        <w:tc>
          <w:tcPr>
            <w:tcW w:w="988" w:type="dxa"/>
            <w:tcBorders>
              <w:top w:val="nil"/>
              <w:left w:val="single" w:sz="4" w:space="0" w:color="auto"/>
              <w:bottom w:val="single" w:sz="4" w:space="0" w:color="auto"/>
              <w:right w:val="single" w:sz="4" w:space="0" w:color="auto"/>
            </w:tcBorders>
            <w:vAlign w:val="bottom"/>
          </w:tcPr>
          <w:p w14:paraId="7E34D70B" w14:textId="77777777" w:rsidR="00270995" w:rsidRPr="003818D1" w:rsidRDefault="00270995" w:rsidP="00776EDA">
            <w:pPr>
              <w:pStyle w:val="5lygis"/>
              <w:jc w:val="left"/>
              <w:rPr>
                <w:b w:val="0"/>
                <w:sz w:val="24"/>
                <w:szCs w:val="24"/>
              </w:rPr>
            </w:pPr>
            <w:r w:rsidRPr="003818D1">
              <w:rPr>
                <w:b w:val="0"/>
                <w:color w:val="000000"/>
                <w:sz w:val="24"/>
                <w:szCs w:val="24"/>
              </w:rPr>
              <w:t>5.1.3</w:t>
            </w:r>
          </w:p>
        </w:tc>
        <w:tc>
          <w:tcPr>
            <w:tcW w:w="7087" w:type="dxa"/>
            <w:tcBorders>
              <w:top w:val="nil"/>
              <w:left w:val="single" w:sz="4" w:space="0" w:color="auto"/>
              <w:bottom w:val="single" w:sz="4" w:space="0" w:color="auto"/>
              <w:right w:val="single" w:sz="4" w:space="0" w:color="auto"/>
            </w:tcBorders>
            <w:vAlign w:val="bottom"/>
          </w:tcPr>
          <w:p w14:paraId="4C2ABECD" w14:textId="77777777" w:rsidR="00270995" w:rsidRPr="003818D1" w:rsidRDefault="00270995" w:rsidP="00776EDA">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single" w:sz="4" w:space="0" w:color="auto"/>
              <w:right w:val="single" w:sz="4" w:space="0" w:color="auto"/>
            </w:tcBorders>
            <w:vAlign w:val="bottom"/>
          </w:tcPr>
          <w:p w14:paraId="1EE6976A"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42469431" w14:textId="77777777" w:rsidTr="00776EDA">
        <w:tc>
          <w:tcPr>
            <w:tcW w:w="988" w:type="dxa"/>
            <w:tcBorders>
              <w:top w:val="single" w:sz="4" w:space="0" w:color="auto"/>
            </w:tcBorders>
            <w:shd w:val="clear" w:color="auto" w:fill="E7E6E6" w:themeFill="background2"/>
            <w:vAlign w:val="bottom"/>
          </w:tcPr>
          <w:p w14:paraId="5FB83CFF" w14:textId="77777777" w:rsidR="00270995" w:rsidRPr="003818D1" w:rsidRDefault="00270995" w:rsidP="00776EDA">
            <w:pPr>
              <w:pStyle w:val="5lygis"/>
              <w:jc w:val="left"/>
              <w:rPr>
                <w:b w:val="0"/>
                <w:sz w:val="24"/>
                <w:szCs w:val="24"/>
              </w:rPr>
            </w:pPr>
            <w:r w:rsidRPr="003818D1">
              <w:rPr>
                <w:b w:val="0"/>
                <w:color w:val="000000"/>
                <w:sz w:val="24"/>
                <w:szCs w:val="24"/>
              </w:rPr>
              <w:t>6</w:t>
            </w:r>
          </w:p>
        </w:tc>
        <w:tc>
          <w:tcPr>
            <w:tcW w:w="7087" w:type="dxa"/>
            <w:tcBorders>
              <w:top w:val="single" w:sz="4" w:space="0" w:color="auto"/>
            </w:tcBorders>
            <w:shd w:val="clear" w:color="auto" w:fill="E7E6E6" w:themeFill="background2"/>
            <w:vAlign w:val="bottom"/>
          </w:tcPr>
          <w:p w14:paraId="3A08F2BB" w14:textId="77777777" w:rsidR="00270995" w:rsidRPr="003818D1" w:rsidRDefault="00270995" w:rsidP="00776EDA">
            <w:pPr>
              <w:pStyle w:val="5lygis"/>
              <w:jc w:val="left"/>
              <w:rPr>
                <w:b w:val="0"/>
                <w:sz w:val="24"/>
                <w:szCs w:val="24"/>
              </w:rPr>
            </w:pPr>
            <w:r w:rsidRPr="003818D1">
              <w:rPr>
                <w:b w:val="0"/>
                <w:color w:val="000000"/>
                <w:sz w:val="24"/>
                <w:szCs w:val="24"/>
              </w:rPr>
              <w:t>GAMYBOS, PRAMONĖS PASKIRTIES</w:t>
            </w:r>
          </w:p>
        </w:tc>
        <w:tc>
          <w:tcPr>
            <w:tcW w:w="1838" w:type="dxa"/>
            <w:tcBorders>
              <w:top w:val="single" w:sz="4" w:space="0" w:color="auto"/>
            </w:tcBorders>
            <w:shd w:val="clear" w:color="auto" w:fill="E7E6E6" w:themeFill="background2"/>
            <w:vAlign w:val="bottom"/>
          </w:tcPr>
          <w:p w14:paraId="0454BF96" w14:textId="77777777" w:rsidR="00270995" w:rsidRPr="003818D1" w:rsidRDefault="00270995" w:rsidP="00776EDA">
            <w:pPr>
              <w:pStyle w:val="5lygis"/>
              <w:jc w:val="center"/>
              <w:rPr>
                <w:b w:val="0"/>
                <w:sz w:val="24"/>
                <w:szCs w:val="24"/>
              </w:rPr>
            </w:pPr>
          </w:p>
        </w:tc>
      </w:tr>
      <w:tr w:rsidR="00270995" w:rsidRPr="00755BDD" w14:paraId="18489E1C" w14:textId="77777777" w:rsidTr="00776EDA">
        <w:tc>
          <w:tcPr>
            <w:tcW w:w="988" w:type="dxa"/>
            <w:tcBorders>
              <w:bottom w:val="single" w:sz="4" w:space="0" w:color="auto"/>
            </w:tcBorders>
            <w:shd w:val="clear" w:color="auto" w:fill="E7E6E6" w:themeFill="background2"/>
            <w:vAlign w:val="bottom"/>
          </w:tcPr>
          <w:p w14:paraId="28AFE635" w14:textId="77777777" w:rsidR="00270995" w:rsidRPr="003818D1" w:rsidRDefault="00270995" w:rsidP="00776EDA">
            <w:pPr>
              <w:pStyle w:val="5lygis"/>
              <w:jc w:val="left"/>
              <w:rPr>
                <w:b w:val="0"/>
                <w:sz w:val="24"/>
                <w:szCs w:val="24"/>
              </w:rPr>
            </w:pPr>
            <w:r w:rsidRPr="003818D1">
              <w:rPr>
                <w:b w:val="0"/>
                <w:color w:val="000000"/>
                <w:sz w:val="24"/>
                <w:szCs w:val="24"/>
              </w:rPr>
              <w:t>6.1</w:t>
            </w:r>
          </w:p>
        </w:tc>
        <w:tc>
          <w:tcPr>
            <w:tcW w:w="7087" w:type="dxa"/>
            <w:tcBorders>
              <w:bottom w:val="single" w:sz="4" w:space="0" w:color="auto"/>
            </w:tcBorders>
            <w:shd w:val="clear" w:color="auto" w:fill="E7E6E6" w:themeFill="background2"/>
            <w:vAlign w:val="bottom"/>
          </w:tcPr>
          <w:p w14:paraId="7F1F40E3" w14:textId="77777777" w:rsidR="00270995" w:rsidRPr="003818D1" w:rsidRDefault="00270995" w:rsidP="00776EDA">
            <w:pPr>
              <w:pStyle w:val="5lygis"/>
              <w:jc w:val="left"/>
              <w:rPr>
                <w:b w:val="0"/>
                <w:sz w:val="24"/>
                <w:szCs w:val="24"/>
              </w:rPr>
            </w:pPr>
            <w:r w:rsidRPr="003818D1">
              <w:rPr>
                <w:b w:val="0"/>
                <w:color w:val="000000"/>
                <w:sz w:val="24"/>
                <w:szCs w:val="24"/>
              </w:rPr>
              <w:t>Dirbtuvės</w:t>
            </w:r>
          </w:p>
        </w:tc>
        <w:tc>
          <w:tcPr>
            <w:tcW w:w="1838" w:type="dxa"/>
            <w:tcBorders>
              <w:bottom w:val="single" w:sz="4" w:space="0" w:color="auto"/>
            </w:tcBorders>
            <w:shd w:val="clear" w:color="auto" w:fill="E7E6E6" w:themeFill="background2"/>
            <w:vAlign w:val="bottom"/>
          </w:tcPr>
          <w:p w14:paraId="6D094929" w14:textId="77777777" w:rsidR="00270995" w:rsidRPr="003818D1" w:rsidRDefault="00270995" w:rsidP="00776EDA">
            <w:pPr>
              <w:pStyle w:val="5lygis"/>
              <w:jc w:val="center"/>
              <w:rPr>
                <w:b w:val="0"/>
                <w:sz w:val="24"/>
                <w:szCs w:val="24"/>
              </w:rPr>
            </w:pPr>
          </w:p>
        </w:tc>
      </w:tr>
      <w:tr w:rsidR="00270995" w:rsidRPr="00755BDD" w14:paraId="367CF146" w14:textId="77777777" w:rsidTr="00776EDA">
        <w:tc>
          <w:tcPr>
            <w:tcW w:w="988" w:type="dxa"/>
            <w:tcBorders>
              <w:top w:val="single" w:sz="4" w:space="0" w:color="auto"/>
              <w:left w:val="single" w:sz="4" w:space="0" w:color="auto"/>
              <w:bottom w:val="nil"/>
              <w:right w:val="single" w:sz="4" w:space="0" w:color="auto"/>
            </w:tcBorders>
            <w:vAlign w:val="bottom"/>
          </w:tcPr>
          <w:p w14:paraId="34E66786" w14:textId="77777777" w:rsidR="00270995" w:rsidRPr="003818D1" w:rsidRDefault="00270995" w:rsidP="00776EDA">
            <w:pPr>
              <w:pStyle w:val="5lygis"/>
              <w:jc w:val="left"/>
              <w:rPr>
                <w:b w:val="0"/>
                <w:sz w:val="24"/>
                <w:szCs w:val="24"/>
              </w:rPr>
            </w:pPr>
            <w:r w:rsidRPr="003818D1">
              <w:rPr>
                <w:b w:val="0"/>
                <w:color w:val="000000"/>
                <w:sz w:val="24"/>
                <w:szCs w:val="24"/>
              </w:rPr>
              <w:t>6.1.1</w:t>
            </w:r>
          </w:p>
        </w:tc>
        <w:tc>
          <w:tcPr>
            <w:tcW w:w="7087" w:type="dxa"/>
            <w:tcBorders>
              <w:top w:val="single" w:sz="4" w:space="0" w:color="auto"/>
              <w:left w:val="single" w:sz="4" w:space="0" w:color="auto"/>
              <w:bottom w:val="nil"/>
              <w:right w:val="single" w:sz="4" w:space="0" w:color="auto"/>
            </w:tcBorders>
            <w:vAlign w:val="bottom"/>
          </w:tcPr>
          <w:p w14:paraId="061E40DF" w14:textId="77777777" w:rsidR="00270995" w:rsidRPr="003818D1" w:rsidRDefault="00270995" w:rsidP="00776EDA">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51AB5F89"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3DF9A329" w14:textId="77777777" w:rsidTr="00776EDA">
        <w:tc>
          <w:tcPr>
            <w:tcW w:w="988" w:type="dxa"/>
            <w:tcBorders>
              <w:top w:val="nil"/>
              <w:left w:val="single" w:sz="4" w:space="0" w:color="auto"/>
              <w:bottom w:val="nil"/>
              <w:right w:val="single" w:sz="4" w:space="0" w:color="auto"/>
            </w:tcBorders>
            <w:vAlign w:val="bottom"/>
          </w:tcPr>
          <w:p w14:paraId="7240D07C" w14:textId="77777777" w:rsidR="00270995" w:rsidRPr="003818D1" w:rsidRDefault="00270995" w:rsidP="00776EDA">
            <w:pPr>
              <w:pStyle w:val="5lygis"/>
              <w:jc w:val="left"/>
              <w:rPr>
                <w:b w:val="0"/>
                <w:sz w:val="24"/>
                <w:szCs w:val="24"/>
              </w:rPr>
            </w:pPr>
            <w:r w:rsidRPr="003818D1">
              <w:rPr>
                <w:b w:val="0"/>
                <w:color w:val="000000"/>
                <w:sz w:val="24"/>
                <w:szCs w:val="24"/>
              </w:rPr>
              <w:t>6.1.2</w:t>
            </w:r>
          </w:p>
        </w:tc>
        <w:tc>
          <w:tcPr>
            <w:tcW w:w="7087" w:type="dxa"/>
            <w:tcBorders>
              <w:top w:val="nil"/>
              <w:left w:val="single" w:sz="4" w:space="0" w:color="auto"/>
              <w:bottom w:val="nil"/>
              <w:right w:val="single" w:sz="4" w:space="0" w:color="auto"/>
            </w:tcBorders>
            <w:vAlign w:val="bottom"/>
          </w:tcPr>
          <w:p w14:paraId="3B8B1EE2" w14:textId="77777777" w:rsidR="00270995" w:rsidRPr="003818D1" w:rsidRDefault="00270995" w:rsidP="00776EDA">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632C8510"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17D6642F" w14:textId="77777777" w:rsidTr="00776EDA">
        <w:tc>
          <w:tcPr>
            <w:tcW w:w="988" w:type="dxa"/>
            <w:tcBorders>
              <w:top w:val="nil"/>
              <w:left w:val="single" w:sz="4" w:space="0" w:color="auto"/>
              <w:bottom w:val="nil"/>
              <w:right w:val="single" w:sz="4" w:space="0" w:color="auto"/>
            </w:tcBorders>
            <w:vAlign w:val="bottom"/>
          </w:tcPr>
          <w:p w14:paraId="2CF52866" w14:textId="77777777" w:rsidR="00270995" w:rsidRPr="003818D1" w:rsidRDefault="00270995" w:rsidP="00776EDA">
            <w:pPr>
              <w:pStyle w:val="5lygis"/>
              <w:jc w:val="left"/>
              <w:rPr>
                <w:b w:val="0"/>
                <w:sz w:val="24"/>
                <w:szCs w:val="24"/>
              </w:rPr>
            </w:pPr>
            <w:r w:rsidRPr="003818D1">
              <w:rPr>
                <w:b w:val="0"/>
                <w:color w:val="000000"/>
                <w:sz w:val="24"/>
                <w:szCs w:val="24"/>
              </w:rPr>
              <w:t>6.1.3</w:t>
            </w:r>
          </w:p>
        </w:tc>
        <w:tc>
          <w:tcPr>
            <w:tcW w:w="7087" w:type="dxa"/>
            <w:tcBorders>
              <w:top w:val="nil"/>
              <w:left w:val="single" w:sz="4" w:space="0" w:color="auto"/>
              <w:bottom w:val="nil"/>
              <w:right w:val="single" w:sz="4" w:space="0" w:color="auto"/>
            </w:tcBorders>
            <w:vAlign w:val="bottom"/>
          </w:tcPr>
          <w:p w14:paraId="541B95FD" w14:textId="77777777" w:rsidR="00270995" w:rsidRPr="003818D1" w:rsidRDefault="00270995" w:rsidP="00776EDA">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4155E8F2"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7EBC5D96" w14:textId="77777777" w:rsidTr="00776EDA">
        <w:tc>
          <w:tcPr>
            <w:tcW w:w="988" w:type="dxa"/>
            <w:tcBorders>
              <w:top w:val="nil"/>
              <w:left w:val="single" w:sz="4" w:space="0" w:color="auto"/>
              <w:bottom w:val="nil"/>
              <w:right w:val="single" w:sz="4" w:space="0" w:color="auto"/>
            </w:tcBorders>
            <w:vAlign w:val="bottom"/>
          </w:tcPr>
          <w:p w14:paraId="16CE1181" w14:textId="77777777" w:rsidR="00270995" w:rsidRPr="003818D1" w:rsidRDefault="00270995" w:rsidP="00776EDA">
            <w:pPr>
              <w:pStyle w:val="5lygis"/>
              <w:jc w:val="left"/>
              <w:rPr>
                <w:b w:val="0"/>
                <w:sz w:val="24"/>
                <w:szCs w:val="24"/>
              </w:rPr>
            </w:pPr>
            <w:r w:rsidRPr="003818D1">
              <w:rPr>
                <w:b w:val="0"/>
                <w:color w:val="000000"/>
                <w:sz w:val="24"/>
                <w:szCs w:val="24"/>
              </w:rPr>
              <w:t>6.2</w:t>
            </w:r>
          </w:p>
        </w:tc>
        <w:tc>
          <w:tcPr>
            <w:tcW w:w="7087" w:type="dxa"/>
            <w:tcBorders>
              <w:top w:val="nil"/>
              <w:left w:val="single" w:sz="4" w:space="0" w:color="auto"/>
              <w:bottom w:val="nil"/>
              <w:right w:val="single" w:sz="4" w:space="0" w:color="auto"/>
            </w:tcBorders>
            <w:vAlign w:val="bottom"/>
          </w:tcPr>
          <w:p w14:paraId="7A823EB4" w14:textId="77777777" w:rsidR="00270995" w:rsidRPr="003818D1" w:rsidRDefault="00270995" w:rsidP="00776EDA">
            <w:pPr>
              <w:pStyle w:val="5lygis"/>
              <w:jc w:val="left"/>
              <w:rPr>
                <w:b w:val="0"/>
                <w:sz w:val="24"/>
                <w:szCs w:val="24"/>
              </w:rPr>
            </w:pPr>
            <w:r>
              <w:rPr>
                <w:b w:val="0"/>
                <w:color w:val="000000"/>
                <w:sz w:val="24"/>
                <w:szCs w:val="24"/>
              </w:rPr>
              <w:t>s</w:t>
            </w:r>
            <w:r w:rsidRPr="003818D1">
              <w:rPr>
                <w:b w:val="0"/>
                <w:color w:val="000000"/>
                <w:sz w:val="24"/>
                <w:szCs w:val="24"/>
              </w:rPr>
              <w:t>andėliavimo</w:t>
            </w:r>
          </w:p>
        </w:tc>
        <w:tc>
          <w:tcPr>
            <w:tcW w:w="1838" w:type="dxa"/>
            <w:tcBorders>
              <w:top w:val="nil"/>
              <w:left w:val="single" w:sz="4" w:space="0" w:color="auto"/>
              <w:bottom w:val="nil"/>
              <w:right w:val="single" w:sz="4" w:space="0" w:color="auto"/>
            </w:tcBorders>
            <w:vAlign w:val="bottom"/>
          </w:tcPr>
          <w:p w14:paraId="71AC6C1C" w14:textId="77777777" w:rsidR="00270995" w:rsidRPr="003818D1" w:rsidRDefault="00270995" w:rsidP="00776EDA">
            <w:pPr>
              <w:pStyle w:val="5lygis"/>
              <w:jc w:val="center"/>
              <w:rPr>
                <w:b w:val="0"/>
                <w:sz w:val="24"/>
                <w:szCs w:val="24"/>
              </w:rPr>
            </w:pPr>
          </w:p>
        </w:tc>
      </w:tr>
      <w:tr w:rsidR="00270995" w:rsidRPr="00755BDD" w14:paraId="09695284" w14:textId="77777777" w:rsidTr="00776EDA">
        <w:tc>
          <w:tcPr>
            <w:tcW w:w="988" w:type="dxa"/>
            <w:tcBorders>
              <w:top w:val="nil"/>
              <w:left w:val="single" w:sz="4" w:space="0" w:color="auto"/>
              <w:bottom w:val="nil"/>
              <w:right w:val="single" w:sz="4" w:space="0" w:color="auto"/>
            </w:tcBorders>
            <w:vAlign w:val="bottom"/>
          </w:tcPr>
          <w:p w14:paraId="1B5F4798" w14:textId="77777777" w:rsidR="00270995" w:rsidRPr="003818D1" w:rsidRDefault="00270995" w:rsidP="00776EDA">
            <w:pPr>
              <w:pStyle w:val="5lygis"/>
              <w:jc w:val="left"/>
              <w:rPr>
                <w:b w:val="0"/>
                <w:sz w:val="24"/>
                <w:szCs w:val="24"/>
              </w:rPr>
            </w:pPr>
            <w:r w:rsidRPr="003818D1">
              <w:rPr>
                <w:b w:val="0"/>
                <w:color w:val="000000"/>
                <w:sz w:val="24"/>
                <w:szCs w:val="24"/>
              </w:rPr>
              <w:t>6.2.1</w:t>
            </w:r>
          </w:p>
        </w:tc>
        <w:tc>
          <w:tcPr>
            <w:tcW w:w="7087" w:type="dxa"/>
            <w:tcBorders>
              <w:top w:val="nil"/>
              <w:left w:val="single" w:sz="4" w:space="0" w:color="auto"/>
              <w:bottom w:val="nil"/>
              <w:right w:val="single" w:sz="4" w:space="0" w:color="auto"/>
            </w:tcBorders>
            <w:vAlign w:val="bottom"/>
          </w:tcPr>
          <w:p w14:paraId="314A4EB0" w14:textId="77777777" w:rsidR="00270995" w:rsidRPr="003818D1" w:rsidRDefault="00270995" w:rsidP="00776EDA">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14:paraId="0AB97FD2"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13E8892B" w14:textId="77777777" w:rsidTr="00776EDA">
        <w:tc>
          <w:tcPr>
            <w:tcW w:w="988" w:type="dxa"/>
            <w:tcBorders>
              <w:top w:val="nil"/>
              <w:left w:val="single" w:sz="4" w:space="0" w:color="auto"/>
              <w:bottom w:val="nil"/>
              <w:right w:val="single" w:sz="4" w:space="0" w:color="auto"/>
            </w:tcBorders>
            <w:vAlign w:val="bottom"/>
          </w:tcPr>
          <w:p w14:paraId="288F4069" w14:textId="77777777" w:rsidR="00270995" w:rsidRPr="003818D1" w:rsidRDefault="00270995" w:rsidP="00776EDA">
            <w:pPr>
              <w:pStyle w:val="5lygis"/>
              <w:jc w:val="left"/>
              <w:rPr>
                <w:b w:val="0"/>
                <w:sz w:val="24"/>
                <w:szCs w:val="24"/>
              </w:rPr>
            </w:pPr>
            <w:r w:rsidRPr="003818D1">
              <w:rPr>
                <w:b w:val="0"/>
                <w:color w:val="000000"/>
                <w:sz w:val="24"/>
                <w:szCs w:val="24"/>
              </w:rPr>
              <w:t>6.2.2</w:t>
            </w:r>
          </w:p>
        </w:tc>
        <w:tc>
          <w:tcPr>
            <w:tcW w:w="7087" w:type="dxa"/>
            <w:tcBorders>
              <w:top w:val="nil"/>
              <w:left w:val="single" w:sz="4" w:space="0" w:color="auto"/>
              <w:bottom w:val="nil"/>
              <w:right w:val="single" w:sz="4" w:space="0" w:color="auto"/>
            </w:tcBorders>
            <w:vAlign w:val="bottom"/>
          </w:tcPr>
          <w:p w14:paraId="1AA6C74D" w14:textId="77777777" w:rsidR="00270995" w:rsidRPr="003818D1" w:rsidRDefault="00270995" w:rsidP="00776EDA">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0B388F92"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14038F96" w14:textId="77777777" w:rsidTr="00776EDA">
        <w:tc>
          <w:tcPr>
            <w:tcW w:w="988" w:type="dxa"/>
            <w:tcBorders>
              <w:top w:val="nil"/>
              <w:left w:val="single" w:sz="4" w:space="0" w:color="auto"/>
              <w:bottom w:val="nil"/>
              <w:right w:val="single" w:sz="4" w:space="0" w:color="auto"/>
            </w:tcBorders>
            <w:vAlign w:val="bottom"/>
          </w:tcPr>
          <w:p w14:paraId="5AE2E1C7" w14:textId="77777777" w:rsidR="00270995" w:rsidRPr="003818D1" w:rsidRDefault="00270995" w:rsidP="00776EDA">
            <w:pPr>
              <w:pStyle w:val="5lygis"/>
              <w:jc w:val="left"/>
              <w:rPr>
                <w:b w:val="0"/>
                <w:sz w:val="24"/>
                <w:szCs w:val="24"/>
              </w:rPr>
            </w:pPr>
            <w:r w:rsidRPr="003818D1">
              <w:rPr>
                <w:b w:val="0"/>
                <w:color w:val="000000"/>
                <w:sz w:val="24"/>
                <w:szCs w:val="24"/>
              </w:rPr>
              <w:t>6.2.3</w:t>
            </w:r>
          </w:p>
        </w:tc>
        <w:tc>
          <w:tcPr>
            <w:tcW w:w="7087" w:type="dxa"/>
            <w:tcBorders>
              <w:top w:val="nil"/>
              <w:left w:val="single" w:sz="4" w:space="0" w:color="auto"/>
              <w:bottom w:val="nil"/>
              <w:right w:val="single" w:sz="4" w:space="0" w:color="auto"/>
            </w:tcBorders>
            <w:vAlign w:val="bottom"/>
          </w:tcPr>
          <w:p w14:paraId="4CFC811C" w14:textId="77777777" w:rsidR="00270995" w:rsidRPr="003818D1" w:rsidRDefault="00270995" w:rsidP="00776EDA">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0DF1E5A4"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567F1DFE" w14:textId="77777777" w:rsidTr="00776EDA">
        <w:tc>
          <w:tcPr>
            <w:tcW w:w="988" w:type="dxa"/>
            <w:tcBorders>
              <w:top w:val="nil"/>
              <w:left w:val="single" w:sz="4" w:space="0" w:color="auto"/>
              <w:bottom w:val="nil"/>
              <w:right w:val="single" w:sz="4" w:space="0" w:color="auto"/>
            </w:tcBorders>
            <w:vAlign w:val="bottom"/>
          </w:tcPr>
          <w:p w14:paraId="67A81A26" w14:textId="77777777" w:rsidR="00270995" w:rsidRPr="003818D1" w:rsidRDefault="00270995" w:rsidP="00776EDA">
            <w:pPr>
              <w:pStyle w:val="5lygis"/>
              <w:jc w:val="left"/>
              <w:rPr>
                <w:b w:val="0"/>
                <w:sz w:val="24"/>
                <w:szCs w:val="24"/>
              </w:rPr>
            </w:pPr>
            <w:r w:rsidRPr="003818D1">
              <w:rPr>
                <w:b w:val="0"/>
                <w:color w:val="000000"/>
                <w:sz w:val="24"/>
                <w:szCs w:val="24"/>
              </w:rPr>
              <w:t>6.2.4</w:t>
            </w:r>
          </w:p>
        </w:tc>
        <w:tc>
          <w:tcPr>
            <w:tcW w:w="7087" w:type="dxa"/>
            <w:tcBorders>
              <w:top w:val="nil"/>
              <w:left w:val="single" w:sz="4" w:space="0" w:color="auto"/>
              <w:bottom w:val="nil"/>
              <w:right w:val="single" w:sz="4" w:space="0" w:color="auto"/>
            </w:tcBorders>
            <w:vAlign w:val="bottom"/>
          </w:tcPr>
          <w:p w14:paraId="37000789" w14:textId="77777777" w:rsidR="00270995" w:rsidRPr="003818D1" w:rsidRDefault="00270995" w:rsidP="00776EDA">
            <w:pPr>
              <w:pStyle w:val="5lygis"/>
              <w:jc w:val="left"/>
              <w:rPr>
                <w:b w:val="0"/>
                <w:sz w:val="24"/>
                <w:szCs w:val="24"/>
              </w:rPr>
            </w:pPr>
            <w:r w:rsidRPr="003818D1">
              <w:rPr>
                <w:b w:val="0"/>
                <w:color w:val="000000"/>
                <w:sz w:val="24"/>
                <w:szCs w:val="24"/>
              </w:rPr>
              <w:t>arkiniai metaliniai</w:t>
            </w:r>
          </w:p>
        </w:tc>
        <w:tc>
          <w:tcPr>
            <w:tcW w:w="1838" w:type="dxa"/>
            <w:tcBorders>
              <w:top w:val="nil"/>
              <w:left w:val="single" w:sz="4" w:space="0" w:color="auto"/>
              <w:bottom w:val="nil"/>
              <w:right w:val="single" w:sz="4" w:space="0" w:color="auto"/>
            </w:tcBorders>
            <w:vAlign w:val="bottom"/>
          </w:tcPr>
          <w:p w14:paraId="172DE38C"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4254F1E6" w14:textId="77777777" w:rsidTr="00776EDA">
        <w:tc>
          <w:tcPr>
            <w:tcW w:w="988" w:type="dxa"/>
            <w:tcBorders>
              <w:top w:val="nil"/>
              <w:left w:val="single" w:sz="4" w:space="0" w:color="auto"/>
              <w:bottom w:val="single" w:sz="4" w:space="0" w:color="auto"/>
              <w:right w:val="single" w:sz="4" w:space="0" w:color="auto"/>
            </w:tcBorders>
            <w:vAlign w:val="bottom"/>
          </w:tcPr>
          <w:p w14:paraId="65AE7296" w14:textId="77777777" w:rsidR="00270995" w:rsidRPr="003818D1" w:rsidRDefault="00270995" w:rsidP="00776EDA">
            <w:pPr>
              <w:pStyle w:val="5lygis"/>
              <w:jc w:val="left"/>
              <w:rPr>
                <w:b w:val="0"/>
                <w:sz w:val="24"/>
                <w:szCs w:val="24"/>
              </w:rPr>
            </w:pPr>
            <w:r w:rsidRPr="003818D1">
              <w:rPr>
                <w:b w:val="0"/>
                <w:color w:val="000000"/>
                <w:sz w:val="24"/>
                <w:szCs w:val="24"/>
              </w:rPr>
              <w:t>6.2.5</w:t>
            </w:r>
          </w:p>
        </w:tc>
        <w:tc>
          <w:tcPr>
            <w:tcW w:w="7087" w:type="dxa"/>
            <w:tcBorders>
              <w:top w:val="nil"/>
              <w:left w:val="single" w:sz="4" w:space="0" w:color="auto"/>
              <w:bottom w:val="single" w:sz="4" w:space="0" w:color="auto"/>
              <w:right w:val="single" w:sz="4" w:space="0" w:color="auto"/>
            </w:tcBorders>
            <w:vAlign w:val="bottom"/>
          </w:tcPr>
          <w:p w14:paraId="706ED21C" w14:textId="77777777" w:rsidR="00270995" w:rsidRPr="003818D1" w:rsidRDefault="00270995" w:rsidP="00776EDA">
            <w:pPr>
              <w:pStyle w:val="5lygis"/>
              <w:jc w:val="left"/>
              <w:rPr>
                <w:b w:val="0"/>
                <w:sz w:val="24"/>
                <w:szCs w:val="24"/>
              </w:rPr>
            </w:pPr>
            <w:r w:rsidRPr="003818D1">
              <w:rPr>
                <w:b w:val="0"/>
                <w:color w:val="000000"/>
                <w:sz w:val="24"/>
                <w:szCs w:val="24"/>
              </w:rPr>
              <w:t>monolitiniai betono, gelžbetonio</w:t>
            </w:r>
          </w:p>
        </w:tc>
        <w:tc>
          <w:tcPr>
            <w:tcW w:w="1838" w:type="dxa"/>
            <w:tcBorders>
              <w:top w:val="nil"/>
              <w:left w:val="single" w:sz="4" w:space="0" w:color="auto"/>
              <w:bottom w:val="single" w:sz="4" w:space="0" w:color="auto"/>
              <w:right w:val="single" w:sz="4" w:space="0" w:color="auto"/>
            </w:tcBorders>
            <w:vAlign w:val="bottom"/>
          </w:tcPr>
          <w:p w14:paraId="667F7268" w14:textId="77777777" w:rsidR="00270995" w:rsidRPr="003818D1" w:rsidRDefault="00270995" w:rsidP="00776EDA">
            <w:pPr>
              <w:pStyle w:val="5lygis"/>
              <w:jc w:val="center"/>
              <w:rPr>
                <w:b w:val="0"/>
                <w:sz w:val="24"/>
                <w:szCs w:val="24"/>
              </w:rPr>
            </w:pPr>
            <w:r w:rsidRPr="003818D1">
              <w:rPr>
                <w:b w:val="0"/>
                <w:color w:val="000000"/>
                <w:sz w:val="24"/>
                <w:szCs w:val="24"/>
              </w:rPr>
              <w:t>100</w:t>
            </w:r>
          </w:p>
        </w:tc>
      </w:tr>
      <w:tr w:rsidR="00270995" w:rsidRPr="00755BDD" w14:paraId="3A198610" w14:textId="77777777" w:rsidTr="00776EDA">
        <w:tc>
          <w:tcPr>
            <w:tcW w:w="988" w:type="dxa"/>
            <w:tcBorders>
              <w:top w:val="single" w:sz="4" w:space="0" w:color="auto"/>
              <w:bottom w:val="single" w:sz="4" w:space="0" w:color="auto"/>
            </w:tcBorders>
            <w:shd w:val="clear" w:color="auto" w:fill="E7E6E6" w:themeFill="background2"/>
            <w:vAlign w:val="bottom"/>
          </w:tcPr>
          <w:p w14:paraId="4FD0D088" w14:textId="77777777" w:rsidR="00270995" w:rsidRPr="003818D1" w:rsidRDefault="00270995" w:rsidP="00776EDA">
            <w:pPr>
              <w:pStyle w:val="5lygis"/>
              <w:jc w:val="left"/>
              <w:rPr>
                <w:b w:val="0"/>
                <w:sz w:val="24"/>
                <w:szCs w:val="24"/>
              </w:rPr>
            </w:pPr>
            <w:r w:rsidRPr="003818D1">
              <w:rPr>
                <w:b w:val="0"/>
                <w:color w:val="000000"/>
                <w:sz w:val="24"/>
                <w:szCs w:val="24"/>
              </w:rPr>
              <w:t>7</w:t>
            </w:r>
          </w:p>
        </w:tc>
        <w:tc>
          <w:tcPr>
            <w:tcW w:w="7087" w:type="dxa"/>
            <w:tcBorders>
              <w:top w:val="single" w:sz="4" w:space="0" w:color="auto"/>
              <w:bottom w:val="single" w:sz="4" w:space="0" w:color="auto"/>
            </w:tcBorders>
            <w:shd w:val="clear" w:color="auto" w:fill="E7E6E6" w:themeFill="background2"/>
            <w:vAlign w:val="bottom"/>
          </w:tcPr>
          <w:p w14:paraId="18DCD24B" w14:textId="77777777" w:rsidR="00270995" w:rsidRPr="003818D1" w:rsidRDefault="00270995" w:rsidP="00776EDA">
            <w:pPr>
              <w:pStyle w:val="5lygis"/>
              <w:jc w:val="left"/>
              <w:rPr>
                <w:b w:val="0"/>
                <w:sz w:val="24"/>
                <w:szCs w:val="24"/>
              </w:rPr>
            </w:pPr>
            <w:r w:rsidRPr="003818D1">
              <w:rPr>
                <w:b w:val="0"/>
                <w:color w:val="000000"/>
                <w:sz w:val="24"/>
                <w:szCs w:val="24"/>
              </w:rPr>
              <w:t>Administraciniai pastatai</w:t>
            </w:r>
          </w:p>
        </w:tc>
        <w:tc>
          <w:tcPr>
            <w:tcW w:w="1838" w:type="dxa"/>
            <w:tcBorders>
              <w:top w:val="single" w:sz="4" w:space="0" w:color="auto"/>
              <w:bottom w:val="single" w:sz="4" w:space="0" w:color="auto"/>
            </w:tcBorders>
            <w:shd w:val="clear" w:color="auto" w:fill="E7E6E6" w:themeFill="background2"/>
            <w:vAlign w:val="bottom"/>
          </w:tcPr>
          <w:p w14:paraId="6A7C3566" w14:textId="77777777" w:rsidR="00270995" w:rsidRPr="003818D1" w:rsidRDefault="00270995" w:rsidP="00776EDA">
            <w:pPr>
              <w:pStyle w:val="5lygis"/>
              <w:jc w:val="center"/>
              <w:rPr>
                <w:b w:val="0"/>
                <w:sz w:val="24"/>
                <w:szCs w:val="24"/>
              </w:rPr>
            </w:pPr>
          </w:p>
        </w:tc>
      </w:tr>
      <w:tr w:rsidR="00270995" w:rsidRPr="00755BDD" w14:paraId="7BDFAE4D" w14:textId="77777777" w:rsidTr="00776EDA">
        <w:tc>
          <w:tcPr>
            <w:tcW w:w="988" w:type="dxa"/>
            <w:tcBorders>
              <w:top w:val="single" w:sz="4" w:space="0" w:color="auto"/>
              <w:left w:val="single" w:sz="4" w:space="0" w:color="auto"/>
              <w:bottom w:val="nil"/>
              <w:right w:val="single" w:sz="4" w:space="0" w:color="auto"/>
            </w:tcBorders>
            <w:vAlign w:val="bottom"/>
          </w:tcPr>
          <w:p w14:paraId="0038DEE5" w14:textId="77777777" w:rsidR="00270995" w:rsidRPr="003818D1" w:rsidRDefault="00270995" w:rsidP="00776EDA">
            <w:pPr>
              <w:pStyle w:val="5lygis"/>
              <w:jc w:val="left"/>
              <w:rPr>
                <w:b w:val="0"/>
                <w:sz w:val="24"/>
                <w:szCs w:val="24"/>
              </w:rPr>
            </w:pPr>
            <w:r w:rsidRPr="003818D1">
              <w:rPr>
                <w:b w:val="0"/>
                <w:color w:val="000000"/>
                <w:sz w:val="24"/>
                <w:szCs w:val="24"/>
              </w:rPr>
              <w:t>7.1.</w:t>
            </w:r>
          </w:p>
        </w:tc>
        <w:tc>
          <w:tcPr>
            <w:tcW w:w="7087" w:type="dxa"/>
            <w:tcBorders>
              <w:top w:val="single" w:sz="4" w:space="0" w:color="auto"/>
              <w:left w:val="single" w:sz="4" w:space="0" w:color="auto"/>
              <w:bottom w:val="nil"/>
              <w:right w:val="single" w:sz="4" w:space="0" w:color="auto"/>
            </w:tcBorders>
            <w:vAlign w:val="bottom"/>
          </w:tcPr>
          <w:p w14:paraId="20CBAAD2" w14:textId="77777777" w:rsidR="00270995" w:rsidRPr="003818D1" w:rsidRDefault="00270995" w:rsidP="00776EDA">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4064F389" w14:textId="77777777" w:rsidR="00270995" w:rsidRPr="003818D1" w:rsidRDefault="00270995" w:rsidP="00776EDA">
            <w:pPr>
              <w:pStyle w:val="5lygis"/>
              <w:jc w:val="center"/>
              <w:rPr>
                <w:b w:val="0"/>
                <w:sz w:val="24"/>
                <w:szCs w:val="24"/>
              </w:rPr>
            </w:pPr>
            <w:r w:rsidRPr="003818D1">
              <w:rPr>
                <w:b w:val="0"/>
                <w:color w:val="000000"/>
                <w:sz w:val="24"/>
                <w:szCs w:val="24"/>
              </w:rPr>
              <w:t>100</w:t>
            </w:r>
          </w:p>
        </w:tc>
      </w:tr>
      <w:tr w:rsidR="00270995" w:rsidRPr="00755BDD" w14:paraId="14907DE3" w14:textId="77777777" w:rsidTr="00776EDA">
        <w:tc>
          <w:tcPr>
            <w:tcW w:w="988" w:type="dxa"/>
            <w:tcBorders>
              <w:top w:val="nil"/>
              <w:left w:val="single" w:sz="4" w:space="0" w:color="auto"/>
              <w:bottom w:val="nil"/>
              <w:right w:val="single" w:sz="4" w:space="0" w:color="auto"/>
            </w:tcBorders>
            <w:vAlign w:val="bottom"/>
          </w:tcPr>
          <w:p w14:paraId="4F2EB084" w14:textId="77777777" w:rsidR="00270995" w:rsidRPr="003818D1" w:rsidRDefault="00270995" w:rsidP="00776EDA">
            <w:pPr>
              <w:pStyle w:val="5lygis"/>
              <w:jc w:val="left"/>
              <w:rPr>
                <w:b w:val="0"/>
                <w:sz w:val="24"/>
                <w:szCs w:val="24"/>
              </w:rPr>
            </w:pPr>
            <w:r w:rsidRPr="003818D1">
              <w:rPr>
                <w:b w:val="0"/>
                <w:color w:val="000000"/>
                <w:sz w:val="24"/>
                <w:szCs w:val="24"/>
              </w:rPr>
              <w:t>7.2</w:t>
            </w:r>
          </w:p>
        </w:tc>
        <w:tc>
          <w:tcPr>
            <w:tcW w:w="7087" w:type="dxa"/>
            <w:tcBorders>
              <w:top w:val="nil"/>
              <w:left w:val="single" w:sz="4" w:space="0" w:color="auto"/>
              <w:bottom w:val="nil"/>
              <w:right w:val="single" w:sz="4" w:space="0" w:color="auto"/>
            </w:tcBorders>
            <w:vAlign w:val="bottom"/>
          </w:tcPr>
          <w:p w14:paraId="4D368B33" w14:textId="77777777" w:rsidR="00270995" w:rsidRPr="003818D1" w:rsidRDefault="00270995" w:rsidP="00776EDA">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4086F5CD"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3FF127A1" w14:textId="77777777" w:rsidTr="00776EDA">
        <w:tc>
          <w:tcPr>
            <w:tcW w:w="988" w:type="dxa"/>
            <w:tcBorders>
              <w:top w:val="nil"/>
              <w:left w:val="single" w:sz="4" w:space="0" w:color="auto"/>
              <w:bottom w:val="nil"/>
              <w:right w:val="single" w:sz="4" w:space="0" w:color="auto"/>
            </w:tcBorders>
            <w:vAlign w:val="bottom"/>
          </w:tcPr>
          <w:p w14:paraId="063A1ABA" w14:textId="77777777" w:rsidR="00270995" w:rsidRPr="003818D1" w:rsidRDefault="00270995" w:rsidP="00776EDA">
            <w:pPr>
              <w:pStyle w:val="5lygis"/>
              <w:jc w:val="left"/>
              <w:rPr>
                <w:b w:val="0"/>
                <w:sz w:val="24"/>
                <w:szCs w:val="24"/>
              </w:rPr>
            </w:pPr>
            <w:r w:rsidRPr="003818D1">
              <w:rPr>
                <w:b w:val="0"/>
                <w:color w:val="000000"/>
                <w:sz w:val="24"/>
                <w:szCs w:val="24"/>
              </w:rPr>
              <w:t>7.3</w:t>
            </w:r>
          </w:p>
        </w:tc>
        <w:tc>
          <w:tcPr>
            <w:tcW w:w="7087" w:type="dxa"/>
            <w:tcBorders>
              <w:top w:val="nil"/>
              <w:left w:val="single" w:sz="4" w:space="0" w:color="auto"/>
              <w:bottom w:val="nil"/>
              <w:right w:val="single" w:sz="4" w:space="0" w:color="auto"/>
            </w:tcBorders>
            <w:vAlign w:val="bottom"/>
          </w:tcPr>
          <w:p w14:paraId="7E1FF9F4" w14:textId="77777777" w:rsidR="00270995" w:rsidRPr="003818D1" w:rsidRDefault="00270995" w:rsidP="00776EDA">
            <w:pPr>
              <w:pStyle w:val="5lygis"/>
              <w:jc w:val="left"/>
              <w:rPr>
                <w:b w:val="0"/>
                <w:sz w:val="24"/>
                <w:szCs w:val="24"/>
              </w:rPr>
            </w:pPr>
            <w:r w:rsidRPr="003818D1">
              <w:rPr>
                <w:b w:val="0"/>
                <w:color w:val="000000"/>
                <w:sz w:val="24"/>
                <w:szCs w:val="24"/>
              </w:rPr>
              <w:t>mediniai apmūryti</w:t>
            </w:r>
          </w:p>
        </w:tc>
        <w:tc>
          <w:tcPr>
            <w:tcW w:w="1838" w:type="dxa"/>
            <w:tcBorders>
              <w:top w:val="nil"/>
              <w:left w:val="single" w:sz="4" w:space="0" w:color="auto"/>
              <w:bottom w:val="nil"/>
              <w:right w:val="single" w:sz="4" w:space="0" w:color="auto"/>
            </w:tcBorders>
            <w:vAlign w:val="bottom"/>
          </w:tcPr>
          <w:p w14:paraId="2BC5022C"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158BDE4C" w14:textId="77777777" w:rsidTr="00776EDA">
        <w:tc>
          <w:tcPr>
            <w:tcW w:w="988" w:type="dxa"/>
            <w:tcBorders>
              <w:top w:val="nil"/>
              <w:left w:val="single" w:sz="4" w:space="0" w:color="auto"/>
              <w:bottom w:val="single" w:sz="4" w:space="0" w:color="auto"/>
              <w:right w:val="single" w:sz="4" w:space="0" w:color="auto"/>
            </w:tcBorders>
            <w:vAlign w:val="bottom"/>
          </w:tcPr>
          <w:p w14:paraId="218A1692" w14:textId="77777777" w:rsidR="00270995" w:rsidRPr="003818D1" w:rsidRDefault="00270995" w:rsidP="00776EDA">
            <w:pPr>
              <w:pStyle w:val="5lygis"/>
              <w:jc w:val="left"/>
              <w:rPr>
                <w:b w:val="0"/>
                <w:sz w:val="24"/>
                <w:szCs w:val="24"/>
              </w:rPr>
            </w:pPr>
            <w:r w:rsidRPr="003818D1">
              <w:rPr>
                <w:b w:val="0"/>
                <w:color w:val="000000"/>
                <w:sz w:val="24"/>
                <w:szCs w:val="24"/>
              </w:rPr>
              <w:t>7.4</w:t>
            </w:r>
          </w:p>
        </w:tc>
        <w:tc>
          <w:tcPr>
            <w:tcW w:w="7087" w:type="dxa"/>
            <w:tcBorders>
              <w:top w:val="nil"/>
              <w:left w:val="single" w:sz="4" w:space="0" w:color="auto"/>
              <w:bottom w:val="single" w:sz="4" w:space="0" w:color="auto"/>
              <w:right w:val="single" w:sz="4" w:space="0" w:color="auto"/>
            </w:tcBorders>
            <w:vAlign w:val="bottom"/>
          </w:tcPr>
          <w:p w14:paraId="499092AA" w14:textId="77777777" w:rsidR="00270995" w:rsidRPr="003818D1" w:rsidRDefault="00270995" w:rsidP="00776EDA">
            <w:pPr>
              <w:pStyle w:val="5lygis"/>
              <w:jc w:val="left"/>
              <w:rPr>
                <w:b w:val="0"/>
                <w:sz w:val="24"/>
                <w:szCs w:val="24"/>
              </w:rPr>
            </w:pPr>
            <w:proofErr w:type="spellStart"/>
            <w:r w:rsidRPr="003818D1">
              <w:rPr>
                <w:b w:val="0"/>
                <w:color w:val="000000"/>
                <w:sz w:val="24"/>
                <w:szCs w:val="24"/>
              </w:rPr>
              <w:t>šlakbetonio</w:t>
            </w:r>
            <w:proofErr w:type="spellEnd"/>
          </w:p>
        </w:tc>
        <w:tc>
          <w:tcPr>
            <w:tcW w:w="1838" w:type="dxa"/>
            <w:tcBorders>
              <w:top w:val="nil"/>
              <w:left w:val="single" w:sz="4" w:space="0" w:color="auto"/>
              <w:bottom w:val="single" w:sz="4" w:space="0" w:color="auto"/>
              <w:right w:val="single" w:sz="4" w:space="0" w:color="auto"/>
            </w:tcBorders>
            <w:vAlign w:val="bottom"/>
          </w:tcPr>
          <w:p w14:paraId="4A57635E"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16BA1773" w14:textId="77777777" w:rsidTr="00776EDA">
        <w:tc>
          <w:tcPr>
            <w:tcW w:w="988" w:type="dxa"/>
            <w:tcBorders>
              <w:top w:val="single" w:sz="4" w:space="0" w:color="auto"/>
            </w:tcBorders>
            <w:shd w:val="clear" w:color="auto" w:fill="E7E6E6" w:themeFill="background2"/>
            <w:vAlign w:val="bottom"/>
          </w:tcPr>
          <w:p w14:paraId="31DBD896" w14:textId="77777777" w:rsidR="00270995" w:rsidRPr="003818D1" w:rsidRDefault="00270995" w:rsidP="00776EDA">
            <w:pPr>
              <w:pStyle w:val="5lygis"/>
              <w:jc w:val="left"/>
              <w:rPr>
                <w:b w:val="0"/>
                <w:sz w:val="24"/>
                <w:szCs w:val="24"/>
              </w:rPr>
            </w:pPr>
            <w:r w:rsidRPr="003818D1">
              <w:rPr>
                <w:b w:val="0"/>
                <w:color w:val="000000"/>
                <w:sz w:val="24"/>
                <w:szCs w:val="24"/>
              </w:rPr>
              <w:t>8</w:t>
            </w:r>
          </w:p>
        </w:tc>
        <w:tc>
          <w:tcPr>
            <w:tcW w:w="7087" w:type="dxa"/>
            <w:tcBorders>
              <w:top w:val="single" w:sz="4" w:space="0" w:color="auto"/>
            </w:tcBorders>
            <w:shd w:val="clear" w:color="auto" w:fill="E7E6E6" w:themeFill="background2"/>
            <w:vAlign w:val="bottom"/>
          </w:tcPr>
          <w:p w14:paraId="5A10B733" w14:textId="77777777" w:rsidR="00270995" w:rsidRPr="003818D1" w:rsidRDefault="00270995" w:rsidP="00776EDA">
            <w:pPr>
              <w:pStyle w:val="5lygis"/>
              <w:jc w:val="left"/>
              <w:rPr>
                <w:b w:val="0"/>
                <w:sz w:val="24"/>
                <w:szCs w:val="24"/>
              </w:rPr>
            </w:pPr>
            <w:r w:rsidRPr="003818D1">
              <w:rPr>
                <w:b w:val="0"/>
                <w:color w:val="000000"/>
                <w:sz w:val="24"/>
                <w:szCs w:val="24"/>
              </w:rPr>
              <w:t>SPORTO PASKIRTIES</w:t>
            </w:r>
          </w:p>
        </w:tc>
        <w:tc>
          <w:tcPr>
            <w:tcW w:w="1838" w:type="dxa"/>
            <w:tcBorders>
              <w:top w:val="single" w:sz="4" w:space="0" w:color="auto"/>
            </w:tcBorders>
            <w:shd w:val="clear" w:color="auto" w:fill="E7E6E6" w:themeFill="background2"/>
            <w:vAlign w:val="bottom"/>
          </w:tcPr>
          <w:p w14:paraId="4E510F05" w14:textId="77777777" w:rsidR="00270995" w:rsidRPr="003818D1" w:rsidRDefault="00270995" w:rsidP="00776EDA">
            <w:pPr>
              <w:pStyle w:val="5lygis"/>
              <w:jc w:val="center"/>
              <w:rPr>
                <w:b w:val="0"/>
                <w:sz w:val="24"/>
                <w:szCs w:val="24"/>
              </w:rPr>
            </w:pPr>
          </w:p>
        </w:tc>
      </w:tr>
      <w:tr w:rsidR="00270995" w:rsidRPr="00755BDD" w14:paraId="6CCC40DC" w14:textId="77777777" w:rsidTr="00776EDA">
        <w:tc>
          <w:tcPr>
            <w:tcW w:w="988" w:type="dxa"/>
            <w:tcBorders>
              <w:bottom w:val="single" w:sz="4" w:space="0" w:color="auto"/>
            </w:tcBorders>
            <w:shd w:val="clear" w:color="auto" w:fill="E7E6E6" w:themeFill="background2"/>
            <w:vAlign w:val="bottom"/>
          </w:tcPr>
          <w:p w14:paraId="7C224814" w14:textId="77777777" w:rsidR="00270995" w:rsidRPr="003818D1" w:rsidRDefault="00270995" w:rsidP="00776EDA">
            <w:pPr>
              <w:pStyle w:val="5lygis"/>
              <w:jc w:val="left"/>
              <w:rPr>
                <w:b w:val="0"/>
                <w:sz w:val="24"/>
                <w:szCs w:val="24"/>
              </w:rPr>
            </w:pPr>
            <w:r w:rsidRPr="003818D1">
              <w:rPr>
                <w:b w:val="0"/>
                <w:color w:val="000000"/>
                <w:sz w:val="24"/>
                <w:szCs w:val="24"/>
              </w:rPr>
              <w:t>8.1.</w:t>
            </w:r>
          </w:p>
        </w:tc>
        <w:tc>
          <w:tcPr>
            <w:tcW w:w="7087" w:type="dxa"/>
            <w:tcBorders>
              <w:bottom w:val="single" w:sz="4" w:space="0" w:color="auto"/>
            </w:tcBorders>
            <w:shd w:val="clear" w:color="auto" w:fill="E7E6E6" w:themeFill="background2"/>
            <w:vAlign w:val="bottom"/>
          </w:tcPr>
          <w:p w14:paraId="4A341509" w14:textId="77777777" w:rsidR="00270995" w:rsidRPr="003818D1" w:rsidRDefault="00270995" w:rsidP="00776EDA">
            <w:pPr>
              <w:pStyle w:val="5lygis"/>
              <w:jc w:val="left"/>
              <w:rPr>
                <w:b w:val="0"/>
                <w:sz w:val="24"/>
                <w:szCs w:val="24"/>
              </w:rPr>
            </w:pPr>
            <w:r w:rsidRPr="003818D1">
              <w:rPr>
                <w:b w:val="0"/>
                <w:color w:val="000000"/>
                <w:sz w:val="24"/>
                <w:szCs w:val="24"/>
              </w:rPr>
              <w:t>Sporto salės, halės</w:t>
            </w:r>
          </w:p>
        </w:tc>
        <w:tc>
          <w:tcPr>
            <w:tcW w:w="1838" w:type="dxa"/>
            <w:tcBorders>
              <w:bottom w:val="single" w:sz="4" w:space="0" w:color="auto"/>
            </w:tcBorders>
            <w:shd w:val="clear" w:color="auto" w:fill="E7E6E6" w:themeFill="background2"/>
            <w:vAlign w:val="bottom"/>
          </w:tcPr>
          <w:p w14:paraId="4B17D828" w14:textId="77777777" w:rsidR="00270995" w:rsidRPr="003818D1" w:rsidRDefault="00270995" w:rsidP="00776EDA">
            <w:pPr>
              <w:pStyle w:val="5lygis"/>
              <w:jc w:val="center"/>
              <w:rPr>
                <w:b w:val="0"/>
                <w:sz w:val="24"/>
                <w:szCs w:val="24"/>
              </w:rPr>
            </w:pPr>
          </w:p>
        </w:tc>
      </w:tr>
      <w:tr w:rsidR="00270995" w:rsidRPr="00755BDD" w14:paraId="5D1349A2" w14:textId="77777777" w:rsidTr="00776EDA">
        <w:tc>
          <w:tcPr>
            <w:tcW w:w="988" w:type="dxa"/>
            <w:tcBorders>
              <w:top w:val="single" w:sz="4" w:space="0" w:color="auto"/>
              <w:left w:val="single" w:sz="4" w:space="0" w:color="auto"/>
              <w:bottom w:val="nil"/>
              <w:right w:val="single" w:sz="4" w:space="0" w:color="auto"/>
            </w:tcBorders>
            <w:vAlign w:val="bottom"/>
          </w:tcPr>
          <w:p w14:paraId="72E118F4" w14:textId="77777777" w:rsidR="00270995" w:rsidRPr="003818D1" w:rsidRDefault="00270995" w:rsidP="00776EDA">
            <w:pPr>
              <w:pStyle w:val="5lygis"/>
              <w:jc w:val="left"/>
              <w:rPr>
                <w:b w:val="0"/>
                <w:sz w:val="24"/>
                <w:szCs w:val="24"/>
              </w:rPr>
            </w:pPr>
            <w:r w:rsidRPr="003818D1">
              <w:rPr>
                <w:b w:val="0"/>
                <w:color w:val="000000"/>
                <w:sz w:val="24"/>
                <w:szCs w:val="24"/>
              </w:rPr>
              <w:t>8.1.1</w:t>
            </w:r>
          </w:p>
        </w:tc>
        <w:tc>
          <w:tcPr>
            <w:tcW w:w="7087" w:type="dxa"/>
            <w:tcBorders>
              <w:top w:val="single" w:sz="4" w:space="0" w:color="auto"/>
              <w:left w:val="single" w:sz="4" w:space="0" w:color="auto"/>
              <w:bottom w:val="nil"/>
              <w:right w:val="single" w:sz="4" w:space="0" w:color="auto"/>
            </w:tcBorders>
            <w:vAlign w:val="bottom"/>
          </w:tcPr>
          <w:p w14:paraId="40872B2C" w14:textId="77777777" w:rsidR="00270995" w:rsidRPr="003818D1" w:rsidRDefault="00270995" w:rsidP="00776EDA">
            <w:pPr>
              <w:pStyle w:val="5lygis"/>
              <w:jc w:val="left"/>
              <w:rPr>
                <w:b w:val="0"/>
                <w:sz w:val="24"/>
                <w:szCs w:val="24"/>
              </w:rPr>
            </w:pPr>
            <w:r w:rsidRPr="003818D1">
              <w:rPr>
                <w:b w:val="0"/>
                <w:color w:val="000000"/>
                <w:sz w:val="24"/>
                <w:szCs w:val="24"/>
              </w:rPr>
              <w:t>plytų mūro, stambiaplokščiai, betono blokų</w:t>
            </w:r>
          </w:p>
        </w:tc>
        <w:tc>
          <w:tcPr>
            <w:tcW w:w="1838" w:type="dxa"/>
            <w:tcBorders>
              <w:top w:val="single" w:sz="4" w:space="0" w:color="auto"/>
              <w:left w:val="single" w:sz="4" w:space="0" w:color="auto"/>
              <w:bottom w:val="nil"/>
              <w:right w:val="single" w:sz="4" w:space="0" w:color="auto"/>
            </w:tcBorders>
            <w:vAlign w:val="bottom"/>
          </w:tcPr>
          <w:p w14:paraId="1C900B6E" w14:textId="77777777" w:rsidR="00270995" w:rsidRPr="003818D1" w:rsidRDefault="00270995" w:rsidP="00776EDA">
            <w:pPr>
              <w:pStyle w:val="5lygis"/>
              <w:jc w:val="center"/>
              <w:rPr>
                <w:b w:val="0"/>
                <w:sz w:val="24"/>
                <w:szCs w:val="24"/>
              </w:rPr>
            </w:pPr>
            <w:r w:rsidRPr="003818D1">
              <w:rPr>
                <w:b w:val="0"/>
                <w:color w:val="000000"/>
                <w:sz w:val="24"/>
                <w:szCs w:val="24"/>
              </w:rPr>
              <w:t>100</w:t>
            </w:r>
          </w:p>
        </w:tc>
      </w:tr>
      <w:tr w:rsidR="00270995" w:rsidRPr="00755BDD" w14:paraId="40BDAB15" w14:textId="77777777" w:rsidTr="00776EDA">
        <w:tc>
          <w:tcPr>
            <w:tcW w:w="988" w:type="dxa"/>
            <w:tcBorders>
              <w:top w:val="nil"/>
              <w:left w:val="single" w:sz="4" w:space="0" w:color="auto"/>
              <w:bottom w:val="nil"/>
              <w:right w:val="single" w:sz="4" w:space="0" w:color="auto"/>
            </w:tcBorders>
            <w:vAlign w:val="bottom"/>
          </w:tcPr>
          <w:p w14:paraId="47FCC16A" w14:textId="77777777" w:rsidR="00270995" w:rsidRPr="003818D1" w:rsidRDefault="00270995" w:rsidP="00776EDA">
            <w:pPr>
              <w:pStyle w:val="5lygis"/>
              <w:jc w:val="left"/>
              <w:rPr>
                <w:b w:val="0"/>
                <w:sz w:val="24"/>
                <w:szCs w:val="24"/>
              </w:rPr>
            </w:pPr>
            <w:r w:rsidRPr="003818D1">
              <w:rPr>
                <w:b w:val="0"/>
                <w:color w:val="000000"/>
                <w:sz w:val="24"/>
                <w:szCs w:val="24"/>
              </w:rPr>
              <w:t>8.1.2</w:t>
            </w:r>
          </w:p>
        </w:tc>
        <w:tc>
          <w:tcPr>
            <w:tcW w:w="7087" w:type="dxa"/>
            <w:tcBorders>
              <w:top w:val="nil"/>
              <w:left w:val="single" w:sz="4" w:space="0" w:color="auto"/>
              <w:bottom w:val="nil"/>
              <w:right w:val="single" w:sz="4" w:space="0" w:color="auto"/>
            </w:tcBorders>
            <w:vAlign w:val="bottom"/>
          </w:tcPr>
          <w:p w14:paraId="4694D91F" w14:textId="77777777" w:rsidR="00270995" w:rsidRPr="003818D1" w:rsidRDefault="00270995" w:rsidP="00776EDA">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nil"/>
              <w:right w:val="single" w:sz="4" w:space="0" w:color="auto"/>
            </w:tcBorders>
            <w:vAlign w:val="bottom"/>
          </w:tcPr>
          <w:p w14:paraId="575A5D64"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66F35179" w14:textId="77777777" w:rsidTr="00776EDA">
        <w:tc>
          <w:tcPr>
            <w:tcW w:w="988" w:type="dxa"/>
            <w:tcBorders>
              <w:top w:val="nil"/>
              <w:left w:val="single" w:sz="4" w:space="0" w:color="auto"/>
              <w:bottom w:val="nil"/>
              <w:right w:val="single" w:sz="4" w:space="0" w:color="auto"/>
            </w:tcBorders>
            <w:vAlign w:val="bottom"/>
          </w:tcPr>
          <w:p w14:paraId="475911BB" w14:textId="77777777" w:rsidR="00270995" w:rsidRPr="003818D1" w:rsidRDefault="00270995" w:rsidP="00776EDA">
            <w:pPr>
              <w:pStyle w:val="5lygis"/>
              <w:jc w:val="left"/>
              <w:rPr>
                <w:b w:val="0"/>
                <w:sz w:val="24"/>
                <w:szCs w:val="24"/>
              </w:rPr>
            </w:pPr>
            <w:r w:rsidRPr="003818D1">
              <w:rPr>
                <w:b w:val="0"/>
                <w:color w:val="000000"/>
                <w:sz w:val="24"/>
                <w:szCs w:val="24"/>
              </w:rPr>
              <w:t>8.2.</w:t>
            </w:r>
          </w:p>
        </w:tc>
        <w:tc>
          <w:tcPr>
            <w:tcW w:w="7087" w:type="dxa"/>
            <w:tcBorders>
              <w:top w:val="nil"/>
              <w:left w:val="single" w:sz="4" w:space="0" w:color="auto"/>
              <w:bottom w:val="nil"/>
              <w:right w:val="single" w:sz="4" w:space="0" w:color="auto"/>
            </w:tcBorders>
            <w:vAlign w:val="bottom"/>
          </w:tcPr>
          <w:p w14:paraId="3F0A0940" w14:textId="77777777" w:rsidR="00270995" w:rsidRPr="003818D1" w:rsidRDefault="00270995" w:rsidP="00776EDA">
            <w:pPr>
              <w:pStyle w:val="5lygis"/>
              <w:jc w:val="left"/>
              <w:rPr>
                <w:b w:val="0"/>
                <w:sz w:val="24"/>
                <w:szCs w:val="24"/>
              </w:rPr>
            </w:pPr>
            <w:r>
              <w:rPr>
                <w:b w:val="0"/>
                <w:color w:val="000000"/>
                <w:sz w:val="24"/>
                <w:szCs w:val="24"/>
              </w:rPr>
              <w:t>k</w:t>
            </w:r>
            <w:r w:rsidRPr="003818D1">
              <w:rPr>
                <w:b w:val="0"/>
                <w:color w:val="000000"/>
                <w:sz w:val="24"/>
                <w:szCs w:val="24"/>
              </w:rPr>
              <w:t>iti pastatai</w:t>
            </w:r>
          </w:p>
        </w:tc>
        <w:tc>
          <w:tcPr>
            <w:tcW w:w="1838" w:type="dxa"/>
            <w:tcBorders>
              <w:top w:val="nil"/>
              <w:left w:val="single" w:sz="4" w:space="0" w:color="auto"/>
              <w:bottom w:val="nil"/>
              <w:right w:val="single" w:sz="4" w:space="0" w:color="auto"/>
            </w:tcBorders>
            <w:vAlign w:val="bottom"/>
          </w:tcPr>
          <w:p w14:paraId="7F11BFAD" w14:textId="77777777" w:rsidR="00270995" w:rsidRPr="003818D1" w:rsidRDefault="00270995" w:rsidP="00776EDA">
            <w:pPr>
              <w:pStyle w:val="5lygis"/>
              <w:jc w:val="center"/>
              <w:rPr>
                <w:b w:val="0"/>
                <w:sz w:val="24"/>
                <w:szCs w:val="24"/>
              </w:rPr>
            </w:pPr>
          </w:p>
        </w:tc>
      </w:tr>
      <w:tr w:rsidR="00270995" w:rsidRPr="00755BDD" w14:paraId="56D680CD" w14:textId="77777777" w:rsidTr="00776EDA">
        <w:tc>
          <w:tcPr>
            <w:tcW w:w="988" w:type="dxa"/>
            <w:tcBorders>
              <w:top w:val="nil"/>
              <w:left w:val="single" w:sz="4" w:space="0" w:color="auto"/>
              <w:bottom w:val="nil"/>
              <w:right w:val="single" w:sz="4" w:space="0" w:color="auto"/>
            </w:tcBorders>
            <w:vAlign w:val="bottom"/>
          </w:tcPr>
          <w:p w14:paraId="1F897217" w14:textId="77777777" w:rsidR="00270995" w:rsidRPr="003818D1" w:rsidRDefault="00270995" w:rsidP="00776EDA">
            <w:pPr>
              <w:pStyle w:val="5lygis"/>
              <w:jc w:val="left"/>
              <w:rPr>
                <w:b w:val="0"/>
                <w:sz w:val="24"/>
                <w:szCs w:val="24"/>
              </w:rPr>
            </w:pPr>
            <w:r w:rsidRPr="003818D1">
              <w:rPr>
                <w:b w:val="0"/>
                <w:color w:val="000000"/>
                <w:sz w:val="24"/>
                <w:szCs w:val="24"/>
              </w:rPr>
              <w:t>8.2.1.</w:t>
            </w:r>
          </w:p>
        </w:tc>
        <w:tc>
          <w:tcPr>
            <w:tcW w:w="7087" w:type="dxa"/>
            <w:tcBorders>
              <w:top w:val="nil"/>
              <w:left w:val="single" w:sz="4" w:space="0" w:color="auto"/>
              <w:bottom w:val="nil"/>
              <w:right w:val="single" w:sz="4" w:space="0" w:color="auto"/>
            </w:tcBorders>
            <w:vAlign w:val="bottom"/>
          </w:tcPr>
          <w:p w14:paraId="76EA9BBE" w14:textId="77777777" w:rsidR="00270995" w:rsidRPr="003818D1" w:rsidRDefault="00270995" w:rsidP="00776EDA">
            <w:pPr>
              <w:pStyle w:val="5lygis"/>
              <w:jc w:val="left"/>
              <w:rPr>
                <w:b w:val="0"/>
                <w:sz w:val="24"/>
                <w:szCs w:val="24"/>
              </w:rPr>
            </w:pPr>
            <w:r w:rsidRPr="003818D1">
              <w:rPr>
                <w:b w:val="0"/>
                <w:color w:val="000000"/>
                <w:sz w:val="24"/>
                <w:szCs w:val="24"/>
              </w:rPr>
              <w:t>plytų mūro, stambiaplokščiai, betono blokų</w:t>
            </w:r>
          </w:p>
        </w:tc>
        <w:tc>
          <w:tcPr>
            <w:tcW w:w="1838" w:type="dxa"/>
            <w:tcBorders>
              <w:top w:val="nil"/>
              <w:left w:val="single" w:sz="4" w:space="0" w:color="auto"/>
              <w:bottom w:val="nil"/>
              <w:right w:val="single" w:sz="4" w:space="0" w:color="auto"/>
            </w:tcBorders>
            <w:vAlign w:val="bottom"/>
          </w:tcPr>
          <w:p w14:paraId="2165BB7D" w14:textId="77777777" w:rsidR="00270995" w:rsidRPr="003818D1" w:rsidRDefault="00270995" w:rsidP="00776EDA">
            <w:pPr>
              <w:pStyle w:val="5lygis"/>
              <w:jc w:val="center"/>
              <w:rPr>
                <w:b w:val="0"/>
                <w:sz w:val="24"/>
                <w:szCs w:val="24"/>
              </w:rPr>
            </w:pPr>
            <w:r w:rsidRPr="003818D1">
              <w:rPr>
                <w:b w:val="0"/>
                <w:color w:val="000000"/>
                <w:sz w:val="24"/>
                <w:szCs w:val="24"/>
              </w:rPr>
              <w:t>100</w:t>
            </w:r>
          </w:p>
        </w:tc>
      </w:tr>
      <w:tr w:rsidR="00270995" w:rsidRPr="00755BDD" w14:paraId="4BC833EB" w14:textId="77777777" w:rsidTr="00776EDA">
        <w:tc>
          <w:tcPr>
            <w:tcW w:w="988" w:type="dxa"/>
            <w:tcBorders>
              <w:top w:val="nil"/>
              <w:left w:val="single" w:sz="4" w:space="0" w:color="auto"/>
              <w:bottom w:val="single" w:sz="4" w:space="0" w:color="auto"/>
              <w:right w:val="single" w:sz="4" w:space="0" w:color="auto"/>
            </w:tcBorders>
            <w:vAlign w:val="bottom"/>
          </w:tcPr>
          <w:p w14:paraId="7E1822DE" w14:textId="77777777" w:rsidR="00270995" w:rsidRPr="003818D1" w:rsidRDefault="00270995" w:rsidP="00776EDA">
            <w:pPr>
              <w:pStyle w:val="5lygis"/>
              <w:jc w:val="left"/>
              <w:rPr>
                <w:b w:val="0"/>
                <w:sz w:val="24"/>
                <w:szCs w:val="24"/>
              </w:rPr>
            </w:pPr>
            <w:r w:rsidRPr="003818D1">
              <w:rPr>
                <w:b w:val="0"/>
                <w:color w:val="000000"/>
                <w:sz w:val="24"/>
                <w:szCs w:val="24"/>
              </w:rPr>
              <w:t>8.2.2.</w:t>
            </w:r>
          </w:p>
        </w:tc>
        <w:tc>
          <w:tcPr>
            <w:tcW w:w="7087" w:type="dxa"/>
            <w:tcBorders>
              <w:top w:val="nil"/>
              <w:left w:val="single" w:sz="4" w:space="0" w:color="auto"/>
              <w:bottom w:val="single" w:sz="4" w:space="0" w:color="auto"/>
              <w:right w:val="single" w:sz="4" w:space="0" w:color="auto"/>
            </w:tcBorders>
            <w:vAlign w:val="bottom"/>
          </w:tcPr>
          <w:p w14:paraId="7EFE9C26" w14:textId="77777777" w:rsidR="00270995" w:rsidRPr="003818D1" w:rsidRDefault="00270995" w:rsidP="00776EDA">
            <w:pPr>
              <w:pStyle w:val="5lygis"/>
              <w:jc w:val="left"/>
              <w:rPr>
                <w:b w:val="0"/>
                <w:sz w:val="24"/>
                <w:szCs w:val="24"/>
              </w:rPr>
            </w:pPr>
            <w:r w:rsidRPr="003818D1">
              <w:rPr>
                <w:b w:val="0"/>
                <w:color w:val="000000"/>
                <w:sz w:val="24"/>
                <w:szCs w:val="24"/>
              </w:rPr>
              <w:t>mediniai su karkasu</w:t>
            </w:r>
          </w:p>
        </w:tc>
        <w:tc>
          <w:tcPr>
            <w:tcW w:w="1838" w:type="dxa"/>
            <w:tcBorders>
              <w:top w:val="nil"/>
              <w:left w:val="single" w:sz="4" w:space="0" w:color="auto"/>
              <w:bottom w:val="single" w:sz="4" w:space="0" w:color="auto"/>
              <w:right w:val="single" w:sz="4" w:space="0" w:color="auto"/>
            </w:tcBorders>
            <w:vAlign w:val="bottom"/>
          </w:tcPr>
          <w:p w14:paraId="08B9679A"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331FC040" w14:textId="77777777" w:rsidTr="00776EDA">
        <w:tc>
          <w:tcPr>
            <w:tcW w:w="988" w:type="dxa"/>
            <w:tcBorders>
              <w:top w:val="single" w:sz="4" w:space="0" w:color="auto"/>
              <w:bottom w:val="single" w:sz="4" w:space="0" w:color="auto"/>
            </w:tcBorders>
            <w:shd w:val="clear" w:color="auto" w:fill="E7E6E6" w:themeFill="background2"/>
            <w:vAlign w:val="bottom"/>
          </w:tcPr>
          <w:p w14:paraId="5A7CA852" w14:textId="77777777" w:rsidR="00270995" w:rsidRPr="003818D1" w:rsidRDefault="00270995" w:rsidP="00776EDA">
            <w:pPr>
              <w:pStyle w:val="5lygis"/>
              <w:jc w:val="left"/>
              <w:rPr>
                <w:b w:val="0"/>
                <w:sz w:val="24"/>
                <w:szCs w:val="24"/>
              </w:rPr>
            </w:pPr>
            <w:r w:rsidRPr="003818D1">
              <w:rPr>
                <w:b w:val="0"/>
                <w:color w:val="000000"/>
                <w:sz w:val="24"/>
                <w:szCs w:val="24"/>
              </w:rPr>
              <w:t>9</w:t>
            </w:r>
          </w:p>
        </w:tc>
        <w:tc>
          <w:tcPr>
            <w:tcW w:w="7087" w:type="dxa"/>
            <w:tcBorders>
              <w:top w:val="single" w:sz="4" w:space="0" w:color="auto"/>
              <w:bottom w:val="single" w:sz="4" w:space="0" w:color="auto"/>
            </w:tcBorders>
            <w:shd w:val="clear" w:color="auto" w:fill="E7E6E6" w:themeFill="background2"/>
            <w:vAlign w:val="bottom"/>
          </w:tcPr>
          <w:p w14:paraId="7B52257B" w14:textId="77777777" w:rsidR="00270995" w:rsidRPr="003818D1" w:rsidRDefault="00270995" w:rsidP="00776EDA">
            <w:pPr>
              <w:pStyle w:val="5lygis"/>
              <w:jc w:val="left"/>
              <w:rPr>
                <w:b w:val="0"/>
                <w:sz w:val="24"/>
                <w:szCs w:val="24"/>
              </w:rPr>
            </w:pPr>
            <w:r w:rsidRPr="003818D1">
              <w:rPr>
                <w:b w:val="0"/>
                <w:color w:val="000000"/>
                <w:sz w:val="24"/>
                <w:szCs w:val="24"/>
              </w:rPr>
              <w:t xml:space="preserve"> TRANSPORTO PASKIRTIES STATINIAI</w:t>
            </w:r>
          </w:p>
        </w:tc>
        <w:tc>
          <w:tcPr>
            <w:tcW w:w="1838" w:type="dxa"/>
            <w:tcBorders>
              <w:top w:val="single" w:sz="4" w:space="0" w:color="auto"/>
              <w:bottom w:val="single" w:sz="4" w:space="0" w:color="auto"/>
            </w:tcBorders>
            <w:shd w:val="clear" w:color="auto" w:fill="E7E6E6" w:themeFill="background2"/>
            <w:vAlign w:val="bottom"/>
          </w:tcPr>
          <w:p w14:paraId="1974DBC4" w14:textId="77777777" w:rsidR="00270995" w:rsidRPr="003818D1" w:rsidRDefault="00270995" w:rsidP="00776EDA">
            <w:pPr>
              <w:pStyle w:val="5lygis"/>
              <w:jc w:val="center"/>
              <w:rPr>
                <w:b w:val="0"/>
                <w:sz w:val="24"/>
                <w:szCs w:val="24"/>
              </w:rPr>
            </w:pPr>
          </w:p>
        </w:tc>
      </w:tr>
      <w:tr w:rsidR="00270995" w:rsidRPr="00755BDD" w14:paraId="044B8E4F" w14:textId="77777777" w:rsidTr="00776EDA">
        <w:tc>
          <w:tcPr>
            <w:tcW w:w="988" w:type="dxa"/>
            <w:tcBorders>
              <w:top w:val="single" w:sz="4" w:space="0" w:color="auto"/>
              <w:left w:val="single" w:sz="4" w:space="0" w:color="auto"/>
              <w:bottom w:val="nil"/>
              <w:right w:val="single" w:sz="4" w:space="0" w:color="auto"/>
            </w:tcBorders>
            <w:vAlign w:val="bottom"/>
          </w:tcPr>
          <w:p w14:paraId="641F2D1E" w14:textId="77777777" w:rsidR="00270995" w:rsidRPr="003818D1" w:rsidRDefault="00270995" w:rsidP="00776EDA">
            <w:pPr>
              <w:pStyle w:val="5lygis"/>
              <w:jc w:val="left"/>
              <w:rPr>
                <w:b w:val="0"/>
                <w:sz w:val="24"/>
                <w:szCs w:val="24"/>
              </w:rPr>
            </w:pPr>
            <w:r w:rsidRPr="003818D1">
              <w:rPr>
                <w:b w:val="0"/>
                <w:color w:val="000000"/>
                <w:sz w:val="24"/>
                <w:szCs w:val="24"/>
              </w:rPr>
              <w:lastRenderedPageBreak/>
              <w:t>9.1</w:t>
            </w:r>
          </w:p>
        </w:tc>
        <w:tc>
          <w:tcPr>
            <w:tcW w:w="7087" w:type="dxa"/>
            <w:tcBorders>
              <w:top w:val="single" w:sz="4" w:space="0" w:color="auto"/>
              <w:left w:val="single" w:sz="4" w:space="0" w:color="auto"/>
              <w:bottom w:val="nil"/>
              <w:right w:val="single" w:sz="4" w:space="0" w:color="auto"/>
            </w:tcBorders>
            <w:vAlign w:val="bottom"/>
          </w:tcPr>
          <w:p w14:paraId="1B12B7E2" w14:textId="77777777" w:rsidR="00270995" w:rsidRPr="003818D1" w:rsidRDefault="00270995" w:rsidP="00776EDA">
            <w:pPr>
              <w:pStyle w:val="5lygis"/>
              <w:jc w:val="left"/>
              <w:rPr>
                <w:b w:val="0"/>
                <w:sz w:val="24"/>
                <w:szCs w:val="24"/>
              </w:rPr>
            </w:pPr>
            <w:r>
              <w:rPr>
                <w:b w:val="0"/>
                <w:color w:val="000000"/>
                <w:sz w:val="24"/>
                <w:szCs w:val="24"/>
              </w:rPr>
              <w:t>a</w:t>
            </w:r>
            <w:r w:rsidRPr="003818D1">
              <w:rPr>
                <w:b w:val="0"/>
                <w:color w:val="000000"/>
                <w:sz w:val="24"/>
                <w:szCs w:val="24"/>
              </w:rPr>
              <w:t>utomobilių kelių dangos</w:t>
            </w:r>
          </w:p>
        </w:tc>
        <w:tc>
          <w:tcPr>
            <w:tcW w:w="1838" w:type="dxa"/>
            <w:tcBorders>
              <w:top w:val="single" w:sz="4" w:space="0" w:color="auto"/>
              <w:left w:val="single" w:sz="4" w:space="0" w:color="auto"/>
              <w:bottom w:val="nil"/>
              <w:right w:val="single" w:sz="4" w:space="0" w:color="auto"/>
            </w:tcBorders>
            <w:vAlign w:val="bottom"/>
          </w:tcPr>
          <w:p w14:paraId="382526BA" w14:textId="77777777" w:rsidR="00270995" w:rsidRPr="003818D1" w:rsidRDefault="00270995" w:rsidP="00776EDA">
            <w:pPr>
              <w:pStyle w:val="5lygis"/>
              <w:jc w:val="center"/>
              <w:rPr>
                <w:b w:val="0"/>
                <w:sz w:val="24"/>
                <w:szCs w:val="24"/>
              </w:rPr>
            </w:pPr>
          </w:p>
        </w:tc>
      </w:tr>
      <w:tr w:rsidR="00270995" w:rsidRPr="00755BDD" w14:paraId="60E6805E" w14:textId="77777777" w:rsidTr="00776EDA">
        <w:tc>
          <w:tcPr>
            <w:tcW w:w="988" w:type="dxa"/>
            <w:tcBorders>
              <w:top w:val="nil"/>
              <w:left w:val="single" w:sz="4" w:space="0" w:color="auto"/>
              <w:bottom w:val="nil"/>
              <w:right w:val="single" w:sz="4" w:space="0" w:color="auto"/>
            </w:tcBorders>
            <w:vAlign w:val="bottom"/>
          </w:tcPr>
          <w:p w14:paraId="619F0CEB" w14:textId="77777777" w:rsidR="00270995" w:rsidRPr="003818D1" w:rsidRDefault="00270995" w:rsidP="00776EDA">
            <w:pPr>
              <w:pStyle w:val="5lygis"/>
              <w:jc w:val="left"/>
              <w:rPr>
                <w:b w:val="0"/>
                <w:sz w:val="24"/>
                <w:szCs w:val="24"/>
              </w:rPr>
            </w:pPr>
            <w:r w:rsidRPr="003818D1">
              <w:rPr>
                <w:b w:val="0"/>
                <w:color w:val="000000"/>
                <w:sz w:val="24"/>
                <w:szCs w:val="24"/>
              </w:rPr>
              <w:t>9.1.1</w:t>
            </w:r>
          </w:p>
        </w:tc>
        <w:tc>
          <w:tcPr>
            <w:tcW w:w="7087" w:type="dxa"/>
            <w:tcBorders>
              <w:top w:val="nil"/>
              <w:left w:val="single" w:sz="4" w:space="0" w:color="auto"/>
              <w:bottom w:val="nil"/>
              <w:right w:val="single" w:sz="4" w:space="0" w:color="auto"/>
            </w:tcBorders>
            <w:vAlign w:val="bottom"/>
          </w:tcPr>
          <w:p w14:paraId="2DBF7142" w14:textId="77777777" w:rsidR="00270995" w:rsidRPr="003818D1" w:rsidRDefault="00270995" w:rsidP="00776EDA">
            <w:pPr>
              <w:pStyle w:val="5lygis"/>
              <w:jc w:val="left"/>
              <w:rPr>
                <w:b w:val="0"/>
                <w:sz w:val="24"/>
                <w:szCs w:val="24"/>
              </w:rPr>
            </w:pPr>
            <w:r w:rsidRPr="003818D1">
              <w:rPr>
                <w:b w:val="0"/>
                <w:color w:val="000000"/>
                <w:sz w:val="24"/>
                <w:szCs w:val="24"/>
              </w:rPr>
              <w:t>asfaltbetonio</w:t>
            </w:r>
          </w:p>
        </w:tc>
        <w:tc>
          <w:tcPr>
            <w:tcW w:w="1838" w:type="dxa"/>
            <w:tcBorders>
              <w:top w:val="nil"/>
              <w:left w:val="single" w:sz="4" w:space="0" w:color="auto"/>
              <w:bottom w:val="nil"/>
              <w:right w:val="single" w:sz="4" w:space="0" w:color="auto"/>
            </w:tcBorders>
            <w:vAlign w:val="bottom"/>
          </w:tcPr>
          <w:p w14:paraId="2468BB4F" w14:textId="77777777" w:rsidR="00270995" w:rsidRPr="003818D1" w:rsidRDefault="00270995" w:rsidP="00776EDA">
            <w:pPr>
              <w:pStyle w:val="5lygis"/>
              <w:jc w:val="center"/>
              <w:rPr>
                <w:b w:val="0"/>
                <w:sz w:val="24"/>
                <w:szCs w:val="24"/>
              </w:rPr>
            </w:pPr>
            <w:r w:rsidRPr="003818D1">
              <w:rPr>
                <w:b w:val="0"/>
                <w:color w:val="000000"/>
                <w:sz w:val="24"/>
                <w:szCs w:val="24"/>
              </w:rPr>
              <w:t>20</w:t>
            </w:r>
          </w:p>
        </w:tc>
      </w:tr>
      <w:tr w:rsidR="00270995" w:rsidRPr="00755BDD" w14:paraId="67AF1ADC" w14:textId="77777777" w:rsidTr="00776EDA">
        <w:tc>
          <w:tcPr>
            <w:tcW w:w="988" w:type="dxa"/>
            <w:tcBorders>
              <w:top w:val="nil"/>
              <w:left w:val="single" w:sz="4" w:space="0" w:color="auto"/>
              <w:bottom w:val="nil"/>
              <w:right w:val="single" w:sz="4" w:space="0" w:color="auto"/>
            </w:tcBorders>
            <w:vAlign w:val="bottom"/>
          </w:tcPr>
          <w:p w14:paraId="05D7789C" w14:textId="77777777" w:rsidR="00270995" w:rsidRPr="003818D1" w:rsidRDefault="00270995" w:rsidP="00776EDA">
            <w:pPr>
              <w:pStyle w:val="5lygis"/>
              <w:jc w:val="left"/>
              <w:rPr>
                <w:b w:val="0"/>
                <w:sz w:val="24"/>
                <w:szCs w:val="24"/>
              </w:rPr>
            </w:pPr>
            <w:r w:rsidRPr="003818D1">
              <w:rPr>
                <w:b w:val="0"/>
                <w:color w:val="000000"/>
                <w:sz w:val="24"/>
                <w:szCs w:val="24"/>
              </w:rPr>
              <w:t>9.1.2</w:t>
            </w:r>
          </w:p>
        </w:tc>
        <w:tc>
          <w:tcPr>
            <w:tcW w:w="7087" w:type="dxa"/>
            <w:tcBorders>
              <w:top w:val="nil"/>
              <w:left w:val="single" w:sz="4" w:space="0" w:color="auto"/>
              <w:bottom w:val="nil"/>
              <w:right w:val="single" w:sz="4" w:space="0" w:color="auto"/>
            </w:tcBorders>
            <w:vAlign w:val="bottom"/>
          </w:tcPr>
          <w:p w14:paraId="363A9FB6" w14:textId="77777777" w:rsidR="00270995" w:rsidRPr="003818D1" w:rsidRDefault="00270995" w:rsidP="00776EDA">
            <w:pPr>
              <w:pStyle w:val="5lygis"/>
              <w:jc w:val="left"/>
              <w:rPr>
                <w:b w:val="0"/>
                <w:sz w:val="24"/>
                <w:szCs w:val="24"/>
              </w:rPr>
            </w:pPr>
            <w:r w:rsidRPr="003818D1">
              <w:rPr>
                <w:b w:val="0"/>
                <w:color w:val="000000"/>
                <w:sz w:val="24"/>
                <w:szCs w:val="24"/>
              </w:rPr>
              <w:t>cementbetonio (betono)</w:t>
            </w:r>
          </w:p>
        </w:tc>
        <w:tc>
          <w:tcPr>
            <w:tcW w:w="1838" w:type="dxa"/>
            <w:tcBorders>
              <w:top w:val="nil"/>
              <w:left w:val="single" w:sz="4" w:space="0" w:color="auto"/>
              <w:bottom w:val="nil"/>
              <w:right w:val="single" w:sz="4" w:space="0" w:color="auto"/>
            </w:tcBorders>
            <w:vAlign w:val="bottom"/>
          </w:tcPr>
          <w:p w14:paraId="020DD4F3"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4A271AC0" w14:textId="77777777" w:rsidTr="00776EDA">
        <w:tc>
          <w:tcPr>
            <w:tcW w:w="988" w:type="dxa"/>
            <w:tcBorders>
              <w:top w:val="nil"/>
              <w:left w:val="single" w:sz="4" w:space="0" w:color="auto"/>
              <w:bottom w:val="nil"/>
              <w:right w:val="single" w:sz="4" w:space="0" w:color="auto"/>
            </w:tcBorders>
            <w:vAlign w:val="bottom"/>
          </w:tcPr>
          <w:p w14:paraId="43A646AF" w14:textId="77777777" w:rsidR="00270995" w:rsidRPr="003818D1" w:rsidRDefault="00270995" w:rsidP="00776EDA">
            <w:pPr>
              <w:pStyle w:val="5lygis"/>
              <w:jc w:val="left"/>
              <w:rPr>
                <w:b w:val="0"/>
                <w:sz w:val="24"/>
                <w:szCs w:val="24"/>
              </w:rPr>
            </w:pPr>
            <w:r w:rsidRPr="003818D1">
              <w:rPr>
                <w:b w:val="0"/>
                <w:color w:val="000000"/>
                <w:sz w:val="24"/>
                <w:szCs w:val="24"/>
              </w:rPr>
              <w:t>9.1.3</w:t>
            </w:r>
          </w:p>
        </w:tc>
        <w:tc>
          <w:tcPr>
            <w:tcW w:w="7087" w:type="dxa"/>
            <w:tcBorders>
              <w:top w:val="nil"/>
              <w:left w:val="single" w:sz="4" w:space="0" w:color="auto"/>
              <w:bottom w:val="nil"/>
              <w:right w:val="single" w:sz="4" w:space="0" w:color="auto"/>
            </w:tcBorders>
            <w:vAlign w:val="bottom"/>
          </w:tcPr>
          <w:p w14:paraId="5CF29378" w14:textId="77777777" w:rsidR="00270995" w:rsidRPr="003818D1" w:rsidRDefault="00270995" w:rsidP="00776EDA">
            <w:pPr>
              <w:pStyle w:val="5lygis"/>
              <w:jc w:val="left"/>
              <w:rPr>
                <w:b w:val="0"/>
                <w:sz w:val="24"/>
                <w:szCs w:val="24"/>
              </w:rPr>
            </w:pPr>
            <w:r w:rsidRPr="003818D1">
              <w:rPr>
                <w:b w:val="0"/>
                <w:color w:val="000000"/>
                <w:sz w:val="24"/>
                <w:szCs w:val="24"/>
              </w:rPr>
              <w:t>juodos (permirkytos)</w:t>
            </w:r>
          </w:p>
        </w:tc>
        <w:tc>
          <w:tcPr>
            <w:tcW w:w="1838" w:type="dxa"/>
            <w:tcBorders>
              <w:top w:val="nil"/>
              <w:left w:val="single" w:sz="4" w:space="0" w:color="auto"/>
              <w:bottom w:val="nil"/>
              <w:right w:val="single" w:sz="4" w:space="0" w:color="auto"/>
            </w:tcBorders>
            <w:vAlign w:val="bottom"/>
          </w:tcPr>
          <w:p w14:paraId="61105203" w14:textId="77777777" w:rsidR="00270995" w:rsidRPr="003818D1" w:rsidRDefault="00270995" w:rsidP="00776EDA">
            <w:pPr>
              <w:pStyle w:val="5lygis"/>
              <w:jc w:val="center"/>
              <w:rPr>
                <w:b w:val="0"/>
                <w:sz w:val="24"/>
                <w:szCs w:val="24"/>
              </w:rPr>
            </w:pPr>
            <w:r w:rsidRPr="003818D1">
              <w:rPr>
                <w:b w:val="0"/>
                <w:color w:val="000000"/>
                <w:sz w:val="24"/>
                <w:szCs w:val="24"/>
              </w:rPr>
              <w:t>10</w:t>
            </w:r>
          </w:p>
        </w:tc>
      </w:tr>
      <w:tr w:rsidR="00270995" w:rsidRPr="00755BDD" w14:paraId="5B42B0D2" w14:textId="77777777" w:rsidTr="00776EDA">
        <w:tc>
          <w:tcPr>
            <w:tcW w:w="988" w:type="dxa"/>
            <w:tcBorders>
              <w:top w:val="nil"/>
              <w:left w:val="single" w:sz="4" w:space="0" w:color="auto"/>
              <w:bottom w:val="nil"/>
              <w:right w:val="single" w:sz="4" w:space="0" w:color="auto"/>
            </w:tcBorders>
            <w:vAlign w:val="bottom"/>
          </w:tcPr>
          <w:p w14:paraId="593A1389" w14:textId="77777777" w:rsidR="00270995" w:rsidRPr="003818D1" w:rsidRDefault="00270995" w:rsidP="00776EDA">
            <w:pPr>
              <w:pStyle w:val="5lygis"/>
              <w:jc w:val="left"/>
              <w:rPr>
                <w:b w:val="0"/>
                <w:sz w:val="24"/>
                <w:szCs w:val="24"/>
              </w:rPr>
            </w:pPr>
            <w:r w:rsidRPr="003818D1">
              <w:rPr>
                <w:b w:val="0"/>
                <w:color w:val="000000"/>
                <w:sz w:val="24"/>
                <w:szCs w:val="24"/>
              </w:rPr>
              <w:t>9.1.4</w:t>
            </w:r>
          </w:p>
        </w:tc>
        <w:tc>
          <w:tcPr>
            <w:tcW w:w="7087" w:type="dxa"/>
            <w:tcBorders>
              <w:top w:val="nil"/>
              <w:left w:val="single" w:sz="4" w:space="0" w:color="auto"/>
              <w:bottom w:val="nil"/>
              <w:right w:val="single" w:sz="4" w:space="0" w:color="auto"/>
            </w:tcBorders>
            <w:vAlign w:val="bottom"/>
          </w:tcPr>
          <w:p w14:paraId="240C5C2B" w14:textId="77777777" w:rsidR="00270995" w:rsidRPr="003818D1" w:rsidRDefault="00270995" w:rsidP="00776EDA">
            <w:pPr>
              <w:pStyle w:val="5lygis"/>
              <w:jc w:val="left"/>
              <w:rPr>
                <w:b w:val="0"/>
                <w:sz w:val="24"/>
                <w:szCs w:val="24"/>
              </w:rPr>
            </w:pPr>
            <w:r w:rsidRPr="003818D1">
              <w:rPr>
                <w:b w:val="0"/>
                <w:color w:val="000000"/>
                <w:sz w:val="24"/>
                <w:szCs w:val="24"/>
              </w:rPr>
              <w:t>grindinių (grindiniai)</w:t>
            </w:r>
          </w:p>
        </w:tc>
        <w:tc>
          <w:tcPr>
            <w:tcW w:w="1838" w:type="dxa"/>
            <w:tcBorders>
              <w:top w:val="nil"/>
              <w:left w:val="single" w:sz="4" w:space="0" w:color="auto"/>
              <w:bottom w:val="nil"/>
              <w:right w:val="single" w:sz="4" w:space="0" w:color="auto"/>
            </w:tcBorders>
            <w:vAlign w:val="bottom"/>
          </w:tcPr>
          <w:p w14:paraId="09389898" w14:textId="77777777" w:rsidR="00270995" w:rsidRPr="003818D1" w:rsidRDefault="00270995" w:rsidP="00776EDA">
            <w:pPr>
              <w:pStyle w:val="5lygis"/>
              <w:jc w:val="center"/>
              <w:rPr>
                <w:b w:val="0"/>
                <w:sz w:val="24"/>
                <w:szCs w:val="24"/>
              </w:rPr>
            </w:pPr>
            <w:r w:rsidRPr="003818D1">
              <w:rPr>
                <w:b w:val="0"/>
                <w:color w:val="000000"/>
                <w:sz w:val="24"/>
                <w:szCs w:val="24"/>
              </w:rPr>
              <w:t>10</w:t>
            </w:r>
          </w:p>
        </w:tc>
      </w:tr>
      <w:tr w:rsidR="00270995" w:rsidRPr="00755BDD" w14:paraId="3138C7CB" w14:textId="77777777" w:rsidTr="00776EDA">
        <w:tc>
          <w:tcPr>
            <w:tcW w:w="988" w:type="dxa"/>
            <w:tcBorders>
              <w:top w:val="nil"/>
              <w:left w:val="single" w:sz="4" w:space="0" w:color="auto"/>
              <w:bottom w:val="single" w:sz="4" w:space="0" w:color="auto"/>
              <w:right w:val="single" w:sz="4" w:space="0" w:color="auto"/>
            </w:tcBorders>
            <w:vAlign w:val="bottom"/>
          </w:tcPr>
          <w:p w14:paraId="28864B92" w14:textId="77777777" w:rsidR="00270995" w:rsidRPr="003818D1" w:rsidRDefault="00270995" w:rsidP="00776EDA">
            <w:pPr>
              <w:pStyle w:val="5lygis"/>
              <w:jc w:val="left"/>
              <w:rPr>
                <w:b w:val="0"/>
                <w:sz w:val="24"/>
                <w:szCs w:val="24"/>
              </w:rPr>
            </w:pPr>
            <w:r w:rsidRPr="003818D1">
              <w:rPr>
                <w:b w:val="0"/>
                <w:color w:val="000000"/>
                <w:sz w:val="24"/>
                <w:szCs w:val="24"/>
              </w:rPr>
              <w:t>9.1.5</w:t>
            </w:r>
          </w:p>
        </w:tc>
        <w:tc>
          <w:tcPr>
            <w:tcW w:w="7087" w:type="dxa"/>
            <w:tcBorders>
              <w:top w:val="nil"/>
              <w:left w:val="single" w:sz="4" w:space="0" w:color="auto"/>
              <w:bottom w:val="single" w:sz="4" w:space="0" w:color="auto"/>
              <w:right w:val="single" w:sz="4" w:space="0" w:color="auto"/>
            </w:tcBorders>
            <w:vAlign w:val="bottom"/>
          </w:tcPr>
          <w:p w14:paraId="430DED5D" w14:textId="77777777" w:rsidR="00270995" w:rsidRPr="003818D1" w:rsidRDefault="00270995" w:rsidP="00776EDA">
            <w:pPr>
              <w:pStyle w:val="5lygis"/>
              <w:jc w:val="left"/>
              <w:rPr>
                <w:b w:val="0"/>
                <w:sz w:val="24"/>
                <w:szCs w:val="24"/>
              </w:rPr>
            </w:pPr>
            <w:r w:rsidRPr="003818D1">
              <w:rPr>
                <w:b w:val="0"/>
                <w:color w:val="000000"/>
                <w:sz w:val="24"/>
                <w:szCs w:val="24"/>
              </w:rPr>
              <w:t>žvyro, žvyro ir skaldos (žvyrkeliai)</w:t>
            </w:r>
          </w:p>
        </w:tc>
        <w:tc>
          <w:tcPr>
            <w:tcW w:w="1838" w:type="dxa"/>
            <w:tcBorders>
              <w:top w:val="nil"/>
              <w:left w:val="single" w:sz="4" w:space="0" w:color="auto"/>
              <w:bottom w:val="single" w:sz="4" w:space="0" w:color="auto"/>
              <w:right w:val="single" w:sz="4" w:space="0" w:color="auto"/>
            </w:tcBorders>
            <w:vAlign w:val="bottom"/>
          </w:tcPr>
          <w:p w14:paraId="0857F403" w14:textId="77777777" w:rsidR="00270995" w:rsidRPr="003818D1" w:rsidRDefault="00270995" w:rsidP="00776EDA">
            <w:pPr>
              <w:pStyle w:val="5lygis"/>
              <w:jc w:val="center"/>
              <w:rPr>
                <w:b w:val="0"/>
                <w:sz w:val="24"/>
                <w:szCs w:val="24"/>
              </w:rPr>
            </w:pPr>
            <w:r w:rsidRPr="003818D1">
              <w:rPr>
                <w:b w:val="0"/>
                <w:color w:val="000000"/>
                <w:sz w:val="24"/>
                <w:szCs w:val="24"/>
              </w:rPr>
              <w:t>10</w:t>
            </w:r>
          </w:p>
        </w:tc>
      </w:tr>
      <w:tr w:rsidR="00270995" w:rsidRPr="00755BDD" w14:paraId="6692E57F" w14:textId="77777777" w:rsidTr="00776EDA">
        <w:tc>
          <w:tcPr>
            <w:tcW w:w="988" w:type="dxa"/>
            <w:tcBorders>
              <w:top w:val="single" w:sz="4" w:space="0" w:color="auto"/>
            </w:tcBorders>
            <w:shd w:val="clear" w:color="auto" w:fill="E7E6E6" w:themeFill="background2"/>
            <w:vAlign w:val="bottom"/>
          </w:tcPr>
          <w:p w14:paraId="6A559321" w14:textId="77777777" w:rsidR="00270995" w:rsidRPr="003818D1" w:rsidRDefault="00270995" w:rsidP="00776EDA">
            <w:pPr>
              <w:pStyle w:val="5lygis"/>
              <w:jc w:val="left"/>
              <w:rPr>
                <w:b w:val="0"/>
                <w:sz w:val="24"/>
                <w:szCs w:val="24"/>
              </w:rPr>
            </w:pPr>
            <w:r w:rsidRPr="003818D1">
              <w:rPr>
                <w:b w:val="0"/>
                <w:color w:val="000000"/>
                <w:sz w:val="24"/>
                <w:szCs w:val="24"/>
              </w:rPr>
              <w:t>10</w:t>
            </w:r>
          </w:p>
        </w:tc>
        <w:tc>
          <w:tcPr>
            <w:tcW w:w="7087" w:type="dxa"/>
            <w:tcBorders>
              <w:top w:val="single" w:sz="4" w:space="0" w:color="auto"/>
            </w:tcBorders>
            <w:shd w:val="clear" w:color="auto" w:fill="E7E6E6" w:themeFill="background2"/>
            <w:vAlign w:val="bottom"/>
          </w:tcPr>
          <w:p w14:paraId="6FFA57C4" w14:textId="77777777" w:rsidR="00270995" w:rsidRPr="003818D1" w:rsidRDefault="00270995" w:rsidP="00776EDA">
            <w:pPr>
              <w:pStyle w:val="5lygis"/>
              <w:jc w:val="left"/>
              <w:rPr>
                <w:b w:val="0"/>
                <w:sz w:val="24"/>
                <w:szCs w:val="24"/>
              </w:rPr>
            </w:pPr>
            <w:r w:rsidRPr="003818D1">
              <w:rPr>
                <w:b w:val="0"/>
                <w:color w:val="000000"/>
                <w:sz w:val="24"/>
                <w:szCs w:val="24"/>
              </w:rPr>
              <w:t xml:space="preserve"> KITOS PASKIRTIES STATINIAI</w:t>
            </w:r>
          </w:p>
        </w:tc>
        <w:tc>
          <w:tcPr>
            <w:tcW w:w="1838" w:type="dxa"/>
            <w:tcBorders>
              <w:top w:val="single" w:sz="4" w:space="0" w:color="auto"/>
            </w:tcBorders>
            <w:shd w:val="clear" w:color="auto" w:fill="E7E6E6" w:themeFill="background2"/>
            <w:vAlign w:val="bottom"/>
          </w:tcPr>
          <w:p w14:paraId="7205E0ED" w14:textId="77777777" w:rsidR="00270995" w:rsidRPr="003818D1" w:rsidRDefault="00270995" w:rsidP="00776EDA">
            <w:pPr>
              <w:pStyle w:val="5lygis"/>
              <w:jc w:val="center"/>
              <w:rPr>
                <w:b w:val="0"/>
                <w:sz w:val="24"/>
                <w:szCs w:val="24"/>
              </w:rPr>
            </w:pPr>
          </w:p>
        </w:tc>
      </w:tr>
      <w:tr w:rsidR="00270995" w:rsidRPr="00755BDD" w14:paraId="4D9572AB" w14:textId="77777777" w:rsidTr="00776EDA">
        <w:tc>
          <w:tcPr>
            <w:tcW w:w="988" w:type="dxa"/>
            <w:tcBorders>
              <w:bottom w:val="single" w:sz="4" w:space="0" w:color="auto"/>
            </w:tcBorders>
            <w:shd w:val="clear" w:color="auto" w:fill="E7E6E6" w:themeFill="background2"/>
            <w:vAlign w:val="bottom"/>
          </w:tcPr>
          <w:p w14:paraId="2C7B2DA7" w14:textId="77777777" w:rsidR="00270995" w:rsidRPr="003818D1" w:rsidRDefault="00270995" w:rsidP="00776EDA">
            <w:pPr>
              <w:pStyle w:val="5lygis"/>
              <w:jc w:val="left"/>
              <w:rPr>
                <w:b w:val="0"/>
                <w:sz w:val="24"/>
                <w:szCs w:val="24"/>
              </w:rPr>
            </w:pPr>
            <w:r w:rsidRPr="003818D1">
              <w:rPr>
                <w:b w:val="0"/>
                <w:color w:val="000000"/>
                <w:sz w:val="24"/>
                <w:szCs w:val="24"/>
              </w:rPr>
              <w:t>10.1</w:t>
            </w:r>
          </w:p>
        </w:tc>
        <w:tc>
          <w:tcPr>
            <w:tcW w:w="7087" w:type="dxa"/>
            <w:tcBorders>
              <w:bottom w:val="single" w:sz="4" w:space="0" w:color="auto"/>
            </w:tcBorders>
            <w:shd w:val="clear" w:color="auto" w:fill="E7E6E6" w:themeFill="background2"/>
            <w:vAlign w:val="bottom"/>
          </w:tcPr>
          <w:p w14:paraId="0C932475" w14:textId="77777777" w:rsidR="00270995" w:rsidRPr="003818D1" w:rsidRDefault="00270995" w:rsidP="00776EDA">
            <w:pPr>
              <w:pStyle w:val="5lygis"/>
              <w:jc w:val="left"/>
              <w:rPr>
                <w:b w:val="0"/>
                <w:sz w:val="24"/>
                <w:szCs w:val="24"/>
              </w:rPr>
            </w:pPr>
            <w:r w:rsidRPr="003818D1">
              <w:rPr>
                <w:b w:val="0"/>
                <w:color w:val="000000"/>
                <w:sz w:val="24"/>
                <w:szCs w:val="24"/>
              </w:rPr>
              <w:t>Tvora</w:t>
            </w:r>
          </w:p>
        </w:tc>
        <w:tc>
          <w:tcPr>
            <w:tcW w:w="1838" w:type="dxa"/>
            <w:tcBorders>
              <w:bottom w:val="single" w:sz="4" w:space="0" w:color="auto"/>
            </w:tcBorders>
            <w:shd w:val="clear" w:color="auto" w:fill="E7E6E6" w:themeFill="background2"/>
            <w:vAlign w:val="bottom"/>
          </w:tcPr>
          <w:p w14:paraId="03EA463E" w14:textId="77777777" w:rsidR="00270995" w:rsidRPr="003818D1" w:rsidRDefault="00270995" w:rsidP="00776EDA">
            <w:pPr>
              <w:pStyle w:val="5lygis"/>
              <w:jc w:val="center"/>
              <w:rPr>
                <w:b w:val="0"/>
                <w:sz w:val="24"/>
                <w:szCs w:val="24"/>
              </w:rPr>
            </w:pPr>
          </w:p>
        </w:tc>
      </w:tr>
      <w:tr w:rsidR="00270995" w:rsidRPr="00755BDD" w14:paraId="63B61A5A" w14:textId="77777777" w:rsidTr="00776EDA">
        <w:tc>
          <w:tcPr>
            <w:tcW w:w="988" w:type="dxa"/>
            <w:tcBorders>
              <w:top w:val="single" w:sz="4" w:space="0" w:color="auto"/>
              <w:left w:val="single" w:sz="4" w:space="0" w:color="auto"/>
              <w:bottom w:val="nil"/>
              <w:right w:val="single" w:sz="4" w:space="0" w:color="auto"/>
            </w:tcBorders>
            <w:vAlign w:val="bottom"/>
          </w:tcPr>
          <w:p w14:paraId="795CE229" w14:textId="77777777" w:rsidR="00270995" w:rsidRPr="003818D1" w:rsidRDefault="00270995" w:rsidP="00776EDA">
            <w:pPr>
              <w:pStyle w:val="5lygis"/>
              <w:jc w:val="left"/>
              <w:rPr>
                <w:b w:val="0"/>
                <w:sz w:val="24"/>
                <w:szCs w:val="24"/>
              </w:rPr>
            </w:pPr>
            <w:r w:rsidRPr="003818D1">
              <w:rPr>
                <w:b w:val="0"/>
                <w:color w:val="000000"/>
                <w:sz w:val="24"/>
                <w:szCs w:val="24"/>
              </w:rPr>
              <w:t>10.1.1</w:t>
            </w:r>
          </w:p>
        </w:tc>
        <w:tc>
          <w:tcPr>
            <w:tcW w:w="7087" w:type="dxa"/>
            <w:tcBorders>
              <w:top w:val="single" w:sz="4" w:space="0" w:color="auto"/>
              <w:left w:val="single" w:sz="4" w:space="0" w:color="auto"/>
              <w:bottom w:val="nil"/>
              <w:right w:val="single" w:sz="4" w:space="0" w:color="auto"/>
            </w:tcBorders>
            <w:vAlign w:val="bottom"/>
          </w:tcPr>
          <w:p w14:paraId="7B5D2924" w14:textId="77777777" w:rsidR="00270995" w:rsidRPr="003818D1" w:rsidRDefault="00270995" w:rsidP="00776EDA">
            <w:pPr>
              <w:pStyle w:val="5lygis"/>
              <w:jc w:val="left"/>
              <w:rPr>
                <w:b w:val="0"/>
                <w:sz w:val="24"/>
                <w:szCs w:val="24"/>
              </w:rPr>
            </w:pPr>
            <w:r w:rsidRPr="003818D1">
              <w:rPr>
                <w:b w:val="0"/>
                <w:color w:val="000000"/>
                <w:sz w:val="24"/>
                <w:szCs w:val="24"/>
              </w:rPr>
              <w:t>mūro</w:t>
            </w:r>
          </w:p>
        </w:tc>
        <w:tc>
          <w:tcPr>
            <w:tcW w:w="1838" w:type="dxa"/>
            <w:tcBorders>
              <w:top w:val="single" w:sz="4" w:space="0" w:color="auto"/>
              <w:left w:val="single" w:sz="4" w:space="0" w:color="auto"/>
              <w:bottom w:val="nil"/>
              <w:right w:val="single" w:sz="4" w:space="0" w:color="auto"/>
            </w:tcBorders>
            <w:vAlign w:val="bottom"/>
          </w:tcPr>
          <w:p w14:paraId="400039CC"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67DCF19D" w14:textId="77777777" w:rsidTr="00776EDA">
        <w:tc>
          <w:tcPr>
            <w:tcW w:w="988" w:type="dxa"/>
            <w:tcBorders>
              <w:top w:val="nil"/>
              <w:left w:val="single" w:sz="4" w:space="0" w:color="auto"/>
              <w:bottom w:val="nil"/>
              <w:right w:val="single" w:sz="4" w:space="0" w:color="auto"/>
            </w:tcBorders>
            <w:vAlign w:val="bottom"/>
          </w:tcPr>
          <w:p w14:paraId="5C1DE754" w14:textId="77777777" w:rsidR="00270995" w:rsidRPr="003818D1" w:rsidRDefault="00270995" w:rsidP="00776EDA">
            <w:pPr>
              <w:pStyle w:val="5lygis"/>
              <w:jc w:val="left"/>
              <w:rPr>
                <w:b w:val="0"/>
                <w:sz w:val="24"/>
                <w:szCs w:val="24"/>
              </w:rPr>
            </w:pPr>
            <w:r w:rsidRPr="003818D1">
              <w:rPr>
                <w:b w:val="0"/>
                <w:color w:val="000000"/>
                <w:sz w:val="24"/>
                <w:szCs w:val="24"/>
              </w:rPr>
              <w:t>10.1.2</w:t>
            </w:r>
          </w:p>
        </w:tc>
        <w:tc>
          <w:tcPr>
            <w:tcW w:w="7087" w:type="dxa"/>
            <w:tcBorders>
              <w:top w:val="nil"/>
              <w:left w:val="single" w:sz="4" w:space="0" w:color="auto"/>
              <w:bottom w:val="nil"/>
              <w:right w:val="single" w:sz="4" w:space="0" w:color="auto"/>
            </w:tcBorders>
            <w:vAlign w:val="bottom"/>
          </w:tcPr>
          <w:p w14:paraId="02406C4B" w14:textId="77777777" w:rsidR="00270995" w:rsidRPr="003818D1" w:rsidRDefault="00270995" w:rsidP="00776EDA">
            <w:pPr>
              <w:pStyle w:val="5lygis"/>
              <w:jc w:val="left"/>
              <w:rPr>
                <w:b w:val="0"/>
                <w:sz w:val="24"/>
                <w:szCs w:val="24"/>
              </w:rPr>
            </w:pPr>
            <w:r w:rsidRPr="003818D1">
              <w:rPr>
                <w:b w:val="0"/>
                <w:color w:val="000000"/>
                <w:sz w:val="24"/>
                <w:szCs w:val="24"/>
              </w:rPr>
              <w:t>betoninių plokščių</w:t>
            </w:r>
          </w:p>
        </w:tc>
        <w:tc>
          <w:tcPr>
            <w:tcW w:w="1838" w:type="dxa"/>
            <w:tcBorders>
              <w:top w:val="nil"/>
              <w:left w:val="single" w:sz="4" w:space="0" w:color="auto"/>
              <w:bottom w:val="nil"/>
              <w:right w:val="single" w:sz="4" w:space="0" w:color="auto"/>
            </w:tcBorders>
            <w:vAlign w:val="bottom"/>
          </w:tcPr>
          <w:p w14:paraId="7C872680"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4572B54A" w14:textId="77777777" w:rsidTr="00776EDA">
        <w:tc>
          <w:tcPr>
            <w:tcW w:w="988" w:type="dxa"/>
            <w:tcBorders>
              <w:top w:val="nil"/>
              <w:left w:val="single" w:sz="4" w:space="0" w:color="auto"/>
              <w:bottom w:val="nil"/>
              <w:right w:val="single" w:sz="4" w:space="0" w:color="auto"/>
            </w:tcBorders>
            <w:vAlign w:val="bottom"/>
          </w:tcPr>
          <w:p w14:paraId="222E0135" w14:textId="77777777" w:rsidR="00270995" w:rsidRPr="003818D1" w:rsidRDefault="00270995" w:rsidP="00776EDA">
            <w:pPr>
              <w:pStyle w:val="5lygis"/>
              <w:jc w:val="left"/>
              <w:rPr>
                <w:b w:val="0"/>
                <w:sz w:val="24"/>
                <w:szCs w:val="24"/>
              </w:rPr>
            </w:pPr>
            <w:r w:rsidRPr="003818D1">
              <w:rPr>
                <w:b w:val="0"/>
                <w:color w:val="000000"/>
                <w:sz w:val="24"/>
                <w:szCs w:val="24"/>
              </w:rPr>
              <w:t>10.1.3</w:t>
            </w:r>
          </w:p>
        </w:tc>
        <w:tc>
          <w:tcPr>
            <w:tcW w:w="7087" w:type="dxa"/>
            <w:tcBorders>
              <w:top w:val="nil"/>
              <w:left w:val="single" w:sz="4" w:space="0" w:color="auto"/>
              <w:bottom w:val="nil"/>
              <w:right w:val="single" w:sz="4" w:space="0" w:color="auto"/>
            </w:tcBorders>
            <w:vAlign w:val="bottom"/>
          </w:tcPr>
          <w:p w14:paraId="59F11AAE" w14:textId="77777777" w:rsidR="00270995" w:rsidRPr="003818D1" w:rsidRDefault="00270995" w:rsidP="00776EDA">
            <w:pPr>
              <w:pStyle w:val="5lygis"/>
              <w:jc w:val="left"/>
              <w:rPr>
                <w:b w:val="0"/>
                <w:sz w:val="24"/>
                <w:szCs w:val="24"/>
              </w:rPr>
            </w:pPr>
            <w:r w:rsidRPr="003818D1">
              <w:rPr>
                <w:b w:val="0"/>
                <w:color w:val="000000"/>
                <w:sz w:val="24"/>
                <w:szCs w:val="24"/>
              </w:rPr>
              <w:t>medinių statinių</w:t>
            </w:r>
          </w:p>
        </w:tc>
        <w:tc>
          <w:tcPr>
            <w:tcW w:w="1838" w:type="dxa"/>
            <w:tcBorders>
              <w:top w:val="nil"/>
              <w:left w:val="single" w:sz="4" w:space="0" w:color="auto"/>
              <w:bottom w:val="nil"/>
              <w:right w:val="single" w:sz="4" w:space="0" w:color="auto"/>
            </w:tcBorders>
            <w:vAlign w:val="bottom"/>
          </w:tcPr>
          <w:p w14:paraId="1199698B" w14:textId="77777777" w:rsidR="00270995" w:rsidRPr="003818D1" w:rsidRDefault="00270995" w:rsidP="00776EDA">
            <w:pPr>
              <w:pStyle w:val="5lygis"/>
              <w:jc w:val="center"/>
              <w:rPr>
                <w:b w:val="0"/>
                <w:sz w:val="24"/>
                <w:szCs w:val="24"/>
              </w:rPr>
            </w:pPr>
            <w:r w:rsidRPr="003818D1">
              <w:rPr>
                <w:b w:val="0"/>
                <w:color w:val="000000"/>
                <w:sz w:val="24"/>
                <w:szCs w:val="24"/>
              </w:rPr>
              <w:t>20</w:t>
            </w:r>
          </w:p>
        </w:tc>
      </w:tr>
      <w:tr w:rsidR="00270995" w:rsidRPr="00755BDD" w14:paraId="49E916F1" w14:textId="77777777" w:rsidTr="00776EDA">
        <w:tc>
          <w:tcPr>
            <w:tcW w:w="988" w:type="dxa"/>
            <w:tcBorders>
              <w:top w:val="nil"/>
              <w:left w:val="single" w:sz="4" w:space="0" w:color="auto"/>
              <w:bottom w:val="nil"/>
              <w:right w:val="single" w:sz="4" w:space="0" w:color="auto"/>
            </w:tcBorders>
            <w:vAlign w:val="bottom"/>
          </w:tcPr>
          <w:p w14:paraId="5CA1AFC6" w14:textId="77777777" w:rsidR="00270995" w:rsidRPr="003818D1" w:rsidRDefault="00270995" w:rsidP="00776EDA">
            <w:pPr>
              <w:pStyle w:val="5lygis"/>
              <w:jc w:val="left"/>
              <w:rPr>
                <w:b w:val="0"/>
                <w:sz w:val="24"/>
                <w:szCs w:val="24"/>
              </w:rPr>
            </w:pPr>
            <w:r w:rsidRPr="003818D1">
              <w:rPr>
                <w:b w:val="0"/>
                <w:color w:val="000000"/>
                <w:sz w:val="24"/>
                <w:szCs w:val="24"/>
              </w:rPr>
              <w:t>10.1.4</w:t>
            </w:r>
          </w:p>
        </w:tc>
        <w:tc>
          <w:tcPr>
            <w:tcW w:w="7087" w:type="dxa"/>
            <w:tcBorders>
              <w:top w:val="nil"/>
              <w:left w:val="single" w:sz="4" w:space="0" w:color="auto"/>
              <w:bottom w:val="nil"/>
              <w:right w:val="single" w:sz="4" w:space="0" w:color="auto"/>
            </w:tcBorders>
            <w:vAlign w:val="bottom"/>
          </w:tcPr>
          <w:p w14:paraId="41E11B3E" w14:textId="77777777" w:rsidR="00270995" w:rsidRPr="003818D1" w:rsidRDefault="00270995" w:rsidP="00776EDA">
            <w:pPr>
              <w:pStyle w:val="5lygis"/>
              <w:jc w:val="left"/>
              <w:rPr>
                <w:b w:val="0"/>
                <w:sz w:val="24"/>
                <w:szCs w:val="24"/>
              </w:rPr>
            </w:pPr>
            <w:r w:rsidRPr="003818D1">
              <w:rPr>
                <w:b w:val="0"/>
                <w:color w:val="000000"/>
                <w:sz w:val="24"/>
                <w:szCs w:val="24"/>
              </w:rPr>
              <w:t>metalinių kampuočių (strypų ir pan.)</w:t>
            </w:r>
          </w:p>
        </w:tc>
        <w:tc>
          <w:tcPr>
            <w:tcW w:w="1838" w:type="dxa"/>
            <w:tcBorders>
              <w:top w:val="nil"/>
              <w:left w:val="single" w:sz="4" w:space="0" w:color="auto"/>
              <w:bottom w:val="nil"/>
              <w:right w:val="single" w:sz="4" w:space="0" w:color="auto"/>
            </w:tcBorders>
            <w:vAlign w:val="bottom"/>
          </w:tcPr>
          <w:p w14:paraId="73DEEAF8" w14:textId="77777777" w:rsidR="00270995" w:rsidRPr="003818D1" w:rsidRDefault="00270995" w:rsidP="00776EDA">
            <w:pPr>
              <w:pStyle w:val="5lygis"/>
              <w:jc w:val="center"/>
              <w:rPr>
                <w:b w:val="0"/>
                <w:sz w:val="24"/>
                <w:szCs w:val="24"/>
              </w:rPr>
            </w:pPr>
            <w:r w:rsidRPr="003818D1">
              <w:rPr>
                <w:b w:val="0"/>
                <w:color w:val="000000"/>
                <w:sz w:val="24"/>
                <w:szCs w:val="24"/>
              </w:rPr>
              <w:t>35</w:t>
            </w:r>
          </w:p>
        </w:tc>
      </w:tr>
      <w:tr w:rsidR="00270995" w:rsidRPr="00755BDD" w14:paraId="3D8CE8FD" w14:textId="77777777" w:rsidTr="00776EDA">
        <w:tc>
          <w:tcPr>
            <w:tcW w:w="988" w:type="dxa"/>
            <w:tcBorders>
              <w:top w:val="nil"/>
              <w:left w:val="single" w:sz="4" w:space="0" w:color="auto"/>
              <w:bottom w:val="single" w:sz="4" w:space="0" w:color="auto"/>
              <w:right w:val="single" w:sz="4" w:space="0" w:color="auto"/>
            </w:tcBorders>
            <w:vAlign w:val="bottom"/>
          </w:tcPr>
          <w:p w14:paraId="0E21F64B" w14:textId="77777777" w:rsidR="00270995" w:rsidRPr="003818D1" w:rsidRDefault="00270995" w:rsidP="00776EDA">
            <w:pPr>
              <w:pStyle w:val="5lygis"/>
              <w:jc w:val="left"/>
              <w:rPr>
                <w:b w:val="0"/>
                <w:sz w:val="24"/>
                <w:szCs w:val="24"/>
              </w:rPr>
            </w:pPr>
            <w:r w:rsidRPr="003818D1">
              <w:rPr>
                <w:b w:val="0"/>
                <w:color w:val="000000"/>
                <w:sz w:val="24"/>
                <w:szCs w:val="24"/>
              </w:rPr>
              <w:t>10.1.5</w:t>
            </w:r>
          </w:p>
        </w:tc>
        <w:tc>
          <w:tcPr>
            <w:tcW w:w="7087" w:type="dxa"/>
            <w:tcBorders>
              <w:top w:val="nil"/>
              <w:left w:val="single" w:sz="4" w:space="0" w:color="auto"/>
              <w:bottom w:val="single" w:sz="4" w:space="0" w:color="auto"/>
              <w:right w:val="single" w:sz="4" w:space="0" w:color="auto"/>
            </w:tcBorders>
            <w:vAlign w:val="bottom"/>
          </w:tcPr>
          <w:p w14:paraId="47F24D73" w14:textId="77777777" w:rsidR="00270995" w:rsidRPr="003818D1" w:rsidRDefault="00270995" w:rsidP="00776EDA">
            <w:pPr>
              <w:pStyle w:val="5lygis"/>
              <w:jc w:val="left"/>
              <w:rPr>
                <w:b w:val="0"/>
                <w:sz w:val="24"/>
                <w:szCs w:val="24"/>
              </w:rPr>
            </w:pPr>
            <w:r w:rsidRPr="003818D1">
              <w:rPr>
                <w:b w:val="0"/>
                <w:color w:val="000000"/>
                <w:sz w:val="24"/>
                <w:szCs w:val="24"/>
              </w:rPr>
              <w:t>metalinio tinklo</w:t>
            </w:r>
          </w:p>
        </w:tc>
        <w:tc>
          <w:tcPr>
            <w:tcW w:w="1838" w:type="dxa"/>
            <w:tcBorders>
              <w:top w:val="nil"/>
              <w:left w:val="single" w:sz="4" w:space="0" w:color="auto"/>
              <w:bottom w:val="single" w:sz="4" w:space="0" w:color="auto"/>
              <w:right w:val="single" w:sz="4" w:space="0" w:color="auto"/>
            </w:tcBorders>
            <w:vAlign w:val="bottom"/>
          </w:tcPr>
          <w:p w14:paraId="35920314" w14:textId="77777777" w:rsidR="00270995" w:rsidRPr="003818D1" w:rsidRDefault="00270995" w:rsidP="00776EDA">
            <w:pPr>
              <w:pStyle w:val="5lygis"/>
              <w:jc w:val="center"/>
              <w:rPr>
                <w:b w:val="0"/>
                <w:sz w:val="24"/>
                <w:szCs w:val="24"/>
              </w:rPr>
            </w:pPr>
            <w:r w:rsidRPr="003818D1">
              <w:rPr>
                <w:b w:val="0"/>
                <w:color w:val="000000"/>
                <w:sz w:val="24"/>
                <w:szCs w:val="24"/>
              </w:rPr>
              <w:t>30</w:t>
            </w:r>
          </w:p>
        </w:tc>
      </w:tr>
      <w:tr w:rsidR="00270995" w:rsidRPr="00755BDD" w14:paraId="382F45C3" w14:textId="77777777" w:rsidTr="00776EDA">
        <w:tc>
          <w:tcPr>
            <w:tcW w:w="988" w:type="dxa"/>
            <w:tcBorders>
              <w:top w:val="single" w:sz="4" w:space="0" w:color="auto"/>
              <w:bottom w:val="single" w:sz="4" w:space="0" w:color="auto"/>
            </w:tcBorders>
            <w:shd w:val="clear" w:color="auto" w:fill="E7E6E6" w:themeFill="background2"/>
            <w:vAlign w:val="bottom"/>
          </w:tcPr>
          <w:p w14:paraId="61D2F9C4" w14:textId="77777777" w:rsidR="00270995" w:rsidRPr="003818D1" w:rsidRDefault="00270995" w:rsidP="00776EDA">
            <w:pPr>
              <w:pStyle w:val="5lygis"/>
              <w:jc w:val="left"/>
              <w:rPr>
                <w:b w:val="0"/>
                <w:sz w:val="24"/>
                <w:szCs w:val="24"/>
              </w:rPr>
            </w:pPr>
            <w:r w:rsidRPr="003818D1">
              <w:rPr>
                <w:b w:val="0"/>
                <w:color w:val="000000"/>
                <w:sz w:val="24"/>
                <w:szCs w:val="24"/>
              </w:rPr>
              <w:t>10.2</w:t>
            </w:r>
          </w:p>
        </w:tc>
        <w:tc>
          <w:tcPr>
            <w:tcW w:w="7087" w:type="dxa"/>
            <w:tcBorders>
              <w:top w:val="single" w:sz="4" w:space="0" w:color="auto"/>
              <w:bottom w:val="single" w:sz="4" w:space="0" w:color="auto"/>
            </w:tcBorders>
            <w:shd w:val="clear" w:color="auto" w:fill="E7E6E6" w:themeFill="background2"/>
            <w:vAlign w:val="bottom"/>
          </w:tcPr>
          <w:p w14:paraId="75C4B575" w14:textId="77777777" w:rsidR="00270995" w:rsidRPr="003818D1" w:rsidRDefault="00270995" w:rsidP="00776EDA">
            <w:pPr>
              <w:pStyle w:val="5lygis"/>
              <w:jc w:val="left"/>
              <w:rPr>
                <w:b w:val="0"/>
                <w:sz w:val="24"/>
                <w:szCs w:val="24"/>
              </w:rPr>
            </w:pPr>
            <w:r w:rsidRPr="003818D1">
              <w:rPr>
                <w:b w:val="0"/>
                <w:color w:val="000000"/>
                <w:sz w:val="24"/>
                <w:szCs w:val="24"/>
              </w:rPr>
              <w:t>Aikštelės</w:t>
            </w:r>
          </w:p>
        </w:tc>
        <w:tc>
          <w:tcPr>
            <w:tcW w:w="1838" w:type="dxa"/>
            <w:tcBorders>
              <w:top w:val="single" w:sz="4" w:space="0" w:color="auto"/>
              <w:bottom w:val="single" w:sz="4" w:space="0" w:color="auto"/>
            </w:tcBorders>
            <w:shd w:val="clear" w:color="auto" w:fill="E7E6E6" w:themeFill="background2"/>
            <w:vAlign w:val="bottom"/>
          </w:tcPr>
          <w:p w14:paraId="167240DE" w14:textId="77777777" w:rsidR="00270995" w:rsidRPr="003818D1" w:rsidRDefault="00270995" w:rsidP="00776EDA">
            <w:pPr>
              <w:pStyle w:val="5lygis"/>
              <w:jc w:val="center"/>
              <w:rPr>
                <w:b w:val="0"/>
                <w:sz w:val="24"/>
                <w:szCs w:val="24"/>
              </w:rPr>
            </w:pPr>
          </w:p>
        </w:tc>
      </w:tr>
      <w:tr w:rsidR="00270995" w:rsidRPr="00755BDD" w14:paraId="48CF1DFB" w14:textId="77777777" w:rsidTr="00776EDA">
        <w:tc>
          <w:tcPr>
            <w:tcW w:w="988" w:type="dxa"/>
            <w:tcBorders>
              <w:top w:val="single" w:sz="4" w:space="0" w:color="auto"/>
              <w:left w:val="single" w:sz="4" w:space="0" w:color="auto"/>
              <w:bottom w:val="nil"/>
              <w:right w:val="single" w:sz="4" w:space="0" w:color="auto"/>
            </w:tcBorders>
            <w:vAlign w:val="bottom"/>
          </w:tcPr>
          <w:p w14:paraId="08941DC3" w14:textId="77777777" w:rsidR="00270995" w:rsidRPr="003818D1" w:rsidRDefault="00270995" w:rsidP="00776EDA">
            <w:pPr>
              <w:pStyle w:val="5lygis"/>
              <w:jc w:val="left"/>
              <w:rPr>
                <w:b w:val="0"/>
                <w:sz w:val="24"/>
                <w:szCs w:val="24"/>
              </w:rPr>
            </w:pPr>
            <w:r w:rsidRPr="003818D1">
              <w:rPr>
                <w:b w:val="0"/>
                <w:color w:val="000000"/>
                <w:sz w:val="24"/>
                <w:szCs w:val="24"/>
              </w:rPr>
              <w:t>10.2.1.</w:t>
            </w:r>
          </w:p>
        </w:tc>
        <w:tc>
          <w:tcPr>
            <w:tcW w:w="7087" w:type="dxa"/>
            <w:tcBorders>
              <w:top w:val="single" w:sz="4" w:space="0" w:color="auto"/>
              <w:left w:val="single" w:sz="4" w:space="0" w:color="auto"/>
              <w:bottom w:val="nil"/>
              <w:right w:val="single" w:sz="4" w:space="0" w:color="auto"/>
            </w:tcBorders>
            <w:vAlign w:val="bottom"/>
          </w:tcPr>
          <w:p w14:paraId="3546861A" w14:textId="77777777" w:rsidR="00270995" w:rsidRPr="003818D1" w:rsidRDefault="00270995" w:rsidP="00776EDA">
            <w:pPr>
              <w:pStyle w:val="5lygis"/>
              <w:jc w:val="left"/>
              <w:rPr>
                <w:b w:val="0"/>
                <w:sz w:val="24"/>
                <w:szCs w:val="24"/>
              </w:rPr>
            </w:pPr>
            <w:r w:rsidRPr="003818D1">
              <w:rPr>
                <w:b w:val="0"/>
                <w:color w:val="000000"/>
                <w:sz w:val="24"/>
                <w:szCs w:val="24"/>
              </w:rPr>
              <w:t>asfalto</w:t>
            </w:r>
          </w:p>
        </w:tc>
        <w:tc>
          <w:tcPr>
            <w:tcW w:w="1838" w:type="dxa"/>
            <w:tcBorders>
              <w:top w:val="single" w:sz="4" w:space="0" w:color="auto"/>
              <w:left w:val="single" w:sz="4" w:space="0" w:color="auto"/>
              <w:bottom w:val="nil"/>
              <w:right w:val="single" w:sz="4" w:space="0" w:color="auto"/>
            </w:tcBorders>
            <w:vAlign w:val="bottom"/>
          </w:tcPr>
          <w:p w14:paraId="6D935920" w14:textId="77777777" w:rsidR="00270995" w:rsidRPr="003818D1" w:rsidRDefault="00270995" w:rsidP="00776EDA">
            <w:pPr>
              <w:pStyle w:val="5lygis"/>
              <w:jc w:val="center"/>
              <w:rPr>
                <w:b w:val="0"/>
                <w:sz w:val="24"/>
                <w:szCs w:val="24"/>
              </w:rPr>
            </w:pPr>
            <w:r w:rsidRPr="003818D1">
              <w:rPr>
                <w:b w:val="0"/>
                <w:color w:val="000000"/>
                <w:sz w:val="24"/>
                <w:szCs w:val="24"/>
              </w:rPr>
              <w:t>15</w:t>
            </w:r>
          </w:p>
        </w:tc>
      </w:tr>
      <w:tr w:rsidR="00270995" w:rsidRPr="00755BDD" w14:paraId="538FBFF5" w14:textId="77777777" w:rsidTr="00776EDA">
        <w:tc>
          <w:tcPr>
            <w:tcW w:w="988" w:type="dxa"/>
            <w:tcBorders>
              <w:top w:val="nil"/>
              <w:left w:val="single" w:sz="4" w:space="0" w:color="auto"/>
              <w:bottom w:val="nil"/>
              <w:right w:val="single" w:sz="4" w:space="0" w:color="auto"/>
            </w:tcBorders>
            <w:vAlign w:val="bottom"/>
          </w:tcPr>
          <w:p w14:paraId="4CBDFBAD" w14:textId="77777777" w:rsidR="00270995" w:rsidRPr="003818D1" w:rsidRDefault="00270995" w:rsidP="00776EDA">
            <w:pPr>
              <w:pStyle w:val="5lygis"/>
              <w:jc w:val="left"/>
              <w:rPr>
                <w:b w:val="0"/>
                <w:sz w:val="24"/>
                <w:szCs w:val="24"/>
              </w:rPr>
            </w:pPr>
            <w:r w:rsidRPr="003818D1">
              <w:rPr>
                <w:b w:val="0"/>
                <w:color w:val="000000"/>
                <w:sz w:val="24"/>
                <w:szCs w:val="24"/>
              </w:rPr>
              <w:t>10.2.2</w:t>
            </w:r>
          </w:p>
        </w:tc>
        <w:tc>
          <w:tcPr>
            <w:tcW w:w="7087" w:type="dxa"/>
            <w:tcBorders>
              <w:top w:val="nil"/>
              <w:left w:val="single" w:sz="4" w:space="0" w:color="auto"/>
              <w:bottom w:val="nil"/>
              <w:right w:val="single" w:sz="4" w:space="0" w:color="auto"/>
            </w:tcBorders>
            <w:vAlign w:val="bottom"/>
          </w:tcPr>
          <w:p w14:paraId="2F6CFF5B" w14:textId="77777777" w:rsidR="00270995" w:rsidRPr="003818D1" w:rsidRDefault="00270995" w:rsidP="00776EDA">
            <w:pPr>
              <w:pStyle w:val="5lygis"/>
              <w:jc w:val="left"/>
              <w:rPr>
                <w:b w:val="0"/>
                <w:sz w:val="24"/>
                <w:szCs w:val="24"/>
              </w:rPr>
            </w:pPr>
            <w:r w:rsidRPr="003818D1">
              <w:rPr>
                <w:b w:val="0"/>
                <w:color w:val="000000"/>
                <w:sz w:val="24"/>
                <w:szCs w:val="24"/>
              </w:rPr>
              <w:t>trinkelių</w:t>
            </w:r>
          </w:p>
        </w:tc>
        <w:tc>
          <w:tcPr>
            <w:tcW w:w="1838" w:type="dxa"/>
            <w:tcBorders>
              <w:top w:val="nil"/>
              <w:left w:val="single" w:sz="4" w:space="0" w:color="auto"/>
              <w:bottom w:val="nil"/>
              <w:right w:val="single" w:sz="4" w:space="0" w:color="auto"/>
            </w:tcBorders>
            <w:vAlign w:val="bottom"/>
          </w:tcPr>
          <w:p w14:paraId="038D01EE" w14:textId="77777777" w:rsidR="00270995" w:rsidRPr="003818D1" w:rsidRDefault="00270995" w:rsidP="00776EDA">
            <w:pPr>
              <w:pStyle w:val="5lygis"/>
              <w:jc w:val="center"/>
              <w:rPr>
                <w:b w:val="0"/>
                <w:sz w:val="24"/>
                <w:szCs w:val="24"/>
              </w:rPr>
            </w:pPr>
            <w:r w:rsidRPr="003818D1">
              <w:rPr>
                <w:b w:val="0"/>
                <w:color w:val="000000"/>
                <w:sz w:val="24"/>
                <w:szCs w:val="24"/>
              </w:rPr>
              <w:t>20</w:t>
            </w:r>
          </w:p>
        </w:tc>
      </w:tr>
      <w:tr w:rsidR="00270995" w:rsidRPr="00755BDD" w14:paraId="3EFADA5C" w14:textId="77777777" w:rsidTr="00776EDA">
        <w:tc>
          <w:tcPr>
            <w:tcW w:w="988" w:type="dxa"/>
            <w:tcBorders>
              <w:top w:val="nil"/>
              <w:left w:val="single" w:sz="4" w:space="0" w:color="auto"/>
              <w:bottom w:val="nil"/>
              <w:right w:val="single" w:sz="4" w:space="0" w:color="auto"/>
            </w:tcBorders>
            <w:vAlign w:val="bottom"/>
          </w:tcPr>
          <w:p w14:paraId="4CC3F232" w14:textId="77777777" w:rsidR="00270995" w:rsidRPr="003818D1" w:rsidRDefault="00270995" w:rsidP="00776EDA">
            <w:pPr>
              <w:pStyle w:val="5lygis"/>
              <w:jc w:val="left"/>
              <w:rPr>
                <w:b w:val="0"/>
                <w:sz w:val="24"/>
                <w:szCs w:val="24"/>
              </w:rPr>
            </w:pPr>
            <w:r w:rsidRPr="003818D1">
              <w:rPr>
                <w:b w:val="0"/>
                <w:color w:val="000000"/>
                <w:sz w:val="24"/>
                <w:szCs w:val="24"/>
              </w:rPr>
              <w:t>10.2.3</w:t>
            </w:r>
          </w:p>
        </w:tc>
        <w:tc>
          <w:tcPr>
            <w:tcW w:w="7087" w:type="dxa"/>
            <w:tcBorders>
              <w:top w:val="nil"/>
              <w:left w:val="single" w:sz="4" w:space="0" w:color="auto"/>
              <w:bottom w:val="nil"/>
              <w:right w:val="single" w:sz="4" w:space="0" w:color="auto"/>
            </w:tcBorders>
            <w:vAlign w:val="bottom"/>
          </w:tcPr>
          <w:p w14:paraId="142F39FD" w14:textId="77777777" w:rsidR="00270995" w:rsidRPr="003818D1" w:rsidRDefault="00270995" w:rsidP="00776EDA">
            <w:pPr>
              <w:pStyle w:val="5lygis"/>
              <w:jc w:val="left"/>
              <w:rPr>
                <w:b w:val="0"/>
                <w:sz w:val="24"/>
                <w:szCs w:val="24"/>
              </w:rPr>
            </w:pPr>
            <w:r w:rsidRPr="003818D1">
              <w:rPr>
                <w:b w:val="0"/>
                <w:color w:val="000000"/>
                <w:sz w:val="24"/>
                <w:szCs w:val="24"/>
              </w:rPr>
              <w:t>šaligatvio plytelių</w:t>
            </w:r>
          </w:p>
        </w:tc>
        <w:tc>
          <w:tcPr>
            <w:tcW w:w="1838" w:type="dxa"/>
            <w:tcBorders>
              <w:top w:val="nil"/>
              <w:left w:val="single" w:sz="4" w:space="0" w:color="auto"/>
              <w:bottom w:val="nil"/>
              <w:right w:val="single" w:sz="4" w:space="0" w:color="auto"/>
            </w:tcBorders>
            <w:vAlign w:val="bottom"/>
          </w:tcPr>
          <w:p w14:paraId="72D05FDF" w14:textId="77777777" w:rsidR="00270995" w:rsidRPr="003818D1" w:rsidRDefault="00270995" w:rsidP="00776EDA">
            <w:pPr>
              <w:pStyle w:val="5lygis"/>
              <w:jc w:val="center"/>
              <w:rPr>
                <w:b w:val="0"/>
                <w:sz w:val="24"/>
                <w:szCs w:val="24"/>
              </w:rPr>
            </w:pPr>
            <w:r w:rsidRPr="003818D1">
              <w:rPr>
                <w:b w:val="0"/>
                <w:color w:val="000000"/>
                <w:sz w:val="24"/>
                <w:szCs w:val="24"/>
              </w:rPr>
              <w:t>15</w:t>
            </w:r>
          </w:p>
        </w:tc>
      </w:tr>
      <w:tr w:rsidR="00270995" w:rsidRPr="00755BDD" w14:paraId="35829A39" w14:textId="77777777" w:rsidTr="00776EDA">
        <w:tc>
          <w:tcPr>
            <w:tcW w:w="988" w:type="dxa"/>
            <w:tcBorders>
              <w:top w:val="nil"/>
              <w:left w:val="single" w:sz="4" w:space="0" w:color="auto"/>
              <w:bottom w:val="nil"/>
              <w:right w:val="single" w:sz="4" w:space="0" w:color="auto"/>
            </w:tcBorders>
            <w:vAlign w:val="bottom"/>
          </w:tcPr>
          <w:p w14:paraId="3897C813" w14:textId="77777777" w:rsidR="00270995" w:rsidRPr="003818D1" w:rsidRDefault="00270995" w:rsidP="00776EDA">
            <w:pPr>
              <w:pStyle w:val="5lygis"/>
              <w:jc w:val="left"/>
              <w:rPr>
                <w:b w:val="0"/>
                <w:sz w:val="24"/>
                <w:szCs w:val="24"/>
              </w:rPr>
            </w:pPr>
            <w:r w:rsidRPr="003818D1">
              <w:rPr>
                <w:b w:val="0"/>
                <w:color w:val="000000"/>
                <w:sz w:val="24"/>
                <w:szCs w:val="24"/>
              </w:rPr>
              <w:t>10.2.4</w:t>
            </w:r>
          </w:p>
        </w:tc>
        <w:tc>
          <w:tcPr>
            <w:tcW w:w="7087" w:type="dxa"/>
            <w:tcBorders>
              <w:top w:val="nil"/>
              <w:left w:val="single" w:sz="4" w:space="0" w:color="auto"/>
              <w:bottom w:val="nil"/>
              <w:right w:val="single" w:sz="4" w:space="0" w:color="auto"/>
            </w:tcBorders>
            <w:vAlign w:val="bottom"/>
          </w:tcPr>
          <w:p w14:paraId="31E353C6" w14:textId="77777777" w:rsidR="00270995" w:rsidRPr="003818D1" w:rsidRDefault="00270995" w:rsidP="00776EDA">
            <w:pPr>
              <w:pStyle w:val="5lygis"/>
              <w:jc w:val="left"/>
              <w:rPr>
                <w:b w:val="0"/>
                <w:sz w:val="24"/>
                <w:szCs w:val="24"/>
              </w:rPr>
            </w:pPr>
            <w:r w:rsidRPr="003818D1">
              <w:rPr>
                <w:b w:val="0"/>
                <w:color w:val="000000"/>
                <w:sz w:val="24"/>
                <w:szCs w:val="24"/>
              </w:rPr>
              <w:t>skaldos</w:t>
            </w:r>
          </w:p>
        </w:tc>
        <w:tc>
          <w:tcPr>
            <w:tcW w:w="1838" w:type="dxa"/>
            <w:tcBorders>
              <w:top w:val="nil"/>
              <w:left w:val="single" w:sz="4" w:space="0" w:color="auto"/>
              <w:bottom w:val="nil"/>
              <w:right w:val="single" w:sz="4" w:space="0" w:color="auto"/>
            </w:tcBorders>
            <w:vAlign w:val="bottom"/>
          </w:tcPr>
          <w:p w14:paraId="7911A8B8" w14:textId="77777777" w:rsidR="00270995" w:rsidRPr="003818D1" w:rsidRDefault="00270995" w:rsidP="00776EDA">
            <w:pPr>
              <w:pStyle w:val="5lygis"/>
              <w:jc w:val="center"/>
              <w:rPr>
                <w:b w:val="0"/>
                <w:sz w:val="24"/>
                <w:szCs w:val="24"/>
              </w:rPr>
            </w:pPr>
            <w:r w:rsidRPr="003818D1">
              <w:rPr>
                <w:b w:val="0"/>
                <w:color w:val="000000"/>
                <w:sz w:val="24"/>
                <w:szCs w:val="24"/>
              </w:rPr>
              <w:t>10</w:t>
            </w:r>
          </w:p>
        </w:tc>
      </w:tr>
      <w:tr w:rsidR="00270995" w:rsidRPr="00755BDD" w14:paraId="1AF33641" w14:textId="77777777" w:rsidTr="00776EDA">
        <w:tc>
          <w:tcPr>
            <w:tcW w:w="988" w:type="dxa"/>
            <w:tcBorders>
              <w:top w:val="nil"/>
              <w:left w:val="single" w:sz="4" w:space="0" w:color="auto"/>
              <w:bottom w:val="single" w:sz="4" w:space="0" w:color="auto"/>
              <w:right w:val="single" w:sz="4" w:space="0" w:color="auto"/>
            </w:tcBorders>
            <w:vAlign w:val="bottom"/>
          </w:tcPr>
          <w:p w14:paraId="6E634E74" w14:textId="77777777" w:rsidR="00270995" w:rsidRPr="003818D1" w:rsidRDefault="00270995" w:rsidP="00776EDA">
            <w:pPr>
              <w:pStyle w:val="5lygis"/>
              <w:jc w:val="left"/>
              <w:rPr>
                <w:b w:val="0"/>
                <w:sz w:val="24"/>
                <w:szCs w:val="24"/>
              </w:rPr>
            </w:pPr>
            <w:r w:rsidRPr="003818D1">
              <w:rPr>
                <w:b w:val="0"/>
                <w:color w:val="000000"/>
                <w:sz w:val="24"/>
                <w:szCs w:val="24"/>
              </w:rPr>
              <w:t>10.2.5</w:t>
            </w:r>
          </w:p>
        </w:tc>
        <w:tc>
          <w:tcPr>
            <w:tcW w:w="7087" w:type="dxa"/>
            <w:tcBorders>
              <w:top w:val="nil"/>
              <w:left w:val="single" w:sz="4" w:space="0" w:color="auto"/>
              <w:bottom w:val="single" w:sz="4" w:space="0" w:color="auto"/>
              <w:right w:val="single" w:sz="4" w:space="0" w:color="auto"/>
            </w:tcBorders>
            <w:vAlign w:val="bottom"/>
          </w:tcPr>
          <w:p w14:paraId="72C5987F" w14:textId="77777777" w:rsidR="00270995" w:rsidRPr="003818D1" w:rsidRDefault="00270995" w:rsidP="00776EDA">
            <w:pPr>
              <w:pStyle w:val="5lygis"/>
              <w:jc w:val="left"/>
              <w:rPr>
                <w:b w:val="0"/>
                <w:sz w:val="24"/>
                <w:szCs w:val="24"/>
              </w:rPr>
            </w:pPr>
            <w:r w:rsidRPr="003818D1">
              <w:rPr>
                <w:b w:val="0"/>
                <w:color w:val="000000"/>
                <w:sz w:val="24"/>
                <w:szCs w:val="24"/>
              </w:rPr>
              <w:t>natūralių akmenų</w:t>
            </w:r>
          </w:p>
        </w:tc>
        <w:tc>
          <w:tcPr>
            <w:tcW w:w="1838" w:type="dxa"/>
            <w:tcBorders>
              <w:top w:val="nil"/>
              <w:left w:val="single" w:sz="4" w:space="0" w:color="auto"/>
              <w:bottom w:val="single" w:sz="4" w:space="0" w:color="auto"/>
              <w:right w:val="single" w:sz="4" w:space="0" w:color="auto"/>
            </w:tcBorders>
            <w:vAlign w:val="bottom"/>
          </w:tcPr>
          <w:p w14:paraId="217830C2" w14:textId="77777777" w:rsidR="00270995" w:rsidRPr="003818D1" w:rsidRDefault="00270995" w:rsidP="00776EDA">
            <w:pPr>
              <w:pStyle w:val="5lygis"/>
              <w:jc w:val="center"/>
              <w:rPr>
                <w:b w:val="0"/>
                <w:sz w:val="24"/>
                <w:szCs w:val="24"/>
              </w:rPr>
            </w:pPr>
            <w:r w:rsidRPr="003818D1">
              <w:rPr>
                <w:b w:val="0"/>
                <w:color w:val="000000"/>
                <w:sz w:val="24"/>
                <w:szCs w:val="24"/>
              </w:rPr>
              <w:t>30</w:t>
            </w:r>
          </w:p>
        </w:tc>
      </w:tr>
      <w:tr w:rsidR="00270995" w:rsidRPr="00755BDD" w14:paraId="2E9EC440" w14:textId="77777777" w:rsidTr="00776EDA">
        <w:tc>
          <w:tcPr>
            <w:tcW w:w="988" w:type="dxa"/>
            <w:tcBorders>
              <w:top w:val="single" w:sz="4" w:space="0" w:color="auto"/>
              <w:bottom w:val="single" w:sz="4" w:space="0" w:color="auto"/>
            </w:tcBorders>
            <w:shd w:val="clear" w:color="auto" w:fill="E7E6E6" w:themeFill="background2"/>
            <w:vAlign w:val="bottom"/>
          </w:tcPr>
          <w:p w14:paraId="7F7522CB" w14:textId="77777777" w:rsidR="00270995" w:rsidRPr="003818D1" w:rsidRDefault="00270995" w:rsidP="00776EDA">
            <w:pPr>
              <w:pStyle w:val="5lygis"/>
              <w:jc w:val="left"/>
              <w:rPr>
                <w:b w:val="0"/>
                <w:sz w:val="24"/>
                <w:szCs w:val="24"/>
              </w:rPr>
            </w:pPr>
            <w:r w:rsidRPr="003818D1">
              <w:rPr>
                <w:b w:val="0"/>
                <w:color w:val="000000"/>
                <w:sz w:val="24"/>
                <w:szCs w:val="24"/>
              </w:rPr>
              <w:t>10.3</w:t>
            </w:r>
          </w:p>
        </w:tc>
        <w:tc>
          <w:tcPr>
            <w:tcW w:w="7087" w:type="dxa"/>
            <w:tcBorders>
              <w:top w:val="single" w:sz="4" w:space="0" w:color="auto"/>
              <w:bottom w:val="single" w:sz="4" w:space="0" w:color="auto"/>
            </w:tcBorders>
            <w:shd w:val="clear" w:color="auto" w:fill="E7E6E6" w:themeFill="background2"/>
            <w:vAlign w:val="bottom"/>
          </w:tcPr>
          <w:p w14:paraId="4BC4B504" w14:textId="77777777" w:rsidR="00270995" w:rsidRPr="003818D1" w:rsidRDefault="00270995" w:rsidP="00776EDA">
            <w:pPr>
              <w:pStyle w:val="5lygis"/>
              <w:jc w:val="left"/>
              <w:rPr>
                <w:b w:val="0"/>
                <w:sz w:val="24"/>
                <w:szCs w:val="24"/>
              </w:rPr>
            </w:pPr>
            <w:r w:rsidRPr="003818D1">
              <w:rPr>
                <w:b w:val="0"/>
                <w:color w:val="000000"/>
                <w:sz w:val="24"/>
                <w:szCs w:val="24"/>
              </w:rPr>
              <w:t>Pavėsinės</w:t>
            </w:r>
          </w:p>
        </w:tc>
        <w:tc>
          <w:tcPr>
            <w:tcW w:w="1838" w:type="dxa"/>
            <w:tcBorders>
              <w:top w:val="single" w:sz="4" w:space="0" w:color="auto"/>
              <w:bottom w:val="single" w:sz="4" w:space="0" w:color="auto"/>
            </w:tcBorders>
            <w:shd w:val="clear" w:color="auto" w:fill="E7E6E6" w:themeFill="background2"/>
            <w:vAlign w:val="bottom"/>
          </w:tcPr>
          <w:p w14:paraId="54612A40" w14:textId="77777777" w:rsidR="00270995" w:rsidRPr="003818D1" w:rsidRDefault="00270995" w:rsidP="00776EDA">
            <w:pPr>
              <w:pStyle w:val="5lygis"/>
              <w:jc w:val="center"/>
              <w:rPr>
                <w:b w:val="0"/>
                <w:sz w:val="24"/>
                <w:szCs w:val="24"/>
              </w:rPr>
            </w:pPr>
          </w:p>
        </w:tc>
      </w:tr>
      <w:tr w:rsidR="00270995" w:rsidRPr="00755BDD" w14:paraId="0E336CFB" w14:textId="77777777" w:rsidTr="00776EDA">
        <w:tc>
          <w:tcPr>
            <w:tcW w:w="988" w:type="dxa"/>
            <w:tcBorders>
              <w:top w:val="single" w:sz="4" w:space="0" w:color="auto"/>
              <w:left w:val="single" w:sz="4" w:space="0" w:color="auto"/>
              <w:bottom w:val="nil"/>
              <w:right w:val="single" w:sz="4" w:space="0" w:color="auto"/>
            </w:tcBorders>
            <w:vAlign w:val="bottom"/>
          </w:tcPr>
          <w:p w14:paraId="1BDB8D6A" w14:textId="77777777" w:rsidR="00270995" w:rsidRPr="003818D1" w:rsidRDefault="00270995" w:rsidP="00776EDA">
            <w:pPr>
              <w:pStyle w:val="5lygis"/>
              <w:jc w:val="left"/>
              <w:rPr>
                <w:b w:val="0"/>
                <w:sz w:val="24"/>
                <w:szCs w:val="24"/>
              </w:rPr>
            </w:pPr>
            <w:r w:rsidRPr="003818D1">
              <w:rPr>
                <w:b w:val="0"/>
                <w:color w:val="000000"/>
                <w:sz w:val="24"/>
                <w:szCs w:val="24"/>
              </w:rPr>
              <w:t>10.3.1.</w:t>
            </w:r>
          </w:p>
        </w:tc>
        <w:tc>
          <w:tcPr>
            <w:tcW w:w="7087" w:type="dxa"/>
            <w:tcBorders>
              <w:top w:val="single" w:sz="4" w:space="0" w:color="auto"/>
              <w:left w:val="single" w:sz="4" w:space="0" w:color="auto"/>
              <w:bottom w:val="nil"/>
              <w:right w:val="single" w:sz="4" w:space="0" w:color="auto"/>
            </w:tcBorders>
            <w:vAlign w:val="bottom"/>
          </w:tcPr>
          <w:p w14:paraId="50CCDDE5" w14:textId="77777777" w:rsidR="00270995" w:rsidRPr="003818D1" w:rsidRDefault="00270995" w:rsidP="00776EDA">
            <w:pPr>
              <w:pStyle w:val="5lygis"/>
              <w:jc w:val="left"/>
              <w:rPr>
                <w:b w:val="0"/>
                <w:sz w:val="24"/>
                <w:szCs w:val="24"/>
              </w:rPr>
            </w:pPr>
            <w:r w:rsidRPr="003818D1">
              <w:rPr>
                <w:b w:val="0"/>
                <w:color w:val="000000"/>
                <w:sz w:val="24"/>
                <w:szCs w:val="24"/>
              </w:rPr>
              <w:t>su plytų mūro stulpais</w:t>
            </w:r>
          </w:p>
        </w:tc>
        <w:tc>
          <w:tcPr>
            <w:tcW w:w="1838" w:type="dxa"/>
            <w:tcBorders>
              <w:top w:val="single" w:sz="4" w:space="0" w:color="auto"/>
              <w:left w:val="single" w:sz="4" w:space="0" w:color="auto"/>
              <w:bottom w:val="nil"/>
              <w:right w:val="single" w:sz="4" w:space="0" w:color="auto"/>
            </w:tcBorders>
            <w:vAlign w:val="bottom"/>
          </w:tcPr>
          <w:p w14:paraId="5E69717B"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7E0D5D97" w14:textId="77777777" w:rsidTr="00776EDA">
        <w:tc>
          <w:tcPr>
            <w:tcW w:w="988" w:type="dxa"/>
            <w:tcBorders>
              <w:top w:val="nil"/>
              <w:left w:val="single" w:sz="4" w:space="0" w:color="auto"/>
              <w:bottom w:val="single" w:sz="4" w:space="0" w:color="auto"/>
              <w:right w:val="single" w:sz="4" w:space="0" w:color="auto"/>
            </w:tcBorders>
            <w:vAlign w:val="bottom"/>
          </w:tcPr>
          <w:p w14:paraId="65E87EDF" w14:textId="77777777" w:rsidR="00270995" w:rsidRPr="003818D1" w:rsidRDefault="00270995" w:rsidP="00776EDA">
            <w:pPr>
              <w:pStyle w:val="5lygis"/>
              <w:jc w:val="left"/>
              <w:rPr>
                <w:b w:val="0"/>
                <w:sz w:val="24"/>
                <w:szCs w:val="24"/>
              </w:rPr>
            </w:pPr>
            <w:r w:rsidRPr="003818D1">
              <w:rPr>
                <w:b w:val="0"/>
                <w:color w:val="000000"/>
                <w:sz w:val="24"/>
                <w:szCs w:val="24"/>
              </w:rPr>
              <w:t>10.3.2</w:t>
            </w:r>
          </w:p>
        </w:tc>
        <w:tc>
          <w:tcPr>
            <w:tcW w:w="7087" w:type="dxa"/>
            <w:tcBorders>
              <w:top w:val="nil"/>
              <w:left w:val="single" w:sz="4" w:space="0" w:color="auto"/>
              <w:bottom w:val="single" w:sz="4" w:space="0" w:color="auto"/>
              <w:right w:val="single" w:sz="4" w:space="0" w:color="auto"/>
            </w:tcBorders>
            <w:vAlign w:val="bottom"/>
          </w:tcPr>
          <w:p w14:paraId="235818DD" w14:textId="77777777" w:rsidR="00270995" w:rsidRPr="003818D1" w:rsidRDefault="00270995" w:rsidP="00776EDA">
            <w:pPr>
              <w:pStyle w:val="5lygis"/>
              <w:jc w:val="left"/>
              <w:rPr>
                <w:b w:val="0"/>
                <w:sz w:val="24"/>
                <w:szCs w:val="24"/>
              </w:rPr>
            </w:pPr>
            <w:r w:rsidRPr="003818D1">
              <w:rPr>
                <w:b w:val="0"/>
                <w:color w:val="000000"/>
                <w:sz w:val="24"/>
                <w:szCs w:val="24"/>
              </w:rPr>
              <w:t>su medžio stulpais</w:t>
            </w:r>
          </w:p>
        </w:tc>
        <w:tc>
          <w:tcPr>
            <w:tcW w:w="1838" w:type="dxa"/>
            <w:tcBorders>
              <w:top w:val="nil"/>
              <w:left w:val="single" w:sz="4" w:space="0" w:color="auto"/>
              <w:bottom w:val="single" w:sz="4" w:space="0" w:color="auto"/>
              <w:right w:val="single" w:sz="4" w:space="0" w:color="auto"/>
            </w:tcBorders>
            <w:vAlign w:val="bottom"/>
          </w:tcPr>
          <w:p w14:paraId="05BEA6B0" w14:textId="77777777" w:rsidR="00270995" w:rsidRPr="003818D1" w:rsidRDefault="00270995" w:rsidP="00776EDA">
            <w:pPr>
              <w:pStyle w:val="5lygis"/>
              <w:jc w:val="center"/>
              <w:rPr>
                <w:b w:val="0"/>
                <w:sz w:val="24"/>
                <w:szCs w:val="24"/>
              </w:rPr>
            </w:pPr>
            <w:r w:rsidRPr="003818D1">
              <w:rPr>
                <w:b w:val="0"/>
                <w:color w:val="000000"/>
                <w:sz w:val="24"/>
                <w:szCs w:val="24"/>
              </w:rPr>
              <w:t>30</w:t>
            </w:r>
          </w:p>
        </w:tc>
      </w:tr>
      <w:tr w:rsidR="00270995" w:rsidRPr="00755BDD" w14:paraId="59EDFE75" w14:textId="77777777" w:rsidTr="00776EDA">
        <w:tc>
          <w:tcPr>
            <w:tcW w:w="988" w:type="dxa"/>
            <w:tcBorders>
              <w:top w:val="single" w:sz="4" w:space="0" w:color="auto"/>
            </w:tcBorders>
            <w:shd w:val="clear" w:color="auto" w:fill="E7E6E6" w:themeFill="background2"/>
            <w:vAlign w:val="bottom"/>
          </w:tcPr>
          <w:p w14:paraId="61CC57C6" w14:textId="77777777" w:rsidR="00270995" w:rsidRPr="003818D1" w:rsidRDefault="00270995" w:rsidP="00776EDA">
            <w:pPr>
              <w:pStyle w:val="5lygis"/>
              <w:jc w:val="left"/>
              <w:rPr>
                <w:b w:val="0"/>
                <w:sz w:val="24"/>
                <w:szCs w:val="24"/>
              </w:rPr>
            </w:pPr>
            <w:r w:rsidRPr="003818D1">
              <w:rPr>
                <w:b w:val="0"/>
                <w:color w:val="000000"/>
                <w:sz w:val="24"/>
                <w:szCs w:val="24"/>
              </w:rPr>
              <w:t>12</w:t>
            </w:r>
          </w:p>
        </w:tc>
        <w:tc>
          <w:tcPr>
            <w:tcW w:w="7087" w:type="dxa"/>
            <w:tcBorders>
              <w:top w:val="single" w:sz="4" w:space="0" w:color="auto"/>
            </w:tcBorders>
            <w:shd w:val="clear" w:color="auto" w:fill="E7E6E6" w:themeFill="background2"/>
            <w:vAlign w:val="bottom"/>
          </w:tcPr>
          <w:p w14:paraId="775032C0" w14:textId="77777777" w:rsidR="00270995" w:rsidRPr="003818D1" w:rsidRDefault="00270995" w:rsidP="00776EDA">
            <w:pPr>
              <w:pStyle w:val="5lygis"/>
              <w:jc w:val="left"/>
              <w:rPr>
                <w:b w:val="0"/>
                <w:sz w:val="24"/>
                <w:szCs w:val="24"/>
              </w:rPr>
            </w:pPr>
            <w:r w:rsidRPr="003818D1">
              <w:rPr>
                <w:b w:val="0"/>
                <w:color w:val="000000"/>
                <w:sz w:val="24"/>
                <w:szCs w:val="24"/>
              </w:rPr>
              <w:t>NEĮVARDYTOS PASKIRTIES STATINIAI</w:t>
            </w:r>
          </w:p>
        </w:tc>
        <w:tc>
          <w:tcPr>
            <w:tcW w:w="1838" w:type="dxa"/>
            <w:tcBorders>
              <w:top w:val="single" w:sz="4" w:space="0" w:color="auto"/>
            </w:tcBorders>
            <w:shd w:val="clear" w:color="auto" w:fill="E7E6E6" w:themeFill="background2"/>
            <w:vAlign w:val="bottom"/>
          </w:tcPr>
          <w:p w14:paraId="5AB7D833" w14:textId="77777777" w:rsidR="00270995" w:rsidRPr="003818D1" w:rsidRDefault="00270995" w:rsidP="00776EDA">
            <w:pPr>
              <w:pStyle w:val="5lygis"/>
              <w:jc w:val="center"/>
              <w:rPr>
                <w:b w:val="0"/>
                <w:sz w:val="24"/>
                <w:szCs w:val="24"/>
              </w:rPr>
            </w:pPr>
          </w:p>
        </w:tc>
      </w:tr>
      <w:tr w:rsidR="00270995" w:rsidRPr="00755BDD" w14:paraId="60551F4A" w14:textId="77777777" w:rsidTr="00776EDA">
        <w:tc>
          <w:tcPr>
            <w:tcW w:w="982" w:type="dxa"/>
            <w:tcBorders>
              <w:bottom w:val="single" w:sz="4" w:space="0" w:color="auto"/>
            </w:tcBorders>
            <w:shd w:val="clear" w:color="auto" w:fill="E7E6E6" w:themeFill="background2"/>
            <w:vAlign w:val="bottom"/>
          </w:tcPr>
          <w:p w14:paraId="1A47B7DB" w14:textId="77777777" w:rsidR="00270995" w:rsidRPr="003818D1" w:rsidRDefault="00270995" w:rsidP="00776EDA">
            <w:pPr>
              <w:pStyle w:val="5lygis"/>
              <w:jc w:val="left"/>
              <w:rPr>
                <w:b w:val="0"/>
                <w:sz w:val="24"/>
                <w:szCs w:val="24"/>
              </w:rPr>
            </w:pPr>
            <w:r w:rsidRPr="003818D1">
              <w:rPr>
                <w:b w:val="0"/>
                <w:color w:val="000000"/>
                <w:sz w:val="24"/>
                <w:szCs w:val="24"/>
              </w:rPr>
              <w:t>12.1</w:t>
            </w:r>
          </w:p>
        </w:tc>
        <w:tc>
          <w:tcPr>
            <w:tcW w:w="6597" w:type="dxa"/>
            <w:tcBorders>
              <w:bottom w:val="single" w:sz="4" w:space="0" w:color="auto"/>
            </w:tcBorders>
            <w:shd w:val="clear" w:color="auto" w:fill="E7E6E6" w:themeFill="background2"/>
            <w:vAlign w:val="bottom"/>
          </w:tcPr>
          <w:p w14:paraId="4C650EDF" w14:textId="77777777" w:rsidR="00270995" w:rsidRPr="003818D1" w:rsidRDefault="00270995" w:rsidP="00776EDA">
            <w:pPr>
              <w:pStyle w:val="5lygis"/>
              <w:jc w:val="left"/>
              <w:rPr>
                <w:b w:val="0"/>
                <w:sz w:val="24"/>
                <w:szCs w:val="24"/>
              </w:rPr>
            </w:pPr>
            <w:r w:rsidRPr="003818D1">
              <w:rPr>
                <w:b w:val="0"/>
                <w:color w:val="000000"/>
                <w:sz w:val="24"/>
                <w:szCs w:val="24"/>
              </w:rPr>
              <w:t>Kiti statiniai</w:t>
            </w:r>
          </w:p>
        </w:tc>
        <w:tc>
          <w:tcPr>
            <w:tcW w:w="1767" w:type="dxa"/>
            <w:tcBorders>
              <w:bottom w:val="single" w:sz="4" w:space="0" w:color="auto"/>
            </w:tcBorders>
            <w:shd w:val="clear" w:color="auto" w:fill="E7E6E6" w:themeFill="background2"/>
            <w:vAlign w:val="bottom"/>
          </w:tcPr>
          <w:p w14:paraId="5BF85155" w14:textId="77777777" w:rsidR="00270995" w:rsidRPr="003818D1" w:rsidRDefault="00270995" w:rsidP="00776EDA">
            <w:pPr>
              <w:pStyle w:val="5lygis"/>
              <w:jc w:val="center"/>
              <w:rPr>
                <w:b w:val="0"/>
                <w:sz w:val="24"/>
                <w:szCs w:val="24"/>
              </w:rPr>
            </w:pPr>
          </w:p>
        </w:tc>
      </w:tr>
      <w:tr w:rsidR="00270995" w:rsidRPr="00755BDD" w14:paraId="1470F7B6" w14:textId="77777777" w:rsidTr="00776EDA">
        <w:tc>
          <w:tcPr>
            <w:tcW w:w="982" w:type="dxa"/>
            <w:tcBorders>
              <w:top w:val="single" w:sz="4" w:space="0" w:color="auto"/>
              <w:left w:val="single" w:sz="4" w:space="0" w:color="auto"/>
              <w:bottom w:val="nil"/>
              <w:right w:val="single" w:sz="4" w:space="0" w:color="auto"/>
            </w:tcBorders>
            <w:vAlign w:val="bottom"/>
          </w:tcPr>
          <w:p w14:paraId="3C9E4BED" w14:textId="77777777" w:rsidR="00270995" w:rsidRPr="003818D1" w:rsidRDefault="00270995" w:rsidP="00776EDA">
            <w:pPr>
              <w:pStyle w:val="5lygis"/>
              <w:jc w:val="left"/>
              <w:rPr>
                <w:b w:val="0"/>
                <w:sz w:val="24"/>
                <w:szCs w:val="24"/>
              </w:rPr>
            </w:pPr>
            <w:r w:rsidRPr="003818D1">
              <w:rPr>
                <w:b w:val="0"/>
                <w:color w:val="000000"/>
                <w:sz w:val="24"/>
                <w:szCs w:val="24"/>
              </w:rPr>
              <w:t>12.1.1</w:t>
            </w:r>
          </w:p>
        </w:tc>
        <w:tc>
          <w:tcPr>
            <w:tcW w:w="6597" w:type="dxa"/>
            <w:tcBorders>
              <w:top w:val="single" w:sz="4" w:space="0" w:color="auto"/>
              <w:left w:val="single" w:sz="4" w:space="0" w:color="auto"/>
              <w:bottom w:val="nil"/>
              <w:right w:val="single" w:sz="4" w:space="0" w:color="auto"/>
            </w:tcBorders>
            <w:vAlign w:val="bottom"/>
          </w:tcPr>
          <w:p w14:paraId="1FD3881C" w14:textId="77777777" w:rsidR="00270995" w:rsidRPr="003818D1" w:rsidRDefault="00270995" w:rsidP="00776EDA">
            <w:pPr>
              <w:pStyle w:val="5lygis"/>
              <w:jc w:val="left"/>
              <w:rPr>
                <w:b w:val="0"/>
                <w:sz w:val="24"/>
                <w:szCs w:val="24"/>
              </w:rPr>
            </w:pPr>
            <w:r w:rsidRPr="003818D1">
              <w:rPr>
                <w:b w:val="0"/>
                <w:color w:val="000000"/>
                <w:sz w:val="24"/>
                <w:szCs w:val="24"/>
              </w:rPr>
              <w:t>plytų mūro ir stambiaplokščiai</w:t>
            </w:r>
          </w:p>
        </w:tc>
        <w:tc>
          <w:tcPr>
            <w:tcW w:w="1767" w:type="dxa"/>
            <w:tcBorders>
              <w:top w:val="single" w:sz="4" w:space="0" w:color="auto"/>
              <w:left w:val="single" w:sz="4" w:space="0" w:color="auto"/>
              <w:bottom w:val="nil"/>
              <w:right w:val="single" w:sz="4" w:space="0" w:color="auto"/>
            </w:tcBorders>
            <w:vAlign w:val="bottom"/>
          </w:tcPr>
          <w:p w14:paraId="111958D1"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5727B0BE" w14:textId="77777777" w:rsidTr="00776EDA">
        <w:tc>
          <w:tcPr>
            <w:tcW w:w="982" w:type="dxa"/>
            <w:tcBorders>
              <w:top w:val="nil"/>
              <w:left w:val="single" w:sz="4" w:space="0" w:color="auto"/>
              <w:bottom w:val="nil"/>
              <w:right w:val="single" w:sz="4" w:space="0" w:color="auto"/>
            </w:tcBorders>
            <w:vAlign w:val="bottom"/>
          </w:tcPr>
          <w:p w14:paraId="4CDBB3EB" w14:textId="77777777" w:rsidR="00270995" w:rsidRPr="003818D1" w:rsidRDefault="00270995" w:rsidP="00776EDA">
            <w:pPr>
              <w:pStyle w:val="5lygis"/>
              <w:jc w:val="left"/>
              <w:rPr>
                <w:b w:val="0"/>
                <w:sz w:val="24"/>
                <w:szCs w:val="24"/>
              </w:rPr>
            </w:pPr>
            <w:r w:rsidRPr="003818D1">
              <w:rPr>
                <w:b w:val="0"/>
                <w:color w:val="000000"/>
                <w:sz w:val="24"/>
                <w:szCs w:val="24"/>
              </w:rPr>
              <w:t>12.1.2</w:t>
            </w:r>
          </w:p>
        </w:tc>
        <w:tc>
          <w:tcPr>
            <w:tcW w:w="6597" w:type="dxa"/>
            <w:tcBorders>
              <w:top w:val="nil"/>
              <w:left w:val="single" w:sz="4" w:space="0" w:color="auto"/>
              <w:bottom w:val="nil"/>
              <w:right w:val="single" w:sz="4" w:space="0" w:color="auto"/>
            </w:tcBorders>
            <w:vAlign w:val="bottom"/>
          </w:tcPr>
          <w:p w14:paraId="23921E0E" w14:textId="77777777" w:rsidR="00270995" w:rsidRPr="003818D1" w:rsidRDefault="00270995" w:rsidP="00776EDA">
            <w:pPr>
              <w:pStyle w:val="5lygis"/>
              <w:jc w:val="left"/>
              <w:rPr>
                <w:b w:val="0"/>
                <w:sz w:val="24"/>
                <w:szCs w:val="24"/>
              </w:rPr>
            </w:pPr>
            <w:r w:rsidRPr="003818D1">
              <w:rPr>
                <w:b w:val="0"/>
                <w:color w:val="000000"/>
                <w:sz w:val="24"/>
                <w:szCs w:val="24"/>
              </w:rPr>
              <w:t>monolitiniai</w:t>
            </w:r>
          </w:p>
        </w:tc>
        <w:tc>
          <w:tcPr>
            <w:tcW w:w="1767" w:type="dxa"/>
            <w:tcBorders>
              <w:top w:val="nil"/>
              <w:left w:val="single" w:sz="4" w:space="0" w:color="auto"/>
              <w:bottom w:val="nil"/>
              <w:right w:val="single" w:sz="4" w:space="0" w:color="auto"/>
            </w:tcBorders>
            <w:vAlign w:val="bottom"/>
          </w:tcPr>
          <w:p w14:paraId="3797D734" w14:textId="77777777" w:rsidR="00270995" w:rsidRPr="003818D1" w:rsidRDefault="00270995" w:rsidP="00776EDA">
            <w:pPr>
              <w:pStyle w:val="5lygis"/>
              <w:jc w:val="center"/>
              <w:rPr>
                <w:b w:val="0"/>
                <w:sz w:val="24"/>
                <w:szCs w:val="24"/>
              </w:rPr>
            </w:pPr>
            <w:r w:rsidRPr="003818D1">
              <w:rPr>
                <w:b w:val="0"/>
                <w:color w:val="000000"/>
                <w:sz w:val="24"/>
                <w:szCs w:val="24"/>
              </w:rPr>
              <w:t>100</w:t>
            </w:r>
          </w:p>
        </w:tc>
      </w:tr>
      <w:tr w:rsidR="00270995" w:rsidRPr="00755BDD" w14:paraId="7523D190" w14:textId="77777777" w:rsidTr="00776EDA">
        <w:tc>
          <w:tcPr>
            <w:tcW w:w="982" w:type="dxa"/>
            <w:tcBorders>
              <w:top w:val="nil"/>
              <w:left w:val="single" w:sz="4" w:space="0" w:color="auto"/>
              <w:bottom w:val="nil"/>
              <w:right w:val="single" w:sz="4" w:space="0" w:color="auto"/>
            </w:tcBorders>
            <w:vAlign w:val="bottom"/>
          </w:tcPr>
          <w:p w14:paraId="28B45479" w14:textId="77777777" w:rsidR="00270995" w:rsidRPr="003818D1" w:rsidRDefault="00270995" w:rsidP="00776EDA">
            <w:pPr>
              <w:pStyle w:val="5lygis"/>
              <w:jc w:val="left"/>
              <w:rPr>
                <w:b w:val="0"/>
                <w:sz w:val="24"/>
                <w:szCs w:val="24"/>
              </w:rPr>
            </w:pPr>
            <w:r w:rsidRPr="003818D1">
              <w:rPr>
                <w:b w:val="0"/>
                <w:color w:val="000000"/>
                <w:sz w:val="24"/>
                <w:szCs w:val="24"/>
              </w:rPr>
              <w:t>12.1.3</w:t>
            </w:r>
          </w:p>
        </w:tc>
        <w:tc>
          <w:tcPr>
            <w:tcW w:w="6597" w:type="dxa"/>
            <w:tcBorders>
              <w:top w:val="nil"/>
              <w:left w:val="single" w:sz="4" w:space="0" w:color="auto"/>
              <w:bottom w:val="nil"/>
              <w:right w:val="single" w:sz="4" w:space="0" w:color="auto"/>
            </w:tcBorders>
            <w:vAlign w:val="bottom"/>
          </w:tcPr>
          <w:p w14:paraId="29196B91" w14:textId="77777777" w:rsidR="00270995" w:rsidRPr="003818D1" w:rsidRDefault="00270995" w:rsidP="00776EDA">
            <w:pPr>
              <w:pStyle w:val="5lygis"/>
              <w:jc w:val="left"/>
              <w:rPr>
                <w:b w:val="0"/>
                <w:sz w:val="24"/>
                <w:szCs w:val="24"/>
              </w:rPr>
            </w:pPr>
            <w:r w:rsidRPr="003818D1">
              <w:rPr>
                <w:b w:val="0"/>
                <w:color w:val="000000"/>
                <w:sz w:val="24"/>
                <w:szCs w:val="24"/>
              </w:rPr>
              <w:t>metalo konstrukcijų</w:t>
            </w:r>
          </w:p>
        </w:tc>
        <w:tc>
          <w:tcPr>
            <w:tcW w:w="1767" w:type="dxa"/>
            <w:tcBorders>
              <w:top w:val="nil"/>
              <w:left w:val="single" w:sz="4" w:space="0" w:color="auto"/>
              <w:bottom w:val="nil"/>
              <w:right w:val="single" w:sz="4" w:space="0" w:color="auto"/>
            </w:tcBorders>
            <w:vAlign w:val="bottom"/>
          </w:tcPr>
          <w:p w14:paraId="4F4069B3" w14:textId="77777777" w:rsidR="00270995" w:rsidRPr="003818D1" w:rsidRDefault="00270995" w:rsidP="00776EDA">
            <w:pPr>
              <w:pStyle w:val="5lygis"/>
              <w:jc w:val="center"/>
              <w:rPr>
                <w:b w:val="0"/>
                <w:sz w:val="24"/>
                <w:szCs w:val="24"/>
              </w:rPr>
            </w:pPr>
            <w:r w:rsidRPr="003818D1">
              <w:rPr>
                <w:b w:val="0"/>
                <w:color w:val="000000"/>
                <w:sz w:val="24"/>
                <w:szCs w:val="24"/>
              </w:rPr>
              <w:t>50</w:t>
            </w:r>
          </w:p>
        </w:tc>
      </w:tr>
      <w:tr w:rsidR="00270995" w:rsidRPr="00755BDD" w14:paraId="68CF4D30" w14:textId="77777777" w:rsidTr="00776EDA">
        <w:tc>
          <w:tcPr>
            <w:tcW w:w="982" w:type="dxa"/>
            <w:tcBorders>
              <w:top w:val="nil"/>
              <w:left w:val="single" w:sz="4" w:space="0" w:color="auto"/>
              <w:bottom w:val="nil"/>
              <w:right w:val="single" w:sz="4" w:space="0" w:color="auto"/>
            </w:tcBorders>
            <w:vAlign w:val="bottom"/>
          </w:tcPr>
          <w:p w14:paraId="7A2B83D6" w14:textId="77777777" w:rsidR="00270995" w:rsidRPr="003818D1" w:rsidRDefault="00270995" w:rsidP="00776EDA">
            <w:pPr>
              <w:pStyle w:val="5lygis"/>
              <w:jc w:val="left"/>
              <w:rPr>
                <w:b w:val="0"/>
                <w:sz w:val="24"/>
                <w:szCs w:val="24"/>
              </w:rPr>
            </w:pPr>
            <w:r w:rsidRPr="003818D1">
              <w:rPr>
                <w:b w:val="0"/>
                <w:color w:val="000000"/>
                <w:sz w:val="24"/>
                <w:szCs w:val="24"/>
              </w:rPr>
              <w:t>12.1.4</w:t>
            </w:r>
          </w:p>
        </w:tc>
        <w:tc>
          <w:tcPr>
            <w:tcW w:w="6597" w:type="dxa"/>
            <w:tcBorders>
              <w:top w:val="nil"/>
              <w:left w:val="single" w:sz="4" w:space="0" w:color="auto"/>
              <w:bottom w:val="nil"/>
              <w:right w:val="single" w:sz="4" w:space="0" w:color="auto"/>
            </w:tcBorders>
            <w:vAlign w:val="bottom"/>
          </w:tcPr>
          <w:p w14:paraId="726D92C3" w14:textId="77777777" w:rsidR="00270995" w:rsidRPr="003818D1" w:rsidRDefault="00270995" w:rsidP="00776EDA">
            <w:pPr>
              <w:pStyle w:val="5lygis"/>
              <w:jc w:val="left"/>
              <w:rPr>
                <w:b w:val="0"/>
                <w:sz w:val="24"/>
                <w:szCs w:val="24"/>
              </w:rPr>
            </w:pPr>
            <w:proofErr w:type="spellStart"/>
            <w:r w:rsidRPr="003818D1">
              <w:rPr>
                <w:b w:val="0"/>
                <w:color w:val="000000"/>
                <w:sz w:val="24"/>
                <w:szCs w:val="24"/>
              </w:rPr>
              <w:t>šlakbetonio</w:t>
            </w:r>
            <w:proofErr w:type="spellEnd"/>
          </w:p>
        </w:tc>
        <w:tc>
          <w:tcPr>
            <w:tcW w:w="1767" w:type="dxa"/>
            <w:tcBorders>
              <w:top w:val="nil"/>
              <w:left w:val="single" w:sz="4" w:space="0" w:color="auto"/>
              <w:bottom w:val="nil"/>
              <w:right w:val="single" w:sz="4" w:space="0" w:color="auto"/>
            </w:tcBorders>
            <w:vAlign w:val="bottom"/>
          </w:tcPr>
          <w:p w14:paraId="70A443F0"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11E22462" w14:textId="77777777" w:rsidTr="00776EDA">
        <w:tc>
          <w:tcPr>
            <w:tcW w:w="982" w:type="dxa"/>
            <w:tcBorders>
              <w:top w:val="nil"/>
              <w:left w:val="single" w:sz="4" w:space="0" w:color="auto"/>
              <w:bottom w:val="nil"/>
              <w:right w:val="single" w:sz="4" w:space="0" w:color="auto"/>
            </w:tcBorders>
            <w:vAlign w:val="bottom"/>
          </w:tcPr>
          <w:p w14:paraId="73D12624" w14:textId="77777777" w:rsidR="00270995" w:rsidRPr="003818D1" w:rsidRDefault="00270995" w:rsidP="00776EDA">
            <w:pPr>
              <w:pStyle w:val="5lygis"/>
              <w:jc w:val="left"/>
              <w:rPr>
                <w:b w:val="0"/>
                <w:sz w:val="24"/>
                <w:szCs w:val="24"/>
              </w:rPr>
            </w:pPr>
            <w:r w:rsidRPr="003818D1">
              <w:rPr>
                <w:b w:val="0"/>
                <w:color w:val="000000"/>
                <w:sz w:val="24"/>
                <w:szCs w:val="24"/>
              </w:rPr>
              <w:t>12.1.5</w:t>
            </w:r>
          </w:p>
        </w:tc>
        <w:tc>
          <w:tcPr>
            <w:tcW w:w="6597" w:type="dxa"/>
            <w:tcBorders>
              <w:top w:val="nil"/>
              <w:left w:val="single" w:sz="4" w:space="0" w:color="auto"/>
              <w:bottom w:val="nil"/>
              <w:right w:val="single" w:sz="4" w:space="0" w:color="auto"/>
            </w:tcBorders>
            <w:vAlign w:val="bottom"/>
          </w:tcPr>
          <w:p w14:paraId="39B12F03" w14:textId="77777777" w:rsidR="00270995" w:rsidRPr="003818D1" w:rsidRDefault="00270995" w:rsidP="00776EDA">
            <w:pPr>
              <w:pStyle w:val="5lygis"/>
              <w:jc w:val="left"/>
              <w:rPr>
                <w:b w:val="0"/>
                <w:sz w:val="24"/>
                <w:szCs w:val="24"/>
              </w:rPr>
            </w:pPr>
            <w:r w:rsidRPr="003818D1">
              <w:rPr>
                <w:b w:val="0"/>
                <w:color w:val="000000"/>
                <w:sz w:val="24"/>
                <w:szCs w:val="24"/>
              </w:rPr>
              <w:t>plastiko</w:t>
            </w:r>
          </w:p>
        </w:tc>
        <w:tc>
          <w:tcPr>
            <w:tcW w:w="1767" w:type="dxa"/>
            <w:tcBorders>
              <w:top w:val="nil"/>
              <w:left w:val="single" w:sz="4" w:space="0" w:color="auto"/>
              <w:bottom w:val="nil"/>
              <w:right w:val="single" w:sz="4" w:space="0" w:color="auto"/>
            </w:tcBorders>
            <w:vAlign w:val="bottom"/>
          </w:tcPr>
          <w:p w14:paraId="5D654A59" w14:textId="77777777" w:rsidR="00270995" w:rsidRPr="003818D1" w:rsidRDefault="00270995" w:rsidP="00776EDA">
            <w:pPr>
              <w:pStyle w:val="5lygis"/>
              <w:jc w:val="center"/>
              <w:rPr>
                <w:b w:val="0"/>
                <w:sz w:val="24"/>
                <w:szCs w:val="24"/>
              </w:rPr>
            </w:pPr>
            <w:r w:rsidRPr="003818D1">
              <w:rPr>
                <w:b w:val="0"/>
                <w:color w:val="000000"/>
                <w:sz w:val="24"/>
                <w:szCs w:val="24"/>
              </w:rPr>
              <w:t>35</w:t>
            </w:r>
          </w:p>
        </w:tc>
      </w:tr>
      <w:tr w:rsidR="00270995" w:rsidRPr="00755BDD" w14:paraId="75614748" w14:textId="77777777" w:rsidTr="00776EDA">
        <w:tc>
          <w:tcPr>
            <w:tcW w:w="982" w:type="dxa"/>
            <w:tcBorders>
              <w:top w:val="nil"/>
              <w:left w:val="single" w:sz="4" w:space="0" w:color="auto"/>
              <w:bottom w:val="nil"/>
              <w:right w:val="single" w:sz="4" w:space="0" w:color="auto"/>
            </w:tcBorders>
            <w:vAlign w:val="bottom"/>
          </w:tcPr>
          <w:p w14:paraId="2B9A743B" w14:textId="77777777" w:rsidR="00270995" w:rsidRPr="003818D1" w:rsidRDefault="00270995" w:rsidP="00776EDA">
            <w:pPr>
              <w:pStyle w:val="5lygis"/>
              <w:jc w:val="left"/>
              <w:rPr>
                <w:b w:val="0"/>
                <w:sz w:val="24"/>
                <w:szCs w:val="24"/>
              </w:rPr>
            </w:pPr>
            <w:r w:rsidRPr="003818D1">
              <w:rPr>
                <w:b w:val="0"/>
                <w:color w:val="000000"/>
                <w:sz w:val="24"/>
                <w:szCs w:val="24"/>
              </w:rPr>
              <w:t>12.1.6</w:t>
            </w:r>
          </w:p>
        </w:tc>
        <w:tc>
          <w:tcPr>
            <w:tcW w:w="6597" w:type="dxa"/>
            <w:tcBorders>
              <w:top w:val="nil"/>
              <w:left w:val="single" w:sz="4" w:space="0" w:color="auto"/>
              <w:bottom w:val="nil"/>
              <w:right w:val="single" w:sz="4" w:space="0" w:color="auto"/>
            </w:tcBorders>
            <w:vAlign w:val="bottom"/>
          </w:tcPr>
          <w:p w14:paraId="5F69D0DA" w14:textId="77777777" w:rsidR="00270995" w:rsidRPr="003818D1" w:rsidRDefault="00270995" w:rsidP="00776EDA">
            <w:pPr>
              <w:pStyle w:val="5lygis"/>
              <w:jc w:val="left"/>
              <w:rPr>
                <w:b w:val="0"/>
                <w:sz w:val="24"/>
                <w:szCs w:val="24"/>
              </w:rPr>
            </w:pPr>
            <w:r w:rsidRPr="003818D1">
              <w:rPr>
                <w:b w:val="0"/>
                <w:color w:val="000000"/>
                <w:sz w:val="24"/>
                <w:szCs w:val="24"/>
              </w:rPr>
              <w:t>stiklo</w:t>
            </w:r>
          </w:p>
        </w:tc>
        <w:tc>
          <w:tcPr>
            <w:tcW w:w="1767" w:type="dxa"/>
            <w:tcBorders>
              <w:top w:val="nil"/>
              <w:left w:val="single" w:sz="4" w:space="0" w:color="auto"/>
              <w:bottom w:val="nil"/>
              <w:right w:val="single" w:sz="4" w:space="0" w:color="auto"/>
            </w:tcBorders>
            <w:vAlign w:val="bottom"/>
          </w:tcPr>
          <w:p w14:paraId="797E17BB" w14:textId="77777777" w:rsidR="00270995" w:rsidRPr="003818D1" w:rsidRDefault="00270995" w:rsidP="00776EDA">
            <w:pPr>
              <w:pStyle w:val="5lygis"/>
              <w:jc w:val="center"/>
              <w:rPr>
                <w:b w:val="0"/>
                <w:sz w:val="24"/>
                <w:szCs w:val="24"/>
              </w:rPr>
            </w:pPr>
            <w:r w:rsidRPr="003818D1">
              <w:rPr>
                <w:b w:val="0"/>
                <w:color w:val="000000"/>
                <w:sz w:val="24"/>
                <w:szCs w:val="24"/>
              </w:rPr>
              <w:t>35</w:t>
            </w:r>
          </w:p>
        </w:tc>
      </w:tr>
      <w:tr w:rsidR="00270995" w:rsidRPr="00755BDD" w14:paraId="26E67D6B" w14:textId="77777777" w:rsidTr="00776EDA">
        <w:tc>
          <w:tcPr>
            <w:tcW w:w="982" w:type="dxa"/>
            <w:tcBorders>
              <w:top w:val="nil"/>
              <w:left w:val="single" w:sz="4" w:space="0" w:color="auto"/>
              <w:bottom w:val="nil"/>
              <w:right w:val="single" w:sz="4" w:space="0" w:color="auto"/>
            </w:tcBorders>
            <w:vAlign w:val="bottom"/>
          </w:tcPr>
          <w:p w14:paraId="2FF89A28" w14:textId="77777777" w:rsidR="00270995" w:rsidRPr="003818D1" w:rsidRDefault="00270995" w:rsidP="00776EDA">
            <w:pPr>
              <w:pStyle w:val="5lygis"/>
              <w:jc w:val="left"/>
              <w:rPr>
                <w:b w:val="0"/>
                <w:sz w:val="24"/>
                <w:szCs w:val="24"/>
              </w:rPr>
            </w:pPr>
            <w:r w:rsidRPr="003818D1">
              <w:rPr>
                <w:b w:val="0"/>
                <w:color w:val="000000"/>
                <w:sz w:val="24"/>
                <w:szCs w:val="24"/>
              </w:rPr>
              <w:t>12.1.7</w:t>
            </w:r>
          </w:p>
        </w:tc>
        <w:tc>
          <w:tcPr>
            <w:tcW w:w="6597" w:type="dxa"/>
            <w:tcBorders>
              <w:top w:val="nil"/>
              <w:left w:val="single" w:sz="4" w:space="0" w:color="auto"/>
              <w:bottom w:val="nil"/>
              <w:right w:val="single" w:sz="4" w:space="0" w:color="auto"/>
            </w:tcBorders>
            <w:vAlign w:val="bottom"/>
          </w:tcPr>
          <w:p w14:paraId="6F3EB3E4" w14:textId="77777777" w:rsidR="00270995" w:rsidRPr="003818D1" w:rsidRDefault="00270995" w:rsidP="00776EDA">
            <w:pPr>
              <w:pStyle w:val="5lygis"/>
              <w:jc w:val="left"/>
              <w:rPr>
                <w:b w:val="0"/>
                <w:sz w:val="24"/>
                <w:szCs w:val="24"/>
              </w:rPr>
            </w:pPr>
            <w:r w:rsidRPr="003818D1">
              <w:rPr>
                <w:b w:val="0"/>
                <w:color w:val="000000"/>
                <w:sz w:val="24"/>
                <w:szCs w:val="24"/>
              </w:rPr>
              <w:t>mediniai su karkasu</w:t>
            </w:r>
          </w:p>
        </w:tc>
        <w:tc>
          <w:tcPr>
            <w:tcW w:w="1767" w:type="dxa"/>
            <w:tcBorders>
              <w:top w:val="nil"/>
              <w:left w:val="single" w:sz="4" w:space="0" w:color="auto"/>
              <w:bottom w:val="nil"/>
              <w:right w:val="single" w:sz="4" w:space="0" w:color="auto"/>
            </w:tcBorders>
            <w:vAlign w:val="bottom"/>
          </w:tcPr>
          <w:p w14:paraId="538816FB" w14:textId="77777777" w:rsidR="00270995" w:rsidRPr="003818D1" w:rsidRDefault="00270995" w:rsidP="00776EDA">
            <w:pPr>
              <w:pStyle w:val="5lygis"/>
              <w:jc w:val="center"/>
              <w:rPr>
                <w:b w:val="0"/>
                <w:sz w:val="24"/>
                <w:szCs w:val="24"/>
              </w:rPr>
            </w:pPr>
            <w:r w:rsidRPr="003818D1">
              <w:rPr>
                <w:b w:val="0"/>
                <w:color w:val="000000"/>
                <w:sz w:val="24"/>
                <w:szCs w:val="24"/>
              </w:rPr>
              <w:t>40</w:t>
            </w:r>
          </w:p>
        </w:tc>
      </w:tr>
      <w:tr w:rsidR="00270995" w:rsidRPr="00755BDD" w14:paraId="35B05BCC" w14:textId="77777777" w:rsidTr="00776EDA">
        <w:tc>
          <w:tcPr>
            <w:tcW w:w="982" w:type="dxa"/>
            <w:tcBorders>
              <w:top w:val="nil"/>
              <w:left w:val="single" w:sz="4" w:space="0" w:color="auto"/>
              <w:bottom w:val="nil"/>
              <w:right w:val="single" w:sz="4" w:space="0" w:color="auto"/>
            </w:tcBorders>
            <w:vAlign w:val="bottom"/>
          </w:tcPr>
          <w:p w14:paraId="73662A5D" w14:textId="77777777" w:rsidR="00270995" w:rsidRPr="003818D1" w:rsidRDefault="00270995" w:rsidP="00776EDA">
            <w:pPr>
              <w:pStyle w:val="5lygis"/>
              <w:jc w:val="left"/>
              <w:rPr>
                <w:b w:val="0"/>
                <w:sz w:val="24"/>
                <w:szCs w:val="24"/>
              </w:rPr>
            </w:pPr>
            <w:r w:rsidRPr="003818D1">
              <w:rPr>
                <w:b w:val="0"/>
                <w:color w:val="000000"/>
                <w:sz w:val="24"/>
                <w:szCs w:val="24"/>
              </w:rPr>
              <w:t>12.1.8</w:t>
            </w:r>
          </w:p>
        </w:tc>
        <w:tc>
          <w:tcPr>
            <w:tcW w:w="6597" w:type="dxa"/>
            <w:tcBorders>
              <w:top w:val="nil"/>
              <w:left w:val="single" w:sz="4" w:space="0" w:color="auto"/>
              <w:bottom w:val="nil"/>
              <w:right w:val="single" w:sz="4" w:space="0" w:color="auto"/>
            </w:tcBorders>
            <w:vAlign w:val="bottom"/>
          </w:tcPr>
          <w:p w14:paraId="31743057" w14:textId="77777777" w:rsidR="00270995" w:rsidRPr="003818D1" w:rsidRDefault="00270995" w:rsidP="00776EDA">
            <w:pPr>
              <w:pStyle w:val="5lygis"/>
              <w:jc w:val="left"/>
              <w:rPr>
                <w:b w:val="0"/>
                <w:sz w:val="24"/>
                <w:szCs w:val="24"/>
              </w:rPr>
            </w:pPr>
            <w:r w:rsidRPr="003818D1">
              <w:rPr>
                <w:b w:val="0"/>
                <w:color w:val="000000"/>
                <w:sz w:val="24"/>
                <w:szCs w:val="24"/>
              </w:rPr>
              <w:t>mediniai apmūryti</w:t>
            </w:r>
          </w:p>
        </w:tc>
        <w:tc>
          <w:tcPr>
            <w:tcW w:w="1767" w:type="dxa"/>
            <w:tcBorders>
              <w:top w:val="nil"/>
              <w:left w:val="single" w:sz="4" w:space="0" w:color="auto"/>
              <w:bottom w:val="nil"/>
              <w:right w:val="single" w:sz="4" w:space="0" w:color="auto"/>
            </w:tcBorders>
            <w:vAlign w:val="bottom"/>
          </w:tcPr>
          <w:p w14:paraId="516F4B80" w14:textId="77777777" w:rsidR="00270995" w:rsidRPr="003818D1" w:rsidRDefault="00270995" w:rsidP="00776EDA">
            <w:pPr>
              <w:pStyle w:val="5lygis"/>
              <w:jc w:val="center"/>
              <w:rPr>
                <w:b w:val="0"/>
                <w:sz w:val="24"/>
                <w:szCs w:val="24"/>
              </w:rPr>
            </w:pPr>
            <w:r w:rsidRPr="003818D1">
              <w:rPr>
                <w:b w:val="0"/>
                <w:color w:val="000000"/>
                <w:sz w:val="24"/>
                <w:szCs w:val="24"/>
              </w:rPr>
              <w:t>60</w:t>
            </w:r>
          </w:p>
        </w:tc>
      </w:tr>
      <w:tr w:rsidR="00270995" w:rsidRPr="00755BDD" w14:paraId="31D83976" w14:textId="77777777" w:rsidTr="00776EDA">
        <w:tc>
          <w:tcPr>
            <w:tcW w:w="982" w:type="dxa"/>
            <w:tcBorders>
              <w:top w:val="nil"/>
              <w:left w:val="single" w:sz="4" w:space="0" w:color="auto"/>
              <w:bottom w:val="nil"/>
              <w:right w:val="single" w:sz="4" w:space="0" w:color="auto"/>
            </w:tcBorders>
            <w:vAlign w:val="bottom"/>
          </w:tcPr>
          <w:p w14:paraId="49BE62F9" w14:textId="77777777" w:rsidR="00270995" w:rsidRPr="003818D1" w:rsidRDefault="00270995" w:rsidP="00776EDA">
            <w:pPr>
              <w:pStyle w:val="5lygis"/>
              <w:jc w:val="left"/>
              <w:rPr>
                <w:b w:val="0"/>
                <w:sz w:val="24"/>
                <w:szCs w:val="24"/>
              </w:rPr>
            </w:pPr>
            <w:r w:rsidRPr="003818D1">
              <w:rPr>
                <w:b w:val="0"/>
                <w:color w:val="000000"/>
                <w:sz w:val="24"/>
                <w:szCs w:val="24"/>
              </w:rPr>
              <w:lastRenderedPageBreak/>
              <w:t>12.1.9</w:t>
            </w:r>
          </w:p>
        </w:tc>
        <w:tc>
          <w:tcPr>
            <w:tcW w:w="6597" w:type="dxa"/>
            <w:tcBorders>
              <w:top w:val="nil"/>
              <w:left w:val="single" w:sz="4" w:space="0" w:color="auto"/>
              <w:bottom w:val="nil"/>
              <w:right w:val="single" w:sz="4" w:space="0" w:color="auto"/>
            </w:tcBorders>
            <w:vAlign w:val="bottom"/>
          </w:tcPr>
          <w:p w14:paraId="27E7B756" w14:textId="77777777" w:rsidR="00270995" w:rsidRPr="003818D1" w:rsidRDefault="00270995" w:rsidP="00776EDA">
            <w:pPr>
              <w:pStyle w:val="5lygis"/>
              <w:jc w:val="left"/>
              <w:rPr>
                <w:b w:val="0"/>
                <w:sz w:val="24"/>
                <w:szCs w:val="24"/>
              </w:rPr>
            </w:pPr>
            <w:r w:rsidRPr="003818D1">
              <w:rPr>
                <w:b w:val="0"/>
                <w:color w:val="000000"/>
                <w:sz w:val="24"/>
                <w:szCs w:val="24"/>
              </w:rPr>
              <w:t>mediniai skydų</w:t>
            </w:r>
          </w:p>
        </w:tc>
        <w:tc>
          <w:tcPr>
            <w:tcW w:w="1767" w:type="dxa"/>
            <w:tcBorders>
              <w:top w:val="nil"/>
              <w:left w:val="single" w:sz="4" w:space="0" w:color="auto"/>
              <w:bottom w:val="nil"/>
              <w:right w:val="single" w:sz="4" w:space="0" w:color="auto"/>
            </w:tcBorders>
            <w:vAlign w:val="bottom"/>
          </w:tcPr>
          <w:p w14:paraId="7F711FA7" w14:textId="77777777" w:rsidR="00270995" w:rsidRPr="003818D1" w:rsidRDefault="00270995" w:rsidP="00776EDA">
            <w:pPr>
              <w:pStyle w:val="5lygis"/>
              <w:jc w:val="center"/>
              <w:rPr>
                <w:b w:val="0"/>
                <w:sz w:val="24"/>
                <w:szCs w:val="24"/>
              </w:rPr>
            </w:pPr>
            <w:r w:rsidRPr="003818D1">
              <w:rPr>
                <w:b w:val="0"/>
                <w:color w:val="000000"/>
                <w:sz w:val="24"/>
                <w:szCs w:val="24"/>
              </w:rPr>
              <w:t>35</w:t>
            </w:r>
          </w:p>
        </w:tc>
      </w:tr>
      <w:tr w:rsidR="00270995" w:rsidRPr="00755BDD" w14:paraId="3F6918F2" w14:textId="77777777" w:rsidTr="00776EDA">
        <w:tc>
          <w:tcPr>
            <w:tcW w:w="982" w:type="dxa"/>
            <w:tcBorders>
              <w:top w:val="nil"/>
              <w:left w:val="single" w:sz="4" w:space="0" w:color="auto"/>
              <w:bottom w:val="nil"/>
              <w:right w:val="single" w:sz="4" w:space="0" w:color="auto"/>
            </w:tcBorders>
            <w:vAlign w:val="bottom"/>
          </w:tcPr>
          <w:p w14:paraId="4F213E01" w14:textId="77777777" w:rsidR="00270995" w:rsidRPr="003818D1" w:rsidRDefault="00270995" w:rsidP="00776EDA">
            <w:pPr>
              <w:pStyle w:val="5lygis"/>
              <w:jc w:val="left"/>
              <w:rPr>
                <w:b w:val="0"/>
                <w:sz w:val="24"/>
                <w:szCs w:val="24"/>
              </w:rPr>
            </w:pPr>
            <w:r w:rsidRPr="003818D1">
              <w:rPr>
                <w:b w:val="0"/>
                <w:color w:val="000000"/>
                <w:sz w:val="24"/>
                <w:szCs w:val="24"/>
              </w:rPr>
              <w:t>12.1.10</w:t>
            </w:r>
          </w:p>
        </w:tc>
        <w:tc>
          <w:tcPr>
            <w:tcW w:w="6597" w:type="dxa"/>
            <w:tcBorders>
              <w:top w:val="nil"/>
              <w:left w:val="single" w:sz="4" w:space="0" w:color="auto"/>
              <w:bottom w:val="nil"/>
              <w:right w:val="single" w:sz="4" w:space="0" w:color="auto"/>
            </w:tcBorders>
            <w:vAlign w:val="bottom"/>
          </w:tcPr>
          <w:p w14:paraId="495499E8" w14:textId="77777777" w:rsidR="00270995" w:rsidRPr="003818D1" w:rsidRDefault="00270995" w:rsidP="00776EDA">
            <w:pPr>
              <w:pStyle w:val="5lygis"/>
              <w:jc w:val="left"/>
              <w:rPr>
                <w:b w:val="0"/>
                <w:sz w:val="24"/>
                <w:szCs w:val="24"/>
              </w:rPr>
            </w:pPr>
            <w:r w:rsidRPr="003818D1">
              <w:rPr>
                <w:b w:val="0"/>
                <w:color w:val="000000"/>
                <w:sz w:val="24"/>
                <w:szCs w:val="24"/>
              </w:rPr>
              <w:t>betoninių blokų</w:t>
            </w:r>
          </w:p>
        </w:tc>
        <w:tc>
          <w:tcPr>
            <w:tcW w:w="1767" w:type="dxa"/>
            <w:tcBorders>
              <w:top w:val="nil"/>
              <w:left w:val="single" w:sz="4" w:space="0" w:color="auto"/>
              <w:bottom w:val="nil"/>
              <w:right w:val="single" w:sz="4" w:space="0" w:color="auto"/>
            </w:tcBorders>
            <w:vAlign w:val="bottom"/>
          </w:tcPr>
          <w:p w14:paraId="4DA1488D"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1D73CBF3" w14:textId="77777777" w:rsidTr="00776EDA">
        <w:tc>
          <w:tcPr>
            <w:tcW w:w="982" w:type="dxa"/>
            <w:tcBorders>
              <w:top w:val="nil"/>
              <w:left w:val="single" w:sz="4" w:space="0" w:color="auto"/>
              <w:bottom w:val="single" w:sz="4" w:space="0" w:color="auto"/>
              <w:right w:val="single" w:sz="4" w:space="0" w:color="auto"/>
            </w:tcBorders>
            <w:vAlign w:val="bottom"/>
          </w:tcPr>
          <w:p w14:paraId="3DEEDFF2" w14:textId="77777777" w:rsidR="00270995" w:rsidRPr="003818D1" w:rsidRDefault="00270995" w:rsidP="00776EDA">
            <w:pPr>
              <w:pStyle w:val="5lygis"/>
              <w:jc w:val="left"/>
              <w:rPr>
                <w:b w:val="0"/>
                <w:sz w:val="24"/>
                <w:szCs w:val="24"/>
              </w:rPr>
            </w:pPr>
            <w:r w:rsidRPr="003818D1">
              <w:rPr>
                <w:b w:val="0"/>
                <w:color w:val="000000"/>
                <w:sz w:val="24"/>
                <w:szCs w:val="24"/>
              </w:rPr>
              <w:t>12.1.11</w:t>
            </w:r>
          </w:p>
        </w:tc>
        <w:tc>
          <w:tcPr>
            <w:tcW w:w="6597" w:type="dxa"/>
            <w:tcBorders>
              <w:top w:val="nil"/>
              <w:left w:val="single" w:sz="4" w:space="0" w:color="auto"/>
              <w:bottom w:val="single" w:sz="4" w:space="0" w:color="auto"/>
              <w:right w:val="single" w:sz="4" w:space="0" w:color="auto"/>
            </w:tcBorders>
            <w:vAlign w:val="bottom"/>
          </w:tcPr>
          <w:p w14:paraId="10120D33" w14:textId="77777777" w:rsidR="00270995" w:rsidRPr="003818D1" w:rsidRDefault="00270995" w:rsidP="00776EDA">
            <w:pPr>
              <w:pStyle w:val="5lygis"/>
              <w:jc w:val="left"/>
              <w:rPr>
                <w:b w:val="0"/>
                <w:sz w:val="24"/>
                <w:szCs w:val="24"/>
              </w:rPr>
            </w:pPr>
            <w:r w:rsidRPr="003818D1">
              <w:rPr>
                <w:b w:val="0"/>
                <w:color w:val="000000"/>
                <w:sz w:val="24"/>
                <w:szCs w:val="24"/>
              </w:rPr>
              <w:t>stambiaplokščiai</w:t>
            </w:r>
          </w:p>
        </w:tc>
        <w:tc>
          <w:tcPr>
            <w:tcW w:w="1767" w:type="dxa"/>
            <w:tcBorders>
              <w:top w:val="nil"/>
              <w:left w:val="single" w:sz="4" w:space="0" w:color="auto"/>
              <w:bottom w:val="single" w:sz="4" w:space="0" w:color="auto"/>
              <w:right w:val="single" w:sz="4" w:space="0" w:color="auto"/>
            </w:tcBorders>
            <w:vAlign w:val="bottom"/>
          </w:tcPr>
          <w:p w14:paraId="1F911F8B" w14:textId="77777777" w:rsidR="00270995" w:rsidRPr="003818D1" w:rsidRDefault="00270995" w:rsidP="00776EDA">
            <w:pPr>
              <w:pStyle w:val="5lygis"/>
              <w:jc w:val="center"/>
              <w:rPr>
                <w:b w:val="0"/>
                <w:sz w:val="24"/>
                <w:szCs w:val="24"/>
              </w:rPr>
            </w:pPr>
            <w:r w:rsidRPr="003818D1">
              <w:rPr>
                <w:b w:val="0"/>
                <w:color w:val="000000"/>
                <w:sz w:val="24"/>
                <w:szCs w:val="24"/>
              </w:rPr>
              <w:t>80</w:t>
            </w:r>
          </w:p>
        </w:tc>
      </w:tr>
      <w:tr w:rsidR="00270995" w:rsidRPr="00755BDD" w14:paraId="4C57E285" w14:textId="77777777" w:rsidTr="00776EDA">
        <w:tc>
          <w:tcPr>
            <w:tcW w:w="982" w:type="dxa"/>
            <w:tcBorders>
              <w:top w:val="single" w:sz="4" w:space="0" w:color="auto"/>
            </w:tcBorders>
            <w:shd w:val="clear" w:color="auto" w:fill="E7E6E6" w:themeFill="background2"/>
            <w:vAlign w:val="bottom"/>
          </w:tcPr>
          <w:p w14:paraId="7E63E272" w14:textId="77777777" w:rsidR="00270995" w:rsidRPr="003818D1" w:rsidRDefault="00270995" w:rsidP="00776EDA">
            <w:pPr>
              <w:pStyle w:val="5lygis"/>
              <w:jc w:val="left"/>
              <w:rPr>
                <w:b w:val="0"/>
                <w:sz w:val="24"/>
                <w:szCs w:val="24"/>
              </w:rPr>
            </w:pPr>
            <w:r w:rsidRPr="003818D1">
              <w:rPr>
                <w:b w:val="0"/>
                <w:color w:val="000000"/>
                <w:sz w:val="24"/>
                <w:szCs w:val="24"/>
              </w:rPr>
              <w:t>13</w:t>
            </w:r>
          </w:p>
        </w:tc>
        <w:tc>
          <w:tcPr>
            <w:tcW w:w="6597" w:type="dxa"/>
            <w:tcBorders>
              <w:top w:val="single" w:sz="4" w:space="0" w:color="auto"/>
            </w:tcBorders>
            <w:shd w:val="clear" w:color="auto" w:fill="E7E6E6" w:themeFill="background2"/>
            <w:vAlign w:val="bottom"/>
          </w:tcPr>
          <w:p w14:paraId="58F31FF5" w14:textId="77777777" w:rsidR="00270995" w:rsidRPr="003818D1" w:rsidRDefault="00270995" w:rsidP="00776EDA">
            <w:pPr>
              <w:pStyle w:val="5lygis"/>
              <w:jc w:val="left"/>
              <w:rPr>
                <w:b w:val="0"/>
                <w:sz w:val="24"/>
                <w:szCs w:val="24"/>
              </w:rPr>
            </w:pPr>
            <w:r w:rsidRPr="003818D1">
              <w:rPr>
                <w:b w:val="0"/>
                <w:color w:val="000000"/>
                <w:sz w:val="24"/>
                <w:szCs w:val="24"/>
              </w:rPr>
              <w:t xml:space="preserve">Kiti neįvardinti pagal STR </w:t>
            </w:r>
            <w:r w:rsidRPr="00094333">
              <w:rPr>
                <w:b w:val="0"/>
                <w:color w:val="000000"/>
              </w:rPr>
              <w:t>1.12.06:2002 ,,Statinių naudojimo paskirtis ir gyvavimo trukmė"</w:t>
            </w:r>
            <w:r>
              <w:rPr>
                <w:b w:val="0"/>
                <w:color w:val="000000"/>
              </w:rPr>
              <w:t xml:space="preserve"> </w:t>
            </w:r>
            <w:r w:rsidRPr="003818D1">
              <w:rPr>
                <w:b w:val="0"/>
                <w:color w:val="000000"/>
                <w:sz w:val="24"/>
                <w:szCs w:val="24"/>
              </w:rPr>
              <w:t>nurodytus reikalavimus</w:t>
            </w:r>
          </w:p>
        </w:tc>
        <w:tc>
          <w:tcPr>
            <w:tcW w:w="1767" w:type="dxa"/>
            <w:tcBorders>
              <w:top w:val="single" w:sz="4" w:space="0" w:color="auto"/>
            </w:tcBorders>
            <w:shd w:val="clear" w:color="auto" w:fill="E7E6E6" w:themeFill="background2"/>
            <w:vAlign w:val="bottom"/>
          </w:tcPr>
          <w:p w14:paraId="021DCD41" w14:textId="77777777" w:rsidR="00270995" w:rsidRPr="003818D1" w:rsidRDefault="00270995" w:rsidP="00776EDA">
            <w:pPr>
              <w:pStyle w:val="5lygis"/>
              <w:jc w:val="center"/>
              <w:rPr>
                <w:b w:val="0"/>
                <w:sz w:val="24"/>
                <w:szCs w:val="24"/>
              </w:rPr>
            </w:pPr>
          </w:p>
        </w:tc>
      </w:tr>
    </w:tbl>
    <w:tbl>
      <w:tblPr>
        <w:tblW w:w="9681" w:type="dxa"/>
        <w:tblLook w:val="04A0" w:firstRow="1" w:lastRow="0" w:firstColumn="1" w:lastColumn="0" w:noHBand="0" w:noVBand="1"/>
      </w:tblPr>
      <w:tblGrid>
        <w:gridCol w:w="9681"/>
      </w:tblGrid>
      <w:tr w:rsidR="00270995" w:rsidRPr="00755BDD" w14:paraId="51FFE9C9" w14:textId="77777777" w:rsidTr="00776EDA">
        <w:trPr>
          <w:trHeight w:val="300"/>
        </w:trPr>
        <w:tc>
          <w:tcPr>
            <w:tcW w:w="9681" w:type="dxa"/>
            <w:tcBorders>
              <w:top w:val="nil"/>
              <w:left w:val="nil"/>
              <w:bottom w:val="nil"/>
            </w:tcBorders>
            <w:shd w:val="clear" w:color="auto" w:fill="auto"/>
            <w:hideMark/>
          </w:tcPr>
          <w:p w14:paraId="6299F317" w14:textId="77777777" w:rsidR="00270995" w:rsidRDefault="00270995" w:rsidP="00776EDA">
            <w:pPr>
              <w:ind w:left="-105"/>
              <w:jc w:val="both"/>
              <w:rPr>
                <w:color w:val="000000"/>
              </w:rPr>
            </w:pPr>
          </w:p>
          <w:p w14:paraId="470FA3FA" w14:textId="77777777" w:rsidR="00270995" w:rsidRDefault="00270995" w:rsidP="00776EDA">
            <w:pPr>
              <w:ind w:left="-105"/>
              <w:jc w:val="both"/>
              <w:rPr>
                <w:color w:val="000000"/>
              </w:rPr>
            </w:pPr>
          </w:p>
          <w:p w14:paraId="3E1299DE" w14:textId="77777777" w:rsidR="00270995" w:rsidRPr="003818D1" w:rsidRDefault="00270995" w:rsidP="00776EDA">
            <w:pPr>
              <w:ind w:left="-105"/>
              <w:jc w:val="both"/>
              <w:rPr>
                <w:color w:val="000000"/>
              </w:rPr>
            </w:pPr>
          </w:p>
          <w:p w14:paraId="6AA5B0A3" w14:textId="77777777" w:rsidR="00270995" w:rsidRPr="003818D1" w:rsidRDefault="00270995" w:rsidP="00776EDA">
            <w:pPr>
              <w:ind w:left="-105"/>
              <w:jc w:val="both"/>
              <w:rPr>
                <w:color w:val="000000"/>
              </w:rPr>
            </w:pPr>
            <w:r w:rsidRPr="003818D1">
              <w:rPr>
                <w:color w:val="000000"/>
              </w:rPr>
              <w:t>Pastabos:</w:t>
            </w:r>
          </w:p>
          <w:p w14:paraId="717658FE" w14:textId="77777777" w:rsidR="00270995" w:rsidRPr="003818D1" w:rsidRDefault="00270995" w:rsidP="00776EDA">
            <w:pPr>
              <w:ind w:left="-105"/>
              <w:jc w:val="both"/>
              <w:rPr>
                <w:color w:val="000000"/>
              </w:rPr>
            </w:pPr>
            <w:r w:rsidRPr="003818D1">
              <w:rPr>
                <w:color w:val="000000"/>
              </w:rPr>
              <w:t xml:space="preserve">1. Turtas turi atitikti kokybinius ir kiekybinius reikalavimus bei rodiklius ir turi būti užtikrinta galimybė Turtą </w:t>
            </w:r>
            <w:r>
              <w:rPr>
                <w:color w:val="000000"/>
              </w:rPr>
              <w:t>e</w:t>
            </w:r>
            <w:r w:rsidRPr="003818D1">
              <w:rPr>
                <w:color w:val="000000"/>
              </w:rPr>
              <w:t>ksploatuoti STR 1.12.06:2002 ,,Statinių naudojimo paskirtis ir gyvavimo trukmė"  nurodytą laikotarpį.</w:t>
            </w:r>
            <w:r>
              <w:rPr>
                <w:color w:val="000000"/>
              </w:rPr>
              <w:t xml:space="preserve"> </w:t>
            </w:r>
            <w:r>
              <w:rPr>
                <w:bCs/>
                <w:color w:val="000000"/>
              </w:rPr>
              <w:t>Konstrukcijų skaičiuotina eksploatavimo trukmės kategorija yra 4 (keturi) pagal LST EN 1990:2004 2.1 lentelę.</w:t>
            </w:r>
          </w:p>
          <w:p w14:paraId="64410B2C" w14:textId="1D6AD901" w:rsidR="00270995" w:rsidRPr="003818D1" w:rsidRDefault="00270995" w:rsidP="00776EDA">
            <w:pPr>
              <w:ind w:left="-105"/>
              <w:jc w:val="both"/>
              <w:rPr>
                <w:color w:val="000000"/>
              </w:rPr>
            </w:pPr>
            <w:r w:rsidRPr="003818D1">
              <w:rPr>
                <w:color w:val="000000"/>
              </w:rPr>
              <w:t xml:space="preserve">2. Turto gyvavimo trukmė skaičiuojama nuo Darbų užbaigimo ir (ar) </w:t>
            </w:r>
            <w:r>
              <w:rPr>
                <w:color w:val="000000"/>
              </w:rPr>
              <w:t>Turto</w:t>
            </w:r>
            <w:r w:rsidRPr="003818D1">
              <w:rPr>
                <w:color w:val="000000"/>
              </w:rPr>
              <w:t xml:space="preserve"> pripažintu tinkamu naudoti pradžios.</w:t>
            </w:r>
          </w:p>
          <w:p w14:paraId="2E567D6A" w14:textId="77777777" w:rsidR="00270995" w:rsidRPr="003818D1" w:rsidRDefault="00270995" w:rsidP="00776EDA">
            <w:pPr>
              <w:ind w:left="-105"/>
              <w:jc w:val="both"/>
              <w:rPr>
                <w:color w:val="000000"/>
              </w:rPr>
            </w:pPr>
            <w:r>
              <w:rPr>
                <w:color w:val="000000"/>
              </w:rPr>
              <w:t>3</w:t>
            </w:r>
            <w:r w:rsidRPr="003818D1">
              <w:rPr>
                <w:color w:val="000000"/>
              </w:rPr>
              <w:t xml:space="preserve">. </w:t>
            </w:r>
            <w:r>
              <w:rPr>
                <w:color w:val="000000"/>
              </w:rPr>
              <w:t>Turto</w:t>
            </w:r>
            <w:r w:rsidRPr="003818D1">
              <w:rPr>
                <w:color w:val="000000"/>
              </w:rPr>
              <w:t xml:space="preserve"> gyvavimo trukmė – teorinis laikotarpis, per kurį </w:t>
            </w:r>
            <w:r>
              <w:rPr>
                <w:color w:val="000000"/>
              </w:rPr>
              <w:t>Turtas</w:t>
            </w:r>
            <w:r w:rsidRPr="003818D1">
              <w:rPr>
                <w:color w:val="000000"/>
              </w:rPr>
              <w:t xml:space="preserve">, normaliai jį naudojant (nuo </w:t>
            </w:r>
            <w:r>
              <w:rPr>
                <w:color w:val="000000"/>
              </w:rPr>
              <w:t>Turto</w:t>
            </w:r>
            <w:r w:rsidRPr="003818D1">
              <w:rPr>
                <w:color w:val="000000"/>
              </w:rPr>
              <w:t xml:space="preserve"> naudojimo pradžios iki jo nugriovimo</w:t>
            </w:r>
            <w:r>
              <w:rPr>
                <w:color w:val="000000"/>
              </w:rPr>
              <w:t xml:space="preserve"> / nurašymo</w:t>
            </w:r>
            <w:r w:rsidRPr="003818D1">
              <w:rPr>
                <w:color w:val="000000"/>
              </w:rPr>
              <w:t xml:space="preserve">) ir atsižvelgiant į </w:t>
            </w:r>
            <w:r>
              <w:rPr>
                <w:color w:val="000000"/>
              </w:rPr>
              <w:t>medžiagas</w:t>
            </w:r>
            <w:r w:rsidRPr="003818D1">
              <w:rPr>
                <w:color w:val="000000"/>
              </w:rPr>
              <w:t>, iš kurių jis pastatytas</w:t>
            </w:r>
            <w:r>
              <w:rPr>
                <w:color w:val="000000"/>
              </w:rPr>
              <w:t xml:space="preserve"> / pagamintas</w:t>
            </w:r>
            <w:r w:rsidRPr="003818D1">
              <w:rPr>
                <w:color w:val="000000"/>
              </w:rPr>
              <w:t xml:space="preserve">, bei vietines klimatines sąlygas, atitinka esminius </w:t>
            </w:r>
            <w:r>
              <w:rPr>
                <w:color w:val="000000"/>
              </w:rPr>
              <w:t>Turto</w:t>
            </w:r>
            <w:r w:rsidRPr="003818D1">
              <w:rPr>
                <w:color w:val="000000"/>
              </w:rPr>
              <w:t xml:space="preserve"> reikalavimus.</w:t>
            </w:r>
          </w:p>
          <w:p w14:paraId="47160A99" w14:textId="77777777" w:rsidR="00270995" w:rsidRPr="003818D1" w:rsidRDefault="00270995" w:rsidP="00776EDA">
            <w:pPr>
              <w:ind w:left="-105"/>
              <w:jc w:val="both"/>
              <w:rPr>
                <w:color w:val="000000"/>
              </w:rPr>
            </w:pPr>
            <w:r w:rsidRPr="00EC4764">
              <w:rPr>
                <w:color w:val="000000"/>
              </w:rPr>
              <w:t>4</w:t>
            </w:r>
            <w:r w:rsidRPr="003818D1">
              <w:rPr>
                <w:color w:val="000000"/>
              </w:rPr>
              <w:t xml:space="preserve">. </w:t>
            </w:r>
            <w:r>
              <w:rPr>
                <w:color w:val="000000"/>
              </w:rPr>
              <w:t>Turto</w:t>
            </w:r>
            <w:r w:rsidRPr="003818D1">
              <w:rPr>
                <w:color w:val="000000"/>
              </w:rPr>
              <w:t xml:space="preserve"> normalus naudojimas – prevencinių ir kitų priemonių visuma, siekiant užtikrinti </w:t>
            </w:r>
            <w:r>
              <w:rPr>
                <w:color w:val="000000"/>
              </w:rPr>
              <w:t>Turto</w:t>
            </w:r>
            <w:r w:rsidRPr="003818D1">
              <w:rPr>
                <w:color w:val="000000"/>
              </w:rPr>
              <w:t xml:space="preserve"> naudojimo paskirties reikalavimus per visą jo gyvavimo trukmę. Šios priemonės apima </w:t>
            </w:r>
            <w:r>
              <w:rPr>
                <w:color w:val="000000"/>
              </w:rPr>
              <w:t>Turto</w:t>
            </w:r>
            <w:r w:rsidRPr="003818D1">
              <w:rPr>
                <w:color w:val="000000"/>
              </w:rPr>
              <w:t xml:space="preserve"> valymą, tinkamos būklės palaikymą, atnaujinimą, instaliavimą ir atskirų </w:t>
            </w:r>
            <w:r>
              <w:rPr>
                <w:color w:val="000000"/>
              </w:rPr>
              <w:t>Turto</w:t>
            </w:r>
            <w:r w:rsidRPr="003818D1">
              <w:rPr>
                <w:color w:val="000000"/>
              </w:rPr>
              <w:t xml:space="preserve"> dalių pakeitimą;</w:t>
            </w:r>
          </w:p>
          <w:p w14:paraId="33A1672D" w14:textId="77777777" w:rsidR="00270995" w:rsidRPr="003818D1" w:rsidRDefault="00270995" w:rsidP="00776EDA">
            <w:pPr>
              <w:ind w:left="-105"/>
              <w:rPr>
                <w:color w:val="000000"/>
              </w:rPr>
            </w:pPr>
          </w:p>
        </w:tc>
      </w:tr>
    </w:tbl>
    <w:p w14:paraId="61B8A5F3" w14:textId="77777777" w:rsidR="00270995" w:rsidRDefault="00270995" w:rsidP="00270995">
      <w:pPr>
        <w:jc w:val="center"/>
      </w:pPr>
      <w:r>
        <w:t>____________________</w:t>
      </w:r>
    </w:p>
    <w:p w14:paraId="1CE25E8E" w14:textId="33523EBC" w:rsidR="00270995" w:rsidRDefault="00270995">
      <w:pPr>
        <w:spacing w:line="276" w:lineRule="auto"/>
        <w:rPr>
          <w:szCs w:val="24"/>
          <w:lang w:eastAsia="x-none"/>
        </w:rPr>
      </w:pPr>
    </w:p>
    <w:p w14:paraId="753D8145" w14:textId="77777777" w:rsidR="00270995" w:rsidRPr="00440140" w:rsidRDefault="00270995" w:rsidP="00B20162">
      <w:pPr>
        <w:spacing w:line="276" w:lineRule="auto"/>
        <w:rPr>
          <w:szCs w:val="24"/>
          <w:lang w:eastAsia="x-none"/>
        </w:rPr>
      </w:pPr>
    </w:p>
    <w:p w14:paraId="32085FF7" w14:textId="77777777" w:rsidR="00047550" w:rsidRPr="00440140" w:rsidRDefault="00047550" w:rsidP="00B20162">
      <w:pPr>
        <w:spacing w:line="276" w:lineRule="auto"/>
        <w:rPr>
          <w:szCs w:val="24"/>
          <w:lang w:eastAsia="x-none"/>
        </w:rPr>
      </w:pPr>
    </w:p>
    <w:p w14:paraId="065663B8" w14:textId="4E055AED" w:rsidR="00047550" w:rsidRPr="00B20162" w:rsidRDefault="00047550" w:rsidP="00575CD8">
      <w:pPr>
        <w:numPr>
          <w:ilvl w:val="0"/>
          <w:numId w:val="68"/>
        </w:numPr>
        <w:spacing w:line="276" w:lineRule="auto"/>
        <w:jc w:val="right"/>
        <w:rPr>
          <w:color w:val="632423"/>
          <w:szCs w:val="24"/>
          <w:lang w:eastAsia="x-none"/>
        </w:rPr>
      </w:pPr>
      <w:r w:rsidRPr="00440140">
        <w:rPr>
          <w:szCs w:val="24"/>
          <w:lang w:eastAsia="x-none"/>
        </w:rPr>
        <w:br w:type="page"/>
      </w:r>
    </w:p>
    <w:p w14:paraId="47B1FA87" w14:textId="72CEC552" w:rsidR="00D43032" w:rsidRPr="0055697F" w:rsidRDefault="0055697F" w:rsidP="0055697F">
      <w:pPr>
        <w:pStyle w:val="Antrat1"/>
        <w:numPr>
          <w:ilvl w:val="0"/>
          <w:numId w:val="69"/>
        </w:numPr>
        <w:rPr>
          <w:sz w:val="24"/>
          <w:szCs w:val="24"/>
        </w:rPr>
      </w:pPr>
      <w:bookmarkStart w:id="1120" w:name="_Ref110436422"/>
      <w:bookmarkStart w:id="1121" w:name="_Ref110437484"/>
      <w:bookmarkStart w:id="1122" w:name="_Toc144903236"/>
      <w:r w:rsidRPr="0055697F">
        <w:rPr>
          <w:sz w:val="24"/>
          <w:szCs w:val="24"/>
        </w:rPr>
        <w:lastRenderedPageBreak/>
        <w:t>Priedas. Tiesioginis susitarimas</w:t>
      </w:r>
      <w:bookmarkEnd w:id="1120"/>
      <w:bookmarkEnd w:id="1121"/>
      <w:bookmarkEnd w:id="1122"/>
    </w:p>
    <w:p w14:paraId="68BA135C" w14:textId="77777777" w:rsidR="0055697F" w:rsidRPr="0055697F" w:rsidRDefault="0055697F" w:rsidP="0055697F">
      <w:pPr>
        <w:rPr>
          <w:lang w:eastAsia="x-none"/>
        </w:rPr>
      </w:pPr>
    </w:p>
    <w:p w14:paraId="11E4FA11" w14:textId="77777777" w:rsidR="00D43032" w:rsidRPr="005F6C6A" w:rsidRDefault="00D43032" w:rsidP="00D43032">
      <w:pPr>
        <w:pBdr>
          <w:top w:val="single" w:sz="4" w:space="1" w:color="auto"/>
          <w:bottom w:val="single" w:sz="4" w:space="10" w:color="auto"/>
        </w:pBdr>
        <w:spacing w:after="120" w:line="23" w:lineRule="atLeast"/>
        <w:jc w:val="center"/>
        <w:rPr>
          <w:b/>
          <w:color w:val="FF0000"/>
          <w:spacing w:val="20"/>
        </w:rPr>
      </w:pPr>
      <w:r w:rsidRPr="00D31F06">
        <w:rPr>
          <w:b/>
          <w:color w:val="632423"/>
          <w:spacing w:val="20"/>
        </w:rPr>
        <w:t>TIESIOGINIS SUSITARIMAS Nr. </w:t>
      </w:r>
      <w:r w:rsidRPr="005F6C6A">
        <w:rPr>
          <w:b/>
          <w:color w:val="FF0000"/>
          <w:spacing w:val="20"/>
        </w:rPr>
        <w:t>[</w:t>
      </w:r>
      <w:r w:rsidRPr="005F6C6A">
        <w:rPr>
          <w:b/>
          <w:i/>
          <w:color w:val="FF0000"/>
          <w:spacing w:val="20"/>
        </w:rPr>
        <w:t>susitarimo numeris</w:t>
      </w:r>
      <w:r w:rsidRPr="005F6C6A">
        <w:rPr>
          <w:b/>
          <w:color w:val="FF0000"/>
          <w:spacing w:val="20"/>
        </w:rPr>
        <w:t>]</w:t>
      </w:r>
    </w:p>
    <w:p w14:paraId="185A1CAB" w14:textId="77777777" w:rsidR="00D43032" w:rsidRPr="00D31F06" w:rsidRDefault="00D43032" w:rsidP="00D43032">
      <w:pPr>
        <w:pBdr>
          <w:top w:val="single" w:sz="4" w:space="1" w:color="auto"/>
          <w:bottom w:val="single" w:sz="4" w:space="10" w:color="auto"/>
        </w:pBdr>
        <w:spacing w:after="120" w:line="23" w:lineRule="atLeast"/>
        <w:jc w:val="center"/>
        <w:rPr>
          <w:b/>
          <w:color w:val="632423"/>
          <w:spacing w:val="20"/>
        </w:rPr>
      </w:pPr>
    </w:p>
    <w:p w14:paraId="540A9254" w14:textId="77777777" w:rsidR="00D43032" w:rsidRPr="00D31F06" w:rsidRDefault="00D43032" w:rsidP="00D43032">
      <w:pPr>
        <w:pBdr>
          <w:top w:val="single" w:sz="4" w:space="1" w:color="auto"/>
          <w:bottom w:val="single" w:sz="4" w:space="10" w:color="auto"/>
        </w:pBdr>
        <w:spacing w:after="120" w:line="23" w:lineRule="atLeast"/>
        <w:jc w:val="center"/>
        <w:rPr>
          <w:b/>
          <w:color w:val="632423"/>
          <w:spacing w:val="20"/>
        </w:rPr>
      </w:pPr>
      <w:r w:rsidRPr="00D31F06">
        <w:rPr>
          <w:b/>
          <w:color w:val="632423"/>
          <w:spacing w:val="20"/>
        </w:rPr>
        <w:t>sudarytas tarp</w:t>
      </w:r>
    </w:p>
    <w:p w14:paraId="349C81EC" w14:textId="77777777" w:rsidR="00D43032" w:rsidRPr="00D31F06" w:rsidRDefault="00D43032" w:rsidP="00D43032">
      <w:pPr>
        <w:pBdr>
          <w:top w:val="single" w:sz="4" w:space="1" w:color="auto"/>
          <w:bottom w:val="single" w:sz="4" w:space="10" w:color="auto"/>
        </w:pBdr>
        <w:spacing w:after="120" w:line="23" w:lineRule="atLeast"/>
        <w:jc w:val="center"/>
        <w:rPr>
          <w:b/>
          <w:color w:val="632423"/>
          <w:spacing w:val="20"/>
        </w:rPr>
      </w:pPr>
    </w:p>
    <w:p w14:paraId="733119AA" w14:textId="61BB3950" w:rsidR="00D43032" w:rsidRPr="005F6C6A" w:rsidRDefault="00D43032" w:rsidP="00D43032">
      <w:pPr>
        <w:pBdr>
          <w:top w:val="single" w:sz="4" w:space="1" w:color="auto"/>
          <w:bottom w:val="single" w:sz="4" w:space="10" w:color="auto"/>
        </w:pBdr>
        <w:spacing w:after="120" w:line="23" w:lineRule="atLeast"/>
        <w:jc w:val="center"/>
        <w:rPr>
          <w:b/>
          <w:color w:val="FF0000"/>
          <w:spacing w:val="20"/>
        </w:rPr>
      </w:pPr>
      <w:r>
        <w:rPr>
          <w:b/>
          <w:color w:val="632423"/>
          <w:spacing w:val="20"/>
        </w:rPr>
        <w:t>[</w:t>
      </w:r>
      <w:r w:rsidRPr="00B20162">
        <w:rPr>
          <w:b/>
          <w:color w:val="FF0000"/>
          <w:spacing w:val="20"/>
        </w:rPr>
        <w:t>Suteikiančiosios institucijos pavadinimas</w:t>
      </w:r>
      <w:r>
        <w:rPr>
          <w:b/>
          <w:color w:val="632423"/>
          <w:spacing w:val="20"/>
        </w:rPr>
        <w:t>]</w:t>
      </w:r>
      <w:r w:rsidRPr="00D31F06">
        <w:rPr>
          <w:b/>
          <w:color w:val="632423"/>
          <w:spacing w:val="20"/>
        </w:rPr>
        <w:t xml:space="preserve">, </w:t>
      </w:r>
      <w:r w:rsidRPr="005F6C6A">
        <w:rPr>
          <w:b/>
          <w:color w:val="FF0000"/>
          <w:spacing w:val="20"/>
        </w:rPr>
        <w:t>[</w:t>
      </w:r>
      <w:r w:rsidRPr="005F6C6A">
        <w:rPr>
          <w:b/>
          <w:i/>
          <w:color w:val="FF0000"/>
          <w:spacing w:val="20"/>
        </w:rPr>
        <w:t>Finansuotojo pavadinimas</w:t>
      </w:r>
      <w:r w:rsidRPr="005F6C6A">
        <w:rPr>
          <w:b/>
          <w:color w:val="FF0000"/>
          <w:spacing w:val="20"/>
        </w:rPr>
        <w:t xml:space="preserve">] </w:t>
      </w:r>
    </w:p>
    <w:p w14:paraId="3DB29448" w14:textId="6C63AD63" w:rsidR="00D43032" w:rsidRDefault="00D43032" w:rsidP="00D43032">
      <w:pPr>
        <w:pBdr>
          <w:top w:val="single" w:sz="4" w:space="1" w:color="auto"/>
          <w:bottom w:val="single" w:sz="4" w:space="10" w:color="auto"/>
        </w:pBdr>
        <w:spacing w:after="120" w:line="23" w:lineRule="atLeast"/>
        <w:jc w:val="center"/>
        <w:rPr>
          <w:b/>
          <w:color w:val="632423"/>
          <w:spacing w:val="20"/>
        </w:rPr>
      </w:pPr>
      <w:r w:rsidRPr="00D31F06">
        <w:rPr>
          <w:b/>
          <w:color w:val="632423"/>
          <w:spacing w:val="20"/>
        </w:rPr>
        <w:t xml:space="preserve">ir </w:t>
      </w:r>
      <w:r w:rsidRPr="005F6C6A">
        <w:rPr>
          <w:b/>
          <w:color w:val="FF0000"/>
          <w:spacing w:val="20"/>
        </w:rPr>
        <w:t>[</w:t>
      </w:r>
      <w:r>
        <w:rPr>
          <w:b/>
          <w:i/>
          <w:color w:val="FF0000"/>
          <w:spacing w:val="20"/>
        </w:rPr>
        <w:t>Koncesininko</w:t>
      </w:r>
      <w:r w:rsidRPr="005F6C6A">
        <w:rPr>
          <w:b/>
          <w:i/>
          <w:color w:val="FF0000"/>
          <w:spacing w:val="20"/>
        </w:rPr>
        <w:t xml:space="preserve"> pavadinimas</w:t>
      </w:r>
      <w:r w:rsidRPr="005F6C6A">
        <w:rPr>
          <w:b/>
          <w:color w:val="FF0000"/>
          <w:spacing w:val="20"/>
        </w:rPr>
        <w:t>]</w:t>
      </w:r>
    </w:p>
    <w:p w14:paraId="06EF5C03" w14:textId="77777777" w:rsidR="00D43032" w:rsidRPr="00D31F06" w:rsidRDefault="00D43032" w:rsidP="00D43032">
      <w:pPr>
        <w:pBdr>
          <w:top w:val="single" w:sz="4" w:space="1" w:color="auto"/>
          <w:bottom w:val="single" w:sz="4" w:space="10" w:color="auto"/>
        </w:pBdr>
        <w:spacing w:after="120" w:line="23" w:lineRule="atLeast"/>
        <w:jc w:val="center"/>
        <w:rPr>
          <w:b/>
          <w:color w:val="632423"/>
          <w:spacing w:val="20"/>
        </w:rPr>
      </w:pPr>
      <w:r>
        <w:rPr>
          <w:b/>
          <w:color w:val="632423"/>
          <w:spacing w:val="20"/>
        </w:rPr>
        <w:t xml:space="preserve"> </w:t>
      </w:r>
      <w:r w:rsidRPr="00D31F06">
        <w:rPr>
          <w:b/>
          <w:color w:val="632423"/>
          <w:spacing w:val="20"/>
        </w:rPr>
        <w:t xml:space="preserve">dėl </w:t>
      </w:r>
      <w:r w:rsidRPr="005F6C6A">
        <w:rPr>
          <w:b/>
          <w:color w:val="FF0000"/>
          <w:spacing w:val="20"/>
        </w:rPr>
        <w:t>[</w:t>
      </w:r>
      <w:r w:rsidRPr="005F6C6A">
        <w:rPr>
          <w:b/>
          <w:i/>
          <w:color w:val="FF0000"/>
          <w:spacing w:val="20"/>
        </w:rPr>
        <w:t>...</w:t>
      </w:r>
      <w:r w:rsidRPr="005F6C6A">
        <w:rPr>
          <w:b/>
          <w:color w:val="FF0000"/>
          <w:spacing w:val="20"/>
        </w:rPr>
        <w:t>]</w:t>
      </w:r>
      <w:r w:rsidRPr="005F6C6A">
        <w:rPr>
          <w:b/>
          <w:i/>
          <w:color w:val="FF0000"/>
          <w:spacing w:val="20"/>
        </w:rPr>
        <w:t xml:space="preserve"> </w:t>
      </w:r>
    </w:p>
    <w:p w14:paraId="27A98801" w14:textId="77777777" w:rsidR="00D43032" w:rsidRPr="00D31F06" w:rsidRDefault="00D43032" w:rsidP="00D43032">
      <w:pPr>
        <w:pBdr>
          <w:top w:val="single" w:sz="4" w:space="1" w:color="auto"/>
          <w:bottom w:val="single" w:sz="4" w:space="10" w:color="auto"/>
        </w:pBdr>
        <w:spacing w:after="120" w:line="23" w:lineRule="atLeast"/>
        <w:jc w:val="center"/>
        <w:rPr>
          <w:b/>
          <w:color w:val="632423"/>
          <w:spacing w:val="20"/>
        </w:rPr>
      </w:pPr>
    </w:p>
    <w:p w14:paraId="2DD34896" w14:textId="77777777" w:rsidR="00D43032" w:rsidRPr="00D31F06" w:rsidRDefault="00D43032" w:rsidP="00D43032">
      <w:pPr>
        <w:pBdr>
          <w:top w:val="single" w:sz="4" w:space="1" w:color="auto"/>
          <w:bottom w:val="single" w:sz="4" w:space="10" w:color="auto"/>
        </w:pBdr>
        <w:spacing w:after="120" w:line="23" w:lineRule="atLeast"/>
        <w:jc w:val="center"/>
        <w:rPr>
          <w:b/>
          <w:color w:val="632423"/>
          <w:spacing w:val="20"/>
        </w:rPr>
      </w:pPr>
      <w:r w:rsidRPr="005F6C6A">
        <w:rPr>
          <w:b/>
          <w:color w:val="FF0000"/>
          <w:spacing w:val="20"/>
        </w:rPr>
        <w:t>[</w:t>
      </w:r>
      <w:r w:rsidRPr="005F6C6A">
        <w:rPr>
          <w:b/>
          <w:i/>
          <w:color w:val="FF0000"/>
          <w:spacing w:val="20"/>
        </w:rPr>
        <w:t>metai</w:t>
      </w:r>
      <w:r w:rsidRPr="005F6C6A">
        <w:rPr>
          <w:b/>
          <w:color w:val="FF0000"/>
          <w:spacing w:val="20"/>
        </w:rPr>
        <w:t>] [</w:t>
      </w:r>
      <w:r w:rsidRPr="005F6C6A">
        <w:rPr>
          <w:b/>
          <w:i/>
          <w:color w:val="FF0000"/>
          <w:spacing w:val="20"/>
        </w:rPr>
        <w:t>mėnesio</w:t>
      </w:r>
      <w:r w:rsidRPr="005F6C6A">
        <w:rPr>
          <w:b/>
          <w:color w:val="FF0000"/>
          <w:spacing w:val="20"/>
        </w:rPr>
        <w:t>] [</w:t>
      </w:r>
      <w:r w:rsidRPr="005F6C6A">
        <w:rPr>
          <w:b/>
          <w:i/>
          <w:color w:val="FF0000"/>
          <w:spacing w:val="20"/>
        </w:rPr>
        <w:t>diena</w:t>
      </w:r>
      <w:r w:rsidRPr="005F6C6A">
        <w:rPr>
          <w:b/>
          <w:color w:val="FF0000"/>
          <w:spacing w:val="20"/>
        </w:rPr>
        <w:t>] </w:t>
      </w:r>
      <w:r w:rsidRPr="00D31F06">
        <w:rPr>
          <w:b/>
          <w:color w:val="632423"/>
          <w:spacing w:val="20"/>
        </w:rPr>
        <w:t>d.</w:t>
      </w:r>
    </w:p>
    <w:p w14:paraId="1D945B24" w14:textId="77777777" w:rsidR="00D43032" w:rsidRDefault="00D43032" w:rsidP="00D43032">
      <w:pPr>
        <w:pBdr>
          <w:top w:val="single" w:sz="4" w:space="1" w:color="auto"/>
          <w:bottom w:val="single" w:sz="4" w:space="10" w:color="auto"/>
        </w:pBdr>
        <w:spacing w:after="120" w:line="23" w:lineRule="atLeast"/>
        <w:jc w:val="center"/>
        <w:rPr>
          <w:b/>
          <w:color w:val="FF0000"/>
          <w:spacing w:val="20"/>
        </w:rPr>
      </w:pPr>
      <w:r w:rsidRPr="005F6C6A">
        <w:rPr>
          <w:b/>
          <w:color w:val="FF0000"/>
          <w:spacing w:val="20"/>
        </w:rPr>
        <w:t>[</w:t>
      </w:r>
      <w:r w:rsidRPr="005F6C6A">
        <w:rPr>
          <w:b/>
          <w:i/>
          <w:color w:val="FF0000"/>
          <w:spacing w:val="20"/>
        </w:rPr>
        <w:t>Vieta</w:t>
      </w:r>
      <w:r w:rsidRPr="005F6C6A">
        <w:rPr>
          <w:b/>
          <w:color w:val="FF0000"/>
          <w:spacing w:val="20"/>
        </w:rPr>
        <w:t>]</w:t>
      </w:r>
    </w:p>
    <w:p w14:paraId="5F7933D7" w14:textId="77777777" w:rsidR="00D43032" w:rsidRPr="005F6C6A" w:rsidRDefault="00D43032" w:rsidP="00D43032">
      <w:pPr>
        <w:pBdr>
          <w:top w:val="single" w:sz="4" w:space="1" w:color="auto"/>
          <w:bottom w:val="single" w:sz="4" w:space="10" w:color="auto"/>
        </w:pBdr>
        <w:spacing w:after="120" w:line="23" w:lineRule="atLeast"/>
        <w:jc w:val="center"/>
        <w:rPr>
          <w:b/>
          <w:color w:val="FF0000"/>
          <w:spacing w:val="20"/>
        </w:rPr>
      </w:pPr>
    </w:p>
    <w:p w14:paraId="47C6AF0C" w14:textId="77777777" w:rsidR="00D43032" w:rsidRDefault="00D43032" w:rsidP="00D43032">
      <w:pPr>
        <w:spacing w:after="200" w:line="276" w:lineRule="auto"/>
        <w:rPr>
          <w:b/>
        </w:rPr>
      </w:pPr>
      <w:r>
        <w:rPr>
          <w:b/>
        </w:rPr>
        <w:br w:type="page"/>
      </w:r>
    </w:p>
    <w:p w14:paraId="2C364770" w14:textId="77777777" w:rsidR="00D43032" w:rsidRDefault="00D43032" w:rsidP="00D43032"/>
    <w:p w14:paraId="395F52A1" w14:textId="7F6DB6F3" w:rsidR="00D43032" w:rsidRPr="004B7509" w:rsidRDefault="00D43032" w:rsidP="004B7509">
      <w:pPr>
        <w:pStyle w:val="Sraopastraipa"/>
        <w:numPr>
          <w:ilvl w:val="0"/>
          <w:numId w:val="1"/>
        </w:numPr>
        <w:spacing w:after="120" w:line="276" w:lineRule="auto"/>
        <w:jc w:val="center"/>
        <w:rPr>
          <w:b/>
          <w:bCs/>
          <w:color w:val="C45911" w:themeColor="accent2" w:themeShade="BF"/>
          <w:szCs w:val="24"/>
        </w:rPr>
      </w:pPr>
      <w:bookmarkStart w:id="1123" w:name="_Toc286329096"/>
      <w:bookmarkStart w:id="1124" w:name="_Toc515621847"/>
      <w:bookmarkStart w:id="1125" w:name="_Toc517254706"/>
      <w:bookmarkStart w:id="1126" w:name="_Toc519144687"/>
      <w:bookmarkStart w:id="1127" w:name="_Toc519658064"/>
      <w:bookmarkStart w:id="1128" w:name="_Toc519658969"/>
      <w:bookmarkStart w:id="1129" w:name="_Toc532894505"/>
      <w:bookmarkStart w:id="1130" w:name="_Toc38343082"/>
      <w:bookmarkStart w:id="1131" w:name="_Toc56423194"/>
      <w:bookmarkStart w:id="1132" w:name="_Toc60996056"/>
      <w:bookmarkStart w:id="1133" w:name="_Toc61335829"/>
      <w:bookmarkStart w:id="1134" w:name="_Toc104103847"/>
      <w:r w:rsidRPr="004B7509">
        <w:rPr>
          <w:b/>
          <w:bCs/>
          <w:color w:val="C45911" w:themeColor="accent2" w:themeShade="BF"/>
          <w:szCs w:val="24"/>
        </w:rPr>
        <w:t>ĮŽANGA</w:t>
      </w:r>
      <w:bookmarkEnd w:id="1123"/>
      <w:bookmarkEnd w:id="1124"/>
      <w:bookmarkEnd w:id="1125"/>
      <w:bookmarkEnd w:id="1126"/>
      <w:bookmarkEnd w:id="1127"/>
      <w:bookmarkEnd w:id="1128"/>
      <w:bookmarkEnd w:id="1129"/>
      <w:bookmarkEnd w:id="1130"/>
      <w:bookmarkEnd w:id="1131"/>
      <w:bookmarkEnd w:id="1132"/>
      <w:bookmarkEnd w:id="1133"/>
      <w:bookmarkEnd w:id="1134"/>
    </w:p>
    <w:p w14:paraId="18F1B425" w14:textId="77777777" w:rsidR="00D43032" w:rsidRPr="004B7509" w:rsidRDefault="00D43032" w:rsidP="00965EA3">
      <w:pPr>
        <w:spacing w:after="120" w:line="276" w:lineRule="auto"/>
        <w:jc w:val="both"/>
        <w:rPr>
          <w:szCs w:val="24"/>
        </w:rPr>
      </w:pPr>
    </w:p>
    <w:p w14:paraId="106D2C1C" w14:textId="0EC105B4" w:rsidR="00D43032" w:rsidRPr="004B7509" w:rsidRDefault="00D43032" w:rsidP="00965EA3">
      <w:pPr>
        <w:spacing w:after="120" w:line="276" w:lineRule="auto"/>
        <w:jc w:val="both"/>
        <w:rPr>
          <w:szCs w:val="24"/>
        </w:rPr>
      </w:pPr>
      <w:r w:rsidRPr="004B7509">
        <w:rPr>
          <w:color w:val="FF0000"/>
          <w:w w:val="101"/>
          <w:szCs w:val="24"/>
        </w:rPr>
        <w:t>[</w:t>
      </w:r>
      <w:r w:rsidRPr="004B7509">
        <w:rPr>
          <w:b/>
          <w:i/>
          <w:color w:val="FF0000"/>
          <w:w w:val="101"/>
          <w:szCs w:val="24"/>
        </w:rPr>
        <w:t>Suteikiančioji institucija</w:t>
      </w:r>
      <w:r w:rsidRPr="004B7509">
        <w:rPr>
          <w:color w:val="FF0000"/>
          <w:w w:val="101"/>
          <w:szCs w:val="24"/>
        </w:rPr>
        <w:t>]</w:t>
      </w:r>
      <w:r w:rsidRPr="004B7509">
        <w:rPr>
          <w:b/>
          <w:szCs w:val="24"/>
        </w:rPr>
        <w:t xml:space="preserve">, </w:t>
      </w:r>
      <w:r w:rsidRPr="004B7509">
        <w:rPr>
          <w:szCs w:val="24"/>
        </w:rPr>
        <w:t xml:space="preserve">kurios adresas yra </w:t>
      </w:r>
      <w:r w:rsidRPr="004B7509">
        <w:rPr>
          <w:b/>
          <w:color w:val="FF0000"/>
          <w:w w:val="101"/>
          <w:szCs w:val="24"/>
        </w:rPr>
        <w:t>[</w:t>
      </w:r>
      <w:r w:rsidRPr="004B7509">
        <w:rPr>
          <w:i/>
          <w:color w:val="FF0000"/>
          <w:w w:val="101"/>
          <w:szCs w:val="24"/>
        </w:rPr>
        <w:t>adresas</w:t>
      </w:r>
      <w:r w:rsidRPr="004B7509">
        <w:rPr>
          <w:b/>
          <w:color w:val="FF0000"/>
          <w:w w:val="101"/>
          <w:szCs w:val="24"/>
        </w:rPr>
        <w:t>]</w:t>
      </w:r>
      <w:r w:rsidRPr="004B7509">
        <w:rPr>
          <w:szCs w:val="24"/>
        </w:rPr>
        <w:t xml:space="preserve">, juridinio asmens kodas </w:t>
      </w:r>
      <w:r w:rsidRPr="004B7509">
        <w:rPr>
          <w:color w:val="FF0000"/>
          <w:w w:val="101"/>
          <w:szCs w:val="24"/>
        </w:rPr>
        <w:t>[</w:t>
      </w:r>
      <w:r w:rsidRPr="004B7509">
        <w:rPr>
          <w:i/>
          <w:color w:val="FF0000"/>
          <w:w w:val="101"/>
          <w:szCs w:val="24"/>
        </w:rPr>
        <w:t>juridinio asmens kodas</w:t>
      </w:r>
      <w:r w:rsidRPr="004B7509">
        <w:rPr>
          <w:color w:val="FF0000"/>
          <w:w w:val="101"/>
          <w:szCs w:val="24"/>
        </w:rPr>
        <w:t>]</w:t>
      </w:r>
      <w:r w:rsidRPr="004B7509">
        <w:rPr>
          <w:szCs w:val="24"/>
        </w:rPr>
        <w:t xml:space="preserve">, atstovaujama </w:t>
      </w:r>
      <w:r w:rsidRPr="004B7509">
        <w:rPr>
          <w:color w:val="FF0000"/>
          <w:w w:val="101"/>
          <w:szCs w:val="24"/>
        </w:rPr>
        <w:t>[</w:t>
      </w:r>
      <w:r w:rsidRPr="004B7509">
        <w:rPr>
          <w:i/>
          <w:color w:val="FF0000"/>
          <w:w w:val="101"/>
          <w:szCs w:val="24"/>
        </w:rPr>
        <w:t>atstovo pareigos, vardas, pavardė</w:t>
      </w:r>
      <w:r w:rsidRPr="004B7509">
        <w:rPr>
          <w:color w:val="FF0000"/>
          <w:w w:val="101"/>
          <w:szCs w:val="24"/>
        </w:rPr>
        <w:t>]</w:t>
      </w:r>
      <w:r w:rsidRPr="004B7509">
        <w:rPr>
          <w:szCs w:val="24"/>
        </w:rPr>
        <w:t xml:space="preserve">, veikianti pagal </w:t>
      </w:r>
      <w:r w:rsidRPr="004B7509">
        <w:rPr>
          <w:color w:val="FF0000"/>
          <w:w w:val="101"/>
          <w:szCs w:val="24"/>
        </w:rPr>
        <w:t>[</w:t>
      </w:r>
      <w:r w:rsidRPr="004B7509">
        <w:rPr>
          <w:i/>
          <w:color w:val="FF0000"/>
          <w:w w:val="101"/>
          <w:szCs w:val="24"/>
        </w:rPr>
        <w:t>atstovavimo pagrindas (Suteikiančiosios institucijos nuostatai, sprendimas, etc.)</w:t>
      </w:r>
      <w:r w:rsidRPr="004B7509">
        <w:rPr>
          <w:color w:val="FF0000"/>
          <w:w w:val="101"/>
          <w:szCs w:val="24"/>
        </w:rPr>
        <w:t>]</w:t>
      </w:r>
      <w:r w:rsidRPr="004B7509">
        <w:rPr>
          <w:szCs w:val="24"/>
        </w:rPr>
        <w:t xml:space="preserve"> ir kuri yra suteikiančioji institucija pagal Koncesijų įstatymo 15 straipsnio 1 dalį (toliau – </w:t>
      </w:r>
      <w:r w:rsidR="00E83376" w:rsidRPr="004B7509">
        <w:rPr>
          <w:b/>
          <w:szCs w:val="24"/>
        </w:rPr>
        <w:t>Suteikiančioji institucija</w:t>
      </w:r>
      <w:r w:rsidRPr="004B7509">
        <w:rPr>
          <w:szCs w:val="24"/>
        </w:rPr>
        <w:t>);</w:t>
      </w:r>
    </w:p>
    <w:p w14:paraId="59F8EE57" w14:textId="37B9725C" w:rsidR="00D43032" w:rsidRPr="004B7509" w:rsidRDefault="00E83376" w:rsidP="00965EA3">
      <w:pPr>
        <w:spacing w:after="120" w:line="276" w:lineRule="auto"/>
        <w:jc w:val="both"/>
        <w:rPr>
          <w:szCs w:val="24"/>
        </w:rPr>
      </w:pPr>
      <w:r w:rsidRPr="004B7509">
        <w:rPr>
          <w:szCs w:val="24"/>
        </w:rPr>
        <w:t>i</w:t>
      </w:r>
      <w:r w:rsidR="00D43032" w:rsidRPr="004B7509">
        <w:rPr>
          <w:szCs w:val="24"/>
        </w:rPr>
        <w:t>r</w:t>
      </w:r>
    </w:p>
    <w:p w14:paraId="7CDC5E71" w14:textId="39F3EE45" w:rsidR="00D43032" w:rsidRPr="004B7509" w:rsidRDefault="00D43032" w:rsidP="00965EA3">
      <w:pPr>
        <w:spacing w:after="120" w:line="276" w:lineRule="auto"/>
        <w:jc w:val="both"/>
        <w:rPr>
          <w:b/>
          <w:szCs w:val="24"/>
        </w:rPr>
      </w:pPr>
      <w:r w:rsidRPr="004B7509">
        <w:rPr>
          <w:b/>
          <w:color w:val="FF0000"/>
          <w:szCs w:val="24"/>
        </w:rPr>
        <w:t>[</w:t>
      </w:r>
      <w:r w:rsidRPr="004B7509">
        <w:rPr>
          <w:b/>
          <w:i/>
          <w:color w:val="FF0000"/>
          <w:szCs w:val="24"/>
        </w:rPr>
        <w:t>Finansuotojas ([jei yra keli finansuotojai, jų atstovas</w:t>
      </w:r>
      <w:r w:rsidRPr="004B7509">
        <w:rPr>
          <w:b/>
          <w:color w:val="FF0000"/>
          <w:szCs w:val="24"/>
        </w:rPr>
        <w:t>)]</w:t>
      </w:r>
      <w:r w:rsidRPr="004B7509">
        <w:rPr>
          <w:szCs w:val="24"/>
        </w:rPr>
        <w:t xml:space="preserve">, kurio adresas yra </w:t>
      </w:r>
      <w:r w:rsidRPr="004B7509">
        <w:rPr>
          <w:color w:val="FF0000"/>
          <w:szCs w:val="24"/>
        </w:rPr>
        <w:t>[</w:t>
      </w:r>
      <w:r w:rsidRPr="004B7509">
        <w:rPr>
          <w:i/>
          <w:color w:val="FF0000"/>
          <w:szCs w:val="24"/>
        </w:rPr>
        <w:t>adresas, juridinio asmens kodas</w:t>
      </w:r>
      <w:r w:rsidRPr="004B7509">
        <w:rPr>
          <w:color w:val="FF0000"/>
          <w:szCs w:val="24"/>
        </w:rPr>
        <w:t>]</w:t>
      </w:r>
      <w:r w:rsidRPr="004B7509">
        <w:rPr>
          <w:szCs w:val="24"/>
        </w:rPr>
        <w:t xml:space="preserve">, atstovaujamas </w:t>
      </w:r>
      <w:r w:rsidRPr="004B7509">
        <w:rPr>
          <w:color w:val="FF0000"/>
          <w:szCs w:val="24"/>
        </w:rPr>
        <w:t>[</w:t>
      </w:r>
      <w:r w:rsidRPr="004B7509">
        <w:rPr>
          <w:i/>
          <w:color w:val="FF0000"/>
          <w:szCs w:val="24"/>
        </w:rPr>
        <w:t>atstovo pareigos, vardas, pavardė</w:t>
      </w:r>
      <w:r w:rsidRPr="004B7509">
        <w:rPr>
          <w:color w:val="FF0000"/>
          <w:szCs w:val="24"/>
        </w:rPr>
        <w:t>]</w:t>
      </w:r>
      <w:r w:rsidRPr="004B7509">
        <w:rPr>
          <w:szCs w:val="24"/>
        </w:rPr>
        <w:t xml:space="preserve">, veikiančio pagal </w:t>
      </w:r>
      <w:r w:rsidRPr="004B7509">
        <w:rPr>
          <w:color w:val="FF0000"/>
          <w:szCs w:val="24"/>
        </w:rPr>
        <w:t>[</w:t>
      </w:r>
      <w:r w:rsidRPr="004B7509">
        <w:rPr>
          <w:i/>
          <w:color w:val="FF0000"/>
          <w:szCs w:val="24"/>
        </w:rPr>
        <w:t>nurodyti</w:t>
      </w:r>
      <w:r w:rsidRPr="004B7509">
        <w:rPr>
          <w:color w:val="FF0000"/>
          <w:szCs w:val="24"/>
        </w:rPr>
        <w:t xml:space="preserve"> </w:t>
      </w:r>
      <w:r w:rsidRPr="004B7509">
        <w:rPr>
          <w:i/>
          <w:color w:val="FF0000"/>
          <w:szCs w:val="24"/>
        </w:rPr>
        <w:t>atstovavimo pagrindą (finansuotojo nuostatai, sprendimas, etc.)</w:t>
      </w:r>
      <w:r w:rsidRPr="004B7509">
        <w:rPr>
          <w:color w:val="FF0000"/>
          <w:szCs w:val="24"/>
        </w:rPr>
        <w:t>]</w:t>
      </w:r>
      <w:r w:rsidRPr="004B7509">
        <w:rPr>
          <w:szCs w:val="24"/>
        </w:rPr>
        <w:t xml:space="preserve">, (toliau – </w:t>
      </w:r>
      <w:r w:rsidRPr="004B7509">
        <w:rPr>
          <w:b/>
          <w:szCs w:val="24"/>
        </w:rPr>
        <w:t>Finansuotojas</w:t>
      </w:r>
      <w:r w:rsidRPr="004B7509">
        <w:rPr>
          <w:szCs w:val="24"/>
        </w:rPr>
        <w:t>);</w:t>
      </w:r>
    </w:p>
    <w:p w14:paraId="2D200572" w14:textId="77777777" w:rsidR="00D43032" w:rsidRPr="004B7509" w:rsidRDefault="00D43032" w:rsidP="00965EA3">
      <w:pPr>
        <w:spacing w:after="120" w:line="276" w:lineRule="auto"/>
        <w:jc w:val="both"/>
        <w:rPr>
          <w:szCs w:val="24"/>
        </w:rPr>
      </w:pPr>
      <w:r w:rsidRPr="004B7509">
        <w:rPr>
          <w:szCs w:val="24"/>
        </w:rPr>
        <w:t>ir</w:t>
      </w:r>
    </w:p>
    <w:p w14:paraId="407DAB93" w14:textId="166AA12F" w:rsidR="00D43032" w:rsidRPr="004B7509" w:rsidRDefault="00D43032" w:rsidP="00965EA3">
      <w:pPr>
        <w:spacing w:after="120" w:line="276" w:lineRule="auto"/>
        <w:jc w:val="both"/>
        <w:rPr>
          <w:b/>
          <w:szCs w:val="24"/>
        </w:rPr>
      </w:pPr>
      <w:r w:rsidRPr="004B7509">
        <w:rPr>
          <w:b/>
          <w:bCs/>
          <w:color w:val="FF0000"/>
          <w:w w:val="101"/>
          <w:szCs w:val="24"/>
        </w:rPr>
        <w:t>[</w:t>
      </w:r>
      <w:r w:rsidR="00E83376" w:rsidRPr="004B7509">
        <w:rPr>
          <w:b/>
          <w:bCs/>
          <w:color w:val="FF0000"/>
          <w:w w:val="101"/>
          <w:szCs w:val="24"/>
        </w:rPr>
        <w:t>Koncesininkas</w:t>
      </w:r>
      <w:r w:rsidRPr="004B7509">
        <w:rPr>
          <w:b/>
          <w:bCs/>
          <w:color w:val="FF0000"/>
          <w:w w:val="101"/>
          <w:szCs w:val="24"/>
        </w:rPr>
        <w:t xml:space="preserve">] </w:t>
      </w:r>
      <w:r w:rsidRPr="004B7509">
        <w:rPr>
          <w:w w:val="101"/>
          <w:szCs w:val="24"/>
        </w:rPr>
        <w:t>,</w:t>
      </w:r>
      <w:r w:rsidRPr="004B7509">
        <w:rPr>
          <w:b/>
          <w:w w:val="101"/>
          <w:szCs w:val="24"/>
        </w:rPr>
        <w:t xml:space="preserve"> </w:t>
      </w:r>
      <w:r w:rsidRPr="004B7509">
        <w:rPr>
          <w:szCs w:val="24"/>
        </w:rPr>
        <w:t xml:space="preserve">pagal </w:t>
      </w:r>
      <w:r w:rsidRPr="004B7509">
        <w:rPr>
          <w:w w:val="101"/>
          <w:szCs w:val="24"/>
        </w:rPr>
        <w:t>Lietuvos Respublikos</w:t>
      </w:r>
      <w:r w:rsidRPr="004B7509">
        <w:rPr>
          <w:szCs w:val="24"/>
        </w:rPr>
        <w:t xml:space="preserve"> įstatymus įsteigta ir veikianti bendrovė, kurios adresas yra ...., juridinio asmens kodas </w:t>
      </w:r>
      <w:r w:rsidRPr="004B7509">
        <w:rPr>
          <w:color w:val="000000"/>
          <w:szCs w:val="24"/>
        </w:rPr>
        <w:t xml:space="preserve">......, </w:t>
      </w:r>
      <w:r w:rsidRPr="004B7509">
        <w:rPr>
          <w:szCs w:val="24"/>
        </w:rPr>
        <w:t xml:space="preserve">atstovaujama ..., veikiančios pagal .... (toliau – </w:t>
      </w:r>
      <w:r w:rsidR="00E83376" w:rsidRPr="004B7509">
        <w:rPr>
          <w:b/>
          <w:szCs w:val="24"/>
        </w:rPr>
        <w:t>Koncesininkas</w:t>
      </w:r>
      <w:r w:rsidRPr="004B7509">
        <w:rPr>
          <w:szCs w:val="24"/>
        </w:rPr>
        <w:t>);</w:t>
      </w:r>
    </w:p>
    <w:p w14:paraId="302BF2FB" w14:textId="10833BD1" w:rsidR="00D43032" w:rsidRPr="004B7509" w:rsidRDefault="00D43032" w:rsidP="00965EA3">
      <w:pPr>
        <w:spacing w:after="120" w:line="276" w:lineRule="auto"/>
        <w:jc w:val="both"/>
        <w:rPr>
          <w:b/>
          <w:color w:val="000000"/>
          <w:szCs w:val="24"/>
        </w:rPr>
      </w:pPr>
      <w:r w:rsidRPr="004B7509">
        <w:rPr>
          <w:color w:val="000000"/>
          <w:szCs w:val="24"/>
        </w:rPr>
        <w:t xml:space="preserve">toliau </w:t>
      </w:r>
      <w:r w:rsidR="001635A8" w:rsidRPr="004B7509">
        <w:rPr>
          <w:color w:val="000000"/>
          <w:szCs w:val="24"/>
        </w:rPr>
        <w:t>Suteikiančioji institucija</w:t>
      </w:r>
      <w:r w:rsidRPr="004B7509">
        <w:rPr>
          <w:color w:val="000000"/>
          <w:szCs w:val="24"/>
        </w:rPr>
        <w:t xml:space="preserve">, Finansuotojas ir </w:t>
      </w:r>
      <w:r w:rsidR="00E83376" w:rsidRPr="004B7509">
        <w:rPr>
          <w:color w:val="000000"/>
          <w:szCs w:val="24"/>
        </w:rPr>
        <w:t>Koncesininkas</w:t>
      </w:r>
      <w:r w:rsidRPr="004B7509">
        <w:rPr>
          <w:color w:val="000000"/>
          <w:szCs w:val="24"/>
        </w:rPr>
        <w:t xml:space="preserve"> atskirai vadinami </w:t>
      </w:r>
      <w:r w:rsidRPr="004B7509">
        <w:rPr>
          <w:b/>
          <w:color w:val="000000"/>
          <w:szCs w:val="24"/>
        </w:rPr>
        <w:t xml:space="preserve">Šalimi, </w:t>
      </w:r>
      <w:r w:rsidRPr="004B7509">
        <w:rPr>
          <w:color w:val="000000"/>
          <w:szCs w:val="24"/>
        </w:rPr>
        <w:t xml:space="preserve">o visi kartu – </w:t>
      </w:r>
      <w:r w:rsidRPr="004B7509">
        <w:rPr>
          <w:b/>
          <w:color w:val="000000"/>
          <w:szCs w:val="24"/>
        </w:rPr>
        <w:t>Šalimis;</w:t>
      </w:r>
    </w:p>
    <w:p w14:paraId="21155317" w14:textId="77777777" w:rsidR="00D43032" w:rsidRPr="004B7509" w:rsidRDefault="00D43032" w:rsidP="00965EA3">
      <w:pPr>
        <w:spacing w:after="120" w:line="276" w:lineRule="auto"/>
        <w:jc w:val="both"/>
        <w:rPr>
          <w:caps/>
          <w:color w:val="000000"/>
          <w:szCs w:val="24"/>
        </w:rPr>
      </w:pPr>
    </w:p>
    <w:p w14:paraId="4A214CE8" w14:textId="77777777" w:rsidR="00D43032" w:rsidRPr="004B7509" w:rsidRDefault="00D43032" w:rsidP="00965EA3">
      <w:pPr>
        <w:spacing w:after="120" w:line="276" w:lineRule="auto"/>
        <w:jc w:val="both"/>
        <w:rPr>
          <w:caps/>
          <w:color w:val="000000"/>
          <w:szCs w:val="24"/>
        </w:rPr>
      </w:pPr>
      <w:r w:rsidRPr="004B7509">
        <w:rPr>
          <w:b/>
          <w:iCs/>
          <w:smallCaps/>
          <w:szCs w:val="24"/>
        </w:rPr>
        <w:t>Atsižvelgdami į tai, kad</w:t>
      </w:r>
      <w:r w:rsidRPr="004B7509">
        <w:rPr>
          <w:caps/>
          <w:color w:val="000000"/>
          <w:szCs w:val="24"/>
        </w:rPr>
        <w:t>:</w:t>
      </w:r>
    </w:p>
    <w:p w14:paraId="7A9038EB" w14:textId="30272F00" w:rsidR="00D43032" w:rsidRPr="004B7509" w:rsidRDefault="00E83376" w:rsidP="004B7509">
      <w:pPr>
        <w:pStyle w:val="Sraopastraipa"/>
        <w:numPr>
          <w:ilvl w:val="0"/>
          <w:numId w:val="70"/>
        </w:numPr>
        <w:spacing w:after="120" w:line="276" w:lineRule="auto"/>
        <w:jc w:val="both"/>
        <w:rPr>
          <w:szCs w:val="24"/>
        </w:rPr>
      </w:pPr>
      <w:r w:rsidRPr="004B7509">
        <w:rPr>
          <w:color w:val="000000"/>
          <w:szCs w:val="24"/>
        </w:rPr>
        <w:t>Suteikiančioji institucija</w:t>
      </w:r>
      <w:r w:rsidR="00D43032" w:rsidRPr="004B7509">
        <w:rPr>
          <w:color w:val="000000"/>
          <w:szCs w:val="24"/>
        </w:rPr>
        <w:t xml:space="preserve"> ir </w:t>
      </w:r>
      <w:r w:rsidRPr="004B7509">
        <w:rPr>
          <w:color w:val="000000"/>
          <w:szCs w:val="24"/>
        </w:rPr>
        <w:t>Koncesininkas</w:t>
      </w:r>
      <w:r w:rsidR="00D43032" w:rsidRPr="004B7509">
        <w:rPr>
          <w:szCs w:val="24"/>
        </w:rPr>
        <w:t xml:space="preserve"> sudarė Sutartį dėl </w:t>
      </w:r>
      <w:r w:rsidR="001635A8" w:rsidRPr="004B7509">
        <w:rPr>
          <w:szCs w:val="24"/>
        </w:rPr>
        <w:t>[</w:t>
      </w:r>
      <w:r w:rsidR="001635A8" w:rsidRPr="004B7509">
        <w:rPr>
          <w:i/>
          <w:iCs/>
          <w:color w:val="FF0000"/>
          <w:szCs w:val="24"/>
        </w:rPr>
        <w:t>nurodyti pavadinimą</w:t>
      </w:r>
      <w:r w:rsidR="001635A8" w:rsidRPr="004B7509">
        <w:rPr>
          <w:szCs w:val="24"/>
        </w:rPr>
        <w:t>]</w:t>
      </w:r>
      <w:r w:rsidR="00D43032" w:rsidRPr="004B7509">
        <w:rPr>
          <w:szCs w:val="24"/>
        </w:rPr>
        <w:t xml:space="preserve">, pagal kurią </w:t>
      </w:r>
      <w:r w:rsidRPr="004B7509">
        <w:rPr>
          <w:color w:val="000000"/>
          <w:szCs w:val="24"/>
        </w:rPr>
        <w:t>Koncesininkas</w:t>
      </w:r>
      <w:r w:rsidR="00D43032" w:rsidRPr="004B7509">
        <w:rPr>
          <w:szCs w:val="24"/>
        </w:rPr>
        <w:t xml:space="preserve"> įsipareigojo Sutartyje nustatyta tvarka atlikti Darbus ir teikti Paslaugas, prisiimti su tuo susijusias rizikas, tinkamai valdyti ir naudoti Turtą ir pasibaigus Sutarčiai grąžinti jį </w:t>
      </w:r>
      <w:r w:rsidR="001635A8" w:rsidRPr="004B7509">
        <w:rPr>
          <w:color w:val="000000"/>
          <w:szCs w:val="24"/>
        </w:rPr>
        <w:t>Suteikiančiajai institucijai</w:t>
      </w:r>
      <w:r w:rsidR="00D43032" w:rsidRPr="004B7509">
        <w:rPr>
          <w:szCs w:val="24"/>
        </w:rPr>
        <w:t xml:space="preserve">, taip pat tinkamai vykdyti kitas savo pareigas pagal Sutartį, o </w:t>
      </w:r>
      <w:r w:rsidR="001635A8" w:rsidRPr="004B7509">
        <w:rPr>
          <w:color w:val="000000"/>
          <w:szCs w:val="24"/>
        </w:rPr>
        <w:t>Suteikiančioji institucija</w:t>
      </w:r>
      <w:r w:rsidR="001635A8" w:rsidRPr="004B7509">
        <w:rPr>
          <w:szCs w:val="24"/>
        </w:rPr>
        <w:t xml:space="preserve"> </w:t>
      </w:r>
      <w:r w:rsidR="00D43032" w:rsidRPr="004B7509">
        <w:rPr>
          <w:szCs w:val="24"/>
        </w:rPr>
        <w:t>įsipareigojo Sutartyje nustatyta tvarka prisiimti nustatytą riziką, laiku atlikti mokėjimus</w:t>
      </w:r>
      <w:r w:rsidR="00232307" w:rsidRPr="004B7509">
        <w:rPr>
          <w:szCs w:val="24"/>
        </w:rPr>
        <w:t>, jeigu pagal Sutartį tokie yra numatyti</w:t>
      </w:r>
      <w:r w:rsidR="00D43032" w:rsidRPr="004B7509">
        <w:rPr>
          <w:szCs w:val="24"/>
        </w:rPr>
        <w:t xml:space="preserve"> bei tinkamai vykdyti kitas savo pareigas pagal Sutartį;</w:t>
      </w:r>
    </w:p>
    <w:p w14:paraId="09E48B02" w14:textId="3183B812" w:rsidR="00D43032" w:rsidRPr="004B7509" w:rsidRDefault="00E83376" w:rsidP="004B7509">
      <w:pPr>
        <w:pStyle w:val="Sraopastraipa"/>
        <w:numPr>
          <w:ilvl w:val="0"/>
          <w:numId w:val="70"/>
        </w:numPr>
        <w:spacing w:after="120" w:line="276" w:lineRule="auto"/>
        <w:jc w:val="both"/>
        <w:rPr>
          <w:color w:val="000000"/>
          <w:szCs w:val="24"/>
        </w:rPr>
      </w:pPr>
      <w:r w:rsidRPr="004B7509">
        <w:rPr>
          <w:color w:val="000000"/>
          <w:szCs w:val="24"/>
        </w:rPr>
        <w:t>Koncesininkas</w:t>
      </w:r>
      <w:r w:rsidR="00D43032" w:rsidRPr="004B7509">
        <w:rPr>
          <w:color w:val="000000"/>
          <w:szCs w:val="24"/>
        </w:rPr>
        <w:t xml:space="preserve"> ir Finansuotojas sudarė Finansavimo sutartį, kaip ji apibrėžta žemiau, kuria susitarė, jog Finansuotojas išmokės </w:t>
      </w:r>
      <w:r w:rsidRPr="004B7509">
        <w:rPr>
          <w:color w:val="000000"/>
          <w:szCs w:val="24"/>
        </w:rPr>
        <w:t>Koncesininkui</w:t>
      </w:r>
      <w:r w:rsidR="00D43032" w:rsidRPr="004B7509">
        <w:rPr>
          <w:color w:val="000000"/>
          <w:szCs w:val="24"/>
        </w:rPr>
        <w:t xml:space="preserve"> Objektui ar jo dalies sukūrimui reikalingas lėšas ir perims </w:t>
      </w:r>
      <w:r w:rsidRPr="004B7509">
        <w:rPr>
          <w:color w:val="000000"/>
          <w:szCs w:val="24"/>
        </w:rPr>
        <w:t>Koncesininko</w:t>
      </w:r>
      <w:r w:rsidR="00D43032" w:rsidRPr="004B7509">
        <w:rPr>
          <w:color w:val="000000"/>
          <w:szCs w:val="24"/>
        </w:rPr>
        <w:t xml:space="preserve"> reikalavimo teises į visus (ar dalį) </w:t>
      </w:r>
      <w:r w:rsidR="00232307" w:rsidRPr="004B7509">
        <w:rPr>
          <w:color w:val="000000"/>
          <w:szCs w:val="24"/>
        </w:rPr>
        <w:t>Suteikiančiosios institucijos</w:t>
      </w:r>
      <w:r w:rsidR="00D43032" w:rsidRPr="004B7509">
        <w:rPr>
          <w:color w:val="000000"/>
          <w:szCs w:val="24"/>
        </w:rPr>
        <w:t xml:space="preserve"> esamus ar ateities mokėjimus</w:t>
      </w:r>
      <w:r w:rsidR="00232307" w:rsidRPr="004B7509">
        <w:rPr>
          <w:color w:val="000000"/>
          <w:szCs w:val="24"/>
        </w:rPr>
        <w:t>, jeigu tokie Sutartyje yra numatyti</w:t>
      </w:r>
      <w:r w:rsidR="00D43032" w:rsidRPr="004B7509">
        <w:rPr>
          <w:color w:val="000000"/>
          <w:szCs w:val="24"/>
        </w:rPr>
        <w:t>;</w:t>
      </w:r>
    </w:p>
    <w:p w14:paraId="1FB5741D" w14:textId="6CC7BBB5" w:rsidR="00D43032" w:rsidRPr="004B7509" w:rsidRDefault="00D43032" w:rsidP="004B7509">
      <w:pPr>
        <w:pStyle w:val="Sraopastraipa"/>
        <w:numPr>
          <w:ilvl w:val="0"/>
          <w:numId w:val="70"/>
        </w:numPr>
        <w:spacing w:after="120" w:line="276" w:lineRule="auto"/>
        <w:jc w:val="both"/>
        <w:rPr>
          <w:color w:val="000000"/>
          <w:szCs w:val="24"/>
        </w:rPr>
      </w:pPr>
      <w:r w:rsidRPr="004B7509">
        <w:rPr>
          <w:color w:val="000000"/>
          <w:szCs w:val="24"/>
        </w:rPr>
        <w:t xml:space="preserve">Šalys siekia užtikrinti tinkamą atsiskaitymą pagal Sutartį, o taip pat Projekto įgyvendinimą net ir tuo atveju, kai atsiranda Sutarties nutraukimo pagrindas dėl </w:t>
      </w:r>
      <w:r w:rsidR="00E83376" w:rsidRPr="004B7509">
        <w:rPr>
          <w:color w:val="000000"/>
          <w:szCs w:val="24"/>
        </w:rPr>
        <w:t>Koncesininko</w:t>
      </w:r>
      <w:r w:rsidRPr="004B7509">
        <w:rPr>
          <w:color w:val="000000"/>
          <w:szCs w:val="24"/>
        </w:rPr>
        <w:t xml:space="preserve"> kaltės;</w:t>
      </w:r>
    </w:p>
    <w:p w14:paraId="0F3452B5" w14:textId="563E02E1" w:rsidR="00D43032" w:rsidRPr="004B7509" w:rsidRDefault="00D43032" w:rsidP="004B7509">
      <w:pPr>
        <w:pStyle w:val="Sraopastraipa"/>
        <w:numPr>
          <w:ilvl w:val="0"/>
          <w:numId w:val="70"/>
        </w:numPr>
        <w:spacing w:after="120" w:line="276" w:lineRule="auto"/>
        <w:jc w:val="both"/>
        <w:rPr>
          <w:color w:val="000000"/>
          <w:szCs w:val="24"/>
        </w:rPr>
      </w:pPr>
      <w:r w:rsidRPr="004B7509">
        <w:rPr>
          <w:color w:val="000000"/>
          <w:szCs w:val="24"/>
        </w:rPr>
        <w:t xml:space="preserve">Finansuotojas siekia užtikrinti </w:t>
      </w:r>
      <w:r w:rsidR="00232307" w:rsidRPr="004B7509">
        <w:rPr>
          <w:color w:val="000000"/>
          <w:szCs w:val="24"/>
        </w:rPr>
        <w:t>Koncesininkui</w:t>
      </w:r>
      <w:r w:rsidRPr="004B7509">
        <w:rPr>
          <w:color w:val="000000"/>
          <w:szCs w:val="24"/>
        </w:rPr>
        <w:t xml:space="preserve"> suteikto finansavimo susigrąžinimą iš </w:t>
      </w:r>
      <w:r w:rsidR="00232307" w:rsidRPr="004B7509">
        <w:rPr>
          <w:color w:val="000000"/>
          <w:szCs w:val="24"/>
        </w:rPr>
        <w:t>Koncesininkui</w:t>
      </w:r>
      <w:r w:rsidRPr="004B7509">
        <w:rPr>
          <w:color w:val="000000"/>
          <w:szCs w:val="24"/>
        </w:rPr>
        <w:t xml:space="preserve"> už Projekto įgyvendinimą mokėtinų ateities mokėjimų (visų ar dalies), atitinkamus mokėjimus gaunant tiesiogiai iš </w:t>
      </w:r>
      <w:r w:rsidR="00232307" w:rsidRPr="004B7509">
        <w:rPr>
          <w:color w:val="000000"/>
          <w:szCs w:val="24"/>
        </w:rPr>
        <w:t>Suteikiančiosios institucijos</w:t>
      </w:r>
      <w:r w:rsidRPr="004B7509">
        <w:rPr>
          <w:color w:val="000000"/>
          <w:szCs w:val="24"/>
        </w:rPr>
        <w:t xml:space="preserve">, įskaitant tuo atveju, jeigu kiltų rizika neįgyvendinti Projekto dėl </w:t>
      </w:r>
      <w:r w:rsidR="00E83376" w:rsidRPr="004B7509">
        <w:rPr>
          <w:color w:val="000000"/>
          <w:szCs w:val="24"/>
        </w:rPr>
        <w:t>Koncesininko</w:t>
      </w:r>
      <w:r w:rsidRPr="004B7509">
        <w:rPr>
          <w:color w:val="000000"/>
          <w:szCs w:val="24"/>
        </w:rPr>
        <w:t xml:space="preserve"> kaltės;</w:t>
      </w:r>
    </w:p>
    <w:p w14:paraId="655598E2" w14:textId="77777777" w:rsidR="00D43032" w:rsidRPr="004B7509" w:rsidRDefault="00D43032" w:rsidP="00965EA3">
      <w:pPr>
        <w:spacing w:after="120" w:line="276" w:lineRule="auto"/>
        <w:jc w:val="both"/>
        <w:rPr>
          <w:color w:val="000000"/>
          <w:szCs w:val="24"/>
          <w:highlight w:val="cyan"/>
        </w:rPr>
      </w:pPr>
    </w:p>
    <w:p w14:paraId="1FD6F99C" w14:textId="7BF291BF" w:rsidR="00D43032" w:rsidRPr="004B7509" w:rsidRDefault="001635A8" w:rsidP="00965EA3">
      <w:pPr>
        <w:spacing w:after="120" w:line="276" w:lineRule="auto"/>
        <w:jc w:val="both"/>
        <w:rPr>
          <w:color w:val="000000"/>
          <w:szCs w:val="24"/>
        </w:rPr>
      </w:pPr>
      <w:r w:rsidRPr="004B7509">
        <w:rPr>
          <w:color w:val="000000"/>
          <w:szCs w:val="24"/>
        </w:rPr>
        <w:lastRenderedPageBreak/>
        <w:t>Suteikiančioji institucija</w:t>
      </w:r>
      <w:r w:rsidR="00D43032" w:rsidRPr="004B7509">
        <w:rPr>
          <w:color w:val="000000"/>
          <w:szCs w:val="24"/>
        </w:rPr>
        <w:t xml:space="preserve">, Finansuotojas bei </w:t>
      </w:r>
      <w:r w:rsidR="00E83376" w:rsidRPr="004B7509">
        <w:rPr>
          <w:color w:val="000000"/>
          <w:szCs w:val="24"/>
        </w:rPr>
        <w:t>Koncesininkas</w:t>
      </w:r>
      <w:r w:rsidR="00D43032" w:rsidRPr="004B7509">
        <w:rPr>
          <w:color w:val="000000"/>
          <w:szCs w:val="24"/>
        </w:rPr>
        <w:t xml:space="preserve">, ketindami prisiimti sutartinius įsipareigojimus, laisva valia susitarė ir sudarė šį tiesioginį susitarimą (toliau – </w:t>
      </w:r>
      <w:r w:rsidR="00D43032" w:rsidRPr="004B7509">
        <w:rPr>
          <w:b/>
          <w:color w:val="000000"/>
          <w:szCs w:val="24"/>
        </w:rPr>
        <w:t>Susitarimas</w:t>
      </w:r>
      <w:r w:rsidR="00D43032" w:rsidRPr="004B7509">
        <w:rPr>
          <w:color w:val="000000"/>
          <w:szCs w:val="24"/>
        </w:rPr>
        <w:t>):</w:t>
      </w:r>
    </w:p>
    <w:p w14:paraId="1532918B" w14:textId="77777777" w:rsidR="00D43032" w:rsidRPr="004B7509" w:rsidRDefault="00D43032" w:rsidP="00965EA3">
      <w:pPr>
        <w:spacing w:after="120" w:line="276" w:lineRule="auto"/>
        <w:jc w:val="both"/>
        <w:rPr>
          <w:szCs w:val="24"/>
        </w:rPr>
      </w:pPr>
    </w:p>
    <w:p w14:paraId="500639FE" w14:textId="30A424B1" w:rsidR="00D43032" w:rsidRPr="004B7509" w:rsidRDefault="00D43032" w:rsidP="004B7509">
      <w:pPr>
        <w:pStyle w:val="Sraopastraipa"/>
        <w:numPr>
          <w:ilvl w:val="6"/>
          <w:numId w:val="25"/>
        </w:numPr>
        <w:spacing w:after="120" w:line="276" w:lineRule="auto"/>
        <w:ind w:left="567" w:hanging="567"/>
        <w:jc w:val="both"/>
        <w:rPr>
          <w:b/>
          <w:bCs/>
          <w:color w:val="943634"/>
          <w:szCs w:val="24"/>
        </w:rPr>
      </w:pPr>
      <w:bookmarkStart w:id="1135" w:name="_Toc286329098"/>
      <w:bookmarkStart w:id="1136" w:name="_Toc515621848"/>
      <w:bookmarkStart w:id="1137" w:name="_Toc517254707"/>
      <w:bookmarkStart w:id="1138" w:name="_Toc519144688"/>
      <w:bookmarkStart w:id="1139" w:name="_Toc519658065"/>
      <w:bookmarkStart w:id="1140" w:name="_Toc519658970"/>
      <w:bookmarkStart w:id="1141" w:name="_Toc532894506"/>
      <w:bookmarkStart w:id="1142" w:name="_Toc38343083"/>
      <w:bookmarkStart w:id="1143" w:name="_Toc56423195"/>
      <w:bookmarkStart w:id="1144" w:name="_Toc60996057"/>
      <w:bookmarkStart w:id="1145" w:name="_Toc61335830"/>
      <w:bookmarkStart w:id="1146" w:name="_Toc104103848"/>
      <w:r w:rsidRPr="004B7509">
        <w:rPr>
          <w:b/>
          <w:bCs/>
          <w:color w:val="943634"/>
          <w:szCs w:val="24"/>
        </w:rPr>
        <w:t>Susitarime naudojamos sąvokos ir jų aiškinimas</w:t>
      </w:r>
      <w:bookmarkEnd w:id="1135"/>
      <w:bookmarkEnd w:id="1136"/>
      <w:bookmarkEnd w:id="1137"/>
      <w:bookmarkEnd w:id="1138"/>
      <w:bookmarkEnd w:id="1139"/>
      <w:bookmarkEnd w:id="1140"/>
      <w:bookmarkEnd w:id="1141"/>
      <w:bookmarkEnd w:id="1142"/>
      <w:bookmarkEnd w:id="1143"/>
      <w:bookmarkEnd w:id="1144"/>
      <w:bookmarkEnd w:id="1145"/>
      <w:bookmarkEnd w:id="1146"/>
    </w:p>
    <w:p w14:paraId="19EB9D77" w14:textId="77777777" w:rsidR="00D43032" w:rsidRPr="004B7509" w:rsidRDefault="00D43032" w:rsidP="004B7509">
      <w:pPr>
        <w:spacing w:after="120" w:line="276" w:lineRule="auto"/>
        <w:ind w:firstLine="567"/>
        <w:jc w:val="both"/>
        <w:rPr>
          <w:szCs w:val="24"/>
        </w:rPr>
      </w:pPr>
      <w:r w:rsidRPr="004B7509">
        <w:rPr>
          <w:szCs w:val="24"/>
        </w:rPr>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2"/>
        <w:gridCol w:w="7072"/>
      </w:tblGrid>
      <w:tr w:rsidR="00D43032" w:rsidRPr="004B7509" w14:paraId="1D8D18AD" w14:textId="77777777" w:rsidTr="0067184E">
        <w:tc>
          <w:tcPr>
            <w:tcW w:w="2148" w:type="dxa"/>
            <w:tcMar>
              <w:top w:w="113" w:type="dxa"/>
              <w:bottom w:w="113" w:type="dxa"/>
            </w:tcMar>
          </w:tcPr>
          <w:p w14:paraId="7F04B00C" w14:textId="77777777" w:rsidR="00D43032" w:rsidRPr="004B7509" w:rsidRDefault="00D43032" w:rsidP="00965EA3">
            <w:pPr>
              <w:spacing w:after="120" w:line="276" w:lineRule="auto"/>
              <w:jc w:val="both"/>
              <w:rPr>
                <w:b/>
                <w:w w:val="101"/>
                <w:szCs w:val="24"/>
              </w:rPr>
            </w:pPr>
            <w:r w:rsidRPr="004B7509">
              <w:rPr>
                <w:b/>
                <w:szCs w:val="24"/>
              </w:rPr>
              <w:t>Būtinasis</w:t>
            </w:r>
            <w:r w:rsidRPr="004B7509">
              <w:rPr>
                <w:b/>
                <w:w w:val="101"/>
                <w:szCs w:val="24"/>
              </w:rPr>
              <w:t xml:space="preserve"> </w:t>
            </w:r>
            <w:r w:rsidRPr="004B7509">
              <w:rPr>
                <w:b/>
                <w:szCs w:val="24"/>
              </w:rPr>
              <w:t>laikotarpis</w:t>
            </w:r>
          </w:p>
        </w:tc>
        <w:tc>
          <w:tcPr>
            <w:tcW w:w="7138" w:type="dxa"/>
            <w:tcMar>
              <w:top w:w="113" w:type="dxa"/>
              <w:bottom w:w="113" w:type="dxa"/>
            </w:tcMar>
          </w:tcPr>
          <w:p w14:paraId="71E2CA0C" w14:textId="77777777" w:rsidR="00D43032" w:rsidRPr="004B7509" w:rsidRDefault="00D43032" w:rsidP="00965EA3">
            <w:pPr>
              <w:spacing w:after="120" w:line="276" w:lineRule="auto"/>
              <w:jc w:val="both"/>
              <w:rPr>
                <w:b/>
                <w:bCs/>
                <w:w w:val="101"/>
                <w:szCs w:val="24"/>
                <w:lang w:eastAsia="en-GB"/>
              </w:rPr>
            </w:pPr>
            <w:r w:rsidRPr="004B7509">
              <w:rPr>
                <w:w w:val="101"/>
                <w:szCs w:val="24"/>
              </w:rPr>
              <w:t>reiškia laikotarpį, kuris pradedamas skaičiuoti nuo Pranešimo apie sutarties nutraukimą dienos ir kuris:</w:t>
            </w:r>
          </w:p>
          <w:p w14:paraId="246E1AC8" w14:textId="77777777" w:rsidR="00D43032" w:rsidRPr="004B7509" w:rsidRDefault="00D43032" w:rsidP="00965EA3">
            <w:pPr>
              <w:spacing w:after="120" w:line="276" w:lineRule="auto"/>
              <w:jc w:val="both"/>
              <w:rPr>
                <w:w w:val="101"/>
                <w:szCs w:val="24"/>
              </w:rPr>
            </w:pPr>
            <w:r w:rsidRPr="004B7509">
              <w:rPr>
                <w:w w:val="101"/>
                <w:szCs w:val="24"/>
              </w:rPr>
              <w:t>Darbų stadijoje baigiasi po 120 (šimto dvidešimt) dienų; ir</w:t>
            </w:r>
          </w:p>
          <w:p w14:paraId="2F063E34" w14:textId="77777777" w:rsidR="00D43032" w:rsidRPr="004B7509" w:rsidRDefault="00D43032" w:rsidP="00965EA3">
            <w:pPr>
              <w:spacing w:after="120" w:line="276" w:lineRule="auto"/>
              <w:jc w:val="both"/>
              <w:rPr>
                <w:w w:val="101"/>
                <w:szCs w:val="24"/>
              </w:rPr>
            </w:pPr>
            <w:r w:rsidRPr="004B7509">
              <w:rPr>
                <w:w w:val="101"/>
                <w:szCs w:val="24"/>
              </w:rPr>
              <w:t>Eksploatacijos stadijoje baigiasi po 90 (devyniasdešimt) dienų;</w:t>
            </w:r>
          </w:p>
        </w:tc>
      </w:tr>
      <w:tr w:rsidR="00D43032" w:rsidRPr="004B7509" w:rsidDel="007210C3" w14:paraId="00BEE97C" w14:textId="77777777" w:rsidTr="0067184E">
        <w:tc>
          <w:tcPr>
            <w:tcW w:w="2148" w:type="dxa"/>
            <w:tcMar>
              <w:top w:w="113" w:type="dxa"/>
              <w:bottom w:w="113" w:type="dxa"/>
            </w:tcMar>
          </w:tcPr>
          <w:p w14:paraId="48F858C6" w14:textId="77777777" w:rsidR="00D43032" w:rsidRPr="004B7509" w:rsidRDefault="00D43032" w:rsidP="00965EA3">
            <w:pPr>
              <w:spacing w:after="120" w:line="276" w:lineRule="auto"/>
              <w:jc w:val="both"/>
              <w:rPr>
                <w:b/>
                <w:bCs/>
                <w:w w:val="101"/>
                <w:szCs w:val="24"/>
                <w:lang w:eastAsia="en-GB"/>
              </w:rPr>
            </w:pPr>
            <w:r w:rsidRPr="004B7509">
              <w:rPr>
                <w:b/>
                <w:szCs w:val="24"/>
              </w:rPr>
              <w:t>Įgaliotinis</w:t>
            </w:r>
          </w:p>
        </w:tc>
        <w:tc>
          <w:tcPr>
            <w:tcW w:w="7138" w:type="dxa"/>
            <w:tcMar>
              <w:top w:w="113" w:type="dxa"/>
              <w:bottom w:w="113" w:type="dxa"/>
            </w:tcMar>
          </w:tcPr>
          <w:p w14:paraId="7A72790C" w14:textId="77777777" w:rsidR="00D43032" w:rsidRPr="004B7509" w:rsidRDefault="00D43032" w:rsidP="00965EA3">
            <w:pPr>
              <w:spacing w:after="120" w:line="276" w:lineRule="auto"/>
              <w:jc w:val="both"/>
              <w:rPr>
                <w:bCs/>
                <w:w w:val="101"/>
                <w:szCs w:val="24"/>
              </w:rPr>
            </w:pPr>
            <w:r w:rsidRPr="004B7509">
              <w:rPr>
                <w:w w:val="101"/>
                <w:szCs w:val="24"/>
              </w:rPr>
              <w:t>reiškia:</w:t>
            </w:r>
          </w:p>
          <w:p w14:paraId="149AA864" w14:textId="77777777" w:rsidR="00D43032" w:rsidRPr="004B7509" w:rsidRDefault="00D43032" w:rsidP="00965EA3">
            <w:pPr>
              <w:spacing w:after="120" w:line="276" w:lineRule="auto"/>
              <w:jc w:val="both"/>
              <w:rPr>
                <w:bCs/>
                <w:w w:val="101"/>
                <w:szCs w:val="24"/>
              </w:rPr>
            </w:pPr>
            <w:r w:rsidRPr="004B7509">
              <w:rPr>
                <w:w w:val="101"/>
                <w:szCs w:val="24"/>
              </w:rPr>
              <w:t>Finansuotoją ir / ar jo dukterines įmones;</w:t>
            </w:r>
          </w:p>
          <w:p w14:paraId="0C3AAE84" w14:textId="15EF57D9" w:rsidR="00D43032" w:rsidRPr="004B7509" w:rsidRDefault="00D43032" w:rsidP="00965EA3">
            <w:pPr>
              <w:spacing w:after="120" w:line="276" w:lineRule="auto"/>
              <w:jc w:val="both"/>
              <w:rPr>
                <w:bCs/>
                <w:w w:val="101"/>
                <w:szCs w:val="24"/>
              </w:rPr>
            </w:pPr>
            <w:r w:rsidRPr="004B7509">
              <w:rPr>
                <w:w w:val="101"/>
                <w:szCs w:val="24"/>
              </w:rPr>
              <w:t xml:space="preserve">administratorių, valdymo administratorių, </w:t>
            </w:r>
            <w:r w:rsidR="00E83376" w:rsidRPr="004B7509">
              <w:rPr>
                <w:color w:val="000000"/>
                <w:szCs w:val="24"/>
              </w:rPr>
              <w:t>Koncesininko</w:t>
            </w:r>
            <w:r w:rsidR="00E83376" w:rsidRPr="004B7509">
              <w:rPr>
                <w:szCs w:val="24"/>
              </w:rPr>
              <w:t xml:space="preserve"> </w:t>
            </w:r>
            <w:r w:rsidRPr="004B7509">
              <w:rPr>
                <w:w w:val="101"/>
                <w:szCs w:val="24"/>
              </w:rPr>
              <w:t>administratorių ar vadybininką;</w:t>
            </w:r>
          </w:p>
          <w:p w14:paraId="4245BB8B" w14:textId="77777777" w:rsidR="00D43032" w:rsidRPr="004B7509" w:rsidRDefault="00D43032" w:rsidP="00965EA3">
            <w:pPr>
              <w:spacing w:after="120" w:line="276" w:lineRule="auto"/>
              <w:jc w:val="both"/>
              <w:rPr>
                <w:bCs/>
                <w:w w:val="101"/>
                <w:szCs w:val="24"/>
              </w:rPr>
            </w:pPr>
            <w:r w:rsidRPr="004B7509">
              <w:rPr>
                <w:w w:val="101"/>
                <w:szCs w:val="24"/>
              </w:rPr>
              <w:t>asmenį, kuris tiesiogiai ar netiesiogiai yra valdomas ar kontroliuojamas Finansuotojo ir / ar bet kurio kito pagrindinio kreditoriaus; arba</w:t>
            </w:r>
          </w:p>
          <w:p w14:paraId="0838A92D" w14:textId="11E78F67" w:rsidR="00D43032" w:rsidRPr="004B7509" w:rsidRDefault="00D43032" w:rsidP="00965EA3">
            <w:pPr>
              <w:spacing w:after="120" w:line="276" w:lineRule="auto"/>
              <w:jc w:val="both"/>
              <w:rPr>
                <w:w w:val="101"/>
                <w:szCs w:val="24"/>
              </w:rPr>
            </w:pPr>
            <w:r w:rsidRPr="004B7509">
              <w:rPr>
                <w:w w:val="101"/>
                <w:szCs w:val="24"/>
              </w:rPr>
              <w:t xml:space="preserve">bet kurį kitą asmenį, patvirtintą </w:t>
            </w:r>
            <w:r w:rsidR="001635A8" w:rsidRPr="004B7509">
              <w:rPr>
                <w:color w:val="000000"/>
                <w:szCs w:val="24"/>
              </w:rPr>
              <w:t>Suteikiančiosios institucijos</w:t>
            </w:r>
            <w:r w:rsidR="001635A8" w:rsidRPr="004B7509">
              <w:rPr>
                <w:w w:val="101"/>
                <w:szCs w:val="24"/>
              </w:rPr>
              <w:t xml:space="preserve"> </w:t>
            </w:r>
            <w:r w:rsidRPr="004B7509">
              <w:rPr>
                <w:w w:val="101"/>
                <w:szCs w:val="24"/>
              </w:rPr>
              <w:t>(toks patvirtinimas neturėtų būti nepagrįstai atmestas ar atidėliojamas);</w:t>
            </w:r>
          </w:p>
        </w:tc>
      </w:tr>
      <w:tr w:rsidR="00D43032" w:rsidRPr="004B7509" w14:paraId="1ADF53AD" w14:textId="77777777" w:rsidTr="0067184E">
        <w:tc>
          <w:tcPr>
            <w:tcW w:w="2148" w:type="dxa"/>
            <w:tcMar>
              <w:top w:w="113" w:type="dxa"/>
              <w:bottom w:w="113" w:type="dxa"/>
            </w:tcMar>
          </w:tcPr>
          <w:p w14:paraId="370FEE1F" w14:textId="77777777" w:rsidR="00D43032" w:rsidRPr="004B7509" w:rsidRDefault="00D43032" w:rsidP="00965EA3">
            <w:pPr>
              <w:spacing w:after="120" w:line="276" w:lineRule="auto"/>
              <w:jc w:val="both"/>
              <w:rPr>
                <w:b/>
                <w:bCs/>
                <w:w w:val="101"/>
                <w:szCs w:val="24"/>
              </w:rPr>
            </w:pPr>
            <w:r w:rsidRPr="004B7509">
              <w:rPr>
                <w:b/>
                <w:szCs w:val="24"/>
              </w:rPr>
              <w:t>Įstojimo data</w:t>
            </w:r>
          </w:p>
        </w:tc>
        <w:tc>
          <w:tcPr>
            <w:tcW w:w="7138" w:type="dxa"/>
            <w:tcMar>
              <w:top w:w="113" w:type="dxa"/>
              <w:bottom w:w="113" w:type="dxa"/>
            </w:tcMar>
          </w:tcPr>
          <w:p w14:paraId="792EFE51" w14:textId="73BE7C8C" w:rsidR="00D43032" w:rsidRPr="004B7509" w:rsidRDefault="00D43032" w:rsidP="00965EA3">
            <w:pPr>
              <w:spacing w:after="120" w:line="276" w:lineRule="auto"/>
              <w:jc w:val="both"/>
              <w:rPr>
                <w:bCs/>
                <w:w w:val="101"/>
                <w:szCs w:val="24"/>
              </w:rPr>
            </w:pPr>
            <w:r w:rsidRPr="004B7509">
              <w:rPr>
                <w:w w:val="101"/>
                <w:szCs w:val="24"/>
              </w:rPr>
              <w:t xml:space="preserve">reiškia datą, kurią Finansuotojas pradeda atlikti bet kuriuos veiksmus, nurodytus šio Susitarimo </w:t>
            </w:r>
            <w:r w:rsidRPr="004B7509">
              <w:rPr>
                <w:w w:val="101"/>
                <w:szCs w:val="24"/>
              </w:rPr>
              <w:fldChar w:fldCharType="begin"/>
            </w:r>
            <w:r w:rsidRPr="004B7509">
              <w:rPr>
                <w:w w:val="101"/>
                <w:szCs w:val="24"/>
              </w:rPr>
              <w:instrText xml:space="preserve"> REF _Ref297654855 \r \h  \* MERGEFORMAT </w:instrText>
            </w:r>
            <w:r w:rsidRPr="004B7509">
              <w:rPr>
                <w:w w:val="101"/>
                <w:szCs w:val="24"/>
              </w:rPr>
            </w:r>
            <w:r w:rsidRPr="004B7509">
              <w:rPr>
                <w:w w:val="101"/>
                <w:szCs w:val="24"/>
              </w:rPr>
              <w:fldChar w:fldCharType="separate"/>
            </w:r>
            <w:r w:rsidR="00D62A8B">
              <w:rPr>
                <w:w w:val="101"/>
                <w:szCs w:val="24"/>
              </w:rPr>
              <w:t>5.5</w:t>
            </w:r>
            <w:r w:rsidRPr="004B7509">
              <w:rPr>
                <w:w w:val="101"/>
                <w:szCs w:val="24"/>
              </w:rPr>
              <w:fldChar w:fldCharType="end"/>
            </w:r>
            <w:r w:rsidRPr="004B7509">
              <w:rPr>
                <w:w w:val="101"/>
                <w:szCs w:val="24"/>
              </w:rPr>
              <w:t xml:space="preserve"> punkte;</w:t>
            </w:r>
          </w:p>
        </w:tc>
      </w:tr>
      <w:tr w:rsidR="00D43032" w:rsidRPr="004B7509" w14:paraId="269527F5" w14:textId="77777777" w:rsidTr="0067184E">
        <w:tc>
          <w:tcPr>
            <w:tcW w:w="2148" w:type="dxa"/>
            <w:tcMar>
              <w:top w:w="113" w:type="dxa"/>
              <w:bottom w:w="113" w:type="dxa"/>
            </w:tcMar>
          </w:tcPr>
          <w:p w14:paraId="0499DD35" w14:textId="77777777" w:rsidR="00D43032" w:rsidRPr="004B7509" w:rsidRDefault="00D43032" w:rsidP="00965EA3">
            <w:pPr>
              <w:spacing w:after="120" w:line="276" w:lineRule="auto"/>
              <w:jc w:val="both"/>
              <w:rPr>
                <w:b/>
                <w:bCs/>
                <w:w w:val="101"/>
                <w:szCs w:val="24"/>
              </w:rPr>
            </w:pPr>
            <w:r w:rsidRPr="004B7509">
              <w:rPr>
                <w:b/>
                <w:szCs w:val="24"/>
              </w:rPr>
              <w:t>Įstojimo laikotarpis</w:t>
            </w:r>
          </w:p>
        </w:tc>
        <w:tc>
          <w:tcPr>
            <w:tcW w:w="7138" w:type="dxa"/>
            <w:tcMar>
              <w:top w:w="113" w:type="dxa"/>
              <w:bottom w:w="113" w:type="dxa"/>
            </w:tcMar>
          </w:tcPr>
          <w:p w14:paraId="1DC7E710" w14:textId="77777777" w:rsidR="00D43032" w:rsidRPr="004B7509" w:rsidRDefault="00D43032" w:rsidP="00965EA3">
            <w:pPr>
              <w:spacing w:after="120" w:line="276" w:lineRule="auto"/>
              <w:jc w:val="both"/>
              <w:rPr>
                <w:bCs/>
                <w:color w:val="000000"/>
                <w:w w:val="101"/>
                <w:szCs w:val="24"/>
              </w:rPr>
            </w:pPr>
            <w:r w:rsidRPr="004B7509">
              <w:rPr>
                <w:color w:val="000000"/>
                <w:szCs w:val="24"/>
              </w:rPr>
              <w:t xml:space="preserve">reiškia (priklausomai nuo to, kuris pasibaigia anksčiau) </w:t>
            </w:r>
            <w:r w:rsidRPr="004B7509">
              <w:rPr>
                <w:color w:val="FF0000"/>
                <w:szCs w:val="24"/>
              </w:rPr>
              <w:t>[</w:t>
            </w:r>
            <w:r w:rsidRPr="004B7509">
              <w:rPr>
                <w:i/>
                <w:color w:val="FF0000"/>
                <w:szCs w:val="24"/>
              </w:rPr>
              <w:t>nurodyti terminą</w:t>
            </w:r>
            <w:r w:rsidRPr="004B7509">
              <w:rPr>
                <w:color w:val="FF0000"/>
                <w:szCs w:val="24"/>
              </w:rPr>
              <w:t>]</w:t>
            </w:r>
            <w:r w:rsidRPr="004B7509">
              <w:rPr>
                <w:color w:val="000000"/>
                <w:szCs w:val="24"/>
              </w:rPr>
              <w:t xml:space="preserve"> mėnesių laikotarpį nuo Įstojimo datos arba laikotarpį nuo Įstojimo datos iki: </w:t>
            </w:r>
          </w:p>
          <w:p w14:paraId="18F81C1E" w14:textId="77777777" w:rsidR="00D43032" w:rsidRPr="004B7509" w:rsidRDefault="00D43032" w:rsidP="00965EA3">
            <w:pPr>
              <w:spacing w:after="120" w:line="276" w:lineRule="auto"/>
              <w:jc w:val="both"/>
              <w:rPr>
                <w:bCs/>
                <w:color w:val="000000"/>
                <w:w w:val="101"/>
                <w:szCs w:val="24"/>
              </w:rPr>
            </w:pPr>
            <w:r w:rsidRPr="004B7509">
              <w:rPr>
                <w:color w:val="000000"/>
                <w:szCs w:val="24"/>
              </w:rPr>
              <w:t>Pasitraukimo datos;</w:t>
            </w:r>
          </w:p>
          <w:p w14:paraId="015B736F" w14:textId="54A4F704" w:rsidR="00D43032" w:rsidRPr="004B7509" w:rsidRDefault="00D43032" w:rsidP="00965EA3">
            <w:pPr>
              <w:spacing w:after="120" w:line="276" w:lineRule="auto"/>
              <w:jc w:val="both"/>
              <w:rPr>
                <w:bCs/>
                <w:color w:val="000000"/>
                <w:w w:val="101"/>
                <w:szCs w:val="24"/>
              </w:rPr>
            </w:pPr>
            <w:r w:rsidRPr="004B7509">
              <w:rPr>
                <w:color w:val="000000"/>
                <w:szCs w:val="24"/>
              </w:rPr>
              <w:t xml:space="preserve">Bet kokio perleidimo, nurodyto šio Susitarimo </w:t>
            </w:r>
            <w:r w:rsidRPr="004B7509">
              <w:rPr>
                <w:szCs w:val="24"/>
              </w:rPr>
              <w:fldChar w:fldCharType="begin"/>
            </w:r>
            <w:r w:rsidRPr="004B7509">
              <w:rPr>
                <w:szCs w:val="24"/>
              </w:rPr>
              <w:instrText xml:space="preserve"> REF _Ref290302779 \r \h  \* MERGEFORMAT </w:instrText>
            </w:r>
            <w:r w:rsidRPr="004B7509">
              <w:rPr>
                <w:szCs w:val="24"/>
              </w:rPr>
            </w:r>
            <w:r w:rsidRPr="004B7509">
              <w:rPr>
                <w:szCs w:val="24"/>
              </w:rPr>
              <w:fldChar w:fldCharType="separate"/>
            </w:r>
            <w:r w:rsidR="00D62A8B" w:rsidRPr="00FB5412">
              <w:rPr>
                <w:color w:val="000000"/>
                <w:szCs w:val="24"/>
              </w:rPr>
              <w:t>9</w:t>
            </w:r>
            <w:r w:rsidRPr="004B7509">
              <w:rPr>
                <w:szCs w:val="24"/>
              </w:rPr>
              <w:fldChar w:fldCharType="end"/>
            </w:r>
            <w:r w:rsidRPr="004B7509">
              <w:rPr>
                <w:color w:val="000000"/>
                <w:szCs w:val="24"/>
              </w:rPr>
              <w:t> punkte, datos;</w:t>
            </w:r>
          </w:p>
          <w:p w14:paraId="2C681635" w14:textId="57A5460B" w:rsidR="00D43032" w:rsidRPr="004B7509" w:rsidRDefault="00D43032" w:rsidP="00965EA3">
            <w:pPr>
              <w:spacing w:after="120" w:line="276" w:lineRule="auto"/>
              <w:jc w:val="both"/>
              <w:rPr>
                <w:color w:val="000000"/>
                <w:szCs w:val="24"/>
              </w:rPr>
            </w:pPr>
            <w:r w:rsidRPr="004B7509">
              <w:rPr>
                <w:color w:val="000000"/>
                <w:szCs w:val="24"/>
              </w:rPr>
              <w:t xml:space="preserve">Sutarties nutraukimo dėl pažeidimo, remiantis šio Susitarimo </w:t>
            </w:r>
            <w:r w:rsidRPr="004B7509">
              <w:rPr>
                <w:szCs w:val="24"/>
              </w:rPr>
              <w:fldChar w:fldCharType="begin"/>
            </w:r>
            <w:r w:rsidRPr="004B7509">
              <w:rPr>
                <w:szCs w:val="24"/>
              </w:rPr>
              <w:instrText xml:space="preserve"> REF _Ref290302824 \r \h  \* MERGEFORMAT </w:instrText>
            </w:r>
            <w:r w:rsidRPr="004B7509">
              <w:rPr>
                <w:szCs w:val="24"/>
              </w:rPr>
            </w:r>
            <w:r w:rsidRPr="004B7509">
              <w:rPr>
                <w:szCs w:val="24"/>
              </w:rPr>
              <w:fldChar w:fldCharType="separate"/>
            </w:r>
            <w:r w:rsidR="00D62A8B" w:rsidRPr="00FB5412">
              <w:rPr>
                <w:color w:val="000000"/>
                <w:szCs w:val="24"/>
              </w:rPr>
              <w:t>6</w:t>
            </w:r>
            <w:r w:rsidRPr="004B7509">
              <w:rPr>
                <w:szCs w:val="24"/>
              </w:rPr>
              <w:fldChar w:fldCharType="end"/>
            </w:r>
            <w:r w:rsidRPr="004B7509">
              <w:rPr>
                <w:color w:val="000000"/>
                <w:szCs w:val="24"/>
              </w:rPr>
              <w:t> punktu, datos; ir</w:t>
            </w:r>
          </w:p>
          <w:p w14:paraId="3028C187" w14:textId="77777777" w:rsidR="00D43032" w:rsidRPr="004B7509" w:rsidRDefault="00D43032" w:rsidP="00965EA3">
            <w:pPr>
              <w:spacing w:after="120" w:line="276" w:lineRule="auto"/>
              <w:jc w:val="both"/>
              <w:rPr>
                <w:color w:val="000000"/>
                <w:szCs w:val="24"/>
              </w:rPr>
            </w:pPr>
            <w:r w:rsidRPr="004B7509">
              <w:rPr>
                <w:color w:val="000000"/>
                <w:szCs w:val="24"/>
              </w:rPr>
              <w:t>Sutarties galiojimo pabaigos;</w:t>
            </w:r>
          </w:p>
        </w:tc>
      </w:tr>
      <w:tr w:rsidR="00D43032" w:rsidRPr="004B7509" w14:paraId="6656422F" w14:textId="77777777" w:rsidTr="0067184E">
        <w:tc>
          <w:tcPr>
            <w:tcW w:w="2148" w:type="dxa"/>
            <w:tcMar>
              <w:top w:w="113" w:type="dxa"/>
              <w:bottom w:w="113" w:type="dxa"/>
            </w:tcMar>
          </w:tcPr>
          <w:p w14:paraId="432A9DE9" w14:textId="77777777" w:rsidR="00D43032" w:rsidRPr="004B7509" w:rsidRDefault="00D43032" w:rsidP="00965EA3">
            <w:pPr>
              <w:spacing w:after="120" w:line="276" w:lineRule="auto"/>
              <w:jc w:val="both"/>
              <w:rPr>
                <w:b/>
                <w:szCs w:val="24"/>
              </w:rPr>
            </w:pPr>
            <w:r w:rsidRPr="004B7509">
              <w:rPr>
                <w:b/>
                <w:szCs w:val="24"/>
              </w:rPr>
              <w:t>Likvidi rinka</w:t>
            </w:r>
          </w:p>
        </w:tc>
        <w:tc>
          <w:tcPr>
            <w:tcW w:w="7138" w:type="dxa"/>
            <w:tcMar>
              <w:top w:w="113" w:type="dxa"/>
              <w:bottom w:w="113" w:type="dxa"/>
            </w:tcMar>
          </w:tcPr>
          <w:p w14:paraId="54F8C2CE" w14:textId="77777777" w:rsidR="00D43032" w:rsidRPr="004B7509" w:rsidRDefault="00D43032" w:rsidP="00965EA3">
            <w:pPr>
              <w:spacing w:after="120" w:line="276" w:lineRule="auto"/>
              <w:jc w:val="both"/>
              <w:rPr>
                <w:bCs/>
                <w:color w:val="000000"/>
                <w:w w:val="101"/>
                <w:szCs w:val="24"/>
              </w:rPr>
            </w:pPr>
            <w:r w:rsidRPr="004B7509">
              <w:rPr>
                <w:color w:val="000000"/>
                <w:szCs w:val="24"/>
              </w:rPr>
              <w:t>reiškia, kad rinkoje yra tinkamos norinčios dalyvauti ir atlikti Sutartyje nurodytus darbus ir /ar teikti paslaugas šalys (mažiausiai dvi šalys, iš kurių kiekviena gali būti paskirta Tinkamu substitutu);</w:t>
            </w:r>
          </w:p>
        </w:tc>
      </w:tr>
      <w:tr w:rsidR="00D43032" w:rsidRPr="004B7509" w14:paraId="38BF3AF4" w14:textId="77777777" w:rsidTr="0067184E">
        <w:tc>
          <w:tcPr>
            <w:tcW w:w="2148" w:type="dxa"/>
            <w:tcMar>
              <w:top w:w="113" w:type="dxa"/>
              <w:bottom w:w="113" w:type="dxa"/>
            </w:tcMar>
          </w:tcPr>
          <w:p w14:paraId="1635EDC0" w14:textId="77777777" w:rsidR="00D43032" w:rsidRPr="004B7509" w:rsidRDefault="00D43032" w:rsidP="00965EA3">
            <w:pPr>
              <w:spacing w:after="120" w:line="276" w:lineRule="auto"/>
              <w:jc w:val="both"/>
              <w:rPr>
                <w:b/>
                <w:szCs w:val="24"/>
              </w:rPr>
            </w:pPr>
            <w:r w:rsidRPr="004B7509">
              <w:rPr>
                <w:b/>
                <w:szCs w:val="24"/>
              </w:rPr>
              <w:t>Finansavimo sutartis</w:t>
            </w:r>
          </w:p>
        </w:tc>
        <w:tc>
          <w:tcPr>
            <w:tcW w:w="7138" w:type="dxa"/>
            <w:tcMar>
              <w:top w:w="113" w:type="dxa"/>
              <w:bottom w:w="113" w:type="dxa"/>
            </w:tcMar>
          </w:tcPr>
          <w:p w14:paraId="2DEEAF13" w14:textId="6619A76B" w:rsidR="00D43032" w:rsidRPr="004B7509" w:rsidRDefault="00D43032" w:rsidP="00965EA3">
            <w:pPr>
              <w:spacing w:after="120" w:line="276" w:lineRule="auto"/>
              <w:jc w:val="both"/>
              <w:rPr>
                <w:bCs/>
                <w:color w:val="000000"/>
                <w:w w:val="101"/>
                <w:szCs w:val="24"/>
              </w:rPr>
            </w:pPr>
            <w:r w:rsidRPr="004B7509">
              <w:rPr>
                <w:color w:val="000000"/>
                <w:szCs w:val="24"/>
              </w:rPr>
              <w:t xml:space="preserve">reiškia </w:t>
            </w:r>
            <w:r w:rsidRPr="004B7509">
              <w:rPr>
                <w:color w:val="FF0000"/>
                <w:szCs w:val="24"/>
              </w:rPr>
              <w:t>[</w:t>
            </w:r>
            <w:r w:rsidRPr="004B7509">
              <w:rPr>
                <w:i/>
                <w:color w:val="FF0000"/>
                <w:szCs w:val="24"/>
              </w:rPr>
              <w:t>nurodyti</w:t>
            </w:r>
            <w:r w:rsidRPr="004B7509">
              <w:rPr>
                <w:color w:val="FF0000"/>
                <w:szCs w:val="24"/>
              </w:rPr>
              <w:t xml:space="preserve"> </w:t>
            </w:r>
            <w:r w:rsidRPr="004B7509">
              <w:rPr>
                <w:i/>
                <w:color w:val="FF0000"/>
                <w:szCs w:val="24"/>
              </w:rPr>
              <w:t>finansavimo sutarties pavadinimą</w:t>
            </w:r>
            <w:r w:rsidRPr="004B7509">
              <w:rPr>
                <w:color w:val="FF0000"/>
                <w:szCs w:val="24"/>
              </w:rPr>
              <w:t>] Projekto finansavimo</w:t>
            </w:r>
            <w:r w:rsidRPr="004B7509">
              <w:rPr>
                <w:color w:val="000000"/>
                <w:szCs w:val="24"/>
              </w:rPr>
              <w:t xml:space="preserve"> sutartį, sudarytą </w:t>
            </w:r>
            <w:r w:rsidRPr="004B7509">
              <w:rPr>
                <w:color w:val="FF0000"/>
                <w:szCs w:val="24"/>
              </w:rPr>
              <w:t>[</w:t>
            </w:r>
            <w:r w:rsidRPr="004B7509">
              <w:rPr>
                <w:i/>
                <w:color w:val="FF0000"/>
                <w:szCs w:val="24"/>
              </w:rPr>
              <w:t>data</w:t>
            </w:r>
            <w:r w:rsidRPr="004B7509">
              <w:rPr>
                <w:color w:val="FF0000"/>
                <w:szCs w:val="24"/>
              </w:rPr>
              <w:t xml:space="preserve">] </w:t>
            </w:r>
            <w:r w:rsidRPr="004B7509">
              <w:rPr>
                <w:color w:val="000000"/>
                <w:szCs w:val="24"/>
              </w:rPr>
              <w:t xml:space="preserve">tarp </w:t>
            </w:r>
            <w:r w:rsidR="00E83376" w:rsidRPr="004B7509">
              <w:rPr>
                <w:color w:val="000000"/>
                <w:szCs w:val="24"/>
              </w:rPr>
              <w:t xml:space="preserve">Koncesininko </w:t>
            </w:r>
            <w:proofErr w:type="spellStart"/>
            <w:r w:rsidRPr="004B7509">
              <w:rPr>
                <w:color w:val="000000"/>
                <w:szCs w:val="24"/>
              </w:rPr>
              <w:t>irFinansuotojo</w:t>
            </w:r>
            <w:proofErr w:type="spellEnd"/>
            <w:r w:rsidRPr="004B7509">
              <w:rPr>
                <w:color w:val="000000"/>
                <w:szCs w:val="24"/>
              </w:rPr>
              <w:t xml:space="preserve">, </w:t>
            </w:r>
            <w:r w:rsidRPr="004B7509">
              <w:rPr>
                <w:color w:val="000000"/>
                <w:szCs w:val="24"/>
              </w:rPr>
              <w:lastRenderedPageBreak/>
              <w:t xml:space="preserve">kuria visa apimtimi ar iš dalies išsprendžiamas Objekto ar jo dalies sukūrimo finansavimo klausimai bei </w:t>
            </w:r>
            <w:r w:rsidR="00E83376" w:rsidRPr="004B7509">
              <w:rPr>
                <w:color w:val="000000"/>
                <w:szCs w:val="24"/>
              </w:rPr>
              <w:t>Koncesininko</w:t>
            </w:r>
            <w:r w:rsidRPr="004B7509">
              <w:rPr>
                <w:color w:val="000000"/>
                <w:szCs w:val="24"/>
              </w:rPr>
              <w:t xml:space="preserve"> ir Finansuotojo tarpusavio santykiai, atsirandantys dėl Reikalavimo teisių perleidimo, tiek kiek jie nėra išspręsti šiuo Susitarimu </w:t>
            </w:r>
          </w:p>
        </w:tc>
      </w:tr>
      <w:tr w:rsidR="00D43032" w:rsidRPr="004B7509" w14:paraId="6912EB1C" w14:textId="77777777" w:rsidTr="0067184E">
        <w:tc>
          <w:tcPr>
            <w:tcW w:w="2148" w:type="dxa"/>
            <w:tcMar>
              <w:top w:w="113" w:type="dxa"/>
              <w:bottom w:w="113" w:type="dxa"/>
            </w:tcMar>
          </w:tcPr>
          <w:p w14:paraId="1B456E52" w14:textId="77777777" w:rsidR="00D43032" w:rsidRPr="004B7509" w:rsidRDefault="00D43032" w:rsidP="00965EA3">
            <w:pPr>
              <w:spacing w:after="120" w:line="276" w:lineRule="auto"/>
              <w:jc w:val="both"/>
              <w:rPr>
                <w:b/>
                <w:szCs w:val="24"/>
              </w:rPr>
            </w:pPr>
            <w:r w:rsidRPr="004B7509">
              <w:rPr>
                <w:b/>
                <w:szCs w:val="24"/>
              </w:rPr>
              <w:lastRenderedPageBreak/>
              <w:t>Pasitraukimo data</w:t>
            </w:r>
          </w:p>
        </w:tc>
        <w:tc>
          <w:tcPr>
            <w:tcW w:w="7138" w:type="dxa"/>
            <w:tcMar>
              <w:top w:w="113" w:type="dxa"/>
              <w:bottom w:w="113" w:type="dxa"/>
            </w:tcMar>
          </w:tcPr>
          <w:p w14:paraId="51A604CC" w14:textId="07E78FE6" w:rsidR="00D43032" w:rsidRPr="004B7509" w:rsidRDefault="00D43032" w:rsidP="00965EA3">
            <w:pPr>
              <w:spacing w:after="120" w:line="276" w:lineRule="auto"/>
              <w:jc w:val="both"/>
              <w:rPr>
                <w:bCs/>
                <w:color w:val="000000"/>
                <w:w w:val="101"/>
                <w:szCs w:val="24"/>
              </w:rPr>
            </w:pPr>
            <w:r w:rsidRPr="004B7509">
              <w:rPr>
                <w:szCs w:val="24"/>
              </w:rPr>
              <w:t xml:space="preserve">reiškia datą sueinančią po 30 (trisdešimt) dienų po įteikto pranešimo pagal šio Susitarimo </w:t>
            </w:r>
            <w:r w:rsidRPr="004B7509">
              <w:rPr>
                <w:szCs w:val="24"/>
              </w:rPr>
              <w:fldChar w:fldCharType="begin"/>
            </w:r>
            <w:r w:rsidRPr="004B7509">
              <w:rPr>
                <w:szCs w:val="24"/>
              </w:rPr>
              <w:instrText xml:space="preserve"> REF _Ref290302893 \r \h  \* MERGEFORMAT </w:instrText>
            </w:r>
            <w:r w:rsidRPr="004B7509">
              <w:rPr>
                <w:szCs w:val="24"/>
              </w:rPr>
            </w:r>
            <w:r w:rsidRPr="004B7509">
              <w:rPr>
                <w:szCs w:val="24"/>
              </w:rPr>
              <w:fldChar w:fldCharType="separate"/>
            </w:r>
            <w:r w:rsidR="00D62A8B">
              <w:rPr>
                <w:szCs w:val="24"/>
              </w:rPr>
              <w:t>7</w:t>
            </w:r>
            <w:r w:rsidRPr="004B7509">
              <w:rPr>
                <w:szCs w:val="24"/>
              </w:rPr>
              <w:fldChar w:fldCharType="end"/>
            </w:r>
            <w:r w:rsidRPr="004B7509">
              <w:rPr>
                <w:szCs w:val="24"/>
              </w:rPr>
              <w:t> punktą („Pasitraukimas“);</w:t>
            </w:r>
          </w:p>
        </w:tc>
      </w:tr>
      <w:tr w:rsidR="00D43032" w:rsidRPr="004B7509" w14:paraId="07352190" w14:textId="77777777" w:rsidTr="0067184E">
        <w:tc>
          <w:tcPr>
            <w:tcW w:w="2148" w:type="dxa"/>
            <w:tcMar>
              <w:top w:w="113" w:type="dxa"/>
              <w:bottom w:w="113" w:type="dxa"/>
            </w:tcMar>
          </w:tcPr>
          <w:p w14:paraId="15D28BAF" w14:textId="77777777" w:rsidR="00D43032" w:rsidRPr="004B7509" w:rsidRDefault="00D43032" w:rsidP="00965EA3">
            <w:pPr>
              <w:spacing w:after="120" w:line="276" w:lineRule="auto"/>
              <w:jc w:val="both"/>
              <w:rPr>
                <w:b/>
                <w:szCs w:val="24"/>
              </w:rPr>
            </w:pPr>
            <w:r w:rsidRPr="004B7509">
              <w:rPr>
                <w:b/>
                <w:szCs w:val="24"/>
              </w:rPr>
              <w:t xml:space="preserve">Pranešimas apie sutarties nutraukimą </w:t>
            </w:r>
          </w:p>
        </w:tc>
        <w:tc>
          <w:tcPr>
            <w:tcW w:w="7138" w:type="dxa"/>
            <w:tcMar>
              <w:top w:w="113" w:type="dxa"/>
              <w:bottom w:w="113" w:type="dxa"/>
            </w:tcMar>
          </w:tcPr>
          <w:p w14:paraId="49456B60" w14:textId="571A1D63" w:rsidR="00D43032" w:rsidRPr="004B7509" w:rsidRDefault="00D43032" w:rsidP="00965EA3">
            <w:pPr>
              <w:spacing w:after="120" w:line="276" w:lineRule="auto"/>
              <w:jc w:val="both"/>
              <w:rPr>
                <w:szCs w:val="24"/>
              </w:rPr>
            </w:pPr>
            <w:r w:rsidRPr="004B7509">
              <w:rPr>
                <w:szCs w:val="24"/>
              </w:rPr>
              <w:t xml:space="preserve">reiškia </w:t>
            </w:r>
            <w:r w:rsidR="001635A8" w:rsidRPr="004B7509">
              <w:rPr>
                <w:color w:val="000000"/>
                <w:szCs w:val="24"/>
              </w:rPr>
              <w:t>Suteikiančiosios institucijos</w:t>
            </w:r>
            <w:r w:rsidR="001635A8" w:rsidRPr="004B7509">
              <w:rPr>
                <w:szCs w:val="24"/>
              </w:rPr>
              <w:t xml:space="preserve"> </w:t>
            </w:r>
            <w:r w:rsidRPr="004B7509">
              <w:rPr>
                <w:szCs w:val="24"/>
              </w:rPr>
              <w:t xml:space="preserve">pranešimą Finansuotojui pagal šio Susitarimo </w:t>
            </w:r>
            <w:r w:rsidRPr="004B7509">
              <w:rPr>
                <w:szCs w:val="24"/>
              </w:rPr>
              <w:fldChar w:fldCharType="begin"/>
            </w:r>
            <w:r w:rsidRPr="004B7509">
              <w:rPr>
                <w:szCs w:val="24"/>
              </w:rPr>
              <w:instrText xml:space="preserve"> REF _Ref290303005 \r \h  \* MERGEFORMAT </w:instrText>
            </w:r>
            <w:r w:rsidRPr="004B7509">
              <w:rPr>
                <w:szCs w:val="24"/>
              </w:rPr>
            </w:r>
            <w:r w:rsidRPr="004B7509">
              <w:rPr>
                <w:szCs w:val="24"/>
              </w:rPr>
              <w:fldChar w:fldCharType="separate"/>
            </w:r>
            <w:r w:rsidR="00D62A8B">
              <w:rPr>
                <w:szCs w:val="24"/>
              </w:rPr>
              <w:t>4.1</w:t>
            </w:r>
            <w:r w:rsidRPr="004B7509">
              <w:rPr>
                <w:szCs w:val="24"/>
              </w:rPr>
              <w:fldChar w:fldCharType="end"/>
            </w:r>
            <w:r w:rsidRPr="004B7509">
              <w:rPr>
                <w:szCs w:val="24"/>
              </w:rPr>
              <w:t> punktą;</w:t>
            </w:r>
          </w:p>
        </w:tc>
      </w:tr>
      <w:tr w:rsidR="00D43032" w:rsidRPr="004B7509" w14:paraId="64F32DFD" w14:textId="77777777" w:rsidTr="0067184E">
        <w:tc>
          <w:tcPr>
            <w:tcW w:w="2148" w:type="dxa"/>
            <w:tcMar>
              <w:top w:w="113" w:type="dxa"/>
              <w:bottom w:w="113" w:type="dxa"/>
            </w:tcMar>
          </w:tcPr>
          <w:p w14:paraId="1C554311" w14:textId="60FAE438" w:rsidR="00D43032" w:rsidRPr="004B7509" w:rsidRDefault="00E83376" w:rsidP="00965EA3">
            <w:pPr>
              <w:spacing w:after="120" w:line="276" w:lineRule="auto"/>
              <w:jc w:val="both"/>
              <w:rPr>
                <w:b/>
                <w:szCs w:val="24"/>
              </w:rPr>
            </w:pPr>
            <w:r w:rsidRPr="004B7509">
              <w:rPr>
                <w:b/>
                <w:szCs w:val="24"/>
              </w:rPr>
              <w:t>Koncesininko</w:t>
            </w:r>
            <w:r w:rsidR="00D43032" w:rsidRPr="004B7509">
              <w:rPr>
                <w:b/>
                <w:szCs w:val="24"/>
              </w:rPr>
              <w:t xml:space="preserve"> įsipareigojimų nevykdymas</w:t>
            </w:r>
          </w:p>
        </w:tc>
        <w:tc>
          <w:tcPr>
            <w:tcW w:w="7138" w:type="dxa"/>
            <w:tcMar>
              <w:top w:w="113" w:type="dxa"/>
              <w:bottom w:w="113" w:type="dxa"/>
            </w:tcMar>
          </w:tcPr>
          <w:p w14:paraId="0DFAAE08" w14:textId="23FFEB34" w:rsidR="00D43032" w:rsidRPr="004B7509" w:rsidRDefault="00D43032" w:rsidP="00965EA3">
            <w:pPr>
              <w:spacing w:after="120" w:line="276" w:lineRule="auto"/>
              <w:jc w:val="both"/>
              <w:rPr>
                <w:szCs w:val="24"/>
              </w:rPr>
            </w:pPr>
            <w:r w:rsidRPr="004B7509">
              <w:rPr>
                <w:szCs w:val="24"/>
              </w:rPr>
              <w:t xml:space="preserve">reiškia </w:t>
            </w:r>
            <w:r w:rsidR="00E83376" w:rsidRPr="004B7509">
              <w:rPr>
                <w:szCs w:val="24"/>
              </w:rPr>
              <w:t>Koncesininko</w:t>
            </w:r>
            <w:r w:rsidRPr="004B7509">
              <w:rPr>
                <w:szCs w:val="24"/>
              </w:rPr>
              <w:t xml:space="preserve"> įsipareigojimų pagal Sutartį nevykdymas ar netinkamas vykdymas, laikomas esminiu Sutarties pažeidimu;</w:t>
            </w:r>
          </w:p>
        </w:tc>
      </w:tr>
      <w:tr w:rsidR="00D43032" w:rsidRPr="004B7509" w14:paraId="40ECF92A" w14:textId="77777777" w:rsidTr="0067184E">
        <w:tc>
          <w:tcPr>
            <w:tcW w:w="2148" w:type="dxa"/>
            <w:tcMar>
              <w:top w:w="113" w:type="dxa"/>
              <w:bottom w:w="113" w:type="dxa"/>
            </w:tcMar>
          </w:tcPr>
          <w:p w14:paraId="60382EE1" w14:textId="77777777" w:rsidR="00D43032" w:rsidRPr="004B7509" w:rsidRDefault="00D43032" w:rsidP="00965EA3">
            <w:pPr>
              <w:spacing w:after="120" w:line="276" w:lineRule="auto"/>
              <w:jc w:val="both"/>
              <w:rPr>
                <w:b/>
                <w:szCs w:val="24"/>
              </w:rPr>
            </w:pPr>
            <w:r w:rsidRPr="004B7509">
              <w:rPr>
                <w:b/>
                <w:szCs w:val="24"/>
              </w:rPr>
              <w:t xml:space="preserve">Reikalavimo teisių perleidimas </w:t>
            </w:r>
          </w:p>
        </w:tc>
        <w:tc>
          <w:tcPr>
            <w:tcW w:w="7138" w:type="dxa"/>
            <w:tcMar>
              <w:top w:w="113" w:type="dxa"/>
              <w:bottom w:w="113" w:type="dxa"/>
            </w:tcMar>
          </w:tcPr>
          <w:p w14:paraId="666B641F" w14:textId="3BE9AC10" w:rsidR="00D43032" w:rsidRPr="004B7509" w:rsidRDefault="00D43032" w:rsidP="00965EA3">
            <w:pPr>
              <w:spacing w:after="120" w:line="276" w:lineRule="auto"/>
              <w:jc w:val="both"/>
              <w:rPr>
                <w:szCs w:val="24"/>
              </w:rPr>
            </w:pPr>
            <w:r w:rsidRPr="004B7509">
              <w:rPr>
                <w:szCs w:val="24"/>
              </w:rPr>
              <w:t xml:space="preserve">reiškia </w:t>
            </w:r>
            <w:r w:rsidR="00E83376" w:rsidRPr="004B7509">
              <w:rPr>
                <w:szCs w:val="24"/>
              </w:rPr>
              <w:t>Koncesininko</w:t>
            </w:r>
            <w:r w:rsidRPr="004B7509">
              <w:rPr>
                <w:szCs w:val="24"/>
              </w:rPr>
              <w:t xml:space="preserve"> prievolių užtikrinimo būdą, kai </w:t>
            </w:r>
            <w:r w:rsidR="00E83376" w:rsidRPr="004B7509">
              <w:rPr>
                <w:szCs w:val="24"/>
              </w:rPr>
              <w:t>Koncesininkas</w:t>
            </w:r>
            <w:r w:rsidRPr="004B7509">
              <w:rPr>
                <w:szCs w:val="24"/>
              </w:rPr>
              <w:t xml:space="preserve"> nuo šio Susitarimo pasirašymo perleidžia Finansuotojui arba Tinkamam substitutui reikalavimo teises į visus </w:t>
            </w:r>
            <w:r w:rsidR="000720B8" w:rsidRPr="004B7509">
              <w:rPr>
                <w:szCs w:val="24"/>
              </w:rPr>
              <w:t>Suteikiančiosios institucijos</w:t>
            </w:r>
            <w:r w:rsidRPr="004B7509">
              <w:rPr>
                <w:szCs w:val="24"/>
              </w:rPr>
              <w:t xml:space="preserve"> esamus ar ateities mokėjimus</w:t>
            </w:r>
            <w:r w:rsidR="000720B8" w:rsidRPr="004B7509">
              <w:rPr>
                <w:szCs w:val="24"/>
              </w:rPr>
              <w:t>, jeigu tokie numatyti Sutartyje,</w:t>
            </w:r>
            <w:r w:rsidRPr="004B7509">
              <w:rPr>
                <w:szCs w:val="24"/>
              </w:rPr>
              <w:t xml:space="preserve"> be atskiro </w:t>
            </w:r>
            <w:r w:rsidR="000720B8" w:rsidRPr="004B7509">
              <w:rPr>
                <w:szCs w:val="24"/>
              </w:rPr>
              <w:t xml:space="preserve">Suteikiančiosios institucijos </w:t>
            </w:r>
            <w:r w:rsidRPr="004B7509">
              <w:rPr>
                <w:szCs w:val="24"/>
              </w:rPr>
              <w:t>sutikimo, išskyrus Lietuvos Respublikos teisės aktuose ar Sutartyje nustatytas išimtis;</w:t>
            </w:r>
          </w:p>
        </w:tc>
      </w:tr>
      <w:tr w:rsidR="00D43032" w:rsidRPr="004B7509" w14:paraId="6196D21D" w14:textId="77777777" w:rsidTr="0067184E">
        <w:tc>
          <w:tcPr>
            <w:tcW w:w="2148" w:type="dxa"/>
            <w:tcMar>
              <w:top w:w="113" w:type="dxa"/>
              <w:bottom w:w="113" w:type="dxa"/>
            </w:tcMar>
          </w:tcPr>
          <w:p w14:paraId="5E1F9C6B" w14:textId="77777777" w:rsidR="00D43032" w:rsidRPr="004B7509" w:rsidRDefault="00D43032" w:rsidP="00965EA3">
            <w:pPr>
              <w:spacing w:after="120" w:line="276" w:lineRule="auto"/>
              <w:jc w:val="both"/>
              <w:rPr>
                <w:b/>
                <w:bCs/>
                <w:w w:val="101"/>
                <w:szCs w:val="24"/>
              </w:rPr>
            </w:pPr>
            <w:r w:rsidRPr="004B7509">
              <w:rPr>
                <w:b/>
                <w:szCs w:val="24"/>
              </w:rPr>
              <w:t>Sutartis</w:t>
            </w:r>
          </w:p>
        </w:tc>
        <w:tc>
          <w:tcPr>
            <w:tcW w:w="7138" w:type="dxa"/>
            <w:tcMar>
              <w:top w:w="113" w:type="dxa"/>
              <w:bottom w:w="113" w:type="dxa"/>
            </w:tcMar>
          </w:tcPr>
          <w:p w14:paraId="7DC09EBE" w14:textId="21F96DB3" w:rsidR="00D43032" w:rsidRPr="004B7509" w:rsidRDefault="00D43032" w:rsidP="00965EA3">
            <w:pPr>
              <w:spacing w:after="120" w:line="276" w:lineRule="auto"/>
              <w:jc w:val="both"/>
              <w:rPr>
                <w:bCs/>
                <w:w w:val="101"/>
                <w:szCs w:val="24"/>
              </w:rPr>
            </w:pPr>
            <w:r w:rsidRPr="004B7509">
              <w:rPr>
                <w:szCs w:val="24"/>
              </w:rPr>
              <w:t xml:space="preserve">reiškia </w:t>
            </w:r>
            <w:r w:rsidR="001635A8" w:rsidRPr="004B7509">
              <w:rPr>
                <w:color w:val="000000"/>
                <w:szCs w:val="24"/>
              </w:rPr>
              <w:t xml:space="preserve">Suteikiančiosios institucijos </w:t>
            </w:r>
            <w:r w:rsidRPr="004B7509">
              <w:rPr>
                <w:szCs w:val="24"/>
              </w:rPr>
              <w:t xml:space="preserve">ir </w:t>
            </w:r>
            <w:r w:rsidR="00E83376" w:rsidRPr="004B7509">
              <w:rPr>
                <w:szCs w:val="24"/>
              </w:rPr>
              <w:t xml:space="preserve">Koncesininko </w:t>
            </w:r>
            <w:r w:rsidRPr="004B7509">
              <w:rPr>
                <w:szCs w:val="24"/>
              </w:rPr>
              <w:t>sudarytą partnerystės sutartį dėl Projekto;</w:t>
            </w:r>
            <w:r w:rsidRPr="004B7509">
              <w:rPr>
                <w:i/>
                <w:iCs/>
                <w:szCs w:val="24"/>
              </w:rPr>
              <w:t xml:space="preserve"> </w:t>
            </w:r>
          </w:p>
        </w:tc>
      </w:tr>
      <w:tr w:rsidR="00D43032" w:rsidRPr="004B7509" w14:paraId="10281467" w14:textId="77777777" w:rsidTr="0067184E">
        <w:tc>
          <w:tcPr>
            <w:tcW w:w="2148" w:type="dxa"/>
            <w:tcMar>
              <w:top w:w="113" w:type="dxa"/>
              <w:bottom w:w="113" w:type="dxa"/>
            </w:tcMar>
          </w:tcPr>
          <w:p w14:paraId="72077C5F" w14:textId="77777777" w:rsidR="00D43032" w:rsidRPr="004B7509" w:rsidRDefault="00D43032" w:rsidP="00965EA3">
            <w:pPr>
              <w:spacing w:after="120" w:line="276" w:lineRule="auto"/>
              <w:jc w:val="both"/>
              <w:rPr>
                <w:b/>
                <w:szCs w:val="24"/>
              </w:rPr>
            </w:pPr>
            <w:r w:rsidRPr="004B7509">
              <w:rPr>
                <w:b/>
                <w:szCs w:val="24"/>
              </w:rPr>
              <w:t>Tiesioginiai mokėjimai</w:t>
            </w:r>
          </w:p>
        </w:tc>
        <w:tc>
          <w:tcPr>
            <w:tcW w:w="7138" w:type="dxa"/>
            <w:tcMar>
              <w:top w:w="113" w:type="dxa"/>
              <w:bottom w:w="113" w:type="dxa"/>
            </w:tcMar>
          </w:tcPr>
          <w:p w14:paraId="243B408D" w14:textId="55C27FB3" w:rsidR="00D43032" w:rsidRPr="004B7509" w:rsidRDefault="00D43032" w:rsidP="00965EA3">
            <w:pPr>
              <w:spacing w:after="120" w:line="276" w:lineRule="auto"/>
              <w:jc w:val="both"/>
              <w:rPr>
                <w:szCs w:val="24"/>
              </w:rPr>
            </w:pPr>
            <w:r w:rsidRPr="004B7509">
              <w:rPr>
                <w:iCs/>
                <w:szCs w:val="24"/>
              </w:rPr>
              <w:t xml:space="preserve">reiškia Reikalavimo teisių perleidimo pagrindu </w:t>
            </w:r>
            <w:r w:rsidR="00771667" w:rsidRPr="004B7509">
              <w:rPr>
                <w:szCs w:val="24"/>
              </w:rPr>
              <w:t>Suteikiančiosios institucijos</w:t>
            </w:r>
            <w:r w:rsidRPr="004B7509">
              <w:rPr>
                <w:iCs/>
                <w:szCs w:val="24"/>
              </w:rPr>
              <w:t xml:space="preserve"> mokėjimus Finansuotojui, kurie mokami Sutartyje nustatyta tvarka ir sąlygomis;</w:t>
            </w:r>
          </w:p>
        </w:tc>
      </w:tr>
      <w:tr w:rsidR="00D43032" w:rsidRPr="004B7509" w14:paraId="1301F0FD" w14:textId="77777777" w:rsidTr="0067184E">
        <w:tc>
          <w:tcPr>
            <w:tcW w:w="2148" w:type="dxa"/>
            <w:tcMar>
              <w:top w:w="113" w:type="dxa"/>
              <w:bottom w:w="113" w:type="dxa"/>
            </w:tcMar>
          </w:tcPr>
          <w:p w14:paraId="6CA36937" w14:textId="77777777" w:rsidR="00D43032" w:rsidRPr="004B7509" w:rsidRDefault="00D43032" w:rsidP="00965EA3">
            <w:pPr>
              <w:spacing w:after="120" w:line="276" w:lineRule="auto"/>
              <w:jc w:val="both"/>
              <w:rPr>
                <w:b/>
                <w:szCs w:val="24"/>
              </w:rPr>
            </w:pPr>
            <w:r w:rsidRPr="004B7509">
              <w:rPr>
                <w:b/>
                <w:szCs w:val="24"/>
              </w:rPr>
              <w:t xml:space="preserve">Tinkamas substitutas </w:t>
            </w:r>
          </w:p>
        </w:tc>
        <w:tc>
          <w:tcPr>
            <w:tcW w:w="7138" w:type="dxa"/>
            <w:tcMar>
              <w:top w:w="113" w:type="dxa"/>
              <w:bottom w:w="113" w:type="dxa"/>
            </w:tcMar>
          </w:tcPr>
          <w:p w14:paraId="54084CDA" w14:textId="7CB6B534" w:rsidR="00D43032" w:rsidRPr="004B7509" w:rsidRDefault="00D43032" w:rsidP="00965EA3">
            <w:pPr>
              <w:spacing w:after="120" w:line="276" w:lineRule="auto"/>
              <w:jc w:val="both"/>
              <w:rPr>
                <w:bCs/>
                <w:color w:val="000000"/>
                <w:w w:val="101"/>
                <w:szCs w:val="24"/>
              </w:rPr>
            </w:pPr>
            <w:r w:rsidRPr="004B7509">
              <w:rPr>
                <w:color w:val="000000"/>
                <w:szCs w:val="24"/>
              </w:rPr>
              <w:t xml:space="preserve">reiškia asmenį, patvirtintą </w:t>
            </w:r>
            <w:r w:rsidR="001635A8" w:rsidRPr="004B7509">
              <w:rPr>
                <w:color w:val="000000"/>
                <w:szCs w:val="24"/>
              </w:rPr>
              <w:t xml:space="preserve">Suteikiančiosios institucijos </w:t>
            </w:r>
            <w:r w:rsidRPr="004B7509">
              <w:rPr>
                <w:color w:val="000000"/>
                <w:szCs w:val="24"/>
              </w:rPr>
              <w:t>(toks patvirtinimas negali būti nepagrįstai atmetamas ar atidėliojamas), kuris:</w:t>
            </w:r>
          </w:p>
          <w:p w14:paraId="5D793A5C" w14:textId="41BF7CEE" w:rsidR="00D43032" w:rsidRPr="004B7509" w:rsidRDefault="00D43032" w:rsidP="00965EA3">
            <w:pPr>
              <w:spacing w:after="120" w:line="276" w:lineRule="auto"/>
              <w:jc w:val="both"/>
              <w:rPr>
                <w:bCs/>
                <w:color w:val="000000"/>
                <w:w w:val="101"/>
                <w:szCs w:val="24"/>
              </w:rPr>
            </w:pPr>
            <w:r w:rsidRPr="004B7509">
              <w:rPr>
                <w:color w:val="000000"/>
                <w:szCs w:val="24"/>
              </w:rPr>
              <w:t xml:space="preserve"> turi teisinį veiksnumą, kompetenciją ir įgaliojimus tapti Sutarties šalimi ir vykdyti </w:t>
            </w:r>
            <w:r w:rsidR="00E83376" w:rsidRPr="004B7509">
              <w:rPr>
                <w:szCs w:val="24"/>
              </w:rPr>
              <w:t xml:space="preserve">Koncesininko </w:t>
            </w:r>
            <w:r w:rsidRPr="004B7509">
              <w:rPr>
                <w:color w:val="000000"/>
                <w:szCs w:val="24"/>
              </w:rPr>
              <w:t>įsipareigojimus pagal Sutartį; ir</w:t>
            </w:r>
          </w:p>
          <w:p w14:paraId="0EC0BC3C" w14:textId="70D9E0E2" w:rsidR="00D43032" w:rsidRPr="004B7509" w:rsidRDefault="00D43032" w:rsidP="00965EA3">
            <w:pPr>
              <w:spacing w:after="120" w:line="276" w:lineRule="auto"/>
              <w:jc w:val="both"/>
              <w:rPr>
                <w:bCs/>
                <w:color w:val="000000"/>
                <w:w w:val="101"/>
                <w:szCs w:val="24"/>
              </w:rPr>
            </w:pPr>
            <w:r w:rsidRPr="004B7509">
              <w:rPr>
                <w:color w:val="000000"/>
                <w:szCs w:val="24"/>
              </w:rPr>
              <w:t xml:space="preserve">yra įdarbinęs tinkamą kvalifikaciją, patirtį ir techninę kompetenciją turinčius asmenis, galinčius naudotis išteklių šaltiniais (įskaitant finansinius išteklius ir subrangos sutartis) ir kurie yra visiškai kompetentingi įvykdyti </w:t>
            </w:r>
            <w:r w:rsidR="00E83376" w:rsidRPr="004B7509">
              <w:rPr>
                <w:szCs w:val="24"/>
              </w:rPr>
              <w:t xml:space="preserve">Koncesininko </w:t>
            </w:r>
            <w:r w:rsidRPr="004B7509">
              <w:rPr>
                <w:color w:val="000000"/>
                <w:szCs w:val="24"/>
              </w:rPr>
              <w:t>įsipareigojimus pagal Sutartį.</w:t>
            </w:r>
          </w:p>
        </w:tc>
      </w:tr>
    </w:tbl>
    <w:p w14:paraId="4C86CD4F" w14:textId="02F8E06B" w:rsidR="00D43032" w:rsidRPr="004B7509" w:rsidRDefault="00D43032" w:rsidP="004B7509">
      <w:pPr>
        <w:pStyle w:val="Sraopastraipa"/>
        <w:numPr>
          <w:ilvl w:val="6"/>
          <w:numId w:val="25"/>
        </w:numPr>
        <w:spacing w:after="120" w:line="276" w:lineRule="auto"/>
        <w:ind w:left="567" w:hanging="567"/>
        <w:jc w:val="both"/>
        <w:rPr>
          <w:szCs w:val="24"/>
        </w:rPr>
      </w:pPr>
      <w:r w:rsidRPr="004B7509">
        <w:rPr>
          <w:szCs w:val="24"/>
        </w:rPr>
        <w:t>Jeigu sąvokos vartojimo kontekstas nenurodo kitaip, Susitarime:</w:t>
      </w:r>
    </w:p>
    <w:p w14:paraId="6A7F40C4" w14:textId="0D408B7A" w:rsidR="00D43032" w:rsidRPr="004B7509" w:rsidRDefault="00D43032" w:rsidP="004B7509">
      <w:pPr>
        <w:pStyle w:val="Sraopastraipa"/>
        <w:numPr>
          <w:ilvl w:val="1"/>
          <w:numId w:val="31"/>
        </w:numPr>
        <w:spacing w:after="120" w:line="276" w:lineRule="auto"/>
        <w:jc w:val="both"/>
        <w:rPr>
          <w:spacing w:val="-3"/>
          <w:szCs w:val="24"/>
        </w:rPr>
      </w:pPr>
      <w:r w:rsidRPr="004B7509">
        <w:rPr>
          <w:spacing w:val="-3"/>
          <w:szCs w:val="24"/>
        </w:rPr>
        <w:t>vyriškąja gimine vartojami žodžiai apima ir žodžius, vartojamus moteriškąją gimine ir atvirkščiai;</w:t>
      </w:r>
    </w:p>
    <w:p w14:paraId="2EE47CB7" w14:textId="15EC3A17" w:rsidR="00D43032" w:rsidRPr="004B7509" w:rsidRDefault="00D43032" w:rsidP="004B7509">
      <w:pPr>
        <w:pStyle w:val="Sraopastraipa"/>
        <w:numPr>
          <w:ilvl w:val="1"/>
          <w:numId w:val="31"/>
        </w:numPr>
        <w:spacing w:after="120" w:line="276" w:lineRule="auto"/>
        <w:jc w:val="both"/>
        <w:rPr>
          <w:spacing w:val="-3"/>
          <w:szCs w:val="24"/>
        </w:rPr>
      </w:pPr>
      <w:r w:rsidRPr="004B7509">
        <w:rPr>
          <w:spacing w:val="-3"/>
          <w:szCs w:val="24"/>
        </w:rPr>
        <w:lastRenderedPageBreak/>
        <w:t>vienaskaitos forma vartojami žodžiai apima žodžius, vartojamus daugiskaitos forma ir atvirkščiai;</w:t>
      </w:r>
    </w:p>
    <w:p w14:paraId="0E914656" w14:textId="4832C885" w:rsidR="00D43032" w:rsidRPr="004B7509" w:rsidRDefault="00D43032" w:rsidP="004B7509">
      <w:pPr>
        <w:pStyle w:val="Sraopastraipa"/>
        <w:numPr>
          <w:ilvl w:val="1"/>
          <w:numId w:val="31"/>
        </w:numPr>
        <w:spacing w:after="120" w:line="276" w:lineRule="auto"/>
        <w:jc w:val="both"/>
        <w:rPr>
          <w:spacing w:val="-3"/>
          <w:szCs w:val="24"/>
        </w:rPr>
      </w:pPr>
      <w:r w:rsidRPr="004B7509">
        <w:rPr>
          <w:spacing w:val="-3"/>
          <w:szCs w:val="24"/>
        </w:rPr>
        <w:t>nuorodos į skyrius, punktus, lenteles ar priedus reiškia nuorodas į Susitarimo skyrius, punktus, lenteles ar priedus, nebent aiškiai nurodoma kitaip;</w:t>
      </w:r>
    </w:p>
    <w:p w14:paraId="7643FA26" w14:textId="0A663414" w:rsidR="00D43032" w:rsidRPr="004B7509" w:rsidRDefault="00D43032" w:rsidP="004B7509">
      <w:pPr>
        <w:pStyle w:val="Sraopastraipa"/>
        <w:numPr>
          <w:ilvl w:val="1"/>
          <w:numId w:val="31"/>
        </w:numPr>
        <w:spacing w:after="120" w:line="276" w:lineRule="auto"/>
        <w:jc w:val="both"/>
        <w:rPr>
          <w:spacing w:val="-3"/>
          <w:szCs w:val="24"/>
        </w:rPr>
      </w:pPr>
      <w:r w:rsidRPr="004B7509">
        <w:rPr>
          <w:spacing w:val="-3"/>
          <w:szCs w:val="24"/>
        </w:rPr>
        <w:t>nuorodos į Susitarimą taip pat reiškia nuorodas ir į jos priedus;</w:t>
      </w:r>
    </w:p>
    <w:p w14:paraId="28E08AC1" w14:textId="0D3BA420" w:rsidR="00D43032" w:rsidRPr="004B7509" w:rsidRDefault="00D43032" w:rsidP="004B7509">
      <w:pPr>
        <w:pStyle w:val="Sraopastraipa"/>
        <w:numPr>
          <w:ilvl w:val="1"/>
          <w:numId w:val="31"/>
        </w:numPr>
        <w:spacing w:after="120" w:line="276" w:lineRule="auto"/>
        <w:jc w:val="both"/>
        <w:rPr>
          <w:spacing w:val="-3"/>
          <w:szCs w:val="24"/>
        </w:rPr>
      </w:pPr>
      <w:r w:rsidRPr="004B7509">
        <w:rPr>
          <w:spacing w:val="-3"/>
          <w:szCs w:val="24"/>
        </w:rPr>
        <w:t>Susitarimo ar bet kokio dokumento „sudarymas“ reiškia, kad Susitarimą ar kitą dokumentą pasirašė visos Susitarimo ar atitinkamo dokumento šalys;</w:t>
      </w:r>
    </w:p>
    <w:p w14:paraId="4937C6D5" w14:textId="7F477440" w:rsidR="00D43032" w:rsidRPr="004B7509" w:rsidRDefault="00D43032" w:rsidP="004B7509">
      <w:pPr>
        <w:pStyle w:val="Sraopastraipa"/>
        <w:numPr>
          <w:ilvl w:val="1"/>
          <w:numId w:val="31"/>
        </w:numPr>
        <w:spacing w:after="120" w:line="276" w:lineRule="auto"/>
        <w:jc w:val="both"/>
        <w:rPr>
          <w:spacing w:val="-3"/>
          <w:szCs w:val="24"/>
        </w:rPr>
      </w:pPr>
      <w:r w:rsidRPr="004B7509">
        <w:rPr>
          <w:spacing w:val="-3"/>
          <w:szCs w:val="24"/>
        </w:rPr>
        <w:t>bet kokia nuoroda į teisės aktus suprantama kaip nuoroda į Susitarimo įgyvendinimo metu aktualią teisės aktų redakciją, išskyrus atvejus, kai aiškiai numatyta kitaip;</w:t>
      </w:r>
    </w:p>
    <w:p w14:paraId="7BD3C679" w14:textId="49BF1393" w:rsidR="00D43032" w:rsidRPr="004B7509" w:rsidRDefault="00D43032" w:rsidP="004B7509">
      <w:pPr>
        <w:pStyle w:val="Sraopastraipa"/>
        <w:numPr>
          <w:ilvl w:val="1"/>
          <w:numId w:val="31"/>
        </w:numPr>
        <w:spacing w:after="120" w:line="276" w:lineRule="auto"/>
        <w:jc w:val="both"/>
        <w:rPr>
          <w:spacing w:val="-3"/>
          <w:szCs w:val="24"/>
        </w:rPr>
      </w:pPr>
      <w:r w:rsidRPr="004B7509">
        <w:rPr>
          <w:spacing w:val="-3"/>
          <w:szCs w:val="24"/>
        </w:rPr>
        <w:t>punktų ir kitų nuostatų pavadinimai rašomi tik patogumo sumetimais ir neturi įtakos Susitarimo aiškinimui.</w:t>
      </w:r>
    </w:p>
    <w:p w14:paraId="0671FBC8" w14:textId="67605640" w:rsidR="00D43032" w:rsidRPr="004B7509" w:rsidRDefault="00D43032" w:rsidP="004B7509">
      <w:pPr>
        <w:pStyle w:val="Sraopastraipa"/>
        <w:numPr>
          <w:ilvl w:val="0"/>
          <w:numId w:val="31"/>
        </w:numPr>
        <w:spacing w:after="120" w:line="276" w:lineRule="auto"/>
        <w:ind w:left="567" w:hanging="567"/>
        <w:jc w:val="both"/>
        <w:rPr>
          <w:b/>
          <w:bCs/>
          <w:color w:val="943634"/>
          <w:szCs w:val="24"/>
        </w:rPr>
      </w:pPr>
      <w:bookmarkStart w:id="1147" w:name="_Toc515621849"/>
      <w:bookmarkStart w:id="1148" w:name="_Toc517254708"/>
      <w:bookmarkStart w:id="1149" w:name="_Toc519144689"/>
      <w:bookmarkStart w:id="1150" w:name="_Toc519658066"/>
      <w:bookmarkStart w:id="1151" w:name="_Toc519658971"/>
      <w:bookmarkStart w:id="1152" w:name="_Toc532894507"/>
      <w:bookmarkStart w:id="1153" w:name="_Toc38343084"/>
      <w:bookmarkStart w:id="1154" w:name="_Toc56423196"/>
      <w:bookmarkStart w:id="1155" w:name="_Toc60996058"/>
      <w:bookmarkStart w:id="1156" w:name="_Toc61335831"/>
      <w:bookmarkStart w:id="1157" w:name="_Toc104103849"/>
      <w:r w:rsidRPr="004B7509">
        <w:rPr>
          <w:b/>
          <w:bCs/>
          <w:color w:val="943634"/>
          <w:szCs w:val="24"/>
        </w:rPr>
        <w:t xml:space="preserve">Sutikimas dėl </w:t>
      </w:r>
      <w:bookmarkEnd w:id="1147"/>
      <w:bookmarkEnd w:id="1148"/>
      <w:bookmarkEnd w:id="1149"/>
      <w:bookmarkEnd w:id="1150"/>
      <w:bookmarkEnd w:id="1151"/>
      <w:bookmarkEnd w:id="1152"/>
      <w:r w:rsidRPr="004B7509">
        <w:rPr>
          <w:b/>
          <w:bCs/>
          <w:color w:val="943634"/>
          <w:szCs w:val="24"/>
        </w:rPr>
        <w:t>Reikalavimo teisių perleidimo</w:t>
      </w:r>
      <w:bookmarkEnd w:id="1153"/>
      <w:bookmarkEnd w:id="1154"/>
      <w:bookmarkEnd w:id="1155"/>
      <w:bookmarkEnd w:id="1156"/>
      <w:bookmarkEnd w:id="1157"/>
    </w:p>
    <w:p w14:paraId="5DD4E9D1" w14:textId="5E4C0670" w:rsidR="00D43032" w:rsidRPr="004B7509" w:rsidRDefault="001635A8" w:rsidP="004B7509">
      <w:pPr>
        <w:pStyle w:val="Sraopastraipa"/>
        <w:numPr>
          <w:ilvl w:val="1"/>
          <w:numId w:val="31"/>
        </w:numPr>
        <w:spacing w:after="120" w:line="276" w:lineRule="auto"/>
        <w:jc w:val="both"/>
        <w:rPr>
          <w:szCs w:val="24"/>
        </w:rPr>
      </w:pPr>
      <w:bookmarkStart w:id="1158" w:name="_Toc286329101"/>
      <w:r w:rsidRPr="004B7509">
        <w:rPr>
          <w:color w:val="000000"/>
          <w:szCs w:val="24"/>
        </w:rPr>
        <w:t>Suteikiančioji institucija</w:t>
      </w:r>
      <w:r w:rsidR="00D43032" w:rsidRPr="004B7509">
        <w:rPr>
          <w:szCs w:val="24"/>
        </w:rPr>
        <w:t xml:space="preserve"> patvirtina, kad sutinka su Reikalavimo teisių perleidimu, sukurtu Finansuotojo naudai vadovaujantis šio Susitarimo </w:t>
      </w:r>
      <w:r w:rsidR="00D43032" w:rsidRPr="004B7509">
        <w:rPr>
          <w:szCs w:val="24"/>
        </w:rPr>
        <w:fldChar w:fldCharType="begin"/>
      </w:r>
      <w:r w:rsidR="00D43032" w:rsidRPr="004B7509">
        <w:rPr>
          <w:szCs w:val="24"/>
        </w:rPr>
        <w:instrText xml:space="preserve"> REF _Ref290302779 \r \h  \* MERGEFORMAT </w:instrText>
      </w:r>
      <w:r w:rsidR="00D43032" w:rsidRPr="004B7509">
        <w:rPr>
          <w:szCs w:val="24"/>
        </w:rPr>
      </w:r>
      <w:r w:rsidR="00D43032" w:rsidRPr="004B7509">
        <w:rPr>
          <w:szCs w:val="24"/>
        </w:rPr>
        <w:fldChar w:fldCharType="separate"/>
      </w:r>
      <w:r w:rsidR="00D62A8B">
        <w:rPr>
          <w:szCs w:val="24"/>
        </w:rPr>
        <w:t>9</w:t>
      </w:r>
      <w:r w:rsidR="00D43032" w:rsidRPr="004B7509">
        <w:rPr>
          <w:szCs w:val="24"/>
        </w:rPr>
        <w:fldChar w:fldCharType="end"/>
      </w:r>
      <w:r w:rsidR="00D43032" w:rsidRPr="004B7509">
        <w:rPr>
          <w:szCs w:val="24"/>
        </w:rPr>
        <w:t xml:space="preserve"> dalimi („Reikalavimo teisių perleidimas“), siekiant užtikrinti </w:t>
      </w:r>
      <w:r w:rsidR="00E83376" w:rsidRPr="004B7509">
        <w:rPr>
          <w:szCs w:val="24"/>
        </w:rPr>
        <w:t xml:space="preserve">Koncesininko </w:t>
      </w:r>
      <w:r w:rsidR="00D43032" w:rsidRPr="004B7509">
        <w:rPr>
          <w:szCs w:val="24"/>
        </w:rPr>
        <w:t xml:space="preserve">prievoles pagal Finansavimo sutartį </w:t>
      </w:r>
      <w:r w:rsidR="00D43032" w:rsidRPr="004B7509">
        <w:rPr>
          <w:i/>
          <w:color w:val="FF0000"/>
          <w:szCs w:val="24"/>
        </w:rPr>
        <w:t>[jei yra su Finansuotojais sudaryta daugiau susitarimų ar kitus Finansavimo dokumentus]</w:t>
      </w:r>
      <w:r w:rsidR="00D43032" w:rsidRPr="004B7509">
        <w:rPr>
          <w:szCs w:val="24"/>
        </w:rPr>
        <w:t xml:space="preserve">, kuri apriboja </w:t>
      </w:r>
      <w:r w:rsidR="00E83376" w:rsidRPr="004B7509">
        <w:rPr>
          <w:szCs w:val="24"/>
        </w:rPr>
        <w:t xml:space="preserve">Koncesininko </w:t>
      </w:r>
      <w:r w:rsidR="00D43032" w:rsidRPr="004B7509">
        <w:rPr>
          <w:szCs w:val="24"/>
        </w:rPr>
        <w:t>teises pagal Sutartį.</w:t>
      </w:r>
    </w:p>
    <w:p w14:paraId="4C1ADFAD" w14:textId="2DF5E4EA" w:rsidR="00D43032" w:rsidRPr="004B7509" w:rsidRDefault="001635A8" w:rsidP="004B7509">
      <w:pPr>
        <w:pStyle w:val="Sraopastraipa"/>
        <w:numPr>
          <w:ilvl w:val="1"/>
          <w:numId w:val="31"/>
        </w:numPr>
        <w:spacing w:after="120" w:line="276" w:lineRule="auto"/>
        <w:jc w:val="both"/>
        <w:rPr>
          <w:szCs w:val="24"/>
        </w:rPr>
      </w:pPr>
      <w:r w:rsidRPr="004B7509">
        <w:rPr>
          <w:color w:val="000000"/>
          <w:szCs w:val="24"/>
        </w:rPr>
        <w:t>Suteikiančioji institucija</w:t>
      </w:r>
      <w:r w:rsidR="00D43032" w:rsidRPr="004B7509">
        <w:rPr>
          <w:szCs w:val="24"/>
        </w:rPr>
        <w:t xml:space="preserve"> patvirtina, kad nėra gav</w:t>
      </w:r>
      <w:r w:rsidR="00771667" w:rsidRPr="004B7509">
        <w:rPr>
          <w:szCs w:val="24"/>
        </w:rPr>
        <w:t>usi</w:t>
      </w:r>
      <w:r w:rsidR="00D43032" w:rsidRPr="004B7509">
        <w:rPr>
          <w:szCs w:val="24"/>
        </w:rPr>
        <w:t xml:space="preserve"> pranešimo apie jokią kitą užtikrinimo priemonę, išskyrus tas užtikrinimo priemones, kurios numatytos Sutartyje, ir šiame Susitarime bei apie kurių pateikimą Finansuotojui </w:t>
      </w:r>
      <w:r w:rsidR="00E83376" w:rsidRPr="004B7509">
        <w:rPr>
          <w:szCs w:val="24"/>
        </w:rPr>
        <w:t>Koncesininkas</w:t>
      </w:r>
      <w:r w:rsidR="00D43032" w:rsidRPr="004B7509">
        <w:rPr>
          <w:szCs w:val="24"/>
        </w:rPr>
        <w:t xml:space="preserve"> yra informavęs </w:t>
      </w:r>
      <w:r w:rsidRPr="004B7509">
        <w:rPr>
          <w:color w:val="000000"/>
          <w:szCs w:val="24"/>
        </w:rPr>
        <w:t>Suteikiančiąją instituciją</w:t>
      </w:r>
      <w:r w:rsidR="00D43032" w:rsidRPr="004B7509">
        <w:rPr>
          <w:szCs w:val="24"/>
        </w:rPr>
        <w:t>.</w:t>
      </w:r>
    </w:p>
    <w:p w14:paraId="3E03C724" w14:textId="04AD939D" w:rsidR="00D43032" w:rsidRPr="004B7509" w:rsidRDefault="00D43032" w:rsidP="004B7509">
      <w:pPr>
        <w:pStyle w:val="Sraopastraipa"/>
        <w:numPr>
          <w:ilvl w:val="0"/>
          <w:numId w:val="31"/>
        </w:numPr>
        <w:spacing w:after="120" w:line="276" w:lineRule="auto"/>
        <w:ind w:left="284" w:hanging="284"/>
        <w:jc w:val="both"/>
        <w:rPr>
          <w:b/>
          <w:bCs/>
          <w:color w:val="943634"/>
          <w:szCs w:val="24"/>
        </w:rPr>
      </w:pPr>
      <w:bookmarkStart w:id="1159" w:name="_Ref290303816"/>
      <w:bookmarkStart w:id="1160" w:name="_Toc515621850"/>
      <w:bookmarkStart w:id="1161" w:name="_Toc517254709"/>
      <w:bookmarkStart w:id="1162" w:name="_Toc519144690"/>
      <w:bookmarkStart w:id="1163" w:name="_Toc519658067"/>
      <w:bookmarkStart w:id="1164" w:name="_Toc519658972"/>
      <w:bookmarkStart w:id="1165" w:name="_Toc532894508"/>
      <w:bookmarkStart w:id="1166" w:name="_Toc38343085"/>
      <w:bookmarkStart w:id="1167" w:name="_Toc56423197"/>
      <w:bookmarkStart w:id="1168" w:name="_Toc60996059"/>
      <w:bookmarkStart w:id="1169" w:name="_Toc61335832"/>
      <w:bookmarkStart w:id="1170" w:name="_Toc104103850"/>
      <w:bookmarkEnd w:id="1158"/>
      <w:r w:rsidRPr="004B7509">
        <w:rPr>
          <w:b/>
          <w:bCs/>
          <w:color w:val="943634"/>
          <w:szCs w:val="24"/>
        </w:rPr>
        <w:t>Pranešimas apie sutarties nutraukimą ir egzistuojančias prievoles</w:t>
      </w:r>
      <w:bookmarkEnd w:id="1159"/>
      <w:bookmarkEnd w:id="1160"/>
      <w:bookmarkEnd w:id="1161"/>
      <w:bookmarkEnd w:id="1162"/>
      <w:bookmarkEnd w:id="1163"/>
      <w:bookmarkEnd w:id="1164"/>
      <w:bookmarkEnd w:id="1165"/>
      <w:bookmarkEnd w:id="1166"/>
      <w:bookmarkEnd w:id="1167"/>
      <w:bookmarkEnd w:id="1168"/>
      <w:bookmarkEnd w:id="1169"/>
      <w:bookmarkEnd w:id="1170"/>
    </w:p>
    <w:p w14:paraId="31FB7B02" w14:textId="225125D5" w:rsidR="00D43032" w:rsidRPr="004E2AF7" w:rsidRDefault="00521BA3" w:rsidP="004E2AF7">
      <w:pPr>
        <w:pStyle w:val="Sraopastraipa"/>
        <w:numPr>
          <w:ilvl w:val="1"/>
          <w:numId w:val="31"/>
        </w:numPr>
        <w:spacing w:after="120" w:line="276" w:lineRule="auto"/>
        <w:jc w:val="both"/>
        <w:rPr>
          <w:szCs w:val="24"/>
        </w:rPr>
      </w:pPr>
      <w:bookmarkStart w:id="1171" w:name="_Ref290303005"/>
      <w:bookmarkStart w:id="1172" w:name="_Toc286329103"/>
      <w:r w:rsidRPr="004E2AF7">
        <w:rPr>
          <w:color w:val="000000"/>
          <w:szCs w:val="24"/>
        </w:rPr>
        <w:t>Suteikiančioji institucija</w:t>
      </w:r>
      <w:r w:rsidR="00D43032" w:rsidRPr="004E2AF7">
        <w:rPr>
          <w:szCs w:val="24"/>
        </w:rPr>
        <w:t xml:space="preserve"> įsipareigoja nenutraukti ar nepateikti įspėjimo apie Sutarties nutraukimą dėl </w:t>
      </w:r>
      <w:r w:rsidR="00E83376" w:rsidRPr="004E2AF7">
        <w:rPr>
          <w:szCs w:val="24"/>
        </w:rPr>
        <w:t>Koncesininko</w:t>
      </w:r>
      <w:r w:rsidR="00D43032" w:rsidRPr="004E2AF7">
        <w:rPr>
          <w:szCs w:val="24"/>
        </w:rPr>
        <w:t xml:space="preserve"> įsipareigojimų nevykdymo, prieš tai Finansuotojui nesuteikęs mažiausio Būtinojo laikotarpio, išsiųsdamas išankstinį rašytinį pranešimą, kuriame nurodoma siūloma Sutarties nutraukimo data ir detaliai paaiškinami Sutarties nutraukimo pagrindai (</w:t>
      </w:r>
      <w:r w:rsidR="00D43032" w:rsidRPr="004E2AF7">
        <w:rPr>
          <w:b/>
          <w:szCs w:val="24"/>
        </w:rPr>
        <w:t>Pranešimas apie sutarties nutraukimą</w:t>
      </w:r>
      <w:r w:rsidR="00D43032" w:rsidRPr="004E2AF7">
        <w:rPr>
          <w:szCs w:val="24"/>
        </w:rPr>
        <w:t>).</w:t>
      </w:r>
      <w:bookmarkEnd w:id="1171"/>
    </w:p>
    <w:p w14:paraId="17AAC7C8" w14:textId="5164E2D4" w:rsidR="00D43032" w:rsidRPr="004E2AF7" w:rsidRDefault="00521BA3" w:rsidP="004E2AF7">
      <w:pPr>
        <w:pStyle w:val="Sraopastraipa"/>
        <w:numPr>
          <w:ilvl w:val="1"/>
          <w:numId w:val="31"/>
        </w:numPr>
        <w:spacing w:after="120" w:line="276" w:lineRule="auto"/>
        <w:jc w:val="both"/>
        <w:rPr>
          <w:szCs w:val="24"/>
        </w:rPr>
      </w:pPr>
      <w:bookmarkStart w:id="1173" w:name="_Ref290304677"/>
      <w:r w:rsidRPr="004E2AF7">
        <w:rPr>
          <w:color w:val="000000"/>
          <w:szCs w:val="24"/>
        </w:rPr>
        <w:t>Suteikiančioji institucija</w:t>
      </w:r>
      <w:r w:rsidRPr="004E2AF7">
        <w:rPr>
          <w:szCs w:val="24"/>
        </w:rPr>
        <w:t xml:space="preserve"> </w:t>
      </w:r>
      <w:r w:rsidR="00D43032" w:rsidRPr="004E2AF7">
        <w:rPr>
          <w:szCs w:val="24"/>
        </w:rPr>
        <w:t xml:space="preserve">ne vėliau kaip 30 (trisdešimt) dienų po Pranešimo apie </w:t>
      </w:r>
      <w:r w:rsidR="00771667" w:rsidRPr="004E2AF7">
        <w:rPr>
          <w:szCs w:val="24"/>
        </w:rPr>
        <w:t>su</w:t>
      </w:r>
      <w:r w:rsidR="00D43032" w:rsidRPr="004E2AF7">
        <w:rPr>
          <w:szCs w:val="24"/>
        </w:rPr>
        <w:t xml:space="preserve">tarties nutraukimą dienos, įsipareigoja Finansuotojui pateikti pranešimą, kuriame nurodoma informacija apie bet kokią sumą, kurią </w:t>
      </w:r>
      <w:r w:rsidR="00E83376" w:rsidRPr="004E2AF7">
        <w:rPr>
          <w:szCs w:val="24"/>
        </w:rPr>
        <w:t xml:space="preserve">Koncesininkas </w:t>
      </w:r>
      <w:r w:rsidR="00D43032" w:rsidRPr="004E2AF7">
        <w:rPr>
          <w:szCs w:val="24"/>
        </w:rPr>
        <w:t xml:space="preserve">yra skolingas </w:t>
      </w:r>
      <w:r w:rsidRPr="004E2AF7">
        <w:rPr>
          <w:color w:val="000000"/>
          <w:szCs w:val="24"/>
        </w:rPr>
        <w:t>Suteikiančiajai institucijai</w:t>
      </w:r>
      <w:r w:rsidRPr="004E2AF7">
        <w:rPr>
          <w:szCs w:val="24"/>
        </w:rPr>
        <w:t xml:space="preserve"> </w:t>
      </w:r>
      <w:r w:rsidR="00D43032" w:rsidRPr="004E2AF7">
        <w:rPr>
          <w:szCs w:val="24"/>
        </w:rPr>
        <w:t xml:space="preserve">ir apie visas kitas prievoles ar neįvykdytus įsipareigojimus, apie kuriuos </w:t>
      </w:r>
      <w:r w:rsidRPr="004E2AF7">
        <w:rPr>
          <w:color w:val="000000"/>
          <w:szCs w:val="24"/>
        </w:rPr>
        <w:t>Suteikiančioji institucija</w:t>
      </w:r>
      <w:r w:rsidRPr="004E2AF7">
        <w:rPr>
          <w:szCs w:val="24"/>
        </w:rPr>
        <w:t xml:space="preserve"> </w:t>
      </w:r>
      <w:r w:rsidR="00D43032" w:rsidRPr="004E2AF7">
        <w:rPr>
          <w:szCs w:val="24"/>
        </w:rPr>
        <w:t>žino Pranešimo apie sutarties nutraukimą metu ir / ar kurie sueis Būtinojo laikotarpio metu.</w:t>
      </w:r>
      <w:bookmarkEnd w:id="1173"/>
    </w:p>
    <w:p w14:paraId="0DBF0526" w14:textId="4E0DD3C7" w:rsidR="00D43032" w:rsidRPr="004E2AF7" w:rsidRDefault="00D43032" w:rsidP="004E2AF7">
      <w:pPr>
        <w:pStyle w:val="Sraopastraipa"/>
        <w:numPr>
          <w:ilvl w:val="0"/>
          <w:numId w:val="31"/>
        </w:numPr>
        <w:spacing w:after="120" w:line="276" w:lineRule="auto"/>
        <w:ind w:left="567" w:hanging="567"/>
        <w:jc w:val="both"/>
        <w:rPr>
          <w:b/>
          <w:bCs/>
          <w:color w:val="943634"/>
          <w:szCs w:val="24"/>
        </w:rPr>
      </w:pPr>
      <w:bookmarkStart w:id="1174" w:name="_Ref290302483"/>
      <w:bookmarkStart w:id="1175" w:name="_Toc515621851"/>
      <w:bookmarkStart w:id="1176" w:name="_Toc517254710"/>
      <w:bookmarkStart w:id="1177" w:name="_Toc519144691"/>
      <w:bookmarkStart w:id="1178" w:name="_Toc519658068"/>
      <w:bookmarkStart w:id="1179" w:name="_Toc519658973"/>
      <w:bookmarkStart w:id="1180" w:name="_Toc532894509"/>
      <w:bookmarkStart w:id="1181" w:name="_Toc38343086"/>
      <w:bookmarkStart w:id="1182" w:name="_Toc56423198"/>
      <w:bookmarkStart w:id="1183" w:name="_Toc60996060"/>
      <w:bookmarkStart w:id="1184" w:name="_Toc61335833"/>
      <w:bookmarkStart w:id="1185" w:name="_Toc104103851"/>
      <w:bookmarkEnd w:id="1172"/>
      <w:r w:rsidRPr="004E2AF7">
        <w:rPr>
          <w:b/>
          <w:bCs/>
          <w:color w:val="943634"/>
          <w:szCs w:val="24"/>
        </w:rPr>
        <w:t>Nelikvidi rinka</w:t>
      </w:r>
      <w:bookmarkEnd w:id="1174"/>
      <w:bookmarkEnd w:id="1175"/>
      <w:bookmarkEnd w:id="1176"/>
      <w:bookmarkEnd w:id="1177"/>
      <w:bookmarkEnd w:id="1178"/>
      <w:bookmarkEnd w:id="1179"/>
      <w:bookmarkEnd w:id="1180"/>
      <w:bookmarkEnd w:id="1181"/>
      <w:bookmarkEnd w:id="1182"/>
      <w:bookmarkEnd w:id="1183"/>
      <w:bookmarkEnd w:id="1184"/>
      <w:bookmarkEnd w:id="1185"/>
    </w:p>
    <w:p w14:paraId="74352CD6" w14:textId="23683C0E" w:rsidR="00D43032" w:rsidRPr="004E2AF7" w:rsidRDefault="00D43032" w:rsidP="004E2AF7">
      <w:pPr>
        <w:pStyle w:val="Sraopastraipa"/>
        <w:numPr>
          <w:ilvl w:val="1"/>
          <w:numId w:val="31"/>
        </w:numPr>
        <w:spacing w:after="120" w:line="276" w:lineRule="auto"/>
        <w:jc w:val="both"/>
        <w:rPr>
          <w:szCs w:val="24"/>
        </w:rPr>
      </w:pPr>
      <w:bookmarkStart w:id="1186" w:name="_Toc286329104"/>
      <w:r w:rsidRPr="004E2AF7">
        <w:rPr>
          <w:szCs w:val="24"/>
        </w:rPr>
        <w:t xml:space="preserve">Bet kuriuo metu per Būtinąjį laikotarpį, Finansuotojas turi teisę pateikti rašytinį pranešimą („Pranešimas apie nelikvidžią rinką“) </w:t>
      </w:r>
      <w:r w:rsidR="00521BA3" w:rsidRPr="004E2AF7">
        <w:rPr>
          <w:color w:val="000000"/>
          <w:szCs w:val="24"/>
        </w:rPr>
        <w:t>Suteikiančiajai institucijai</w:t>
      </w:r>
      <w:r w:rsidRPr="004E2AF7">
        <w:rPr>
          <w:szCs w:val="24"/>
        </w:rPr>
        <w:t>, jame nurodant priežastis, kodėl Finansuotojas mano, kad Likvidi rinka neegzistuoja.</w:t>
      </w:r>
    </w:p>
    <w:p w14:paraId="37060A20" w14:textId="009C4ADF" w:rsidR="00D43032" w:rsidRPr="004E2AF7" w:rsidRDefault="00D43032" w:rsidP="004E2AF7">
      <w:pPr>
        <w:pStyle w:val="Sraopastraipa"/>
        <w:numPr>
          <w:ilvl w:val="1"/>
          <w:numId w:val="31"/>
        </w:numPr>
        <w:spacing w:after="120" w:line="276" w:lineRule="auto"/>
        <w:jc w:val="both"/>
        <w:rPr>
          <w:szCs w:val="24"/>
        </w:rPr>
      </w:pPr>
      <w:r w:rsidRPr="004E2AF7">
        <w:rPr>
          <w:szCs w:val="24"/>
        </w:rPr>
        <w:t xml:space="preserve">Per 14 dienų imtinai nuo Pranešimo apie nelikvidžią rinką gavimo dienos, </w:t>
      </w:r>
      <w:r w:rsidR="00521BA3" w:rsidRPr="004E2AF7">
        <w:rPr>
          <w:color w:val="000000"/>
          <w:szCs w:val="24"/>
        </w:rPr>
        <w:t>Suteikiančioji institucija</w:t>
      </w:r>
      <w:r w:rsidRPr="004E2AF7">
        <w:rPr>
          <w:szCs w:val="24"/>
        </w:rPr>
        <w:t xml:space="preserve"> turi Finansuotojui pranešti savo nuomonę, ar Likvidi rinka egzistuoja ar ne. Jei </w:t>
      </w:r>
      <w:r w:rsidR="00771667" w:rsidRPr="004E2AF7">
        <w:rPr>
          <w:szCs w:val="24"/>
        </w:rPr>
        <w:t>Suteikiančioji institucija</w:t>
      </w:r>
      <w:r w:rsidRPr="004E2AF7">
        <w:rPr>
          <w:szCs w:val="24"/>
        </w:rPr>
        <w:t xml:space="preserve"> mano, kad rinka yra likvidi, tokiu atveju pranešime turi būti nurodomos priežastys, kuriomis remdamasis </w:t>
      </w:r>
      <w:r w:rsidR="00521BA3" w:rsidRPr="004E2AF7">
        <w:rPr>
          <w:color w:val="000000"/>
          <w:szCs w:val="24"/>
        </w:rPr>
        <w:t>Suteikiančioji institucija</w:t>
      </w:r>
      <w:r w:rsidRPr="004E2AF7">
        <w:rPr>
          <w:szCs w:val="24"/>
        </w:rPr>
        <w:t xml:space="preserve"> taip mano. Jei šalys nesutaria dėl to, ar egzistuoja Likvidi rinka ar ne, bet kuri iš šalių gali inicijuoti ginčo sprendimą Susitarimo </w:t>
      </w:r>
      <w:r w:rsidRPr="004E2AF7">
        <w:rPr>
          <w:szCs w:val="24"/>
        </w:rPr>
        <w:fldChar w:fldCharType="begin"/>
      </w:r>
      <w:r w:rsidRPr="004E2AF7">
        <w:rPr>
          <w:szCs w:val="24"/>
        </w:rPr>
        <w:instrText xml:space="preserve"> REF _Ref36646179 \r \h  \* MERGEFORMAT </w:instrText>
      </w:r>
      <w:r w:rsidRPr="004E2AF7">
        <w:rPr>
          <w:szCs w:val="24"/>
        </w:rPr>
      </w:r>
      <w:r w:rsidRPr="004E2AF7">
        <w:rPr>
          <w:szCs w:val="24"/>
        </w:rPr>
        <w:fldChar w:fldCharType="separate"/>
      </w:r>
      <w:r w:rsidR="00D62A8B">
        <w:rPr>
          <w:szCs w:val="24"/>
        </w:rPr>
        <w:t>14.1</w:t>
      </w:r>
      <w:r w:rsidRPr="004E2AF7">
        <w:rPr>
          <w:szCs w:val="24"/>
        </w:rPr>
        <w:fldChar w:fldCharType="end"/>
      </w:r>
      <w:r w:rsidRPr="004E2AF7">
        <w:rPr>
          <w:szCs w:val="24"/>
        </w:rPr>
        <w:t xml:space="preserve"> punkte nurodytu būdu. </w:t>
      </w:r>
    </w:p>
    <w:p w14:paraId="7DBF352E" w14:textId="19ECD294" w:rsidR="00D43032" w:rsidRPr="004E2AF7" w:rsidRDefault="00D43032" w:rsidP="004E2AF7">
      <w:pPr>
        <w:pStyle w:val="Sraopastraipa"/>
        <w:numPr>
          <w:ilvl w:val="1"/>
          <w:numId w:val="31"/>
        </w:numPr>
        <w:spacing w:after="120" w:line="276" w:lineRule="auto"/>
        <w:jc w:val="both"/>
        <w:rPr>
          <w:szCs w:val="24"/>
        </w:rPr>
      </w:pPr>
      <w:r w:rsidRPr="004E2AF7">
        <w:rPr>
          <w:szCs w:val="24"/>
        </w:rPr>
        <w:t>Jei Šalys taikiai susitaria ar išsprendus ginčą paaiškėja, kad Likvidi rinka neegzistuoja, Sutartis gali baigtis / nutrukti joje nustatyta tvarka.</w:t>
      </w:r>
    </w:p>
    <w:p w14:paraId="2B681176" w14:textId="1B0E7343" w:rsidR="00D43032" w:rsidRPr="004E2AF7" w:rsidRDefault="00D43032" w:rsidP="004E2AF7">
      <w:pPr>
        <w:pStyle w:val="Sraopastraipa"/>
        <w:numPr>
          <w:ilvl w:val="1"/>
          <w:numId w:val="31"/>
        </w:numPr>
        <w:spacing w:after="120" w:line="276" w:lineRule="auto"/>
        <w:jc w:val="both"/>
        <w:rPr>
          <w:szCs w:val="24"/>
        </w:rPr>
      </w:pPr>
      <w:r w:rsidRPr="004E2AF7">
        <w:rPr>
          <w:szCs w:val="24"/>
        </w:rPr>
        <w:lastRenderedPageBreak/>
        <w:t xml:space="preserve">Jei bet koks ginčas, kylantis iš šio Susitarimo </w:t>
      </w:r>
      <w:r w:rsidRPr="004E2AF7">
        <w:rPr>
          <w:szCs w:val="24"/>
        </w:rPr>
        <w:fldChar w:fldCharType="begin"/>
      </w:r>
      <w:r w:rsidRPr="004E2AF7">
        <w:rPr>
          <w:szCs w:val="24"/>
        </w:rPr>
        <w:instrText xml:space="preserve"> REF _Ref290302483 \r \h  \* MERGEFORMAT </w:instrText>
      </w:r>
      <w:r w:rsidRPr="004E2AF7">
        <w:rPr>
          <w:szCs w:val="24"/>
        </w:rPr>
      </w:r>
      <w:r w:rsidRPr="004E2AF7">
        <w:rPr>
          <w:szCs w:val="24"/>
        </w:rPr>
        <w:fldChar w:fldCharType="separate"/>
      </w:r>
      <w:r w:rsidR="00D62A8B">
        <w:rPr>
          <w:szCs w:val="24"/>
        </w:rPr>
        <w:t>5</w:t>
      </w:r>
      <w:r w:rsidRPr="004E2AF7">
        <w:rPr>
          <w:szCs w:val="24"/>
        </w:rPr>
        <w:fldChar w:fldCharType="end"/>
      </w:r>
      <w:r w:rsidRPr="004E2AF7">
        <w:rPr>
          <w:szCs w:val="24"/>
        </w:rPr>
        <w:t xml:space="preserve"> punkto, yra sprendžiamas remiantis Susitarimo </w:t>
      </w:r>
      <w:r w:rsidRPr="004E2AF7">
        <w:rPr>
          <w:szCs w:val="24"/>
        </w:rPr>
        <w:fldChar w:fldCharType="begin"/>
      </w:r>
      <w:r w:rsidRPr="004E2AF7">
        <w:rPr>
          <w:szCs w:val="24"/>
        </w:rPr>
        <w:instrText xml:space="preserve"> REF _Ref57378697 \r \h  \* MERGEFORMAT </w:instrText>
      </w:r>
      <w:r w:rsidRPr="004E2AF7">
        <w:rPr>
          <w:szCs w:val="24"/>
        </w:rPr>
      </w:r>
      <w:r w:rsidRPr="004E2AF7">
        <w:rPr>
          <w:szCs w:val="24"/>
        </w:rPr>
        <w:fldChar w:fldCharType="separate"/>
      </w:r>
      <w:r w:rsidR="00D62A8B">
        <w:rPr>
          <w:szCs w:val="24"/>
        </w:rPr>
        <w:t>14</w:t>
      </w:r>
      <w:r w:rsidRPr="004E2AF7">
        <w:rPr>
          <w:szCs w:val="24"/>
        </w:rPr>
        <w:fldChar w:fldCharType="end"/>
      </w:r>
      <w:r w:rsidRPr="004E2AF7">
        <w:rPr>
          <w:szCs w:val="24"/>
        </w:rPr>
        <w:t xml:space="preserve"> punkte nurodytu būdu, Būtinasis laikotarpis pratęsiamas ginčo nagrinėjimo laikotarpiui.</w:t>
      </w:r>
    </w:p>
    <w:p w14:paraId="52729722" w14:textId="762983F0" w:rsidR="00D43032" w:rsidRPr="004E2AF7" w:rsidRDefault="00D43032" w:rsidP="004E2AF7">
      <w:pPr>
        <w:pStyle w:val="Sraopastraipa"/>
        <w:numPr>
          <w:ilvl w:val="1"/>
          <w:numId w:val="31"/>
        </w:numPr>
        <w:spacing w:after="120" w:line="276" w:lineRule="auto"/>
        <w:jc w:val="both"/>
        <w:rPr>
          <w:szCs w:val="24"/>
        </w:rPr>
      </w:pPr>
      <w:bookmarkStart w:id="1187" w:name="_Ref297654855"/>
      <w:r w:rsidRPr="004E2AF7">
        <w:rPr>
          <w:szCs w:val="24"/>
        </w:rPr>
        <w:t xml:space="preserve">Finansuotojas laikotarpiu, kol tęsiasi </w:t>
      </w:r>
      <w:r w:rsidR="00E83376" w:rsidRPr="004E2AF7">
        <w:rPr>
          <w:szCs w:val="24"/>
        </w:rPr>
        <w:t xml:space="preserve">Koncesininko </w:t>
      </w:r>
      <w:r w:rsidRPr="004E2AF7">
        <w:rPr>
          <w:szCs w:val="24"/>
        </w:rPr>
        <w:t>įsipareigojimų nevykdymas</w:t>
      </w:r>
      <w:r w:rsidRPr="004E2AF7" w:rsidDel="008F5AED">
        <w:rPr>
          <w:szCs w:val="24"/>
        </w:rPr>
        <w:t xml:space="preserve"> </w:t>
      </w:r>
      <w:r w:rsidRPr="004E2AF7">
        <w:rPr>
          <w:szCs w:val="24"/>
        </w:rPr>
        <w:t xml:space="preserve">(nepriklausomai nuo to ar jam pateiktas Pranešimas apie sutarties nutraukimą) arba per Būtinąjį laikotarpį gali paskirti Įgaliotinį vykdyti </w:t>
      </w:r>
      <w:r w:rsidR="00E83376" w:rsidRPr="004E2AF7">
        <w:rPr>
          <w:szCs w:val="24"/>
        </w:rPr>
        <w:t xml:space="preserve">Koncesininko </w:t>
      </w:r>
      <w:r w:rsidRPr="004E2AF7">
        <w:rPr>
          <w:szCs w:val="24"/>
        </w:rPr>
        <w:t xml:space="preserve">įsipareigojimus ir prisiimti teises pagal Sutartį, kartu ar atskirai su </w:t>
      </w:r>
      <w:r w:rsidR="00771667" w:rsidRPr="004E2AF7">
        <w:rPr>
          <w:szCs w:val="24"/>
        </w:rPr>
        <w:t>Koncesininku</w:t>
      </w:r>
      <w:r w:rsidRPr="004E2AF7">
        <w:rPr>
          <w:szCs w:val="24"/>
        </w:rPr>
        <w:t xml:space="preserve">. Apie bet kokius šiame punkte nurodytus veiksmus Finansuotojas privalo Informuoti </w:t>
      </w:r>
      <w:r w:rsidR="00521BA3" w:rsidRPr="004E2AF7">
        <w:rPr>
          <w:color w:val="000000"/>
          <w:szCs w:val="24"/>
        </w:rPr>
        <w:t>Suteikiančiąją instituciją</w:t>
      </w:r>
      <w:r w:rsidRPr="004E2AF7">
        <w:rPr>
          <w:szCs w:val="24"/>
        </w:rPr>
        <w:t xml:space="preserve"> mažiausiai prieš 5 (penkias) dienas.</w:t>
      </w:r>
      <w:bookmarkEnd w:id="1187"/>
      <w:r w:rsidRPr="004E2AF7">
        <w:rPr>
          <w:szCs w:val="24"/>
        </w:rPr>
        <w:t xml:space="preserve"> Aiškumo dėlei Šalys patvirtina savo supratimą, kad bet kuriuo atveju Finansuotojas turi teisę, bet ne pareigą, paskirti Įgaliotinį ar Tinkamą substitutą.</w:t>
      </w:r>
    </w:p>
    <w:p w14:paraId="111CE732" w14:textId="579A6960" w:rsidR="00D43032" w:rsidRPr="004E2AF7" w:rsidRDefault="00D43032" w:rsidP="004E2AF7">
      <w:pPr>
        <w:pStyle w:val="Sraopastraipa"/>
        <w:numPr>
          <w:ilvl w:val="0"/>
          <w:numId w:val="31"/>
        </w:numPr>
        <w:spacing w:after="120" w:line="276" w:lineRule="auto"/>
        <w:ind w:left="567" w:hanging="567"/>
        <w:jc w:val="both"/>
        <w:rPr>
          <w:b/>
          <w:bCs/>
          <w:color w:val="943634"/>
          <w:szCs w:val="24"/>
        </w:rPr>
      </w:pPr>
      <w:bookmarkStart w:id="1188" w:name="_Ref290302824"/>
      <w:bookmarkStart w:id="1189" w:name="_Toc515621852"/>
      <w:bookmarkStart w:id="1190" w:name="_Toc517254711"/>
      <w:bookmarkStart w:id="1191" w:name="_Toc519144692"/>
      <w:bookmarkStart w:id="1192" w:name="_Toc519658069"/>
      <w:bookmarkStart w:id="1193" w:name="_Toc519658974"/>
      <w:bookmarkStart w:id="1194" w:name="_Toc532894510"/>
      <w:bookmarkStart w:id="1195" w:name="_Toc38343087"/>
      <w:bookmarkStart w:id="1196" w:name="_Toc56423199"/>
      <w:bookmarkStart w:id="1197" w:name="_Toc60996061"/>
      <w:bookmarkStart w:id="1198" w:name="_Toc61335834"/>
      <w:bookmarkStart w:id="1199" w:name="_Toc104103852"/>
      <w:bookmarkEnd w:id="1186"/>
      <w:r w:rsidRPr="004E2AF7">
        <w:rPr>
          <w:b/>
          <w:bCs/>
          <w:color w:val="943634"/>
          <w:szCs w:val="24"/>
        </w:rPr>
        <w:t>Įstojimo laikotarpis („</w:t>
      </w:r>
      <w:proofErr w:type="spellStart"/>
      <w:r w:rsidRPr="004E2AF7">
        <w:rPr>
          <w:b/>
          <w:bCs/>
          <w:color w:val="943634"/>
          <w:szCs w:val="24"/>
        </w:rPr>
        <w:t>Step</w:t>
      </w:r>
      <w:proofErr w:type="spellEnd"/>
      <w:r w:rsidRPr="004E2AF7">
        <w:rPr>
          <w:b/>
          <w:bCs/>
          <w:color w:val="943634"/>
          <w:szCs w:val="24"/>
        </w:rPr>
        <w:t xml:space="preserve">-In </w:t>
      </w:r>
      <w:proofErr w:type="spellStart"/>
      <w:r w:rsidRPr="004E2AF7">
        <w:rPr>
          <w:b/>
          <w:bCs/>
          <w:color w:val="943634"/>
          <w:szCs w:val="24"/>
        </w:rPr>
        <w:t>Period</w:t>
      </w:r>
      <w:proofErr w:type="spellEnd"/>
      <w:r w:rsidRPr="004E2AF7">
        <w:rPr>
          <w:b/>
          <w:bCs/>
          <w:color w:val="943634"/>
          <w:szCs w:val="24"/>
        </w:rPr>
        <w:t>“)</w:t>
      </w:r>
      <w:bookmarkEnd w:id="1188"/>
      <w:bookmarkEnd w:id="1189"/>
      <w:bookmarkEnd w:id="1190"/>
      <w:bookmarkEnd w:id="1191"/>
      <w:bookmarkEnd w:id="1192"/>
      <w:bookmarkEnd w:id="1193"/>
      <w:bookmarkEnd w:id="1194"/>
      <w:bookmarkEnd w:id="1195"/>
      <w:bookmarkEnd w:id="1196"/>
      <w:bookmarkEnd w:id="1197"/>
      <w:bookmarkEnd w:id="1198"/>
      <w:bookmarkEnd w:id="1199"/>
    </w:p>
    <w:p w14:paraId="1CDE1599" w14:textId="25C4716C" w:rsidR="00D43032" w:rsidRPr="004E2AF7" w:rsidRDefault="00D43032" w:rsidP="004E2AF7">
      <w:pPr>
        <w:pStyle w:val="Sraopastraipa"/>
        <w:numPr>
          <w:ilvl w:val="1"/>
          <w:numId w:val="31"/>
        </w:numPr>
        <w:spacing w:after="120" w:line="276" w:lineRule="auto"/>
        <w:jc w:val="both"/>
        <w:rPr>
          <w:szCs w:val="24"/>
        </w:rPr>
      </w:pPr>
      <w:bookmarkStart w:id="1200" w:name="_Ref290302741"/>
      <w:r w:rsidRPr="004E2AF7">
        <w:rPr>
          <w:szCs w:val="24"/>
        </w:rPr>
        <w:t xml:space="preserve">Nepažeidžiant šio Susitarimo </w:t>
      </w:r>
      <w:r w:rsidRPr="004E2AF7">
        <w:rPr>
          <w:szCs w:val="24"/>
        </w:rPr>
        <w:fldChar w:fldCharType="begin"/>
      </w:r>
      <w:r w:rsidRPr="004E2AF7">
        <w:rPr>
          <w:szCs w:val="24"/>
        </w:rPr>
        <w:instrText xml:space="preserve"> REF _Ref290303816 \r \h  \* MERGEFORMAT </w:instrText>
      </w:r>
      <w:r w:rsidRPr="004E2AF7">
        <w:rPr>
          <w:szCs w:val="24"/>
        </w:rPr>
      </w:r>
      <w:r w:rsidRPr="004E2AF7">
        <w:rPr>
          <w:szCs w:val="24"/>
        </w:rPr>
        <w:fldChar w:fldCharType="separate"/>
      </w:r>
      <w:r w:rsidR="00D62A8B">
        <w:rPr>
          <w:szCs w:val="24"/>
        </w:rPr>
        <w:t>4</w:t>
      </w:r>
      <w:r w:rsidRPr="004E2AF7">
        <w:rPr>
          <w:szCs w:val="24"/>
        </w:rPr>
        <w:fldChar w:fldCharType="end"/>
      </w:r>
      <w:r w:rsidRPr="004E2AF7">
        <w:rPr>
          <w:szCs w:val="24"/>
        </w:rPr>
        <w:t xml:space="preserve"> punkto nuostatų, pagal kurias Sutarties negalima nutraukti prieš tai nepateikus Pranešimo apie sutarties nutraukimą, tačiau atsižvelgiant į Susitarimo </w:t>
      </w:r>
      <w:r w:rsidRPr="004E2AF7">
        <w:rPr>
          <w:szCs w:val="24"/>
        </w:rPr>
        <w:fldChar w:fldCharType="begin"/>
      </w:r>
      <w:r w:rsidRPr="004E2AF7">
        <w:rPr>
          <w:szCs w:val="24"/>
        </w:rPr>
        <w:instrText xml:space="preserve"> REF _Ref290303835 \r \h  \* MERGEFORMAT </w:instrText>
      </w:r>
      <w:r w:rsidRPr="004E2AF7">
        <w:rPr>
          <w:szCs w:val="24"/>
        </w:rPr>
      </w:r>
      <w:r w:rsidRPr="004E2AF7">
        <w:rPr>
          <w:szCs w:val="24"/>
        </w:rPr>
        <w:fldChar w:fldCharType="separate"/>
      </w:r>
      <w:r w:rsidR="00D62A8B">
        <w:rPr>
          <w:szCs w:val="24"/>
        </w:rPr>
        <w:t>6.2</w:t>
      </w:r>
      <w:r w:rsidRPr="004E2AF7">
        <w:rPr>
          <w:szCs w:val="24"/>
        </w:rPr>
        <w:fldChar w:fldCharType="end"/>
      </w:r>
      <w:r w:rsidRPr="004E2AF7">
        <w:rPr>
          <w:szCs w:val="24"/>
        </w:rPr>
        <w:t xml:space="preserve"> punktą, </w:t>
      </w:r>
      <w:r w:rsidR="00521BA3" w:rsidRPr="004E2AF7">
        <w:rPr>
          <w:color w:val="000000"/>
          <w:szCs w:val="24"/>
        </w:rPr>
        <w:t>Suteikiančioji institucija</w:t>
      </w:r>
      <w:r w:rsidRPr="004E2AF7">
        <w:rPr>
          <w:szCs w:val="24"/>
        </w:rPr>
        <w:t xml:space="preserve"> negali nutraukti Sutarties per Įstojimo laikotarpį</w:t>
      </w:r>
      <w:bookmarkEnd w:id="1200"/>
      <w:r w:rsidRPr="004E2AF7">
        <w:rPr>
          <w:szCs w:val="24"/>
        </w:rPr>
        <w:t xml:space="preserve"> tuo pagrindu, kad Finansuotojas pranešė apie bet kokius veiksmus, nurodytus šio Susitarimo </w:t>
      </w:r>
      <w:r w:rsidRPr="004E2AF7">
        <w:rPr>
          <w:szCs w:val="24"/>
        </w:rPr>
        <w:fldChar w:fldCharType="begin"/>
      </w:r>
      <w:r w:rsidRPr="004E2AF7">
        <w:rPr>
          <w:szCs w:val="24"/>
        </w:rPr>
        <w:instrText xml:space="preserve"> REF _Ref297654855 \r \h  \* MERGEFORMAT </w:instrText>
      </w:r>
      <w:r w:rsidRPr="004E2AF7">
        <w:rPr>
          <w:szCs w:val="24"/>
        </w:rPr>
      </w:r>
      <w:r w:rsidRPr="004E2AF7">
        <w:rPr>
          <w:szCs w:val="24"/>
        </w:rPr>
        <w:fldChar w:fldCharType="separate"/>
      </w:r>
      <w:r w:rsidR="00D62A8B">
        <w:rPr>
          <w:szCs w:val="24"/>
        </w:rPr>
        <w:t>5.5</w:t>
      </w:r>
      <w:r w:rsidRPr="004E2AF7">
        <w:rPr>
          <w:szCs w:val="24"/>
        </w:rPr>
        <w:fldChar w:fldCharType="end"/>
      </w:r>
      <w:r w:rsidRPr="004E2AF7">
        <w:rPr>
          <w:szCs w:val="24"/>
        </w:rPr>
        <w:t> punkte .</w:t>
      </w:r>
    </w:p>
    <w:p w14:paraId="0EEF5D69" w14:textId="10418E79" w:rsidR="00D43032" w:rsidRPr="004E2AF7" w:rsidRDefault="00521BA3" w:rsidP="004E2AF7">
      <w:pPr>
        <w:pStyle w:val="Sraopastraipa"/>
        <w:numPr>
          <w:ilvl w:val="1"/>
          <w:numId w:val="31"/>
        </w:numPr>
        <w:spacing w:after="120" w:line="276" w:lineRule="auto"/>
        <w:jc w:val="both"/>
        <w:rPr>
          <w:szCs w:val="24"/>
        </w:rPr>
      </w:pPr>
      <w:bookmarkStart w:id="1201" w:name="_Ref290303835"/>
      <w:r w:rsidRPr="004E2AF7">
        <w:rPr>
          <w:color w:val="000000"/>
          <w:szCs w:val="24"/>
        </w:rPr>
        <w:t>Suteikiančioji institucija</w:t>
      </w:r>
      <w:r w:rsidR="00D43032" w:rsidRPr="004E2AF7">
        <w:rPr>
          <w:szCs w:val="24"/>
        </w:rPr>
        <w:t xml:space="preserve"> įgyja teisę nutraukti Sutartį pateikdamas rašytinį pranešimą </w:t>
      </w:r>
      <w:r w:rsidRPr="004E2AF7">
        <w:rPr>
          <w:szCs w:val="24"/>
        </w:rPr>
        <w:t>Koncesininkui</w:t>
      </w:r>
      <w:r w:rsidR="00D43032" w:rsidRPr="004E2AF7">
        <w:rPr>
          <w:szCs w:val="24"/>
        </w:rPr>
        <w:t xml:space="preserve"> ir paskirtam Įgaliotiniui:</w:t>
      </w:r>
      <w:bookmarkEnd w:id="1201"/>
    </w:p>
    <w:p w14:paraId="0FDF3BEC" w14:textId="7A7CFBEB" w:rsidR="00D43032" w:rsidRPr="004E2AF7" w:rsidRDefault="00D43032" w:rsidP="004E2AF7">
      <w:pPr>
        <w:pStyle w:val="Sraopastraipa"/>
        <w:numPr>
          <w:ilvl w:val="2"/>
          <w:numId w:val="31"/>
        </w:numPr>
        <w:spacing w:after="120" w:line="276" w:lineRule="auto"/>
        <w:jc w:val="both"/>
        <w:rPr>
          <w:spacing w:val="-3"/>
          <w:szCs w:val="24"/>
        </w:rPr>
      </w:pPr>
      <w:r w:rsidRPr="004E2AF7">
        <w:rPr>
          <w:spacing w:val="-3"/>
          <w:szCs w:val="24"/>
        </w:rPr>
        <w:t xml:space="preserve">jei bet kokia įsipareigojimų suma, nurodyta šio Susitarimo </w:t>
      </w:r>
      <w:r w:rsidRPr="004E2AF7">
        <w:rPr>
          <w:spacing w:val="-3"/>
          <w:szCs w:val="24"/>
        </w:rPr>
        <w:fldChar w:fldCharType="begin"/>
      </w:r>
      <w:r w:rsidRPr="004E2AF7">
        <w:rPr>
          <w:spacing w:val="-3"/>
          <w:szCs w:val="24"/>
        </w:rPr>
        <w:instrText xml:space="preserve"> REF _Ref290304677 \r \h  \* MERGEFORMAT </w:instrText>
      </w:r>
      <w:r w:rsidRPr="004E2AF7">
        <w:rPr>
          <w:spacing w:val="-3"/>
          <w:szCs w:val="24"/>
        </w:rPr>
      </w:r>
      <w:r w:rsidRPr="004E2AF7">
        <w:rPr>
          <w:spacing w:val="-3"/>
          <w:szCs w:val="24"/>
        </w:rPr>
        <w:fldChar w:fldCharType="separate"/>
      </w:r>
      <w:r w:rsidR="00D62A8B">
        <w:rPr>
          <w:spacing w:val="-3"/>
          <w:szCs w:val="24"/>
        </w:rPr>
        <w:t>4.2</w:t>
      </w:r>
      <w:r w:rsidRPr="004E2AF7">
        <w:rPr>
          <w:spacing w:val="-3"/>
          <w:szCs w:val="24"/>
        </w:rPr>
        <w:fldChar w:fldCharType="end"/>
      </w:r>
      <w:r w:rsidRPr="004E2AF7">
        <w:rPr>
          <w:spacing w:val="-3"/>
          <w:szCs w:val="24"/>
        </w:rPr>
        <w:t xml:space="preserve"> punkte, nėra sumokėta </w:t>
      </w:r>
      <w:r w:rsidR="00521BA3" w:rsidRPr="004E2AF7">
        <w:rPr>
          <w:color w:val="000000"/>
          <w:szCs w:val="24"/>
        </w:rPr>
        <w:t>Suteikianči</w:t>
      </w:r>
      <w:r w:rsidR="00D92293">
        <w:rPr>
          <w:color w:val="000000"/>
          <w:szCs w:val="24"/>
        </w:rPr>
        <w:t>a</w:t>
      </w:r>
      <w:r w:rsidR="00521BA3" w:rsidRPr="004E2AF7">
        <w:rPr>
          <w:color w:val="000000"/>
          <w:szCs w:val="24"/>
        </w:rPr>
        <w:t>jai institucijai</w:t>
      </w:r>
      <w:r w:rsidRPr="004E2AF7">
        <w:rPr>
          <w:spacing w:val="-3"/>
          <w:szCs w:val="24"/>
        </w:rPr>
        <w:t xml:space="preserve"> iki Įstojimo dienos imtinai arba iki paskutinės Būtinojo periodo dienos;</w:t>
      </w:r>
    </w:p>
    <w:p w14:paraId="020A77BF" w14:textId="38C1953E" w:rsidR="00D43032" w:rsidRPr="004E2AF7" w:rsidRDefault="00D43032" w:rsidP="004E2AF7">
      <w:pPr>
        <w:pStyle w:val="Sraopastraipa"/>
        <w:numPr>
          <w:ilvl w:val="2"/>
          <w:numId w:val="31"/>
        </w:numPr>
        <w:spacing w:after="120" w:line="276" w:lineRule="auto"/>
        <w:jc w:val="both"/>
        <w:rPr>
          <w:spacing w:val="-3"/>
          <w:szCs w:val="24"/>
        </w:rPr>
      </w:pPr>
      <w:r w:rsidRPr="004E2AF7">
        <w:rPr>
          <w:spacing w:val="-3"/>
          <w:szCs w:val="24"/>
        </w:rPr>
        <w:t xml:space="preserve">jei sumos, apie kurias </w:t>
      </w:r>
      <w:r w:rsidR="00521BA3" w:rsidRPr="004E2AF7">
        <w:rPr>
          <w:color w:val="000000"/>
          <w:szCs w:val="24"/>
        </w:rPr>
        <w:t>Suteikiančioji institucija</w:t>
      </w:r>
      <w:r w:rsidRPr="004E2AF7">
        <w:rPr>
          <w:spacing w:val="-3"/>
          <w:szCs w:val="24"/>
        </w:rPr>
        <w:t xml:space="preserve"> nebuvo informuota</w:t>
      </w:r>
      <w:r w:rsidR="00771667" w:rsidRPr="004E2AF7">
        <w:rPr>
          <w:spacing w:val="-3"/>
          <w:szCs w:val="24"/>
        </w:rPr>
        <w:t xml:space="preserve"> </w:t>
      </w:r>
      <w:r w:rsidRPr="004E2AF7">
        <w:rPr>
          <w:spacing w:val="-3"/>
          <w:szCs w:val="24"/>
        </w:rPr>
        <w:t xml:space="preserve">Pranešimo apie sutarties nutraukimą ar </w:t>
      </w:r>
      <w:r w:rsidR="00E83376" w:rsidRPr="004E2AF7">
        <w:rPr>
          <w:szCs w:val="24"/>
        </w:rPr>
        <w:t xml:space="preserve">Koncesininko </w:t>
      </w:r>
      <w:r w:rsidRPr="004E2AF7">
        <w:rPr>
          <w:spacing w:val="-3"/>
          <w:szCs w:val="24"/>
        </w:rPr>
        <w:t>įsipareigojimų neįvykdymo metu, vėliau tampa apmokėtinos, tačiau nėra apmokamos per 30 (trisdešimt) dienų terminą imtinai, nuo dienos, kai Įgaliotiniui buvo pranešta apie šias sumas.</w:t>
      </w:r>
    </w:p>
    <w:p w14:paraId="66A097E7" w14:textId="3D640C1D" w:rsidR="00D43032" w:rsidRPr="004E2AF7" w:rsidRDefault="00D43032" w:rsidP="004E2AF7">
      <w:pPr>
        <w:pStyle w:val="Sraopastraipa"/>
        <w:numPr>
          <w:ilvl w:val="2"/>
          <w:numId w:val="31"/>
        </w:numPr>
        <w:spacing w:after="120" w:line="276" w:lineRule="auto"/>
        <w:jc w:val="both"/>
        <w:rPr>
          <w:szCs w:val="24"/>
        </w:rPr>
      </w:pPr>
      <w:r w:rsidRPr="004E2AF7">
        <w:rPr>
          <w:szCs w:val="24"/>
        </w:rPr>
        <w:t xml:space="preserve">Įstojimo laikotarpiu </w:t>
      </w:r>
      <w:r w:rsidR="00521BA3" w:rsidRPr="004E2AF7">
        <w:rPr>
          <w:color w:val="000000"/>
          <w:szCs w:val="24"/>
        </w:rPr>
        <w:t>Suteikiančioji institucija</w:t>
      </w:r>
      <w:r w:rsidRPr="004E2AF7">
        <w:rPr>
          <w:szCs w:val="24"/>
        </w:rPr>
        <w:t xml:space="preserve"> tariasi ne su </w:t>
      </w:r>
      <w:r w:rsidR="00521BA3" w:rsidRPr="004E2AF7">
        <w:rPr>
          <w:szCs w:val="24"/>
        </w:rPr>
        <w:t>Koncesininku</w:t>
      </w:r>
      <w:r w:rsidRPr="004E2AF7">
        <w:rPr>
          <w:szCs w:val="24"/>
        </w:rPr>
        <w:t xml:space="preserve">, bet su paskirtu Įgaliotiniu. Investuotojas turi teisę dalyvauti </w:t>
      </w:r>
      <w:r w:rsidR="00521BA3" w:rsidRPr="004E2AF7">
        <w:rPr>
          <w:color w:val="000000"/>
          <w:szCs w:val="24"/>
        </w:rPr>
        <w:t>Suteikiančiajai institucijai</w:t>
      </w:r>
      <w:r w:rsidRPr="004E2AF7">
        <w:rPr>
          <w:szCs w:val="24"/>
        </w:rPr>
        <w:t xml:space="preserve"> tariantis su Įgaliotiniu.</w:t>
      </w:r>
    </w:p>
    <w:p w14:paraId="39F057A1" w14:textId="5810F860"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Įstojimo laikotarpiu Įgaliotinis atsako už visus savo veiksmus, atliktus jam veikiant  kaip </w:t>
      </w:r>
      <w:r w:rsidR="00E83376" w:rsidRPr="007A3CA5">
        <w:rPr>
          <w:szCs w:val="24"/>
        </w:rPr>
        <w:t>Koncesininkas</w:t>
      </w:r>
      <w:r w:rsidRPr="007A3CA5">
        <w:rPr>
          <w:szCs w:val="24"/>
        </w:rPr>
        <w:t xml:space="preserve"> pagal Sutartyje numatytas sąlygas. Tuo atveju, jeigu Įgaliotinis arba Tinkamas substitutas nėra paskiriamas, </w:t>
      </w:r>
      <w:r w:rsidR="00E83376" w:rsidRPr="007A3CA5">
        <w:rPr>
          <w:szCs w:val="24"/>
        </w:rPr>
        <w:t xml:space="preserve">Koncesininkas </w:t>
      </w:r>
      <w:r w:rsidRPr="007A3CA5">
        <w:rPr>
          <w:szCs w:val="24"/>
        </w:rPr>
        <w:t>ir Investuotojas lieka atsakingi už Sutartyje numatytų įsipareigojimų vykdymą.</w:t>
      </w:r>
    </w:p>
    <w:p w14:paraId="545E9CBF" w14:textId="69F1B9FB"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02" w:name="_Ref290302893"/>
      <w:bookmarkStart w:id="1203" w:name="_Toc515621853"/>
      <w:bookmarkStart w:id="1204" w:name="_Toc517254712"/>
      <w:bookmarkStart w:id="1205" w:name="_Toc519144693"/>
      <w:bookmarkStart w:id="1206" w:name="_Toc519658070"/>
      <w:bookmarkStart w:id="1207" w:name="_Toc519658975"/>
      <w:bookmarkStart w:id="1208" w:name="_Toc532894511"/>
      <w:bookmarkStart w:id="1209" w:name="_Toc38343088"/>
      <w:bookmarkStart w:id="1210" w:name="_Toc56423200"/>
      <w:bookmarkStart w:id="1211" w:name="_Toc60996062"/>
      <w:bookmarkStart w:id="1212" w:name="_Toc61335835"/>
      <w:bookmarkStart w:id="1213" w:name="_Toc104103853"/>
      <w:r w:rsidRPr="007A3CA5">
        <w:rPr>
          <w:b/>
          <w:bCs/>
          <w:color w:val="943634"/>
          <w:szCs w:val="24"/>
        </w:rPr>
        <w:t>Pasitraukimas („</w:t>
      </w:r>
      <w:proofErr w:type="spellStart"/>
      <w:r w:rsidRPr="007A3CA5">
        <w:rPr>
          <w:b/>
          <w:bCs/>
          <w:color w:val="943634"/>
          <w:szCs w:val="24"/>
        </w:rPr>
        <w:t>step-out</w:t>
      </w:r>
      <w:proofErr w:type="spellEnd"/>
      <w:r w:rsidRPr="007A3CA5">
        <w:rPr>
          <w:b/>
          <w:bCs/>
          <w:color w:val="943634"/>
          <w:szCs w:val="24"/>
        </w:rPr>
        <w:t>“)</w:t>
      </w:r>
      <w:bookmarkEnd w:id="1202"/>
      <w:bookmarkEnd w:id="1203"/>
      <w:bookmarkEnd w:id="1204"/>
      <w:bookmarkEnd w:id="1205"/>
      <w:bookmarkEnd w:id="1206"/>
      <w:bookmarkEnd w:id="1207"/>
      <w:bookmarkEnd w:id="1208"/>
      <w:bookmarkEnd w:id="1209"/>
      <w:bookmarkEnd w:id="1210"/>
      <w:bookmarkEnd w:id="1211"/>
      <w:bookmarkEnd w:id="1212"/>
      <w:bookmarkEnd w:id="1213"/>
    </w:p>
    <w:p w14:paraId="4CB01C62" w14:textId="6614C45A" w:rsidR="00D43032" w:rsidRPr="007A3CA5" w:rsidRDefault="00D43032" w:rsidP="007A3CA5">
      <w:pPr>
        <w:pStyle w:val="Sraopastraipa"/>
        <w:numPr>
          <w:ilvl w:val="1"/>
          <w:numId w:val="31"/>
        </w:numPr>
        <w:spacing w:after="120" w:line="276" w:lineRule="auto"/>
        <w:jc w:val="both"/>
        <w:rPr>
          <w:szCs w:val="24"/>
        </w:rPr>
      </w:pPr>
      <w:bookmarkStart w:id="1214" w:name="_Toc286329108"/>
      <w:r w:rsidRPr="007A3CA5">
        <w:rPr>
          <w:szCs w:val="24"/>
        </w:rPr>
        <w:t>Įstojimo laikotarpiu, paskirtas Įgaliotinis Finansuotojui ar paskirtam Įgaliotiniui apie tai ne vėliau kaip 30 (trisdešimt) dienų pateikus rašytinį pranešimą apie pasitraukimą („</w:t>
      </w:r>
      <w:proofErr w:type="spellStart"/>
      <w:r w:rsidRPr="007A3CA5">
        <w:rPr>
          <w:szCs w:val="24"/>
        </w:rPr>
        <w:t>step-out</w:t>
      </w:r>
      <w:proofErr w:type="spellEnd"/>
      <w:r w:rsidRPr="007A3CA5">
        <w:rPr>
          <w:szCs w:val="24"/>
        </w:rPr>
        <w:t xml:space="preserve">“)  </w:t>
      </w:r>
      <w:r w:rsidR="00521BA3" w:rsidRPr="007A3CA5">
        <w:rPr>
          <w:color w:val="000000"/>
          <w:szCs w:val="24"/>
        </w:rPr>
        <w:t>Suteikiančiajai institucijai</w:t>
      </w:r>
      <w:r w:rsidRPr="007A3CA5">
        <w:rPr>
          <w:szCs w:val="24"/>
        </w:rPr>
        <w:t xml:space="preserve">, yra atleidžiamas nuo visų jo prievolių ir įsipareigojimų </w:t>
      </w:r>
      <w:r w:rsidR="00521BA3" w:rsidRPr="007A3CA5">
        <w:rPr>
          <w:color w:val="000000"/>
          <w:szCs w:val="24"/>
        </w:rPr>
        <w:t>Suteikiančiajai institucijai</w:t>
      </w:r>
      <w:r w:rsidRPr="007A3CA5">
        <w:rPr>
          <w:szCs w:val="24"/>
        </w:rPr>
        <w:t xml:space="preserve">, kylančių iš Sutarties ir atsiradusių iki Pasitraukimo datos, ir visos paskirto Įgaliotinio teisės prieš </w:t>
      </w:r>
      <w:r w:rsidR="00521BA3" w:rsidRPr="007A3CA5">
        <w:rPr>
          <w:color w:val="000000"/>
          <w:szCs w:val="24"/>
        </w:rPr>
        <w:t>Suteikiančiąją instituciją</w:t>
      </w:r>
      <w:r w:rsidRPr="007A3CA5">
        <w:rPr>
          <w:szCs w:val="24"/>
        </w:rPr>
        <w:t xml:space="preserve"> yra atšaukiamos.</w:t>
      </w:r>
    </w:p>
    <w:p w14:paraId="1B3DC301" w14:textId="3769F2E8" w:rsidR="00D43032" w:rsidRPr="007A3CA5" w:rsidRDefault="00E83376" w:rsidP="007A3CA5">
      <w:pPr>
        <w:pStyle w:val="Sraopastraipa"/>
        <w:numPr>
          <w:ilvl w:val="1"/>
          <w:numId w:val="31"/>
        </w:numPr>
        <w:spacing w:after="120" w:line="276" w:lineRule="auto"/>
        <w:jc w:val="both"/>
        <w:rPr>
          <w:szCs w:val="24"/>
        </w:rPr>
      </w:pPr>
      <w:r w:rsidRPr="007A3CA5">
        <w:rPr>
          <w:szCs w:val="24"/>
        </w:rPr>
        <w:t xml:space="preserve">Koncesininkas </w:t>
      </w:r>
      <w:r w:rsidR="00D43032" w:rsidRPr="007A3CA5">
        <w:rPr>
          <w:szCs w:val="24"/>
        </w:rPr>
        <w:t>toliau lieka saistomas Sutarties, neatsižvelgiant į Pasitraukimo datą.</w:t>
      </w:r>
    </w:p>
    <w:p w14:paraId="2B6ECA51" w14:textId="75045C17"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15" w:name="_Ref309215352"/>
      <w:bookmarkStart w:id="1216" w:name="_Toc515621854"/>
      <w:bookmarkStart w:id="1217" w:name="_Toc517254713"/>
      <w:bookmarkStart w:id="1218" w:name="_Toc519144694"/>
      <w:bookmarkStart w:id="1219" w:name="_Toc519658071"/>
      <w:bookmarkStart w:id="1220" w:name="_Toc519658976"/>
      <w:bookmarkStart w:id="1221" w:name="_Toc532894512"/>
      <w:bookmarkStart w:id="1222" w:name="_Toc38343089"/>
      <w:bookmarkStart w:id="1223" w:name="_Toc56423201"/>
      <w:bookmarkStart w:id="1224" w:name="_Toc60996063"/>
      <w:bookmarkStart w:id="1225" w:name="_Toc61335836"/>
      <w:bookmarkStart w:id="1226" w:name="_Toc104103854"/>
      <w:bookmarkStart w:id="1227" w:name="_Toc284496677"/>
      <w:bookmarkEnd w:id="1214"/>
      <w:r w:rsidRPr="007A3CA5">
        <w:rPr>
          <w:b/>
          <w:bCs/>
          <w:color w:val="943634"/>
          <w:szCs w:val="24"/>
        </w:rPr>
        <w:t>Novacija</w:t>
      </w:r>
      <w:bookmarkEnd w:id="1215"/>
      <w:bookmarkEnd w:id="1216"/>
      <w:bookmarkEnd w:id="1217"/>
      <w:bookmarkEnd w:id="1218"/>
      <w:bookmarkEnd w:id="1219"/>
      <w:bookmarkEnd w:id="1220"/>
      <w:bookmarkEnd w:id="1221"/>
      <w:bookmarkEnd w:id="1222"/>
      <w:bookmarkEnd w:id="1223"/>
      <w:bookmarkEnd w:id="1224"/>
      <w:bookmarkEnd w:id="1225"/>
      <w:bookmarkEnd w:id="1226"/>
    </w:p>
    <w:p w14:paraId="54544DCE" w14:textId="18D85624" w:rsidR="00D43032" w:rsidRPr="007A3CA5" w:rsidRDefault="00D43032" w:rsidP="007A3CA5">
      <w:pPr>
        <w:pStyle w:val="Sraopastraipa"/>
        <w:numPr>
          <w:ilvl w:val="1"/>
          <w:numId w:val="31"/>
        </w:numPr>
        <w:spacing w:after="120" w:line="276" w:lineRule="auto"/>
        <w:jc w:val="both"/>
        <w:rPr>
          <w:szCs w:val="24"/>
        </w:rPr>
      </w:pPr>
      <w:bookmarkStart w:id="1228" w:name="_Ref290305024"/>
      <w:bookmarkStart w:id="1229" w:name="_Toc286329110"/>
      <w:bookmarkEnd w:id="1227"/>
      <w:r w:rsidRPr="007A3CA5">
        <w:rPr>
          <w:szCs w:val="24"/>
        </w:rPr>
        <w:t xml:space="preserve">Atsižvelgiant į šio Susitarimo </w:t>
      </w:r>
      <w:r w:rsidRPr="007A3CA5">
        <w:rPr>
          <w:szCs w:val="24"/>
        </w:rPr>
        <w:fldChar w:fldCharType="begin"/>
      </w:r>
      <w:r w:rsidRPr="007A3CA5">
        <w:rPr>
          <w:szCs w:val="24"/>
        </w:rPr>
        <w:instrText xml:space="preserve"> REF _Ref290304843 \r \h  \* MERGEFORMAT </w:instrText>
      </w:r>
      <w:r w:rsidRPr="007A3CA5">
        <w:rPr>
          <w:szCs w:val="24"/>
        </w:rPr>
      </w:r>
      <w:r w:rsidRPr="007A3CA5">
        <w:rPr>
          <w:szCs w:val="24"/>
        </w:rPr>
        <w:fldChar w:fldCharType="separate"/>
      </w:r>
      <w:r w:rsidR="00D62A8B">
        <w:rPr>
          <w:szCs w:val="24"/>
        </w:rPr>
        <w:t>8.2</w:t>
      </w:r>
      <w:r w:rsidRPr="007A3CA5">
        <w:rPr>
          <w:szCs w:val="24"/>
        </w:rPr>
        <w:fldChar w:fldCharType="end"/>
      </w:r>
      <w:r w:rsidRPr="007A3CA5">
        <w:rPr>
          <w:szCs w:val="24"/>
        </w:rPr>
        <w:t xml:space="preserve"> punktą, laikotarpiu, kai tęsiasi </w:t>
      </w:r>
      <w:r w:rsidR="00E83376" w:rsidRPr="007A3CA5">
        <w:rPr>
          <w:szCs w:val="24"/>
        </w:rPr>
        <w:t>Koncesininko</w:t>
      </w:r>
      <w:r w:rsidRPr="007A3CA5">
        <w:rPr>
          <w:szCs w:val="24"/>
        </w:rPr>
        <w:t xml:space="preserve"> įsipareigojimų nevykdymas</w:t>
      </w:r>
      <w:r w:rsidRPr="007A3CA5" w:rsidDel="00225E87">
        <w:rPr>
          <w:szCs w:val="24"/>
        </w:rPr>
        <w:t xml:space="preserve"> </w:t>
      </w:r>
      <w:r w:rsidRPr="007A3CA5">
        <w:rPr>
          <w:szCs w:val="24"/>
        </w:rPr>
        <w:t xml:space="preserve">ar Įstojimo laikotarpiu Finansuotojas, ne mažiau kaip prieš 30 (trisdešimt) dienų pateikęs rašytinį pranešimą </w:t>
      </w:r>
      <w:r w:rsidR="00521BA3" w:rsidRPr="007A3CA5">
        <w:rPr>
          <w:color w:val="000000"/>
          <w:szCs w:val="24"/>
        </w:rPr>
        <w:t>Suteikiančiajai institucijai</w:t>
      </w:r>
      <w:r w:rsidRPr="007A3CA5">
        <w:rPr>
          <w:szCs w:val="24"/>
        </w:rPr>
        <w:t xml:space="preserve"> ir bet </w:t>
      </w:r>
      <w:r w:rsidRPr="007A3CA5">
        <w:rPr>
          <w:szCs w:val="24"/>
        </w:rPr>
        <w:lastRenderedPageBreak/>
        <w:t xml:space="preserve">kuriam iš paskirtų Įgaliotinių, remiantis Sutartimi gali organizuoti Novaciją, </w:t>
      </w:r>
      <w:r w:rsidR="00E83376" w:rsidRPr="007A3CA5">
        <w:rPr>
          <w:szCs w:val="24"/>
        </w:rPr>
        <w:t>Koncesininką</w:t>
      </w:r>
      <w:r w:rsidRPr="007A3CA5">
        <w:rPr>
          <w:szCs w:val="24"/>
        </w:rPr>
        <w:t xml:space="preserve"> pakeičiant Tinkamu substitutu.</w:t>
      </w:r>
      <w:bookmarkEnd w:id="1228"/>
    </w:p>
    <w:p w14:paraId="4139C382" w14:textId="7E3833BE" w:rsidR="00D43032" w:rsidRPr="007A3CA5" w:rsidRDefault="00521BA3" w:rsidP="007A3CA5">
      <w:pPr>
        <w:pStyle w:val="Sraopastraipa"/>
        <w:numPr>
          <w:ilvl w:val="1"/>
          <w:numId w:val="31"/>
        </w:numPr>
        <w:spacing w:after="120" w:line="276" w:lineRule="auto"/>
        <w:jc w:val="both"/>
        <w:rPr>
          <w:szCs w:val="24"/>
        </w:rPr>
      </w:pPr>
      <w:bookmarkStart w:id="1230" w:name="_Ref290304843"/>
      <w:r w:rsidRPr="007A3CA5">
        <w:rPr>
          <w:color w:val="000000"/>
          <w:szCs w:val="24"/>
        </w:rPr>
        <w:t>Suteikiančioji institucija</w:t>
      </w:r>
      <w:r w:rsidR="00D43032" w:rsidRPr="007A3CA5">
        <w:rPr>
          <w:szCs w:val="24"/>
        </w:rPr>
        <w:t xml:space="preserve"> praneša Finansuotojui apie asmens, kuriam Finansuotojas pasiūlo perleisti </w:t>
      </w:r>
      <w:r w:rsidR="00E83376" w:rsidRPr="007A3CA5">
        <w:rPr>
          <w:szCs w:val="24"/>
        </w:rPr>
        <w:t>Koncesininko</w:t>
      </w:r>
      <w:r w:rsidR="00D43032" w:rsidRPr="007A3CA5">
        <w:rPr>
          <w:szCs w:val="24"/>
        </w:rPr>
        <w:t xml:space="preserve"> teises ir įsipareigojimus pagal Sutartį, tinkamumą imtinai 30 (trisdešimt) dienų po visos pakankamos </w:t>
      </w:r>
      <w:r w:rsidRPr="007A3CA5">
        <w:rPr>
          <w:color w:val="000000"/>
          <w:szCs w:val="24"/>
        </w:rPr>
        <w:t>Suteikiančiosios institucijos</w:t>
      </w:r>
      <w:r w:rsidR="00D43032" w:rsidRPr="007A3CA5">
        <w:rPr>
          <w:szCs w:val="24"/>
        </w:rPr>
        <w:t xml:space="preserve"> reikalaujamos informacijos, būtinos nuspręsti, ar asmuo, kuris pakeis </w:t>
      </w:r>
      <w:r w:rsidR="00E83376" w:rsidRPr="007A3CA5">
        <w:rPr>
          <w:szCs w:val="24"/>
        </w:rPr>
        <w:t>Koncesininką</w:t>
      </w:r>
      <w:r w:rsidR="00D43032" w:rsidRPr="007A3CA5">
        <w:rPr>
          <w:szCs w:val="24"/>
        </w:rPr>
        <w:t>, yra Tinkamas substitutas, gavimo.</w:t>
      </w:r>
      <w:bookmarkEnd w:id="1230"/>
    </w:p>
    <w:p w14:paraId="600E2CBD" w14:textId="5DF4D49D" w:rsidR="00D43032" w:rsidRPr="007A3CA5" w:rsidRDefault="00521BA3" w:rsidP="007A3CA5">
      <w:pPr>
        <w:pStyle w:val="Sraopastraipa"/>
        <w:numPr>
          <w:ilvl w:val="1"/>
          <w:numId w:val="31"/>
        </w:numPr>
        <w:spacing w:after="120" w:line="276" w:lineRule="auto"/>
        <w:jc w:val="both"/>
        <w:rPr>
          <w:szCs w:val="24"/>
        </w:rPr>
      </w:pPr>
      <w:r w:rsidRPr="007A3CA5">
        <w:rPr>
          <w:color w:val="000000"/>
          <w:szCs w:val="24"/>
        </w:rPr>
        <w:t>Suteikiančioji institucija</w:t>
      </w:r>
      <w:r w:rsidR="00D43032" w:rsidRPr="007A3CA5">
        <w:rPr>
          <w:szCs w:val="24"/>
        </w:rPr>
        <w:t xml:space="preserve"> negali nepagrįstai sulaikyti ar atidėlioti savo sprendimo dėl asmens, kuriam bus perleidžiamos teisės ir pareigos, tinkamumo būti Tinkamu substitutu.</w:t>
      </w:r>
    </w:p>
    <w:p w14:paraId="1AD738B0" w14:textId="03705955"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Kai įsigalioja novacija pagal šio Susitarimo </w:t>
      </w:r>
      <w:r w:rsidRPr="007A3CA5">
        <w:rPr>
          <w:szCs w:val="24"/>
        </w:rPr>
        <w:fldChar w:fldCharType="begin"/>
      </w:r>
      <w:r w:rsidRPr="007A3CA5">
        <w:rPr>
          <w:szCs w:val="24"/>
        </w:rPr>
        <w:instrText xml:space="preserve"> REF _Ref290305024 \r \h  \* MERGEFORMAT </w:instrText>
      </w:r>
      <w:r w:rsidRPr="007A3CA5">
        <w:rPr>
          <w:szCs w:val="24"/>
        </w:rPr>
      </w:r>
      <w:r w:rsidRPr="007A3CA5">
        <w:rPr>
          <w:szCs w:val="24"/>
        </w:rPr>
        <w:fldChar w:fldCharType="separate"/>
      </w:r>
      <w:r w:rsidR="00D62A8B">
        <w:rPr>
          <w:szCs w:val="24"/>
        </w:rPr>
        <w:t>8.1</w:t>
      </w:r>
      <w:r w:rsidRPr="007A3CA5">
        <w:rPr>
          <w:szCs w:val="24"/>
        </w:rPr>
        <w:fldChar w:fldCharType="end"/>
      </w:r>
      <w:r w:rsidRPr="007A3CA5">
        <w:rPr>
          <w:szCs w:val="24"/>
        </w:rPr>
        <w:t> punktą:</w:t>
      </w:r>
    </w:p>
    <w:p w14:paraId="4DA66C3D" w14:textId="47EB50F7" w:rsidR="00D43032" w:rsidRPr="007A3CA5" w:rsidRDefault="00E83376" w:rsidP="007A3CA5">
      <w:pPr>
        <w:pStyle w:val="Sraopastraipa"/>
        <w:numPr>
          <w:ilvl w:val="2"/>
          <w:numId w:val="31"/>
        </w:numPr>
        <w:spacing w:after="120" w:line="276" w:lineRule="auto"/>
        <w:jc w:val="both"/>
        <w:rPr>
          <w:spacing w:val="-3"/>
          <w:szCs w:val="24"/>
        </w:rPr>
      </w:pPr>
      <w:r w:rsidRPr="007A3CA5">
        <w:rPr>
          <w:szCs w:val="24"/>
        </w:rPr>
        <w:t>Koncesininkas</w:t>
      </w:r>
      <w:r w:rsidR="00D43032" w:rsidRPr="007A3CA5">
        <w:rPr>
          <w:spacing w:val="-3"/>
          <w:szCs w:val="24"/>
        </w:rPr>
        <w:t xml:space="preserve"> yra atleidžiamas nuo visų įsipareigojimų, kylančių iš Sutarties nuo dienos, kai Įgaliotinis arba Tinkamas substitutas perima visas teises ir pareigas, tačiau lieka atsakingas už prievoles, kurios atsirado iki visų teisių ir pareigų perdavimo Įgaliotiniui arba Tinkamam substitutui;</w:t>
      </w:r>
    </w:p>
    <w:p w14:paraId="049331C3" w14:textId="4B08F194" w:rsidR="00D43032" w:rsidRPr="007A3CA5" w:rsidRDefault="00D43032" w:rsidP="007A3CA5">
      <w:pPr>
        <w:pStyle w:val="Sraopastraipa"/>
        <w:numPr>
          <w:ilvl w:val="2"/>
          <w:numId w:val="31"/>
        </w:numPr>
        <w:spacing w:after="120" w:line="276" w:lineRule="auto"/>
        <w:jc w:val="both"/>
        <w:rPr>
          <w:spacing w:val="-3"/>
          <w:szCs w:val="24"/>
        </w:rPr>
      </w:pPr>
      <w:r w:rsidRPr="007A3CA5">
        <w:rPr>
          <w:spacing w:val="-3"/>
          <w:szCs w:val="24"/>
        </w:rPr>
        <w:t xml:space="preserve">Bet kuris egzistuojantis Sutarties nutraukimo pagrindas </w:t>
      </w:r>
      <w:r w:rsidR="00521BA3" w:rsidRPr="007A3CA5">
        <w:rPr>
          <w:color w:val="000000"/>
          <w:szCs w:val="24"/>
        </w:rPr>
        <w:t>Suteikiančiosios institucijos</w:t>
      </w:r>
      <w:r w:rsidRPr="007A3CA5">
        <w:rPr>
          <w:spacing w:val="-3"/>
          <w:szCs w:val="24"/>
        </w:rPr>
        <w:t xml:space="preserve"> yra laikomas neturintis įtakos ir bet kuris pranešimas apie Sutarties nutraukimą yra automatiškai atšaukiamas; ir </w:t>
      </w:r>
    </w:p>
    <w:p w14:paraId="1DE8B1E6" w14:textId="16497D57" w:rsidR="00D43032" w:rsidRPr="007A3CA5" w:rsidRDefault="00521BA3" w:rsidP="007A3CA5">
      <w:pPr>
        <w:pStyle w:val="Sraopastraipa"/>
        <w:numPr>
          <w:ilvl w:val="2"/>
          <w:numId w:val="31"/>
        </w:numPr>
        <w:spacing w:after="120" w:line="276" w:lineRule="auto"/>
        <w:jc w:val="both"/>
        <w:rPr>
          <w:spacing w:val="-3"/>
          <w:szCs w:val="24"/>
        </w:rPr>
      </w:pPr>
      <w:r w:rsidRPr="007A3CA5">
        <w:rPr>
          <w:color w:val="000000"/>
          <w:szCs w:val="24"/>
        </w:rPr>
        <w:t>Suteikiančio</w:t>
      </w:r>
      <w:r w:rsidR="004B4B15" w:rsidRPr="007A3CA5">
        <w:rPr>
          <w:color w:val="000000"/>
          <w:szCs w:val="24"/>
        </w:rPr>
        <w:t>sios</w:t>
      </w:r>
      <w:r w:rsidRPr="007A3CA5">
        <w:rPr>
          <w:color w:val="000000"/>
          <w:szCs w:val="24"/>
        </w:rPr>
        <w:t xml:space="preserve"> institucij</w:t>
      </w:r>
      <w:r w:rsidR="004B4B15" w:rsidRPr="007A3CA5">
        <w:rPr>
          <w:color w:val="000000"/>
          <w:szCs w:val="24"/>
        </w:rPr>
        <w:t>os</w:t>
      </w:r>
      <w:r w:rsidR="00D43032" w:rsidRPr="007A3CA5">
        <w:rPr>
          <w:spacing w:val="-3"/>
          <w:szCs w:val="24"/>
        </w:rPr>
        <w:t xml:space="preserve"> tiesioginis susitarimas su Finansuotoju įsigalioja naujam Tinkamam substitutui tomis pačiomis sąlygomis ir pagrindais kaip ir šiame Susitarime. </w:t>
      </w:r>
    </w:p>
    <w:p w14:paraId="02FD96E8" w14:textId="65B4BD42" w:rsidR="00D43032" w:rsidRPr="007A3CA5" w:rsidRDefault="00E83376" w:rsidP="007A3CA5">
      <w:pPr>
        <w:pStyle w:val="Sraopastraipa"/>
        <w:numPr>
          <w:ilvl w:val="1"/>
          <w:numId w:val="31"/>
        </w:numPr>
        <w:spacing w:after="120" w:line="276" w:lineRule="auto"/>
        <w:jc w:val="both"/>
        <w:rPr>
          <w:szCs w:val="24"/>
        </w:rPr>
      </w:pPr>
      <w:r w:rsidRPr="007A3CA5">
        <w:rPr>
          <w:szCs w:val="24"/>
        </w:rPr>
        <w:t xml:space="preserve">Koncesininkas </w:t>
      </w:r>
      <w:r w:rsidR="00D43032" w:rsidRPr="007A3CA5">
        <w:rPr>
          <w:szCs w:val="24"/>
        </w:rPr>
        <w:t>patvirtina, kad jis sutinka su Novacija, kuris gali būti atliekamas kaip numatyta šiame Susitarime.</w:t>
      </w:r>
    </w:p>
    <w:p w14:paraId="5592E74B" w14:textId="4433D921"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Novacijos atveju Investuotojas gali būti keičiamas Sutarties </w:t>
      </w:r>
      <w:r w:rsidR="004B4B15" w:rsidRPr="007A3CA5">
        <w:rPr>
          <w:szCs w:val="24"/>
        </w:rPr>
        <w:fldChar w:fldCharType="begin"/>
      </w:r>
      <w:r w:rsidR="004B4B15" w:rsidRPr="007A3CA5">
        <w:rPr>
          <w:szCs w:val="24"/>
        </w:rPr>
        <w:instrText xml:space="preserve"> REF _Ref283653114 \r \h </w:instrText>
      </w:r>
      <w:r w:rsidR="00965EA3" w:rsidRPr="007A3CA5">
        <w:rPr>
          <w:szCs w:val="24"/>
        </w:rPr>
        <w:instrText xml:space="preserve"> \* MERGEFORMAT </w:instrText>
      </w:r>
      <w:r w:rsidR="004B4B15" w:rsidRPr="007A3CA5">
        <w:rPr>
          <w:szCs w:val="24"/>
        </w:rPr>
      </w:r>
      <w:r w:rsidR="004B4B15" w:rsidRPr="007A3CA5">
        <w:rPr>
          <w:szCs w:val="24"/>
        </w:rPr>
        <w:fldChar w:fldCharType="separate"/>
      </w:r>
      <w:r w:rsidR="00D62A8B">
        <w:rPr>
          <w:szCs w:val="24"/>
        </w:rPr>
        <w:t>28</w:t>
      </w:r>
      <w:r w:rsidR="004B4B15" w:rsidRPr="007A3CA5">
        <w:rPr>
          <w:szCs w:val="24"/>
        </w:rPr>
        <w:fldChar w:fldCharType="end"/>
      </w:r>
      <w:r w:rsidRPr="007A3CA5">
        <w:rPr>
          <w:szCs w:val="24"/>
        </w:rPr>
        <w:t xml:space="preserve"> punkte nustatyta tvarka.</w:t>
      </w:r>
    </w:p>
    <w:p w14:paraId="7FC01E1B" w14:textId="27386240"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31" w:name="_Ref290302779"/>
      <w:bookmarkStart w:id="1232" w:name="_Toc515621855"/>
      <w:bookmarkStart w:id="1233" w:name="_Toc517254714"/>
      <w:bookmarkStart w:id="1234" w:name="_Toc519144695"/>
      <w:bookmarkStart w:id="1235" w:name="_Toc519658072"/>
      <w:bookmarkStart w:id="1236" w:name="_Toc519658977"/>
      <w:bookmarkStart w:id="1237" w:name="_Toc532894513"/>
      <w:bookmarkStart w:id="1238" w:name="_Toc38343090"/>
      <w:bookmarkStart w:id="1239" w:name="_Toc56423202"/>
      <w:bookmarkStart w:id="1240" w:name="_Toc60996064"/>
      <w:bookmarkStart w:id="1241" w:name="_Toc61335837"/>
      <w:bookmarkStart w:id="1242" w:name="_Toc104103855"/>
      <w:bookmarkEnd w:id="1229"/>
      <w:r w:rsidRPr="007A3CA5">
        <w:rPr>
          <w:b/>
          <w:bCs/>
          <w:color w:val="943634"/>
          <w:szCs w:val="24"/>
        </w:rPr>
        <w:t>Reikalavimo teisių perleidimas</w:t>
      </w:r>
      <w:bookmarkEnd w:id="1231"/>
      <w:bookmarkEnd w:id="1232"/>
      <w:bookmarkEnd w:id="1233"/>
      <w:bookmarkEnd w:id="1234"/>
      <w:bookmarkEnd w:id="1235"/>
      <w:bookmarkEnd w:id="1236"/>
      <w:bookmarkEnd w:id="1237"/>
      <w:bookmarkEnd w:id="1238"/>
      <w:bookmarkEnd w:id="1239"/>
      <w:bookmarkEnd w:id="1240"/>
      <w:bookmarkEnd w:id="1241"/>
      <w:bookmarkEnd w:id="1242"/>
    </w:p>
    <w:p w14:paraId="084FFE4E" w14:textId="548F2C11" w:rsidR="00D43032" w:rsidRPr="007A3CA5" w:rsidRDefault="00D43032" w:rsidP="007A3CA5">
      <w:pPr>
        <w:pStyle w:val="Sraopastraipa"/>
        <w:numPr>
          <w:ilvl w:val="1"/>
          <w:numId w:val="31"/>
        </w:numPr>
        <w:spacing w:after="120" w:line="276" w:lineRule="auto"/>
        <w:jc w:val="both"/>
        <w:rPr>
          <w:szCs w:val="24"/>
        </w:rPr>
      </w:pPr>
      <w:bookmarkStart w:id="1243" w:name="_Ref514606019"/>
      <w:bookmarkStart w:id="1244" w:name="_Ref290305067"/>
      <w:bookmarkStart w:id="1245" w:name="_Toc286329111"/>
      <w:r w:rsidRPr="007A3CA5">
        <w:rPr>
          <w:szCs w:val="24"/>
        </w:rPr>
        <w:t xml:space="preserve">Finansuotojas turi teisę pasinaudoti Reikalavimo teisių perleidimu perimant reikalavimo teisių į visus esamus ir ateities </w:t>
      </w:r>
      <w:r w:rsidR="004B4B15" w:rsidRPr="007A3CA5">
        <w:rPr>
          <w:color w:val="000000"/>
          <w:szCs w:val="24"/>
        </w:rPr>
        <w:t>Suteikiančiosios institucijos</w:t>
      </w:r>
      <w:r w:rsidRPr="007A3CA5">
        <w:rPr>
          <w:szCs w:val="24"/>
        </w:rPr>
        <w:t xml:space="preserve"> mokėjimus </w:t>
      </w:r>
      <w:r w:rsidR="004B4B15" w:rsidRPr="007A3CA5">
        <w:rPr>
          <w:szCs w:val="24"/>
        </w:rPr>
        <w:t>Koncesininkui</w:t>
      </w:r>
      <w:r w:rsidRPr="007A3CA5">
        <w:rPr>
          <w:szCs w:val="24"/>
        </w:rPr>
        <w:t xml:space="preserve"> pagal Sutartį arba perduodant šias teises Įgaliotiniui arba Tinkamam substitutui. Reikalavimo teisių perleidimas gali būti terminuotas Būtinojo laikotarpio arba Įstojimo laikotarpio atveju, arba visiškas Novacijos atveju ar perleidžiant Finansuotojui reikalavimo teises į būsimus Projekto piniginius srautus.</w:t>
      </w:r>
      <w:bookmarkEnd w:id="1243"/>
      <w:r w:rsidRPr="007A3CA5">
        <w:rPr>
          <w:szCs w:val="24"/>
        </w:rPr>
        <w:t xml:space="preserve"> Aiškumo dėlei, Reikalavimo teisių perleidimu </w:t>
      </w:r>
      <w:r w:rsidR="00E83376" w:rsidRPr="007A3CA5">
        <w:rPr>
          <w:szCs w:val="24"/>
        </w:rPr>
        <w:t>Koncesininkas</w:t>
      </w:r>
      <w:r w:rsidRPr="007A3CA5">
        <w:rPr>
          <w:szCs w:val="24"/>
        </w:rPr>
        <w:t xml:space="preserve"> perleidžia ir teisę į </w:t>
      </w:r>
      <w:r w:rsidR="004B4B15" w:rsidRPr="007A3CA5">
        <w:rPr>
          <w:color w:val="000000"/>
          <w:szCs w:val="24"/>
        </w:rPr>
        <w:t>Suteikiančiosios institucijos</w:t>
      </w:r>
      <w:r w:rsidR="004B4B15" w:rsidRPr="007A3CA5">
        <w:rPr>
          <w:szCs w:val="24"/>
        </w:rPr>
        <w:t xml:space="preserve"> </w:t>
      </w:r>
      <w:r w:rsidRPr="007A3CA5">
        <w:rPr>
          <w:szCs w:val="24"/>
        </w:rPr>
        <w:t xml:space="preserve">Sutarties nutraukimo atveju mokėtinas kompensacijas Finansavimo sutartyje numatytų ir neįvykdytų įsipareigojimų apimtimi. </w:t>
      </w:r>
    </w:p>
    <w:p w14:paraId="7FDB99A0" w14:textId="207CD3B5"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Finansuotojo teisė gauti </w:t>
      </w:r>
      <w:r w:rsidR="004B4B15" w:rsidRPr="007A3CA5">
        <w:rPr>
          <w:color w:val="000000"/>
          <w:szCs w:val="24"/>
        </w:rPr>
        <w:t>Suteikiančiosios institucijos</w:t>
      </w:r>
      <w:r w:rsidRPr="007A3CA5">
        <w:rPr>
          <w:szCs w:val="24"/>
        </w:rPr>
        <w:t xml:space="preserve"> mokėjimus (ar jų dalį), kurią </w:t>
      </w:r>
      <w:r w:rsidR="00E83376" w:rsidRPr="007A3CA5">
        <w:rPr>
          <w:szCs w:val="24"/>
        </w:rPr>
        <w:t>Koncesininkas</w:t>
      </w:r>
      <w:r w:rsidRPr="007A3CA5">
        <w:rPr>
          <w:szCs w:val="24"/>
        </w:rPr>
        <w:t xml:space="preserve"> perleidžia Finansuotojui, atsiranda iš karto, kai tik </w:t>
      </w:r>
      <w:r w:rsidR="004B4B15" w:rsidRPr="007A3CA5">
        <w:rPr>
          <w:szCs w:val="24"/>
        </w:rPr>
        <w:t xml:space="preserve">Koncesininkui </w:t>
      </w:r>
      <w:r w:rsidRPr="007A3CA5">
        <w:rPr>
          <w:szCs w:val="24"/>
        </w:rPr>
        <w:t xml:space="preserve">atsiranda atitinkama teisė gauti mokėjimus iš </w:t>
      </w:r>
      <w:r w:rsidR="004B4B15" w:rsidRPr="007A3CA5">
        <w:rPr>
          <w:color w:val="000000"/>
          <w:szCs w:val="24"/>
        </w:rPr>
        <w:t>Suteikiančiosios institucijos</w:t>
      </w:r>
      <w:r w:rsidRPr="007A3CA5">
        <w:rPr>
          <w:szCs w:val="24"/>
        </w:rPr>
        <w:t>.</w:t>
      </w:r>
      <w:bookmarkEnd w:id="1244"/>
    </w:p>
    <w:p w14:paraId="26A17E2C" w14:textId="50452FF6" w:rsidR="00D43032" w:rsidRPr="007A3CA5" w:rsidRDefault="004B4B15" w:rsidP="007A3CA5">
      <w:pPr>
        <w:pStyle w:val="Sraopastraipa"/>
        <w:numPr>
          <w:ilvl w:val="1"/>
          <w:numId w:val="31"/>
        </w:numPr>
        <w:spacing w:after="120" w:line="276" w:lineRule="auto"/>
        <w:jc w:val="both"/>
        <w:rPr>
          <w:szCs w:val="24"/>
        </w:rPr>
      </w:pPr>
      <w:r w:rsidRPr="007A3CA5">
        <w:rPr>
          <w:color w:val="000000"/>
          <w:szCs w:val="24"/>
        </w:rPr>
        <w:t>Suteikiančioji institucija</w:t>
      </w:r>
      <w:r w:rsidR="00D43032" w:rsidRPr="007A3CA5">
        <w:rPr>
          <w:szCs w:val="24"/>
        </w:rPr>
        <w:t xml:space="preserve"> pareiškia, kad sutinka su Susitarimo </w:t>
      </w:r>
      <w:r w:rsidR="00D43032" w:rsidRPr="007A3CA5">
        <w:rPr>
          <w:szCs w:val="24"/>
        </w:rPr>
        <w:fldChar w:fldCharType="begin"/>
      </w:r>
      <w:r w:rsidR="00D43032" w:rsidRPr="007A3CA5">
        <w:rPr>
          <w:szCs w:val="24"/>
        </w:rPr>
        <w:instrText xml:space="preserve"> REF _Ref290305067 \r \h  \* MERGEFORMAT </w:instrText>
      </w:r>
      <w:r w:rsidR="00D43032" w:rsidRPr="007A3CA5">
        <w:rPr>
          <w:szCs w:val="24"/>
        </w:rPr>
      </w:r>
      <w:r w:rsidR="00D43032" w:rsidRPr="007A3CA5">
        <w:rPr>
          <w:szCs w:val="24"/>
        </w:rPr>
        <w:fldChar w:fldCharType="separate"/>
      </w:r>
      <w:r w:rsidR="00D62A8B">
        <w:rPr>
          <w:szCs w:val="24"/>
        </w:rPr>
        <w:t>9.1</w:t>
      </w:r>
      <w:r w:rsidR="00D43032" w:rsidRPr="007A3CA5">
        <w:rPr>
          <w:szCs w:val="24"/>
        </w:rPr>
        <w:fldChar w:fldCharType="end"/>
      </w:r>
      <w:r w:rsidR="00D43032" w:rsidRPr="007A3CA5">
        <w:rPr>
          <w:szCs w:val="24"/>
        </w:rPr>
        <w:t> punkte nurodytu reikalavimo teisių perleidimu ir yra tinkamai informuotas apie reikalavimo teisių perleidimą.</w:t>
      </w:r>
    </w:p>
    <w:p w14:paraId="1C7218F5" w14:textId="1D43C799"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Pasinaudojus perleistomis reikalavimo teisėmis, Finansuotojo iš </w:t>
      </w:r>
      <w:r w:rsidR="004B4B15" w:rsidRPr="007A3CA5">
        <w:rPr>
          <w:color w:val="000000"/>
          <w:szCs w:val="24"/>
        </w:rPr>
        <w:t>Suteikiančiosios institucijos</w:t>
      </w:r>
      <w:r w:rsidR="00D92293">
        <w:rPr>
          <w:color w:val="000000"/>
          <w:szCs w:val="24"/>
        </w:rPr>
        <w:t xml:space="preserve"> </w:t>
      </w:r>
      <w:r w:rsidRPr="007A3CA5">
        <w:rPr>
          <w:szCs w:val="24"/>
        </w:rPr>
        <w:t xml:space="preserve">gautos sumos bus naudojamos </w:t>
      </w:r>
      <w:r w:rsidR="00E83376" w:rsidRPr="007A3CA5">
        <w:rPr>
          <w:szCs w:val="24"/>
        </w:rPr>
        <w:t>Koncesininkas</w:t>
      </w:r>
      <w:r w:rsidRPr="007A3CA5">
        <w:rPr>
          <w:szCs w:val="24"/>
        </w:rPr>
        <w:t xml:space="preserve"> įsiskolinimui Finansuotojui  dengti. Už reikalavimo teisių pagal Sutartį perleidimą papildomas atlyginimas </w:t>
      </w:r>
      <w:r w:rsidR="004B4B15" w:rsidRPr="007A3CA5">
        <w:rPr>
          <w:szCs w:val="24"/>
        </w:rPr>
        <w:t>Koncesininkui</w:t>
      </w:r>
      <w:r w:rsidRPr="007A3CA5">
        <w:rPr>
          <w:szCs w:val="24"/>
        </w:rPr>
        <w:t xml:space="preserve"> nemokamas.</w:t>
      </w:r>
    </w:p>
    <w:p w14:paraId="6034209B" w14:textId="50394B48" w:rsidR="00D43032" w:rsidRPr="007A3CA5" w:rsidRDefault="00D43032" w:rsidP="007A3CA5">
      <w:pPr>
        <w:pStyle w:val="Sraopastraipa"/>
        <w:numPr>
          <w:ilvl w:val="1"/>
          <w:numId w:val="31"/>
        </w:numPr>
        <w:spacing w:after="120" w:line="276" w:lineRule="auto"/>
        <w:jc w:val="both"/>
        <w:rPr>
          <w:szCs w:val="24"/>
        </w:rPr>
      </w:pPr>
      <w:r w:rsidRPr="007A3CA5">
        <w:rPr>
          <w:szCs w:val="24"/>
        </w:rPr>
        <w:lastRenderedPageBreak/>
        <w:t>Šalys susitaria, kad po šio Susitarimo įsigaliojimo momento visi mokėjimai, atsirandantys pagal Sutartį, kurie yra perleisti Reikalavimo teisių perleidimu, turi būti mokami tiesiogiai Finansuotojui į jo einamąją banko sąskaitą (-</w:t>
      </w:r>
      <w:proofErr w:type="spellStart"/>
      <w:r w:rsidRPr="007A3CA5">
        <w:rPr>
          <w:szCs w:val="24"/>
        </w:rPr>
        <w:t>as</w:t>
      </w:r>
      <w:proofErr w:type="spellEnd"/>
      <w:r w:rsidRPr="007A3CA5">
        <w:rPr>
          <w:szCs w:val="24"/>
        </w:rPr>
        <w:t>) Nr. </w:t>
      </w:r>
      <w:r w:rsidRPr="007A3CA5">
        <w:rPr>
          <w:color w:val="FF0000"/>
          <w:szCs w:val="24"/>
        </w:rPr>
        <w:t>[</w:t>
      </w:r>
      <w:r w:rsidRPr="007A3CA5">
        <w:rPr>
          <w:i/>
          <w:color w:val="FF0000"/>
          <w:szCs w:val="24"/>
        </w:rPr>
        <w:t>sąskaitos numeris</w:t>
      </w:r>
      <w:r w:rsidRPr="007A3CA5">
        <w:rPr>
          <w:color w:val="FF0000"/>
          <w:szCs w:val="24"/>
        </w:rPr>
        <w:t>]</w:t>
      </w:r>
      <w:r w:rsidRPr="007A3CA5">
        <w:rPr>
          <w:szCs w:val="24"/>
        </w:rPr>
        <w:t>,</w:t>
      </w:r>
      <w:r w:rsidRPr="007A3CA5">
        <w:rPr>
          <w:i/>
          <w:color w:val="000000"/>
          <w:szCs w:val="24"/>
        </w:rPr>
        <w:t xml:space="preserve"> </w:t>
      </w:r>
      <w:r w:rsidRPr="007A3CA5">
        <w:rPr>
          <w:color w:val="FF0000"/>
          <w:szCs w:val="24"/>
        </w:rPr>
        <w:t>[</w:t>
      </w:r>
      <w:r w:rsidRPr="007A3CA5">
        <w:rPr>
          <w:i/>
          <w:color w:val="FF0000"/>
          <w:szCs w:val="24"/>
        </w:rPr>
        <w:t>banko pavadinimas</w:t>
      </w:r>
      <w:r w:rsidRPr="007A3CA5">
        <w:rPr>
          <w:color w:val="FF0000"/>
          <w:szCs w:val="24"/>
        </w:rPr>
        <w:t>]</w:t>
      </w:r>
      <w:r w:rsidRPr="007A3CA5">
        <w:rPr>
          <w:color w:val="00B050"/>
          <w:szCs w:val="24"/>
        </w:rPr>
        <w:t xml:space="preserve">, </w:t>
      </w:r>
      <w:r w:rsidRPr="007A3CA5">
        <w:rPr>
          <w:szCs w:val="24"/>
        </w:rPr>
        <w:t xml:space="preserve">banko kodas </w:t>
      </w:r>
      <w:r w:rsidRPr="007A3CA5">
        <w:rPr>
          <w:color w:val="FF0000"/>
          <w:szCs w:val="24"/>
        </w:rPr>
        <w:t>[</w:t>
      </w:r>
      <w:r w:rsidRPr="007A3CA5">
        <w:rPr>
          <w:i/>
          <w:color w:val="FF0000"/>
          <w:szCs w:val="24"/>
        </w:rPr>
        <w:t>banko kodas</w:t>
      </w:r>
      <w:r w:rsidRPr="007A3CA5">
        <w:rPr>
          <w:szCs w:val="24"/>
        </w:rPr>
        <w:t xml:space="preserve">].] ir šios sumos gali būti panaudotos </w:t>
      </w:r>
      <w:r w:rsidR="00E83376" w:rsidRPr="007A3CA5">
        <w:rPr>
          <w:szCs w:val="24"/>
        </w:rPr>
        <w:t xml:space="preserve">Koncesininko </w:t>
      </w:r>
      <w:r w:rsidRPr="007A3CA5">
        <w:rPr>
          <w:szCs w:val="24"/>
        </w:rPr>
        <w:t xml:space="preserve">mokėjimo įsipareigojimams pagal Finansavimo sutartį padengti Finansavimo sutartyje nustatyta tvarka. Bet kuriuo atveju, Finansuotojas negali pasinaudoti jam perleistomis teisėmis didesne apimtimi, nei reikalinga </w:t>
      </w:r>
      <w:r w:rsidR="00E83376" w:rsidRPr="007A3CA5">
        <w:rPr>
          <w:szCs w:val="24"/>
        </w:rPr>
        <w:t xml:space="preserve">Koncesininko </w:t>
      </w:r>
      <w:r w:rsidRPr="007A3CA5">
        <w:rPr>
          <w:szCs w:val="24"/>
        </w:rPr>
        <w:t xml:space="preserve">įsipareigojimų pagal Finansavimo sutartį vykdymui. </w:t>
      </w:r>
    </w:p>
    <w:p w14:paraId="4AD3BD97" w14:textId="66F17F29"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Ne vėliau kaip per 3 (tris) Darbo dienas po šio Susitarimo pasirašymo dienos </w:t>
      </w:r>
      <w:r w:rsidR="00E83376" w:rsidRPr="007A3CA5">
        <w:rPr>
          <w:szCs w:val="24"/>
        </w:rPr>
        <w:t>Koncesininkas</w:t>
      </w:r>
      <w:r w:rsidRPr="007A3CA5">
        <w:rPr>
          <w:szCs w:val="24"/>
        </w:rPr>
        <w:t xml:space="preserve"> pagal perdavimo-priėmimo aktą perduoda </w:t>
      </w:r>
      <w:r w:rsidR="00E83376" w:rsidRPr="007A3CA5">
        <w:rPr>
          <w:szCs w:val="24"/>
        </w:rPr>
        <w:t>Koncesininko</w:t>
      </w:r>
      <w:r w:rsidRPr="007A3CA5">
        <w:rPr>
          <w:szCs w:val="24"/>
        </w:rPr>
        <w:t xml:space="preserve"> turimos Sutarties ir visų su ja susijusių dokumentų, pagrindžiančių </w:t>
      </w:r>
      <w:r w:rsidR="00E83376" w:rsidRPr="007A3CA5">
        <w:rPr>
          <w:szCs w:val="24"/>
        </w:rPr>
        <w:t xml:space="preserve">Koncesininko </w:t>
      </w:r>
      <w:r w:rsidRPr="007A3CA5">
        <w:rPr>
          <w:szCs w:val="24"/>
        </w:rPr>
        <w:t xml:space="preserve">reikalavimo teisę į </w:t>
      </w:r>
      <w:r w:rsidR="004B4B15" w:rsidRPr="007A3CA5">
        <w:rPr>
          <w:color w:val="000000"/>
          <w:szCs w:val="24"/>
        </w:rPr>
        <w:t>Suteikiančiąją instituciją</w:t>
      </w:r>
      <w:r w:rsidRPr="007A3CA5">
        <w:rPr>
          <w:szCs w:val="24"/>
        </w:rPr>
        <w:t xml:space="preserve">, kopijas. Bet kokios išlaidos, susijusios su šių dokumentų paruošimu ir perdavimu Finansuotojui, tenka </w:t>
      </w:r>
      <w:r w:rsidR="004B4B15" w:rsidRPr="007A3CA5">
        <w:rPr>
          <w:szCs w:val="24"/>
        </w:rPr>
        <w:t>Koncesininkui</w:t>
      </w:r>
      <w:r w:rsidRPr="007A3CA5">
        <w:rPr>
          <w:szCs w:val="24"/>
        </w:rPr>
        <w:t xml:space="preserve">, nebent </w:t>
      </w:r>
      <w:r w:rsidR="00E83376" w:rsidRPr="007A3CA5">
        <w:rPr>
          <w:szCs w:val="24"/>
        </w:rPr>
        <w:t xml:space="preserve">Koncesininkas </w:t>
      </w:r>
      <w:r w:rsidRPr="007A3CA5">
        <w:rPr>
          <w:szCs w:val="24"/>
        </w:rPr>
        <w:t>ir Finansuotojas susitaria kitaip.</w:t>
      </w:r>
    </w:p>
    <w:p w14:paraId="381D172F" w14:textId="7558AC48" w:rsidR="00D43032" w:rsidRPr="007A3CA5" w:rsidRDefault="00E83376" w:rsidP="007A3CA5">
      <w:pPr>
        <w:pStyle w:val="Sraopastraipa"/>
        <w:numPr>
          <w:ilvl w:val="1"/>
          <w:numId w:val="31"/>
        </w:numPr>
        <w:spacing w:after="120" w:line="276" w:lineRule="auto"/>
        <w:jc w:val="both"/>
        <w:rPr>
          <w:szCs w:val="24"/>
        </w:rPr>
      </w:pPr>
      <w:r w:rsidRPr="007A3CA5">
        <w:rPr>
          <w:szCs w:val="24"/>
        </w:rPr>
        <w:t>Koncesininkas</w:t>
      </w:r>
      <w:r w:rsidR="00D43032" w:rsidRPr="007A3CA5">
        <w:rPr>
          <w:szCs w:val="24"/>
        </w:rPr>
        <w:t xml:space="preserve"> pareiškia ir garantuoja, kad pagal šį Susitarimą perleidžiamos reikalavimo teisės yra galiojančios. Siekiant išvengti abejonių, </w:t>
      </w:r>
      <w:r w:rsidRPr="007A3CA5">
        <w:rPr>
          <w:szCs w:val="24"/>
        </w:rPr>
        <w:t xml:space="preserve">Koncesininkas </w:t>
      </w:r>
      <w:r w:rsidR="00D43032" w:rsidRPr="007A3CA5">
        <w:rPr>
          <w:szCs w:val="24"/>
        </w:rPr>
        <w:t xml:space="preserve">negarantuoja ir neatsako (i) už </w:t>
      </w:r>
      <w:r w:rsidR="004B4B15" w:rsidRPr="007A3CA5">
        <w:rPr>
          <w:color w:val="000000"/>
          <w:szCs w:val="24"/>
        </w:rPr>
        <w:t>Suteikiančiosios institucijos</w:t>
      </w:r>
      <w:r w:rsidR="00D43032" w:rsidRPr="007A3CA5">
        <w:rPr>
          <w:szCs w:val="24"/>
        </w:rPr>
        <w:t xml:space="preserve"> įsipareigojimų pagal Sutartį neįvykdymą ar vengimą juos įvykdyti, (ii) bet kokį </w:t>
      </w:r>
      <w:r w:rsidR="004B4B15" w:rsidRPr="007A3CA5">
        <w:rPr>
          <w:color w:val="000000"/>
          <w:szCs w:val="24"/>
        </w:rPr>
        <w:t>Suteikiančiosios institucijos</w:t>
      </w:r>
      <w:r w:rsidR="004B4B15" w:rsidRPr="007A3CA5">
        <w:rPr>
          <w:szCs w:val="24"/>
        </w:rPr>
        <w:t xml:space="preserve"> </w:t>
      </w:r>
      <w:r w:rsidR="00D43032" w:rsidRPr="007A3CA5">
        <w:rPr>
          <w:szCs w:val="24"/>
        </w:rPr>
        <w:t xml:space="preserve">ar bet kurios trečiosios šalies užtikrinimą, garantiją ar pareiškimą, susijusį su Sutartimi, (iii) </w:t>
      </w:r>
      <w:r w:rsidRPr="007A3CA5">
        <w:rPr>
          <w:szCs w:val="24"/>
        </w:rPr>
        <w:t>Koncesininko</w:t>
      </w:r>
      <w:r w:rsidR="00D43032" w:rsidRPr="007A3CA5">
        <w:rPr>
          <w:szCs w:val="24"/>
        </w:rPr>
        <w:t xml:space="preserve"> ar bet kurios trečiosios šalies finansinę būklę, ar kredito riziką arba (iv) </w:t>
      </w:r>
      <w:r w:rsidR="004B4B15" w:rsidRPr="007A3CA5">
        <w:rPr>
          <w:color w:val="000000"/>
          <w:szCs w:val="24"/>
        </w:rPr>
        <w:t>Suteikiančiosios institucijos</w:t>
      </w:r>
      <w:r w:rsidR="00D43032" w:rsidRPr="007A3CA5">
        <w:rPr>
          <w:szCs w:val="24"/>
        </w:rPr>
        <w:t xml:space="preserve"> nuosavybės ar finansinės atskaitomybės patikrinimą.</w:t>
      </w:r>
    </w:p>
    <w:p w14:paraId="4F0F2AEF" w14:textId="5584680F"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Finansuotojas pareiškia ir patvirtina, kad jam visiškai žinoma </w:t>
      </w:r>
      <w:r w:rsidR="004B4B15" w:rsidRPr="007A3CA5">
        <w:rPr>
          <w:color w:val="000000"/>
          <w:szCs w:val="24"/>
        </w:rPr>
        <w:t>Suteikiančiosios institucijos</w:t>
      </w:r>
      <w:r w:rsidR="004B4B15" w:rsidRPr="007A3CA5">
        <w:rPr>
          <w:szCs w:val="24"/>
        </w:rPr>
        <w:t xml:space="preserve"> </w:t>
      </w:r>
      <w:r w:rsidRPr="007A3CA5">
        <w:rPr>
          <w:szCs w:val="24"/>
        </w:rPr>
        <w:t xml:space="preserve">ūkinė-finansinė būklė, Turto, o taip pat visų kitų faktų ir aspektų visuma tokia apimtimi, kiek, jo manymu, reikalinga šio Susitarimo sudarymui ir įgyvendinimui, ir kad jis, priimdamas sprendimus sudaryti šį Susitarimą ir jį sudarydamas, nesiremia kokiais nors </w:t>
      </w:r>
      <w:r w:rsidR="00E83376" w:rsidRPr="007A3CA5">
        <w:rPr>
          <w:szCs w:val="24"/>
        </w:rPr>
        <w:t>Koncesininko</w:t>
      </w:r>
      <w:r w:rsidRPr="007A3CA5">
        <w:rPr>
          <w:szCs w:val="24"/>
        </w:rPr>
        <w:t xml:space="preserve"> ar jos atstovų pareiškimais ar patvirtinimais, nepateiktais šiame Susitarime. Išlaidos, susijusios su Reikalavimo teisių perleidimo įforminimu, tenka </w:t>
      </w:r>
      <w:r w:rsidR="00E83376" w:rsidRPr="007A3CA5">
        <w:rPr>
          <w:szCs w:val="24"/>
        </w:rPr>
        <w:t>Koncesininkui</w:t>
      </w:r>
      <w:r w:rsidRPr="007A3CA5">
        <w:rPr>
          <w:szCs w:val="24"/>
        </w:rPr>
        <w:t>.</w:t>
      </w:r>
    </w:p>
    <w:p w14:paraId="13EEE9E5" w14:textId="4DD17C7F"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Nuo reikalavimo teisių pagal šį Susitarimą perleidimo momento, Finansuotojas yra visiškai atsakingas už tinkamą reikalavimo teisių perleidimo įforminimą, jų įgyvendinimą ir / arba priverstinį vykdymą. Išlaidas, susijusias su Reikalavimo teisių perleidimo įforminimu apmoka </w:t>
      </w:r>
      <w:r w:rsidR="00E83376" w:rsidRPr="007A3CA5">
        <w:rPr>
          <w:szCs w:val="24"/>
        </w:rPr>
        <w:t>Koncesininkas</w:t>
      </w:r>
      <w:r w:rsidRPr="007A3CA5">
        <w:rPr>
          <w:szCs w:val="24"/>
        </w:rPr>
        <w:t>.</w:t>
      </w:r>
    </w:p>
    <w:p w14:paraId="4F8FAC37" w14:textId="18AE6C7F"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46" w:name="_Toc515621856"/>
      <w:bookmarkStart w:id="1247" w:name="_Toc517254715"/>
      <w:bookmarkStart w:id="1248" w:name="_Toc519144696"/>
      <w:bookmarkStart w:id="1249" w:name="_Toc519658073"/>
      <w:bookmarkStart w:id="1250" w:name="_Toc519658978"/>
      <w:bookmarkStart w:id="1251" w:name="_Toc532894514"/>
      <w:bookmarkStart w:id="1252" w:name="_Toc38343091"/>
      <w:bookmarkStart w:id="1253" w:name="_Toc56423203"/>
      <w:bookmarkStart w:id="1254" w:name="_Toc60996065"/>
      <w:bookmarkStart w:id="1255" w:name="_Toc61335838"/>
      <w:bookmarkStart w:id="1256" w:name="_Toc104103856"/>
      <w:bookmarkStart w:id="1257" w:name="_Toc286329150"/>
      <w:bookmarkEnd w:id="1245"/>
      <w:r w:rsidRPr="007A3CA5">
        <w:rPr>
          <w:b/>
          <w:bCs/>
          <w:color w:val="943634"/>
          <w:szCs w:val="24"/>
        </w:rPr>
        <w:t>Pareiškimai ir patvirtinimai</w:t>
      </w:r>
      <w:bookmarkEnd w:id="1246"/>
      <w:bookmarkEnd w:id="1247"/>
      <w:bookmarkEnd w:id="1248"/>
      <w:bookmarkEnd w:id="1249"/>
      <w:bookmarkEnd w:id="1250"/>
      <w:bookmarkEnd w:id="1251"/>
      <w:bookmarkEnd w:id="1252"/>
      <w:bookmarkEnd w:id="1253"/>
      <w:bookmarkEnd w:id="1254"/>
      <w:bookmarkEnd w:id="1255"/>
      <w:bookmarkEnd w:id="1256"/>
    </w:p>
    <w:p w14:paraId="55CE9265" w14:textId="3E1874DA"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Finansuotojas įsipareigoja  iš anksto informuoti </w:t>
      </w:r>
      <w:r w:rsidR="004B4B15" w:rsidRPr="007A3CA5">
        <w:rPr>
          <w:color w:val="000000"/>
          <w:szCs w:val="24"/>
        </w:rPr>
        <w:t>Suteikiančiąją instituciją</w:t>
      </w:r>
      <w:r w:rsidR="004B4B15" w:rsidRPr="007A3CA5">
        <w:rPr>
          <w:szCs w:val="24"/>
        </w:rPr>
        <w:t xml:space="preserve"> </w:t>
      </w:r>
      <w:r w:rsidRPr="007A3CA5">
        <w:rPr>
          <w:szCs w:val="24"/>
        </w:rPr>
        <w:t xml:space="preserve">apie numatomą išieškojimą iš </w:t>
      </w:r>
      <w:r w:rsidR="00E83376" w:rsidRPr="007A3CA5">
        <w:rPr>
          <w:szCs w:val="24"/>
        </w:rPr>
        <w:t>Koncesininko</w:t>
      </w:r>
      <w:r w:rsidRPr="007A3CA5">
        <w:rPr>
          <w:szCs w:val="24"/>
        </w:rPr>
        <w:t xml:space="preserve"> akcijų. Išankstinis raštiškas Finansuotojo pranešimas </w:t>
      </w:r>
      <w:r w:rsidR="004B4B15" w:rsidRPr="007A3CA5">
        <w:rPr>
          <w:color w:val="000000"/>
          <w:szCs w:val="24"/>
        </w:rPr>
        <w:t>Suteikiančiajai institucijai</w:t>
      </w:r>
      <w:r w:rsidRPr="007A3CA5">
        <w:rPr>
          <w:szCs w:val="24"/>
        </w:rPr>
        <w:t xml:space="preserve"> turi būti pateiktas ne vėliau kaip prieš 30 (trisdešimt) dienų iki numatomo išieškojimo, nurodant </w:t>
      </w:r>
      <w:r w:rsidR="00E83376" w:rsidRPr="007A3CA5">
        <w:rPr>
          <w:szCs w:val="24"/>
        </w:rPr>
        <w:t>Koncesininko</w:t>
      </w:r>
      <w:r w:rsidRPr="007A3CA5">
        <w:rPr>
          <w:szCs w:val="24"/>
        </w:rPr>
        <w:t xml:space="preserve"> įsiskolinimo Finansuotojui dydį.</w:t>
      </w:r>
    </w:p>
    <w:p w14:paraId="70D3136A" w14:textId="104AAD09"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Finansuotojas, pasirašydamas šį Susitarimą, pareiškia ir patvirtina, kad neprieštarauja </w:t>
      </w:r>
      <w:r w:rsidR="004B4B15" w:rsidRPr="007A3CA5">
        <w:rPr>
          <w:color w:val="000000"/>
          <w:szCs w:val="24"/>
        </w:rPr>
        <w:t>Suteikiančiosios institucijos</w:t>
      </w:r>
      <w:r w:rsidR="004B4B15" w:rsidRPr="007A3CA5">
        <w:rPr>
          <w:szCs w:val="24"/>
        </w:rPr>
        <w:t xml:space="preserve"> </w:t>
      </w:r>
      <w:r w:rsidRPr="007A3CA5">
        <w:rPr>
          <w:szCs w:val="24"/>
        </w:rPr>
        <w:t xml:space="preserve">laikino </w:t>
      </w:r>
      <w:r w:rsidR="00E83376" w:rsidRPr="007A3CA5">
        <w:rPr>
          <w:szCs w:val="24"/>
        </w:rPr>
        <w:t>Koncesininko</w:t>
      </w:r>
      <w:r w:rsidRPr="007A3CA5">
        <w:rPr>
          <w:szCs w:val="24"/>
        </w:rPr>
        <w:t xml:space="preserve"> įsipareigojimų vykdymo perėmimo galimybei, kuri numatyta Sutartyje ir tokiu atveju nepasinaudos Įstojimo galimybe tol, kol nesibaigs </w:t>
      </w:r>
      <w:r w:rsidR="004B4B15" w:rsidRPr="007A3CA5">
        <w:rPr>
          <w:color w:val="000000"/>
          <w:szCs w:val="24"/>
        </w:rPr>
        <w:t>Suteikiančiosios institucijos</w:t>
      </w:r>
      <w:r w:rsidR="004B4B15" w:rsidRPr="007A3CA5">
        <w:rPr>
          <w:szCs w:val="24"/>
        </w:rPr>
        <w:t xml:space="preserve"> </w:t>
      </w:r>
      <w:r w:rsidRPr="007A3CA5">
        <w:rPr>
          <w:szCs w:val="24"/>
        </w:rPr>
        <w:t xml:space="preserve">perimtų iš </w:t>
      </w:r>
      <w:r w:rsidR="00E83376" w:rsidRPr="007A3CA5">
        <w:rPr>
          <w:szCs w:val="24"/>
        </w:rPr>
        <w:t>Koncesininko</w:t>
      </w:r>
      <w:r w:rsidRPr="007A3CA5">
        <w:rPr>
          <w:szCs w:val="24"/>
        </w:rPr>
        <w:t xml:space="preserve"> įsipareigojimų pagal Sutartį vykdymo terminas.</w:t>
      </w:r>
    </w:p>
    <w:p w14:paraId="6C9CCAD5" w14:textId="422EEACC" w:rsidR="00D43032" w:rsidRPr="007A3CA5" w:rsidRDefault="004B4B15" w:rsidP="007A3CA5">
      <w:pPr>
        <w:pStyle w:val="Sraopastraipa"/>
        <w:numPr>
          <w:ilvl w:val="1"/>
          <w:numId w:val="31"/>
        </w:numPr>
        <w:spacing w:after="120" w:line="276" w:lineRule="auto"/>
        <w:jc w:val="both"/>
        <w:rPr>
          <w:szCs w:val="24"/>
        </w:rPr>
      </w:pPr>
      <w:r w:rsidRPr="007A3CA5">
        <w:rPr>
          <w:color w:val="000000"/>
          <w:szCs w:val="24"/>
        </w:rPr>
        <w:t>Suteikiančioji institucija</w:t>
      </w:r>
      <w:r w:rsidRPr="007A3CA5">
        <w:rPr>
          <w:szCs w:val="24"/>
        </w:rPr>
        <w:t xml:space="preserve"> </w:t>
      </w:r>
      <w:r w:rsidR="00D43032" w:rsidRPr="007A3CA5">
        <w:rPr>
          <w:szCs w:val="24"/>
        </w:rPr>
        <w:t xml:space="preserve">patvirtina, kad jis </w:t>
      </w:r>
      <w:r w:rsidR="00E83376" w:rsidRPr="007A3CA5">
        <w:rPr>
          <w:szCs w:val="24"/>
        </w:rPr>
        <w:t>Koncesininko</w:t>
      </w:r>
      <w:r w:rsidR="00D43032" w:rsidRPr="007A3CA5">
        <w:rPr>
          <w:szCs w:val="24"/>
        </w:rPr>
        <w:t xml:space="preserve"> sąskaita atliks bet kuriuos veiksmus, kurie gali būti reikalingi siekiant užtikrinti, kad būtų įvykdyti Susitarime </w:t>
      </w:r>
      <w:r w:rsidR="00D43032" w:rsidRPr="007A3CA5">
        <w:rPr>
          <w:szCs w:val="24"/>
        </w:rPr>
        <w:lastRenderedPageBreak/>
        <w:t xml:space="preserve">numatyti veiksmai, tai yra, bet kokia Novacija (Susitarimo </w:t>
      </w:r>
      <w:r w:rsidR="00D43032" w:rsidRPr="007A3CA5">
        <w:rPr>
          <w:szCs w:val="24"/>
        </w:rPr>
        <w:fldChar w:fldCharType="begin"/>
      </w:r>
      <w:r w:rsidR="00D43032" w:rsidRPr="007A3CA5">
        <w:rPr>
          <w:szCs w:val="24"/>
        </w:rPr>
        <w:instrText xml:space="preserve"> REF _Ref309215352 \r \h  \* MERGEFORMAT </w:instrText>
      </w:r>
      <w:r w:rsidR="00D43032" w:rsidRPr="007A3CA5">
        <w:rPr>
          <w:szCs w:val="24"/>
        </w:rPr>
      </w:r>
      <w:r w:rsidR="00D43032" w:rsidRPr="007A3CA5">
        <w:rPr>
          <w:szCs w:val="24"/>
        </w:rPr>
        <w:fldChar w:fldCharType="separate"/>
      </w:r>
      <w:r w:rsidR="00D62A8B">
        <w:rPr>
          <w:szCs w:val="24"/>
        </w:rPr>
        <w:t>8</w:t>
      </w:r>
      <w:r w:rsidR="00D43032" w:rsidRPr="007A3CA5">
        <w:rPr>
          <w:szCs w:val="24"/>
        </w:rPr>
        <w:fldChar w:fldCharType="end"/>
      </w:r>
      <w:r w:rsidR="00D43032" w:rsidRPr="007A3CA5">
        <w:rPr>
          <w:szCs w:val="24"/>
        </w:rPr>
        <w:t xml:space="preserve"> punktas), teisių ir pareigų perdavimas Įgaliotiniui „</w:t>
      </w:r>
      <w:proofErr w:type="spellStart"/>
      <w:r w:rsidR="00D43032" w:rsidRPr="007A3CA5">
        <w:rPr>
          <w:szCs w:val="24"/>
        </w:rPr>
        <w:t>Step</w:t>
      </w:r>
      <w:proofErr w:type="spellEnd"/>
      <w:r w:rsidR="00D43032" w:rsidRPr="007A3CA5">
        <w:rPr>
          <w:szCs w:val="24"/>
        </w:rPr>
        <w:t xml:space="preserve">-in“ (Susitarimo </w:t>
      </w:r>
      <w:r w:rsidR="00D43032" w:rsidRPr="007A3CA5">
        <w:rPr>
          <w:szCs w:val="24"/>
        </w:rPr>
        <w:fldChar w:fldCharType="begin"/>
      </w:r>
      <w:r w:rsidR="00D43032" w:rsidRPr="007A3CA5">
        <w:rPr>
          <w:szCs w:val="24"/>
        </w:rPr>
        <w:instrText xml:space="preserve"> REF _Ref297654855 \r \h  \* MERGEFORMAT </w:instrText>
      </w:r>
      <w:r w:rsidR="00D43032" w:rsidRPr="007A3CA5">
        <w:rPr>
          <w:szCs w:val="24"/>
        </w:rPr>
      </w:r>
      <w:r w:rsidR="00D43032" w:rsidRPr="007A3CA5">
        <w:rPr>
          <w:szCs w:val="24"/>
        </w:rPr>
        <w:fldChar w:fldCharType="separate"/>
      </w:r>
      <w:r w:rsidR="00D62A8B">
        <w:rPr>
          <w:szCs w:val="24"/>
        </w:rPr>
        <w:t>5.5</w:t>
      </w:r>
      <w:r w:rsidR="00D43032" w:rsidRPr="007A3CA5">
        <w:rPr>
          <w:szCs w:val="24"/>
        </w:rPr>
        <w:fldChar w:fldCharType="end"/>
      </w:r>
      <w:r w:rsidR="00D43032" w:rsidRPr="007A3CA5">
        <w:rPr>
          <w:szCs w:val="24"/>
        </w:rPr>
        <w:t xml:space="preserve"> punktas), pasitraukimas „</w:t>
      </w:r>
      <w:proofErr w:type="spellStart"/>
      <w:r w:rsidR="00D43032" w:rsidRPr="007A3CA5">
        <w:rPr>
          <w:szCs w:val="24"/>
        </w:rPr>
        <w:t>Step-out</w:t>
      </w:r>
      <w:proofErr w:type="spellEnd"/>
      <w:r w:rsidR="00D43032" w:rsidRPr="007A3CA5">
        <w:rPr>
          <w:szCs w:val="24"/>
        </w:rPr>
        <w:t xml:space="preserve">“ (Susitarimo </w:t>
      </w:r>
      <w:r w:rsidR="00D43032" w:rsidRPr="007A3CA5">
        <w:rPr>
          <w:szCs w:val="24"/>
        </w:rPr>
        <w:fldChar w:fldCharType="begin"/>
      </w:r>
      <w:r w:rsidR="00D43032" w:rsidRPr="007A3CA5">
        <w:rPr>
          <w:szCs w:val="24"/>
        </w:rPr>
        <w:instrText xml:space="preserve"> REF _Ref290302893 \r \h  \* MERGEFORMAT </w:instrText>
      </w:r>
      <w:r w:rsidR="00D43032" w:rsidRPr="007A3CA5">
        <w:rPr>
          <w:szCs w:val="24"/>
        </w:rPr>
      </w:r>
      <w:r w:rsidR="00D43032" w:rsidRPr="007A3CA5">
        <w:rPr>
          <w:szCs w:val="24"/>
        </w:rPr>
        <w:fldChar w:fldCharType="separate"/>
      </w:r>
      <w:r w:rsidR="00D62A8B">
        <w:rPr>
          <w:szCs w:val="24"/>
        </w:rPr>
        <w:t>7</w:t>
      </w:r>
      <w:r w:rsidR="00D43032" w:rsidRPr="007A3CA5">
        <w:rPr>
          <w:szCs w:val="24"/>
        </w:rPr>
        <w:fldChar w:fldCharType="end"/>
      </w:r>
      <w:r w:rsidR="00D43032" w:rsidRPr="007A3CA5">
        <w:rPr>
          <w:szCs w:val="24"/>
        </w:rPr>
        <w:t xml:space="preserve"> punktas), įskaitant pasirašyti bet kokius perleidimo dokumentus, pateikti bet kokius pranešimus, įspėjimus atliekant registracijas ir pan., kurių kiekvienu atveju gali reikalauti Finansuotojas, Įgaliotinis ar </w:t>
      </w:r>
      <w:r w:rsidR="00E83376" w:rsidRPr="007A3CA5">
        <w:rPr>
          <w:szCs w:val="24"/>
        </w:rPr>
        <w:t>Koncesininkas</w:t>
      </w:r>
      <w:r w:rsidR="00D43032" w:rsidRPr="007A3CA5">
        <w:rPr>
          <w:szCs w:val="24"/>
        </w:rPr>
        <w:t xml:space="preserve">. </w:t>
      </w:r>
      <w:r w:rsidR="00E83376" w:rsidRPr="007A3CA5">
        <w:rPr>
          <w:szCs w:val="24"/>
        </w:rPr>
        <w:t>Koncesininkas</w:t>
      </w:r>
      <w:r w:rsidR="00D43032" w:rsidRPr="007A3CA5">
        <w:rPr>
          <w:szCs w:val="24"/>
        </w:rPr>
        <w:t xml:space="preserve"> įsipareigoja atlyginti </w:t>
      </w:r>
      <w:r w:rsidRPr="007A3CA5">
        <w:rPr>
          <w:color w:val="000000"/>
          <w:szCs w:val="24"/>
        </w:rPr>
        <w:t>Suteikiančiosios institucijos</w:t>
      </w:r>
      <w:r w:rsidRPr="007A3CA5">
        <w:rPr>
          <w:szCs w:val="24"/>
        </w:rPr>
        <w:t xml:space="preserve"> </w:t>
      </w:r>
      <w:r w:rsidR="00D43032" w:rsidRPr="007A3CA5">
        <w:rPr>
          <w:szCs w:val="24"/>
        </w:rPr>
        <w:t>turėtas išlaidas, atliekant</w:t>
      </w:r>
      <w:r w:rsidRPr="007A3CA5">
        <w:rPr>
          <w:szCs w:val="24"/>
        </w:rPr>
        <w:t xml:space="preserve"> Susitarimo</w:t>
      </w:r>
      <w:r w:rsidR="00D43032" w:rsidRPr="007A3CA5">
        <w:rPr>
          <w:szCs w:val="24"/>
        </w:rPr>
        <w:t xml:space="preserve"> </w:t>
      </w:r>
      <w:r w:rsidR="00D43032" w:rsidRPr="002822F9">
        <w:rPr>
          <w:szCs w:val="24"/>
        </w:rPr>
        <w:t>9.3 punkte nurodytus veiksmus.</w:t>
      </w:r>
    </w:p>
    <w:p w14:paraId="60CA3EF2" w14:textId="71AD98FA"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58" w:name="_Toc515621857"/>
      <w:bookmarkStart w:id="1259" w:name="_Toc517254716"/>
      <w:bookmarkStart w:id="1260" w:name="_Toc519144697"/>
      <w:bookmarkStart w:id="1261" w:name="_Toc519658074"/>
      <w:bookmarkStart w:id="1262" w:name="_Toc519658979"/>
      <w:bookmarkStart w:id="1263" w:name="_Toc532894515"/>
      <w:bookmarkStart w:id="1264" w:name="_Toc38343092"/>
      <w:bookmarkStart w:id="1265" w:name="_Toc56423204"/>
      <w:bookmarkStart w:id="1266" w:name="_Toc60996066"/>
      <w:bookmarkStart w:id="1267" w:name="_Toc61335839"/>
      <w:bookmarkStart w:id="1268" w:name="_Toc104103857"/>
      <w:r w:rsidRPr="007A3CA5">
        <w:rPr>
          <w:b/>
          <w:bCs/>
          <w:color w:val="943634"/>
          <w:szCs w:val="24"/>
        </w:rPr>
        <w:t>Pranešimai</w:t>
      </w:r>
      <w:bookmarkEnd w:id="1257"/>
      <w:bookmarkEnd w:id="1258"/>
      <w:bookmarkEnd w:id="1259"/>
      <w:bookmarkEnd w:id="1260"/>
      <w:bookmarkEnd w:id="1261"/>
      <w:bookmarkEnd w:id="1262"/>
      <w:bookmarkEnd w:id="1263"/>
      <w:bookmarkEnd w:id="1264"/>
      <w:bookmarkEnd w:id="1265"/>
      <w:bookmarkEnd w:id="1266"/>
      <w:bookmarkEnd w:id="1267"/>
      <w:bookmarkEnd w:id="1268"/>
    </w:p>
    <w:p w14:paraId="49DDC2D9" w14:textId="03709661" w:rsidR="00D43032" w:rsidRPr="007A3CA5" w:rsidRDefault="00D43032" w:rsidP="007A3CA5">
      <w:pPr>
        <w:pStyle w:val="Sraopastraipa"/>
        <w:numPr>
          <w:ilvl w:val="1"/>
          <w:numId w:val="31"/>
        </w:numPr>
        <w:spacing w:after="120" w:line="276" w:lineRule="auto"/>
        <w:jc w:val="both"/>
        <w:rPr>
          <w:szCs w:val="24"/>
        </w:rPr>
      </w:pPr>
      <w:r w:rsidRPr="007A3CA5">
        <w:rPr>
          <w:szCs w:val="24"/>
        </w:rPr>
        <w:t>Tam, kad būtų laikomi tinkamai įteiktais ir sukeltų numatytas pasekmes, su Susitarimu susiję pranešimai turi būti sudaromi raštu, lietuvių kalba (arba į ją išversti, vertimą patvirtintą vertėjo parašu ir antspaudu) ir:</w:t>
      </w:r>
    </w:p>
    <w:p w14:paraId="5B88DF1D" w14:textId="406C3A9F" w:rsidR="00D43032" w:rsidRPr="007A3CA5" w:rsidRDefault="00D43032" w:rsidP="007A3CA5">
      <w:pPr>
        <w:pStyle w:val="Sraopastraipa"/>
        <w:numPr>
          <w:ilvl w:val="2"/>
          <w:numId w:val="31"/>
        </w:numPr>
        <w:spacing w:after="120" w:line="276" w:lineRule="auto"/>
        <w:jc w:val="both"/>
        <w:rPr>
          <w:spacing w:val="-3"/>
          <w:szCs w:val="24"/>
        </w:rPr>
      </w:pPr>
      <w:r w:rsidRPr="007A3CA5">
        <w:rPr>
          <w:spacing w:val="-3"/>
          <w:szCs w:val="24"/>
        </w:rPr>
        <w:t>įteikiami pasirašytinai, arba</w:t>
      </w:r>
    </w:p>
    <w:p w14:paraId="2CE44509" w14:textId="1991E337" w:rsidR="00D43032" w:rsidRPr="007A3CA5" w:rsidRDefault="00D43032" w:rsidP="007A3CA5">
      <w:pPr>
        <w:pStyle w:val="Sraopastraipa"/>
        <w:numPr>
          <w:ilvl w:val="2"/>
          <w:numId w:val="31"/>
        </w:numPr>
        <w:spacing w:after="120" w:line="276" w:lineRule="auto"/>
        <w:jc w:val="both"/>
        <w:rPr>
          <w:spacing w:val="-3"/>
          <w:szCs w:val="24"/>
        </w:rPr>
      </w:pPr>
      <w:r w:rsidRPr="007A3CA5">
        <w:rPr>
          <w:spacing w:val="-3"/>
          <w:szCs w:val="24"/>
        </w:rPr>
        <w:t>siunčiami iš anksto apmokėtu registruotu paštu, arba</w:t>
      </w:r>
    </w:p>
    <w:p w14:paraId="4C393A84" w14:textId="003A0F22" w:rsidR="00D43032" w:rsidRPr="007A3CA5" w:rsidRDefault="00D43032" w:rsidP="007A3CA5">
      <w:pPr>
        <w:pStyle w:val="Sraopastraipa"/>
        <w:numPr>
          <w:ilvl w:val="2"/>
          <w:numId w:val="31"/>
        </w:numPr>
        <w:spacing w:after="120" w:line="276" w:lineRule="auto"/>
        <w:jc w:val="both"/>
        <w:rPr>
          <w:spacing w:val="-3"/>
          <w:szCs w:val="24"/>
        </w:rPr>
      </w:pPr>
      <w:r w:rsidRPr="007A3CA5">
        <w:rPr>
          <w:spacing w:val="-3"/>
          <w:szCs w:val="24"/>
        </w:rPr>
        <w:t>siunčiami kurjeriu, arba</w:t>
      </w:r>
    </w:p>
    <w:p w14:paraId="4A86C866" w14:textId="57AB3FBC" w:rsidR="00D43032" w:rsidRPr="007A3CA5" w:rsidRDefault="00D43032" w:rsidP="007A3CA5">
      <w:pPr>
        <w:pStyle w:val="Sraopastraipa"/>
        <w:numPr>
          <w:ilvl w:val="2"/>
          <w:numId w:val="31"/>
        </w:numPr>
        <w:spacing w:after="120" w:line="276" w:lineRule="auto"/>
        <w:jc w:val="both"/>
        <w:rPr>
          <w:spacing w:val="-3"/>
          <w:szCs w:val="24"/>
        </w:rPr>
      </w:pPr>
      <w:r w:rsidRPr="007A3CA5">
        <w:rPr>
          <w:spacing w:val="-3"/>
          <w:szCs w:val="24"/>
        </w:rPr>
        <w:t>siunčiami elektroniniu paštu (išskyrus įslaptintą informaciją).</w:t>
      </w:r>
    </w:p>
    <w:p w14:paraId="2FC2C0DB" w14:textId="051D903F" w:rsidR="00D43032" w:rsidRPr="007A3CA5" w:rsidRDefault="00D43032" w:rsidP="007A3CA5">
      <w:pPr>
        <w:pStyle w:val="Sraopastraipa"/>
        <w:numPr>
          <w:ilvl w:val="1"/>
          <w:numId w:val="31"/>
        </w:numPr>
        <w:spacing w:after="120" w:line="276" w:lineRule="auto"/>
        <w:jc w:val="both"/>
        <w:rPr>
          <w:szCs w:val="24"/>
        </w:rPr>
      </w:pPr>
      <w:r w:rsidRPr="007A3CA5">
        <w:rPr>
          <w:szCs w:val="24"/>
        </w:rPr>
        <w:t>Visi su Susitarimu susiję pranešimai turi būti siunčiami Šalims šiais adresais: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462"/>
        <w:gridCol w:w="4732"/>
      </w:tblGrid>
      <w:tr w:rsidR="00D43032" w:rsidRPr="004B7509" w14:paraId="304B1EE7" w14:textId="77777777" w:rsidTr="0067184E">
        <w:tc>
          <w:tcPr>
            <w:tcW w:w="4503" w:type="dxa"/>
            <w:shd w:val="clear" w:color="auto" w:fill="C0504D"/>
          </w:tcPr>
          <w:p w14:paraId="5D6D5631" w14:textId="77777777" w:rsidR="00D43032" w:rsidRPr="004B7509" w:rsidRDefault="00D43032" w:rsidP="00965EA3">
            <w:pPr>
              <w:spacing w:after="120" w:line="276" w:lineRule="auto"/>
              <w:jc w:val="both"/>
              <w:rPr>
                <w:b/>
                <w:bCs/>
                <w:color w:val="FFFFFF"/>
                <w:w w:val="101"/>
                <w:szCs w:val="24"/>
              </w:rPr>
            </w:pPr>
            <w:r w:rsidRPr="004B7509">
              <w:rPr>
                <w:b/>
                <w:color w:val="FFFFFF"/>
                <w:w w:val="101"/>
                <w:szCs w:val="24"/>
              </w:rPr>
              <w:t>Šalis</w:t>
            </w:r>
          </w:p>
        </w:tc>
        <w:tc>
          <w:tcPr>
            <w:tcW w:w="4783" w:type="dxa"/>
            <w:shd w:val="clear" w:color="auto" w:fill="C0504D"/>
          </w:tcPr>
          <w:p w14:paraId="46907E53" w14:textId="77777777" w:rsidR="00D43032" w:rsidRPr="004B7509" w:rsidRDefault="00D43032" w:rsidP="00965EA3">
            <w:pPr>
              <w:spacing w:after="120" w:line="276" w:lineRule="auto"/>
              <w:jc w:val="both"/>
              <w:rPr>
                <w:b/>
                <w:bCs/>
                <w:color w:val="FFFFFF"/>
                <w:w w:val="101"/>
                <w:szCs w:val="24"/>
                <w:lang w:eastAsia="en-GB"/>
              </w:rPr>
            </w:pPr>
            <w:r w:rsidRPr="004B7509">
              <w:rPr>
                <w:b/>
                <w:color w:val="FFFFFF"/>
                <w:w w:val="101"/>
                <w:szCs w:val="24"/>
              </w:rPr>
              <w:t>Kontaktiniai duomenys</w:t>
            </w:r>
          </w:p>
        </w:tc>
      </w:tr>
      <w:tr w:rsidR="00D43032" w:rsidRPr="004B7509" w14:paraId="56BA4D89" w14:textId="77777777" w:rsidTr="0067184E">
        <w:tc>
          <w:tcPr>
            <w:tcW w:w="4503" w:type="dxa"/>
            <w:tcBorders>
              <w:top w:val="single" w:sz="8" w:space="0" w:color="C0504D"/>
              <w:left w:val="single" w:sz="8" w:space="0" w:color="C0504D"/>
              <w:bottom w:val="single" w:sz="8" w:space="0" w:color="C0504D"/>
            </w:tcBorders>
            <w:shd w:val="clear" w:color="auto" w:fill="auto"/>
          </w:tcPr>
          <w:p w14:paraId="4CED5B35" w14:textId="7FBDA044" w:rsidR="00D43032" w:rsidRPr="004B7509" w:rsidRDefault="004F7E1B" w:rsidP="00965EA3">
            <w:pPr>
              <w:spacing w:after="120" w:line="276" w:lineRule="auto"/>
              <w:jc w:val="both"/>
              <w:rPr>
                <w:color w:val="000000"/>
                <w:szCs w:val="24"/>
                <w:lang w:eastAsia="en-GB"/>
              </w:rPr>
            </w:pPr>
            <w:r w:rsidRPr="004B7509">
              <w:rPr>
                <w:b/>
                <w:szCs w:val="24"/>
              </w:rPr>
              <w:t>[</w:t>
            </w:r>
            <w:r w:rsidRPr="004B7509">
              <w:rPr>
                <w:b/>
                <w:i/>
                <w:iCs/>
                <w:color w:val="FF0000"/>
                <w:szCs w:val="24"/>
              </w:rPr>
              <w:t>Suteikiančioji institucija</w:t>
            </w:r>
            <w:r w:rsidRPr="004B7509">
              <w:rPr>
                <w:b/>
                <w:szCs w:val="24"/>
              </w:rPr>
              <w:t>]</w:t>
            </w:r>
          </w:p>
        </w:tc>
        <w:tc>
          <w:tcPr>
            <w:tcW w:w="4783" w:type="dxa"/>
            <w:tcBorders>
              <w:top w:val="single" w:sz="8" w:space="0" w:color="C0504D"/>
              <w:bottom w:val="single" w:sz="8" w:space="0" w:color="C0504D"/>
              <w:right w:val="single" w:sz="8" w:space="0" w:color="C0504D"/>
            </w:tcBorders>
            <w:shd w:val="clear" w:color="auto" w:fill="auto"/>
          </w:tcPr>
          <w:p w14:paraId="48D0F18C" w14:textId="77777777" w:rsidR="00D43032" w:rsidRPr="004B7509" w:rsidRDefault="00D43032" w:rsidP="00965EA3">
            <w:pPr>
              <w:spacing w:after="120" w:line="276" w:lineRule="auto"/>
              <w:jc w:val="both"/>
              <w:rPr>
                <w:b/>
                <w:bCs/>
                <w:color w:val="FF0000"/>
                <w:w w:val="101"/>
                <w:szCs w:val="24"/>
              </w:rPr>
            </w:pPr>
            <w:r w:rsidRPr="004B7509">
              <w:rPr>
                <w:b/>
                <w:bCs/>
                <w:color w:val="000000"/>
                <w:szCs w:val="24"/>
              </w:rPr>
              <w:t xml:space="preserve">Kam: </w:t>
            </w:r>
            <w:r w:rsidRPr="004B7509">
              <w:rPr>
                <w:b/>
                <w:color w:val="FF0000"/>
                <w:szCs w:val="24"/>
              </w:rPr>
              <w:t>[</w:t>
            </w:r>
            <w:r w:rsidRPr="004B7509">
              <w:rPr>
                <w:b/>
                <w:i/>
                <w:color w:val="FF0000"/>
                <w:szCs w:val="24"/>
              </w:rPr>
              <w:t>atsakingo asmens vardas, pavardė</w:t>
            </w:r>
            <w:r w:rsidRPr="004B7509">
              <w:rPr>
                <w:b/>
                <w:color w:val="FF0000"/>
                <w:szCs w:val="24"/>
              </w:rPr>
              <w:t>]</w:t>
            </w:r>
          </w:p>
          <w:p w14:paraId="12CF53EA" w14:textId="77777777" w:rsidR="00D43032" w:rsidRPr="004B7509" w:rsidRDefault="00D43032" w:rsidP="00965EA3">
            <w:pPr>
              <w:spacing w:after="120" w:line="276" w:lineRule="auto"/>
              <w:jc w:val="both"/>
              <w:rPr>
                <w:b/>
                <w:bCs/>
                <w:color w:val="FF0000"/>
                <w:w w:val="101"/>
                <w:szCs w:val="24"/>
              </w:rPr>
            </w:pPr>
            <w:r w:rsidRPr="004B7509">
              <w:rPr>
                <w:b/>
                <w:bCs/>
                <w:color w:val="000000"/>
                <w:szCs w:val="24"/>
              </w:rPr>
              <w:t xml:space="preserve">Adresas: </w:t>
            </w:r>
            <w:r w:rsidRPr="004B7509">
              <w:rPr>
                <w:b/>
                <w:color w:val="FF0000"/>
                <w:szCs w:val="24"/>
              </w:rPr>
              <w:t>[</w:t>
            </w:r>
            <w:r w:rsidRPr="004B7509">
              <w:rPr>
                <w:b/>
                <w:i/>
                <w:color w:val="FF0000"/>
                <w:szCs w:val="24"/>
              </w:rPr>
              <w:t>adresas</w:t>
            </w:r>
            <w:r w:rsidRPr="004B7509">
              <w:rPr>
                <w:b/>
                <w:color w:val="FF0000"/>
                <w:szCs w:val="24"/>
              </w:rPr>
              <w:t>]</w:t>
            </w:r>
          </w:p>
          <w:p w14:paraId="36D2F97F" w14:textId="77777777" w:rsidR="00D43032" w:rsidRPr="004B7509" w:rsidRDefault="00D43032" w:rsidP="00965EA3">
            <w:pPr>
              <w:spacing w:after="120" w:line="276" w:lineRule="auto"/>
              <w:jc w:val="both"/>
              <w:rPr>
                <w:b/>
                <w:bCs/>
                <w:color w:val="000000"/>
                <w:w w:val="101"/>
                <w:szCs w:val="24"/>
              </w:rPr>
            </w:pPr>
            <w:r w:rsidRPr="004B7509">
              <w:rPr>
                <w:b/>
                <w:bCs/>
                <w:color w:val="000000"/>
                <w:szCs w:val="24"/>
              </w:rPr>
              <w:t xml:space="preserve">Elektroninio pašto adresas: </w:t>
            </w:r>
          </w:p>
        </w:tc>
      </w:tr>
      <w:tr w:rsidR="00D43032" w:rsidRPr="004B7509" w14:paraId="7555329F" w14:textId="77777777" w:rsidTr="0067184E">
        <w:tc>
          <w:tcPr>
            <w:tcW w:w="4503" w:type="dxa"/>
            <w:tcBorders>
              <w:top w:val="single" w:sz="8" w:space="0" w:color="C0504D"/>
              <w:bottom w:val="single" w:sz="8" w:space="0" w:color="C0504D"/>
            </w:tcBorders>
            <w:shd w:val="clear" w:color="auto" w:fill="auto"/>
          </w:tcPr>
          <w:p w14:paraId="443D56CA" w14:textId="77777777" w:rsidR="00D43032" w:rsidRPr="004B7509" w:rsidRDefault="00D43032" w:rsidP="00965EA3">
            <w:pPr>
              <w:spacing w:after="120" w:line="276" w:lineRule="auto"/>
              <w:jc w:val="both"/>
              <w:rPr>
                <w:b/>
                <w:bCs/>
                <w:color w:val="000000"/>
                <w:w w:val="101"/>
                <w:szCs w:val="24"/>
              </w:rPr>
            </w:pPr>
            <w:r w:rsidRPr="004B7509">
              <w:rPr>
                <w:b/>
                <w:color w:val="FF0000"/>
                <w:szCs w:val="24"/>
              </w:rPr>
              <w:t>[</w:t>
            </w:r>
            <w:r w:rsidRPr="004B7509">
              <w:rPr>
                <w:b/>
                <w:i/>
                <w:color w:val="FF0000"/>
                <w:szCs w:val="24"/>
              </w:rPr>
              <w:t>Finansuotojui</w:t>
            </w:r>
            <w:r w:rsidRPr="004B7509">
              <w:rPr>
                <w:b/>
                <w:color w:val="FF0000"/>
                <w:szCs w:val="24"/>
              </w:rPr>
              <w:t>]</w:t>
            </w:r>
          </w:p>
        </w:tc>
        <w:tc>
          <w:tcPr>
            <w:tcW w:w="4783" w:type="dxa"/>
            <w:tcBorders>
              <w:top w:val="single" w:sz="8" w:space="0" w:color="C0504D"/>
              <w:bottom w:val="single" w:sz="8" w:space="0" w:color="C0504D"/>
            </w:tcBorders>
            <w:shd w:val="clear" w:color="auto" w:fill="auto"/>
          </w:tcPr>
          <w:p w14:paraId="00374AF2" w14:textId="77777777" w:rsidR="00D43032" w:rsidRPr="004B7509" w:rsidRDefault="00D43032" w:rsidP="00965EA3">
            <w:pPr>
              <w:spacing w:after="120" w:line="276" w:lineRule="auto"/>
              <w:jc w:val="both"/>
              <w:rPr>
                <w:b/>
                <w:bCs/>
                <w:color w:val="FF0000"/>
                <w:w w:val="101"/>
                <w:szCs w:val="24"/>
              </w:rPr>
            </w:pPr>
            <w:r w:rsidRPr="004B7509">
              <w:rPr>
                <w:b/>
                <w:bCs/>
                <w:color w:val="000000"/>
                <w:szCs w:val="24"/>
              </w:rPr>
              <w:t xml:space="preserve">Kam: </w:t>
            </w:r>
            <w:r w:rsidRPr="004B7509">
              <w:rPr>
                <w:b/>
                <w:color w:val="FF0000"/>
                <w:szCs w:val="24"/>
              </w:rPr>
              <w:t>[</w:t>
            </w:r>
            <w:r w:rsidRPr="004B7509">
              <w:rPr>
                <w:b/>
                <w:i/>
                <w:color w:val="FF0000"/>
                <w:szCs w:val="24"/>
              </w:rPr>
              <w:t>atsakingo asmens vardas,</w:t>
            </w:r>
            <w:r w:rsidRPr="004B7509">
              <w:rPr>
                <w:b/>
                <w:bCs/>
                <w:i/>
                <w:color w:val="FF0000"/>
                <w:szCs w:val="24"/>
              </w:rPr>
              <w:t xml:space="preserve"> </w:t>
            </w:r>
            <w:r w:rsidRPr="004B7509">
              <w:rPr>
                <w:b/>
                <w:i/>
                <w:color w:val="FF0000"/>
                <w:szCs w:val="24"/>
              </w:rPr>
              <w:t>pavardė</w:t>
            </w:r>
            <w:r w:rsidRPr="004B7509">
              <w:rPr>
                <w:b/>
                <w:color w:val="FF0000"/>
                <w:szCs w:val="24"/>
              </w:rPr>
              <w:t>]</w:t>
            </w:r>
          </w:p>
          <w:p w14:paraId="6442C4EF" w14:textId="77777777" w:rsidR="00D43032" w:rsidRPr="004B7509" w:rsidRDefault="00D43032" w:rsidP="00965EA3">
            <w:pPr>
              <w:spacing w:after="120" w:line="276" w:lineRule="auto"/>
              <w:jc w:val="both"/>
              <w:rPr>
                <w:b/>
                <w:bCs/>
                <w:color w:val="FF0000"/>
                <w:w w:val="101"/>
                <w:szCs w:val="24"/>
              </w:rPr>
            </w:pPr>
            <w:r w:rsidRPr="004B7509">
              <w:rPr>
                <w:b/>
                <w:bCs/>
                <w:color w:val="000000"/>
                <w:szCs w:val="24"/>
              </w:rPr>
              <w:t xml:space="preserve">Adresas: </w:t>
            </w:r>
            <w:r w:rsidRPr="004B7509">
              <w:rPr>
                <w:b/>
                <w:color w:val="FF0000"/>
                <w:szCs w:val="24"/>
              </w:rPr>
              <w:t>[</w:t>
            </w:r>
            <w:r w:rsidRPr="004B7509">
              <w:rPr>
                <w:b/>
                <w:i/>
                <w:color w:val="FF0000"/>
                <w:szCs w:val="24"/>
              </w:rPr>
              <w:t>adresas</w:t>
            </w:r>
            <w:r w:rsidRPr="004B7509">
              <w:rPr>
                <w:b/>
                <w:color w:val="FF0000"/>
                <w:szCs w:val="24"/>
              </w:rPr>
              <w:t>]</w:t>
            </w:r>
          </w:p>
          <w:p w14:paraId="7089E64E" w14:textId="77777777" w:rsidR="00D43032" w:rsidRPr="004B7509" w:rsidRDefault="00D43032" w:rsidP="00965EA3">
            <w:pPr>
              <w:spacing w:after="120" w:line="276" w:lineRule="auto"/>
              <w:jc w:val="both"/>
              <w:rPr>
                <w:b/>
                <w:bCs/>
                <w:color w:val="000000"/>
                <w:w w:val="101"/>
                <w:szCs w:val="24"/>
              </w:rPr>
            </w:pPr>
            <w:r w:rsidRPr="004B7509">
              <w:rPr>
                <w:b/>
                <w:bCs/>
                <w:color w:val="000000"/>
                <w:szCs w:val="24"/>
              </w:rPr>
              <w:t xml:space="preserve">Elektroninio pašto adresas: </w:t>
            </w:r>
          </w:p>
        </w:tc>
      </w:tr>
      <w:tr w:rsidR="00D43032" w:rsidRPr="004B7509" w14:paraId="6E65C288" w14:textId="77777777" w:rsidTr="0067184E">
        <w:tc>
          <w:tcPr>
            <w:tcW w:w="4503" w:type="dxa"/>
            <w:tcBorders>
              <w:top w:val="single" w:sz="8" w:space="0" w:color="C0504D"/>
              <w:left w:val="single" w:sz="8" w:space="0" w:color="C0504D"/>
              <w:bottom w:val="single" w:sz="8" w:space="0" w:color="C0504D"/>
            </w:tcBorders>
            <w:shd w:val="clear" w:color="auto" w:fill="auto"/>
          </w:tcPr>
          <w:p w14:paraId="6083FA5E" w14:textId="7DE68EB7" w:rsidR="00D43032" w:rsidRPr="004B7509" w:rsidRDefault="00D43032" w:rsidP="00965EA3">
            <w:pPr>
              <w:spacing w:after="120" w:line="276" w:lineRule="auto"/>
              <w:jc w:val="both"/>
              <w:rPr>
                <w:b/>
                <w:i/>
                <w:color w:val="FF0000"/>
                <w:szCs w:val="24"/>
              </w:rPr>
            </w:pPr>
            <w:r w:rsidRPr="004B7509">
              <w:rPr>
                <w:b/>
                <w:i/>
                <w:color w:val="FF0000"/>
                <w:szCs w:val="24"/>
              </w:rPr>
              <w:t>[</w:t>
            </w:r>
            <w:r w:rsidR="00E83376" w:rsidRPr="004B7509">
              <w:rPr>
                <w:b/>
                <w:bCs/>
                <w:szCs w:val="24"/>
              </w:rPr>
              <w:t>Koncesininkas</w:t>
            </w:r>
            <w:r w:rsidRPr="004B7509">
              <w:rPr>
                <w:b/>
                <w:i/>
                <w:color w:val="FF0000"/>
                <w:szCs w:val="24"/>
              </w:rPr>
              <w:t>]</w:t>
            </w:r>
          </w:p>
          <w:p w14:paraId="4228C4AF" w14:textId="77777777" w:rsidR="00D43032" w:rsidRPr="004B7509" w:rsidRDefault="00D43032" w:rsidP="00965EA3">
            <w:pPr>
              <w:spacing w:after="120" w:line="276" w:lineRule="auto"/>
              <w:jc w:val="both"/>
              <w:rPr>
                <w:b/>
                <w:bCs/>
                <w:color w:val="000000"/>
                <w:w w:val="101"/>
                <w:szCs w:val="24"/>
              </w:rPr>
            </w:pPr>
          </w:p>
        </w:tc>
        <w:tc>
          <w:tcPr>
            <w:tcW w:w="4783" w:type="dxa"/>
            <w:tcBorders>
              <w:top w:val="single" w:sz="8" w:space="0" w:color="C0504D"/>
              <w:bottom w:val="single" w:sz="8" w:space="0" w:color="C0504D"/>
              <w:right w:val="single" w:sz="8" w:space="0" w:color="C0504D"/>
            </w:tcBorders>
            <w:shd w:val="clear" w:color="auto" w:fill="auto"/>
          </w:tcPr>
          <w:p w14:paraId="310E53ED" w14:textId="77777777" w:rsidR="00D43032" w:rsidRPr="004B7509" w:rsidRDefault="00D43032" w:rsidP="00965EA3">
            <w:pPr>
              <w:spacing w:after="120" w:line="276" w:lineRule="auto"/>
              <w:jc w:val="both"/>
              <w:rPr>
                <w:b/>
                <w:bCs/>
                <w:color w:val="FF0000"/>
                <w:w w:val="101"/>
                <w:szCs w:val="24"/>
              </w:rPr>
            </w:pPr>
            <w:r w:rsidRPr="004B7509">
              <w:rPr>
                <w:b/>
                <w:bCs/>
                <w:color w:val="000000"/>
                <w:szCs w:val="24"/>
              </w:rPr>
              <w:t xml:space="preserve">Kam: </w:t>
            </w:r>
            <w:r w:rsidRPr="004B7509">
              <w:rPr>
                <w:b/>
                <w:color w:val="FF0000"/>
                <w:szCs w:val="24"/>
              </w:rPr>
              <w:t>[</w:t>
            </w:r>
            <w:r w:rsidRPr="004B7509">
              <w:rPr>
                <w:b/>
                <w:i/>
                <w:color w:val="FF0000"/>
                <w:szCs w:val="24"/>
              </w:rPr>
              <w:t>atsakingo asmens vardas,</w:t>
            </w:r>
            <w:r w:rsidRPr="004B7509">
              <w:rPr>
                <w:b/>
                <w:bCs/>
                <w:i/>
                <w:color w:val="FF0000"/>
                <w:szCs w:val="24"/>
              </w:rPr>
              <w:t xml:space="preserve"> </w:t>
            </w:r>
            <w:r w:rsidRPr="004B7509">
              <w:rPr>
                <w:b/>
                <w:i/>
                <w:color w:val="FF0000"/>
                <w:szCs w:val="24"/>
              </w:rPr>
              <w:t>pavardė</w:t>
            </w:r>
            <w:r w:rsidRPr="004B7509">
              <w:rPr>
                <w:b/>
                <w:color w:val="FF0000"/>
                <w:szCs w:val="24"/>
              </w:rPr>
              <w:t>]</w:t>
            </w:r>
          </w:p>
          <w:p w14:paraId="0DB68996" w14:textId="77777777" w:rsidR="00D43032" w:rsidRPr="004B7509" w:rsidRDefault="00D43032" w:rsidP="00965EA3">
            <w:pPr>
              <w:spacing w:after="120" w:line="276" w:lineRule="auto"/>
              <w:jc w:val="both"/>
              <w:rPr>
                <w:b/>
                <w:bCs/>
                <w:color w:val="FF0000"/>
                <w:w w:val="101"/>
                <w:szCs w:val="24"/>
              </w:rPr>
            </w:pPr>
            <w:r w:rsidRPr="004B7509">
              <w:rPr>
                <w:b/>
                <w:bCs/>
                <w:color w:val="000000"/>
                <w:szCs w:val="24"/>
              </w:rPr>
              <w:t xml:space="preserve">Adresas:  </w:t>
            </w:r>
            <w:r w:rsidRPr="004B7509">
              <w:rPr>
                <w:b/>
                <w:color w:val="FF0000"/>
                <w:szCs w:val="24"/>
              </w:rPr>
              <w:t>[</w:t>
            </w:r>
            <w:r w:rsidRPr="004B7509">
              <w:rPr>
                <w:b/>
                <w:i/>
                <w:color w:val="FF0000"/>
                <w:szCs w:val="24"/>
              </w:rPr>
              <w:t>adresas</w:t>
            </w:r>
            <w:r w:rsidRPr="004B7509">
              <w:rPr>
                <w:b/>
                <w:color w:val="FF0000"/>
                <w:szCs w:val="24"/>
              </w:rPr>
              <w:t>]</w:t>
            </w:r>
          </w:p>
          <w:p w14:paraId="2EC8F4D8" w14:textId="77777777" w:rsidR="00D43032" w:rsidRPr="004B7509" w:rsidRDefault="00D43032" w:rsidP="00965EA3">
            <w:pPr>
              <w:spacing w:after="120" w:line="276" w:lineRule="auto"/>
              <w:jc w:val="both"/>
              <w:rPr>
                <w:b/>
                <w:bCs/>
                <w:color w:val="000000"/>
                <w:w w:val="101"/>
                <w:szCs w:val="24"/>
              </w:rPr>
            </w:pPr>
            <w:r w:rsidRPr="004B7509">
              <w:rPr>
                <w:b/>
                <w:bCs/>
                <w:color w:val="000000"/>
                <w:szCs w:val="24"/>
              </w:rPr>
              <w:t xml:space="preserve">Elektroninio pašto adresas: </w:t>
            </w:r>
          </w:p>
        </w:tc>
      </w:tr>
    </w:tbl>
    <w:p w14:paraId="50E4C0DC" w14:textId="77777777" w:rsidR="00D43032" w:rsidRPr="004B7509" w:rsidRDefault="00D43032" w:rsidP="00965EA3">
      <w:pPr>
        <w:spacing w:after="120" w:line="276" w:lineRule="auto"/>
        <w:jc w:val="both"/>
        <w:rPr>
          <w:szCs w:val="24"/>
        </w:rPr>
      </w:pPr>
    </w:p>
    <w:p w14:paraId="72C78FA9" w14:textId="6150620E" w:rsidR="00D43032" w:rsidRPr="007A3CA5" w:rsidRDefault="00D43032" w:rsidP="007A3CA5">
      <w:pPr>
        <w:pStyle w:val="Sraopastraipa"/>
        <w:numPr>
          <w:ilvl w:val="1"/>
          <w:numId w:val="31"/>
        </w:numPr>
        <w:spacing w:after="120" w:line="276" w:lineRule="auto"/>
        <w:jc w:val="both"/>
        <w:rPr>
          <w:szCs w:val="24"/>
        </w:rPr>
      </w:pPr>
      <w:r w:rsidRPr="007A3CA5">
        <w:rPr>
          <w:szCs w:val="24"/>
        </w:rPr>
        <w:t>Šalys apie savo kontaktinių duomenų pasikeitimą nedelsdamos, bet ne vėliau kaip per 5 (penkias) dienas informuoja viena kitą ir kitus suinteresuotus asmenis. Iki tokio informavimo nurodytais kontaktiniais duomenimis pateikti pranešimai yra laikomi tinkamai įteiktais.</w:t>
      </w:r>
    </w:p>
    <w:p w14:paraId="6CDF3B21" w14:textId="25BBCD62"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69" w:name="_Toc286329151"/>
      <w:bookmarkStart w:id="1270" w:name="_Toc515621858"/>
      <w:bookmarkStart w:id="1271" w:name="_Toc517254717"/>
      <w:bookmarkStart w:id="1272" w:name="_Toc519144698"/>
      <w:bookmarkStart w:id="1273" w:name="_Toc519658075"/>
      <w:bookmarkStart w:id="1274" w:name="_Toc519658980"/>
      <w:bookmarkStart w:id="1275" w:name="_Toc532894516"/>
      <w:bookmarkStart w:id="1276" w:name="_Toc38343093"/>
      <w:bookmarkStart w:id="1277" w:name="_Toc56423205"/>
      <w:bookmarkStart w:id="1278" w:name="_Toc60996067"/>
      <w:bookmarkStart w:id="1279" w:name="_Toc61335840"/>
      <w:bookmarkStart w:id="1280" w:name="_Toc104103858"/>
      <w:r w:rsidRPr="007A3CA5">
        <w:rPr>
          <w:b/>
          <w:bCs/>
          <w:color w:val="943634"/>
          <w:szCs w:val="24"/>
        </w:rPr>
        <w:t>Pakeitimai</w:t>
      </w:r>
      <w:bookmarkEnd w:id="1269"/>
      <w:bookmarkEnd w:id="1270"/>
      <w:bookmarkEnd w:id="1271"/>
      <w:bookmarkEnd w:id="1272"/>
      <w:bookmarkEnd w:id="1273"/>
      <w:bookmarkEnd w:id="1274"/>
      <w:bookmarkEnd w:id="1275"/>
      <w:bookmarkEnd w:id="1276"/>
      <w:bookmarkEnd w:id="1277"/>
      <w:bookmarkEnd w:id="1278"/>
      <w:bookmarkEnd w:id="1279"/>
      <w:bookmarkEnd w:id="1280"/>
    </w:p>
    <w:p w14:paraId="4AEC6131" w14:textId="40CE5D4E" w:rsidR="00D43032" w:rsidRPr="007A3CA5" w:rsidRDefault="00D43032" w:rsidP="007A3CA5">
      <w:pPr>
        <w:pStyle w:val="Sraopastraipa"/>
        <w:numPr>
          <w:ilvl w:val="1"/>
          <w:numId w:val="31"/>
        </w:numPr>
        <w:spacing w:after="120" w:line="276" w:lineRule="auto"/>
        <w:jc w:val="both"/>
        <w:rPr>
          <w:szCs w:val="24"/>
        </w:rPr>
      </w:pPr>
      <w:r w:rsidRPr="007A3CA5">
        <w:rPr>
          <w:szCs w:val="24"/>
        </w:rPr>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6959668C" w14:textId="09643260"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81" w:name="_Toc286329153"/>
      <w:bookmarkStart w:id="1282" w:name="_Toc515621859"/>
      <w:bookmarkStart w:id="1283" w:name="_Toc517254718"/>
      <w:bookmarkStart w:id="1284" w:name="_Toc519144699"/>
      <w:bookmarkStart w:id="1285" w:name="_Toc519658076"/>
      <w:bookmarkStart w:id="1286" w:name="_Toc519658981"/>
      <w:bookmarkStart w:id="1287" w:name="_Toc532894517"/>
      <w:bookmarkStart w:id="1288" w:name="_Toc38343094"/>
      <w:bookmarkStart w:id="1289" w:name="_Toc56423206"/>
      <w:bookmarkStart w:id="1290" w:name="_Toc60996068"/>
      <w:bookmarkStart w:id="1291" w:name="_Toc61335841"/>
      <w:bookmarkStart w:id="1292" w:name="_Toc104103859"/>
      <w:r w:rsidRPr="007A3CA5">
        <w:rPr>
          <w:b/>
          <w:bCs/>
          <w:color w:val="943634"/>
          <w:szCs w:val="24"/>
        </w:rPr>
        <w:t>Taikoma teisė</w:t>
      </w:r>
      <w:bookmarkEnd w:id="1281"/>
      <w:bookmarkEnd w:id="1282"/>
      <w:bookmarkEnd w:id="1283"/>
      <w:bookmarkEnd w:id="1284"/>
      <w:bookmarkEnd w:id="1285"/>
      <w:bookmarkEnd w:id="1286"/>
      <w:bookmarkEnd w:id="1287"/>
      <w:bookmarkEnd w:id="1288"/>
      <w:bookmarkEnd w:id="1289"/>
      <w:bookmarkEnd w:id="1290"/>
      <w:bookmarkEnd w:id="1291"/>
      <w:bookmarkEnd w:id="1292"/>
    </w:p>
    <w:p w14:paraId="25BFE938" w14:textId="0E27A652" w:rsidR="00D43032" w:rsidRPr="007A3CA5" w:rsidRDefault="00D43032" w:rsidP="007A3CA5">
      <w:pPr>
        <w:pStyle w:val="Sraopastraipa"/>
        <w:numPr>
          <w:ilvl w:val="1"/>
          <w:numId w:val="31"/>
        </w:numPr>
        <w:spacing w:after="120" w:line="276" w:lineRule="auto"/>
        <w:jc w:val="both"/>
        <w:rPr>
          <w:color w:val="000000"/>
          <w:w w:val="103"/>
          <w:szCs w:val="24"/>
        </w:rPr>
      </w:pPr>
      <w:r w:rsidRPr="007A3CA5">
        <w:rPr>
          <w:w w:val="103"/>
          <w:szCs w:val="24"/>
        </w:rPr>
        <w:t>Susitarimui, iš jo kylantiems Šalių santykiams bei jų aiškinimui taikomi Lietuvos Respublikos įstatymai.</w:t>
      </w:r>
    </w:p>
    <w:p w14:paraId="4E62D373" w14:textId="564FADBC" w:rsidR="00D43032" w:rsidRPr="007A3CA5" w:rsidRDefault="00D43032" w:rsidP="007A3CA5">
      <w:pPr>
        <w:pStyle w:val="Sraopastraipa"/>
        <w:numPr>
          <w:ilvl w:val="1"/>
          <w:numId w:val="31"/>
        </w:numPr>
        <w:spacing w:after="120" w:line="276" w:lineRule="auto"/>
        <w:jc w:val="both"/>
        <w:rPr>
          <w:color w:val="000000"/>
          <w:w w:val="103"/>
          <w:szCs w:val="24"/>
        </w:rPr>
      </w:pPr>
      <w:r w:rsidRPr="007A3CA5">
        <w:rPr>
          <w:w w:val="103"/>
          <w:szCs w:val="24"/>
        </w:rPr>
        <w:lastRenderedPageBreak/>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sidR="004F7E1B" w:rsidRPr="007A3CA5">
        <w:rPr>
          <w:color w:val="000000"/>
          <w:szCs w:val="24"/>
        </w:rPr>
        <w:t>Suteikiančiosios institucijos</w:t>
      </w:r>
      <w:r w:rsidR="004F7E1B" w:rsidRPr="007A3CA5">
        <w:rPr>
          <w:w w:val="103"/>
          <w:szCs w:val="24"/>
        </w:rPr>
        <w:t xml:space="preserve"> </w:t>
      </w:r>
      <w:r w:rsidRPr="007A3CA5">
        <w:rPr>
          <w:w w:val="103"/>
          <w:szCs w:val="24"/>
        </w:rPr>
        <w:t>atveju – tik piniginių lėšų atžvilgiu).</w:t>
      </w:r>
    </w:p>
    <w:p w14:paraId="4056AEE8" w14:textId="2E20D0BE"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293" w:name="_Toc286329154"/>
      <w:bookmarkStart w:id="1294" w:name="_Toc515621860"/>
      <w:bookmarkStart w:id="1295" w:name="_Toc517254719"/>
      <w:bookmarkStart w:id="1296" w:name="_Toc519144700"/>
      <w:bookmarkStart w:id="1297" w:name="_Toc519658077"/>
      <w:bookmarkStart w:id="1298" w:name="_Toc519658982"/>
      <w:bookmarkStart w:id="1299" w:name="_Toc532894518"/>
      <w:bookmarkStart w:id="1300" w:name="_Toc38343095"/>
      <w:bookmarkStart w:id="1301" w:name="_Toc56423207"/>
      <w:bookmarkStart w:id="1302" w:name="_Ref57378697"/>
      <w:bookmarkStart w:id="1303" w:name="_Toc60996069"/>
      <w:bookmarkStart w:id="1304" w:name="_Toc61335842"/>
      <w:bookmarkStart w:id="1305" w:name="_Toc104103860"/>
      <w:r w:rsidRPr="007A3CA5">
        <w:rPr>
          <w:b/>
          <w:bCs/>
          <w:color w:val="943634"/>
          <w:szCs w:val="24"/>
        </w:rPr>
        <w:t>Ginčų sprendimas</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5880C2BC" w14:textId="013A62B3" w:rsidR="00D43032" w:rsidRPr="007A3CA5" w:rsidRDefault="00D43032" w:rsidP="007A3CA5">
      <w:pPr>
        <w:pStyle w:val="Sraopastraipa"/>
        <w:numPr>
          <w:ilvl w:val="1"/>
          <w:numId w:val="31"/>
        </w:numPr>
        <w:spacing w:after="120" w:line="276" w:lineRule="auto"/>
        <w:jc w:val="both"/>
        <w:rPr>
          <w:szCs w:val="24"/>
        </w:rPr>
      </w:pPr>
      <w:bookmarkStart w:id="1306" w:name="_Ref36646179"/>
      <w:r w:rsidRPr="007A3CA5">
        <w:rPr>
          <w:w w:val="103"/>
          <w:szCs w:val="24"/>
        </w:rPr>
        <w:t>Bet kurį iš Susitarimo kylantį ginčą ar prieštaravimą Šalys bandys spręsti tarpusavio derybomis ir visapusiškai bendradarbi</w:t>
      </w:r>
      <w:r w:rsidRPr="007A3CA5">
        <w:rPr>
          <w:w w:val="101"/>
          <w:szCs w:val="24"/>
        </w:rPr>
        <w:t>a</w:t>
      </w:r>
      <w:r w:rsidRPr="007A3CA5">
        <w:rPr>
          <w:w w:val="103"/>
          <w:szCs w:val="24"/>
        </w:rPr>
        <w:t xml:space="preserve">udamos. Jei per 20 (dvidešimt) Darbo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Lietuvos Respublikos teismas pagal </w:t>
      </w:r>
      <w:r w:rsidR="004F7E1B" w:rsidRPr="007A3CA5">
        <w:rPr>
          <w:color w:val="000000"/>
          <w:szCs w:val="24"/>
        </w:rPr>
        <w:t>Suteikiančiosios institucijos</w:t>
      </w:r>
      <w:r w:rsidRPr="007A3CA5">
        <w:rPr>
          <w:w w:val="103"/>
          <w:szCs w:val="24"/>
        </w:rPr>
        <w:t xml:space="preserve"> registruotos buveinės vietą.</w:t>
      </w:r>
      <w:bookmarkEnd w:id="1306"/>
    </w:p>
    <w:p w14:paraId="5EBB98F0" w14:textId="3EC79BD8"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307" w:name="_Toc286329155"/>
      <w:bookmarkStart w:id="1308" w:name="_Toc515621861"/>
      <w:bookmarkStart w:id="1309" w:name="_Toc517254720"/>
      <w:bookmarkStart w:id="1310" w:name="_Toc519144701"/>
      <w:bookmarkStart w:id="1311" w:name="_Toc519658078"/>
      <w:bookmarkStart w:id="1312" w:name="_Toc519658983"/>
      <w:bookmarkStart w:id="1313" w:name="_Toc532894519"/>
      <w:bookmarkStart w:id="1314" w:name="_Toc38343096"/>
      <w:bookmarkStart w:id="1315" w:name="_Toc56423208"/>
      <w:bookmarkStart w:id="1316" w:name="_Toc60996070"/>
      <w:bookmarkStart w:id="1317" w:name="_Toc61335843"/>
      <w:bookmarkStart w:id="1318" w:name="_Toc104103861"/>
      <w:r w:rsidRPr="007A3CA5">
        <w:rPr>
          <w:b/>
          <w:bCs/>
          <w:color w:val="943634"/>
          <w:szCs w:val="24"/>
        </w:rPr>
        <w:t>Atskirų susitarimo nuostatų negaliojimas</w:t>
      </w:r>
      <w:bookmarkEnd w:id="1307"/>
      <w:bookmarkEnd w:id="1308"/>
      <w:bookmarkEnd w:id="1309"/>
      <w:bookmarkEnd w:id="1310"/>
      <w:bookmarkEnd w:id="1311"/>
      <w:bookmarkEnd w:id="1312"/>
      <w:bookmarkEnd w:id="1313"/>
      <w:bookmarkEnd w:id="1314"/>
      <w:bookmarkEnd w:id="1315"/>
      <w:bookmarkEnd w:id="1316"/>
      <w:bookmarkEnd w:id="1317"/>
      <w:bookmarkEnd w:id="1318"/>
    </w:p>
    <w:p w14:paraId="5DE70594" w14:textId="1EFCC25F" w:rsidR="00D43032" w:rsidRPr="007A3CA5" w:rsidRDefault="00D43032" w:rsidP="007A3CA5">
      <w:pPr>
        <w:pStyle w:val="Sraopastraipa"/>
        <w:numPr>
          <w:ilvl w:val="1"/>
          <w:numId w:val="31"/>
        </w:numPr>
        <w:spacing w:after="120" w:line="276" w:lineRule="auto"/>
        <w:jc w:val="both"/>
        <w:rPr>
          <w:b/>
          <w:color w:val="000000"/>
          <w:szCs w:val="24"/>
        </w:rPr>
      </w:pPr>
      <w:r w:rsidRPr="007A3CA5">
        <w:rPr>
          <w:szCs w:val="24"/>
        </w:rPr>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 ar ekonominį rezultatą pakeičiamai nuostatai.</w:t>
      </w:r>
    </w:p>
    <w:p w14:paraId="02CDE92B" w14:textId="6799BEB6"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319" w:name="_Toc515621862"/>
      <w:bookmarkStart w:id="1320" w:name="_Toc517254721"/>
      <w:bookmarkStart w:id="1321" w:name="_Toc519144702"/>
      <w:bookmarkStart w:id="1322" w:name="_Toc519658079"/>
      <w:bookmarkStart w:id="1323" w:name="_Toc519658984"/>
      <w:bookmarkStart w:id="1324" w:name="_Toc532894520"/>
      <w:bookmarkStart w:id="1325" w:name="_Toc38343097"/>
      <w:bookmarkStart w:id="1326" w:name="_Toc56423209"/>
      <w:bookmarkStart w:id="1327" w:name="_Toc60996071"/>
      <w:bookmarkStart w:id="1328" w:name="_Toc61335844"/>
      <w:bookmarkStart w:id="1329" w:name="_Toc104103862"/>
      <w:r w:rsidRPr="007A3CA5">
        <w:rPr>
          <w:b/>
          <w:bCs/>
          <w:color w:val="943634"/>
          <w:szCs w:val="24"/>
        </w:rPr>
        <w:t>Susitarimo galiojimas</w:t>
      </w:r>
      <w:bookmarkEnd w:id="1319"/>
      <w:bookmarkEnd w:id="1320"/>
      <w:bookmarkEnd w:id="1321"/>
      <w:bookmarkEnd w:id="1322"/>
      <w:bookmarkEnd w:id="1323"/>
      <w:bookmarkEnd w:id="1324"/>
      <w:bookmarkEnd w:id="1325"/>
      <w:bookmarkEnd w:id="1326"/>
      <w:bookmarkEnd w:id="1327"/>
      <w:bookmarkEnd w:id="1328"/>
      <w:bookmarkEnd w:id="1329"/>
    </w:p>
    <w:p w14:paraId="3076C767" w14:textId="455EFDD7" w:rsidR="00D43032" w:rsidRPr="007A3CA5" w:rsidRDefault="00D43032" w:rsidP="007A3CA5">
      <w:pPr>
        <w:pStyle w:val="Sraopastraipa"/>
        <w:numPr>
          <w:ilvl w:val="1"/>
          <w:numId w:val="31"/>
        </w:numPr>
        <w:spacing w:after="120" w:line="276" w:lineRule="auto"/>
        <w:jc w:val="both"/>
        <w:rPr>
          <w:szCs w:val="24"/>
        </w:rPr>
      </w:pPr>
      <w:r w:rsidRPr="007A3CA5">
        <w:rPr>
          <w:szCs w:val="24"/>
        </w:rPr>
        <w:t>Jeigu Susitarimas sudaromas iki Sutarties įsigaliojimo visa apimtimi, šis Susitarimas įsigalioja tuo pačiu momentu, kai visa apimtimi įsigalioja Sutartis. Jeigu Susitarimas sudaromas po Sutartis įsigaliojimo visa apimtimi, tokiu atveju Susitarimas įsigalioja nuo tos dienos, kai jį pasirašo visos Šalys</w:t>
      </w:r>
    </w:p>
    <w:p w14:paraId="57CC7769" w14:textId="7A4E752B" w:rsidR="00D43032" w:rsidRPr="007A3CA5" w:rsidRDefault="00D43032" w:rsidP="007A3CA5">
      <w:pPr>
        <w:pStyle w:val="Sraopastraipa"/>
        <w:numPr>
          <w:ilvl w:val="1"/>
          <w:numId w:val="31"/>
        </w:numPr>
        <w:spacing w:after="120" w:line="276" w:lineRule="auto"/>
        <w:jc w:val="both"/>
        <w:rPr>
          <w:szCs w:val="24"/>
        </w:rPr>
      </w:pPr>
      <w:r w:rsidRPr="007A3CA5">
        <w:rPr>
          <w:szCs w:val="24"/>
        </w:rPr>
        <w:t xml:space="preserve">Šis Susitarimas galioja iki tol, kol </w:t>
      </w:r>
      <w:r w:rsidR="004F7E1B" w:rsidRPr="007A3CA5">
        <w:rPr>
          <w:color w:val="000000"/>
          <w:szCs w:val="24"/>
        </w:rPr>
        <w:t>Suteikiančioji institucija</w:t>
      </w:r>
      <w:r w:rsidRPr="007A3CA5">
        <w:rPr>
          <w:szCs w:val="24"/>
        </w:rPr>
        <w:t xml:space="preserve"> atliks visus mokėjimus, kuriuos jis turi atlikti </w:t>
      </w:r>
      <w:r w:rsidR="004F7E1B" w:rsidRPr="007A3CA5">
        <w:rPr>
          <w:szCs w:val="24"/>
        </w:rPr>
        <w:t>Koncesininkui</w:t>
      </w:r>
      <w:r w:rsidRPr="007A3CA5">
        <w:rPr>
          <w:szCs w:val="24"/>
        </w:rPr>
        <w:t xml:space="preserve"> ir / ar Finansuotojui pagal Sutarties sąlygas.</w:t>
      </w:r>
    </w:p>
    <w:p w14:paraId="5A0DE271" w14:textId="64F7F91C" w:rsidR="00D43032" w:rsidRPr="007A3CA5" w:rsidRDefault="00D43032" w:rsidP="007A3CA5">
      <w:pPr>
        <w:pStyle w:val="Sraopastraipa"/>
        <w:numPr>
          <w:ilvl w:val="0"/>
          <w:numId w:val="31"/>
        </w:numPr>
        <w:spacing w:after="120" w:line="276" w:lineRule="auto"/>
        <w:ind w:left="567" w:hanging="567"/>
        <w:jc w:val="both"/>
        <w:rPr>
          <w:b/>
          <w:bCs/>
          <w:color w:val="943634"/>
          <w:szCs w:val="24"/>
        </w:rPr>
      </w:pPr>
      <w:bookmarkStart w:id="1330" w:name="_Toc286329156"/>
      <w:bookmarkStart w:id="1331" w:name="_Toc515621863"/>
      <w:bookmarkStart w:id="1332" w:name="_Toc517254722"/>
      <w:bookmarkStart w:id="1333" w:name="_Toc519144703"/>
      <w:bookmarkStart w:id="1334" w:name="_Toc519658080"/>
      <w:bookmarkStart w:id="1335" w:name="_Toc519658985"/>
      <w:bookmarkStart w:id="1336" w:name="_Toc532894521"/>
      <w:bookmarkStart w:id="1337" w:name="_Toc38343098"/>
      <w:bookmarkStart w:id="1338" w:name="_Toc56423210"/>
      <w:bookmarkStart w:id="1339" w:name="_Toc60996072"/>
      <w:bookmarkStart w:id="1340" w:name="_Toc61335845"/>
      <w:bookmarkStart w:id="1341" w:name="_Toc104103863"/>
      <w:r w:rsidRPr="007A3CA5">
        <w:rPr>
          <w:b/>
          <w:bCs/>
          <w:color w:val="943634"/>
          <w:szCs w:val="24"/>
        </w:rPr>
        <w:t>Susitarimo egzemplioriai</w:t>
      </w:r>
      <w:bookmarkEnd w:id="1330"/>
      <w:bookmarkEnd w:id="1331"/>
      <w:bookmarkEnd w:id="1332"/>
      <w:bookmarkEnd w:id="1333"/>
      <w:bookmarkEnd w:id="1334"/>
      <w:bookmarkEnd w:id="1335"/>
      <w:bookmarkEnd w:id="1336"/>
      <w:bookmarkEnd w:id="1337"/>
      <w:bookmarkEnd w:id="1338"/>
      <w:bookmarkEnd w:id="1339"/>
      <w:bookmarkEnd w:id="1340"/>
      <w:bookmarkEnd w:id="1341"/>
    </w:p>
    <w:p w14:paraId="61B4E716" w14:textId="7A03CC58" w:rsidR="00D43032" w:rsidRPr="007A3CA5" w:rsidRDefault="00D43032" w:rsidP="007A3CA5">
      <w:pPr>
        <w:pStyle w:val="Sraopastraipa"/>
        <w:numPr>
          <w:ilvl w:val="1"/>
          <w:numId w:val="31"/>
        </w:numPr>
        <w:spacing w:after="120" w:line="276" w:lineRule="auto"/>
        <w:jc w:val="both"/>
        <w:rPr>
          <w:color w:val="000000"/>
          <w:szCs w:val="24"/>
        </w:rPr>
      </w:pPr>
      <w:r w:rsidRPr="007A3CA5">
        <w:rPr>
          <w:szCs w:val="24"/>
        </w:rPr>
        <w:t>Susitarimas sudarytas 3 originaliais egzemplioriais lietuvių kalba po vieną kiekvienai Susitarimo Šaliai.</w:t>
      </w:r>
    </w:p>
    <w:p w14:paraId="74120F41" w14:textId="77777777" w:rsidR="00D43032" w:rsidRPr="004B7509" w:rsidRDefault="00D43032" w:rsidP="00965EA3">
      <w:pPr>
        <w:spacing w:after="120" w:line="276" w:lineRule="auto"/>
        <w:jc w:val="both"/>
        <w:rPr>
          <w:b/>
          <w:color w:val="943634"/>
          <w:szCs w:val="24"/>
        </w:rPr>
      </w:pPr>
      <w:bookmarkStart w:id="1342" w:name="_Toc515621864"/>
      <w:bookmarkStart w:id="1343" w:name="_Toc517254723"/>
      <w:bookmarkStart w:id="1344" w:name="_Toc519144704"/>
      <w:bookmarkStart w:id="1345" w:name="_Toc519658081"/>
      <w:bookmarkStart w:id="1346" w:name="_Toc519658986"/>
      <w:bookmarkStart w:id="1347" w:name="_Toc532894522"/>
      <w:bookmarkStart w:id="1348" w:name="_Toc38343099"/>
      <w:bookmarkStart w:id="1349" w:name="_Toc56423211"/>
      <w:bookmarkStart w:id="1350" w:name="_Toc60996073"/>
      <w:bookmarkStart w:id="1351" w:name="_Toc61335846"/>
      <w:bookmarkStart w:id="1352" w:name="_Toc104103864"/>
      <w:r w:rsidRPr="004B7509">
        <w:rPr>
          <w:b/>
          <w:color w:val="943634"/>
          <w:szCs w:val="24"/>
        </w:rPr>
        <w:t>ŠALIŲ ATSTOVŲ PARAŠAI:</w:t>
      </w:r>
      <w:bookmarkEnd w:id="1342"/>
      <w:bookmarkEnd w:id="1343"/>
      <w:bookmarkEnd w:id="1344"/>
      <w:bookmarkEnd w:id="1345"/>
      <w:bookmarkEnd w:id="1346"/>
      <w:bookmarkEnd w:id="1347"/>
      <w:bookmarkEnd w:id="1348"/>
      <w:bookmarkEnd w:id="1349"/>
      <w:bookmarkEnd w:id="1350"/>
      <w:bookmarkEnd w:id="1351"/>
      <w:bookmarkEnd w:id="1352"/>
    </w:p>
    <w:p w14:paraId="73E02FC4" w14:textId="77777777" w:rsidR="00D43032" w:rsidRPr="00B20162" w:rsidRDefault="00D43032" w:rsidP="00B20162">
      <w:pPr>
        <w:shd w:val="clear" w:color="auto" w:fill="FFFFFF"/>
        <w:spacing w:line="276" w:lineRule="auto"/>
        <w:ind w:left="720"/>
        <w:jc w:val="both"/>
        <w:rPr>
          <w:szCs w:val="24"/>
        </w:rPr>
      </w:pPr>
    </w:p>
    <w:tbl>
      <w:tblPr>
        <w:tblW w:w="9288" w:type="dxa"/>
        <w:tblLayout w:type="fixed"/>
        <w:tblLook w:val="01E0" w:firstRow="1" w:lastRow="1" w:firstColumn="1" w:lastColumn="1" w:noHBand="0" w:noVBand="0"/>
      </w:tblPr>
      <w:tblGrid>
        <w:gridCol w:w="4068"/>
        <w:gridCol w:w="5220"/>
      </w:tblGrid>
      <w:tr w:rsidR="00D43032" w:rsidRPr="00D43032" w14:paraId="06C966F3" w14:textId="77777777" w:rsidTr="0067184E">
        <w:tc>
          <w:tcPr>
            <w:tcW w:w="4068" w:type="dxa"/>
          </w:tcPr>
          <w:p w14:paraId="7A95557B" w14:textId="5DCA6DBB" w:rsidR="00D43032" w:rsidRPr="00D43032" w:rsidRDefault="00D43032" w:rsidP="00B20162">
            <w:pPr>
              <w:shd w:val="clear" w:color="auto" w:fill="FFFFFF"/>
              <w:tabs>
                <w:tab w:val="left" w:pos="5777"/>
              </w:tabs>
              <w:spacing w:line="276" w:lineRule="auto"/>
              <w:ind w:left="720"/>
              <w:rPr>
                <w:b/>
                <w:color w:val="000000"/>
                <w:szCs w:val="24"/>
              </w:rPr>
            </w:pPr>
            <w:r w:rsidRPr="00B20162">
              <w:rPr>
                <w:b/>
                <w:bCs/>
                <w:color w:val="FF0000"/>
                <w:szCs w:val="24"/>
              </w:rPr>
              <w:t>[</w:t>
            </w:r>
            <w:r w:rsidRPr="00B20162">
              <w:rPr>
                <w:b/>
                <w:bCs/>
                <w:i/>
                <w:iCs/>
                <w:color w:val="FF0000"/>
                <w:szCs w:val="24"/>
              </w:rPr>
              <w:t>Suteikiančiosios institucijos</w:t>
            </w:r>
            <w:r w:rsidRPr="00B20162">
              <w:rPr>
                <w:b/>
                <w:bCs/>
                <w:color w:val="FF0000"/>
                <w:szCs w:val="24"/>
              </w:rPr>
              <w:t>]</w:t>
            </w:r>
            <w:r w:rsidRPr="00D43032">
              <w:rPr>
                <w:b/>
                <w:bCs/>
                <w:color w:val="943634"/>
                <w:szCs w:val="24"/>
              </w:rPr>
              <w:t xml:space="preserve"> </w:t>
            </w:r>
            <w:r w:rsidRPr="00D43032">
              <w:rPr>
                <w:b/>
                <w:color w:val="943634"/>
                <w:szCs w:val="24"/>
              </w:rPr>
              <w:t>vardu:</w:t>
            </w:r>
          </w:p>
          <w:p w14:paraId="4DFD4373" w14:textId="77777777" w:rsidR="00D43032" w:rsidRPr="00B20162" w:rsidRDefault="00D43032" w:rsidP="00B20162">
            <w:pPr>
              <w:shd w:val="clear" w:color="auto" w:fill="FFFFFF"/>
              <w:tabs>
                <w:tab w:val="left" w:pos="5777"/>
              </w:tabs>
              <w:spacing w:line="276" w:lineRule="auto"/>
              <w:ind w:left="720"/>
              <w:rPr>
                <w:b/>
                <w:color w:val="000000"/>
                <w:szCs w:val="24"/>
              </w:rPr>
            </w:pPr>
          </w:p>
        </w:tc>
        <w:tc>
          <w:tcPr>
            <w:tcW w:w="5220" w:type="dxa"/>
          </w:tcPr>
          <w:p w14:paraId="08115EAF" w14:textId="77777777" w:rsidR="00D43032" w:rsidRPr="00B20162" w:rsidRDefault="00D43032" w:rsidP="00B20162">
            <w:pPr>
              <w:shd w:val="clear" w:color="auto" w:fill="FFFFFF"/>
              <w:tabs>
                <w:tab w:val="left" w:pos="5777"/>
              </w:tabs>
              <w:spacing w:line="276" w:lineRule="auto"/>
              <w:ind w:left="720"/>
              <w:rPr>
                <w:bCs/>
                <w:color w:val="FF0000"/>
                <w:w w:val="101"/>
                <w:szCs w:val="24"/>
              </w:rPr>
            </w:pPr>
            <w:r w:rsidRPr="00B20162">
              <w:rPr>
                <w:color w:val="FF0000"/>
                <w:w w:val="101"/>
                <w:szCs w:val="24"/>
              </w:rPr>
              <w:t>[</w:t>
            </w:r>
            <w:r w:rsidRPr="00B20162">
              <w:rPr>
                <w:i/>
                <w:color w:val="FF0000"/>
                <w:w w:val="101"/>
                <w:szCs w:val="24"/>
              </w:rPr>
              <w:t>Pareigos, vardas, pavardė</w:t>
            </w:r>
            <w:r w:rsidRPr="00B20162">
              <w:rPr>
                <w:color w:val="FF0000"/>
                <w:w w:val="101"/>
                <w:szCs w:val="24"/>
              </w:rPr>
              <w:t>]</w:t>
            </w:r>
          </w:p>
          <w:p w14:paraId="1D6A1321" w14:textId="77777777" w:rsidR="00D43032" w:rsidRPr="00B20162" w:rsidRDefault="00D43032" w:rsidP="00B20162">
            <w:pPr>
              <w:shd w:val="clear" w:color="auto" w:fill="FFFFFF"/>
              <w:tabs>
                <w:tab w:val="left" w:pos="5777"/>
              </w:tabs>
              <w:spacing w:line="276" w:lineRule="auto"/>
              <w:ind w:left="720"/>
              <w:rPr>
                <w:color w:val="000000"/>
                <w:szCs w:val="24"/>
              </w:rPr>
            </w:pPr>
          </w:p>
          <w:p w14:paraId="096C8B45"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________________________</w:t>
            </w:r>
          </w:p>
          <w:p w14:paraId="242784F9"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parašas</w:t>
            </w:r>
          </w:p>
          <w:p w14:paraId="1B25130F" w14:textId="77777777" w:rsidR="00D43032" w:rsidRPr="00B20162" w:rsidRDefault="00D43032" w:rsidP="00B20162">
            <w:pPr>
              <w:shd w:val="clear" w:color="auto" w:fill="FFFFFF"/>
              <w:tabs>
                <w:tab w:val="left" w:pos="5777"/>
              </w:tabs>
              <w:spacing w:line="276" w:lineRule="auto"/>
              <w:ind w:left="720"/>
              <w:rPr>
                <w:color w:val="000000"/>
                <w:szCs w:val="24"/>
              </w:rPr>
            </w:pPr>
          </w:p>
          <w:p w14:paraId="7858EEAD"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A.V.</w:t>
            </w:r>
          </w:p>
        </w:tc>
      </w:tr>
      <w:tr w:rsidR="00D43032" w:rsidRPr="00D43032" w14:paraId="26FC0771" w14:textId="77777777" w:rsidTr="0067184E">
        <w:tc>
          <w:tcPr>
            <w:tcW w:w="4068" w:type="dxa"/>
          </w:tcPr>
          <w:p w14:paraId="777F34BE" w14:textId="77777777" w:rsidR="00D43032" w:rsidRPr="00B20162" w:rsidRDefault="00D43032" w:rsidP="00B20162">
            <w:pPr>
              <w:shd w:val="clear" w:color="auto" w:fill="FFFFFF"/>
              <w:tabs>
                <w:tab w:val="left" w:pos="5777"/>
              </w:tabs>
              <w:spacing w:line="276" w:lineRule="auto"/>
              <w:ind w:left="720"/>
              <w:rPr>
                <w:color w:val="000000"/>
                <w:szCs w:val="24"/>
              </w:rPr>
            </w:pPr>
          </w:p>
        </w:tc>
        <w:tc>
          <w:tcPr>
            <w:tcW w:w="5220" w:type="dxa"/>
          </w:tcPr>
          <w:p w14:paraId="66174D44" w14:textId="77777777" w:rsidR="00D43032" w:rsidRPr="00B20162" w:rsidRDefault="00D43032" w:rsidP="00B20162">
            <w:pPr>
              <w:shd w:val="clear" w:color="auto" w:fill="FFFFFF"/>
              <w:tabs>
                <w:tab w:val="left" w:pos="5777"/>
              </w:tabs>
              <w:spacing w:line="276" w:lineRule="auto"/>
              <w:ind w:left="720"/>
              <w:rPr>
                <w:color w:val="000000"/>
                <w:szCs w:val="24"/>
              </w:rPr>
            </w:pPr>
          </w:p>
        </w:tc>
      </w:tr>
      <w:tr w:rsidR="00D43032" w:rsidRPr="00D43032" w14:paraId="59042A90"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DB63672" w14:textId="77777777" w:rsidR="00D43032" w:rsidRPr="00B20162" w:rsidRDefault="00D43032" w:rsidP="00B20162">
            <w:pPr>
              <w:shd w:val="clear" w:color="auto" w:fill="FFFFFF"/>
              <w:tabs>
                <w:tab w:val="left" w:pos="5777"/>
              </w:tabs>
              <w:spacing w:line="276" w:lineRule="auto"/>
              <w:ind w:left="720"/>
              <w:rPr>
                <w:b/>
                <w:bCs/>
                <w:color w:val="000000"/>
                <w:w w:val="101"/>
                <w:szCs w:val="24"/>
              </w:rPr>
            </w:pPr>
            <w:r w:rsidRPr="00B20162">
              <w:rPr>
                <w:b/>
                <w:color w:val="FF0000"/>
                <w:szCs w:val="24"/>
              </w:rPr>
              <w:t>[</w:t>
            </w:r>
            <w:r w:rsidRPr="00B20162">
              <w:rPr>
                <w:b/>
                <w:i/>
                <w:color w:val="FF0000"/>
                <w:szCs w:val="24"/>
              </w:rPr>
              <w:t>Finansuotojo</w:t>
            </w:r>
            <w:r w:rsidRPr="00B20162">
              <w:rPr>
                <w:b/>
                <w:color w:val="FF0000"/>
                <w:szCs w:val="24"/>
              </w:rPr>
              <w:t xml:space="preserve">] </w:t>
            </w:r>
            <w:r w:rsidRPr="00B20162">
              <w:rPr>
                <w:b/>
                <w:color w:val="943634"/>
                <w:szCs w:val="24"/>
              </w:rPr>
              <w:t>vardu:</w:t>
            </w:r>
          </w:p>
          <w:p w14:paraId="42537653" w14:textId="77777777" w:rsidR="00D43032" w:rsidRPr="00B20162" w:rsidRDefault="00D43032" w:rsidP="00B20162">
            <w:pPr>
              <w:shd w:val="clear" w:color="auto" w:fill="FFFFFF"/>
              <w:tabs>
                <w:tab w:val="left" w:pos="5777"/>
              </w:tabs>
              <w:spacing w:line="276" w:lineRule="auto"/>
              <w:ind w:left="720"/>
              <w:rPr>
                <w:color w:val="000000"/>
                <w:szCs w:val="24"/>
              </w:rPr>
            </w:pPr>
          </w:p>
        </w:tc>
        <w:tc>
          <w:tcPr>
            <w:tcW w:w="5220" w:type="dxa"/>
            <w:tcBorders>
              <w:top w:val="nil"/>
              <w:left w:val="nil"/>
              <w:bottom w:val="nil"/>
              <w:right w:val="nil"/>
            </w:tcBorders>
          </w:tcPr>
          <w:p w14:paraId="16EF2FDD" w14:textId="77777777" w:rsidR="00D43032" w:rsidRPr="00B20162" w:rsidRDefault="00D43032" w:rsidP="00B20162">
            <w:pPr>
              <w:shd w:val="clear" w:color="auto" w:fill="FFFFFF"/>
              <w:tabs>
                <w:tab w:val="left" w:pos="5777"/>
              </w:tabs>
              <w:spacing w:line="276" w:lineRule="auto"/>
              <w:ind w:left="720"/>
              <w:rPr>
                <w:bCs/>
                <w:color w:val="FF0000"/>
                <w:w w:val="101"/>
                <w:szCs w:val="24"/>
              </w:rPr>
            </w:pPr>
            <w:r w:rsidRPr="00B20162">
              <w:rPr>
                <w:color w:val="FF0000"/>
                <w:w w:val="101"/>
                <w:szCs w:val="24"/>
              </w:rPr>
              <w:t>[</w:t>
            </w:r>
            <w:r w:rsidRPr="00B20162">
              <w:rPr>
                <w:i/>
                <w:color w:val="FF0000"/>
                <w:w w:val="101"/>
                <w:szCs w:val="24"/>
              </w:rPr>
              <w:t>Pareigos, vardas, pavardė</w:t>
            </w:r>
            <w:r w:rsidRPr="00B20162">
              <w:rPr>
                <w:color w:val="FF0000"/>
                <w:w w:val="101"/>
                <w:szCs w:val="24"/>
              </w:rPr>
              <w:t>]</w:t>
            </w:r>
          </w:p>
          <w:p w14:paraId="710BDF5D" w14:textId="77777777" w:rsidR="00D43032" w:rsidRPr="00B20162" w:rsidRDefault="00D43032" w:rsidP="00B20162">
            <w:pPr>
              <w:shd w:val="clear" w:color="auto" w:fill="FFFFFF"/>
              <w:tabs>
                <w:tab w:val="left" w:pos="5777"/>
              </w:tabs>
              <w:spacing w:line="276" w:lineRule="auto"/>
              <w:ind w:left="720"/>
              <w:rPr>
                <w:color w:val="000000"/>
                <w:szCs w:val="24"/>
              </w:rPr>
            </w:pPr>
          </w:p>
          <w:p w14:paraId="6F84E7D2"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________________________</w:t>
            </w:r>
          </w:p>
          <w:p w14:paraId="58BE5900"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parašas</w:t>
            </w:r>
          </w:p>
          <w:p w14:paraId="19693CA1" w14:textId="77777777" w:rsidR="00D43032" w:rsidRPr="00B20162" w:rsidRDefault="00D43032" w:rsidP="00B20162">
            <w:pPr>
              <w:shd w:val="clear" w:color="auto" w:fill="FFFFFF"/>
              <w:tabs>
                <w:tab w:val="left" w:pos="5777"/>
              </w:tabs>
              <w:spacing w:line="276" w:lineRule="auto"/>
              <w:ind w:left="720"/>
              <w:rPr>
                <w:color w:val="000000"/>
                <w:szCs w:val="24"/>
              </w:rPr>
            </w:pPr>
          </w:p>
          <w:p w14:paraId="7547A7FA"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A.V.</w:t>
            </w:r>
          </w:p>
        </w:tc>
      </w:tr>
      <w:tr w:rsidR="00D43032" w:rsidRPr="00D43032" w14:paraId="070AB6BA"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0FE1C330" w14:textId="321B7EA0" w:rsidR="00D43032" w:rsidRPr="00B20162" w:rsidRDefault="00D43032" w:rsidP="00B20162">
            <w:pPr>
              <w:shd w:val="clear" w:color="auto" w:fill="FFFFFF"/>
              <w:tabs>
                <w:tab w:val="left" w:pos="5777"/>
              </w:tabs>
              <w:spacing w:line="276" w:lineRule="auto"/>
              <w:ind w:left="720"/>
              <w:rPr>
                <w:b/>
                <w:color w:val="000000"/>
                <w:szCs w:val="24"/>
              </w:rPr>
            </w:pPr>
            <w:r w:rsidRPr="00B20162">
              <w:rPr>
                <w:b/>
                <w:color w:val="FF0000"/>
                <w:szCs w:val="24"/>
              </w:rPr>
              <w:t>[</w:t>
            </w:r>
            <w:r w:rsidR="00E83376" w:rsidRPr="00BF4FC0">
              <w:rPr>
                <w:b/>
                <w:bCs/>
                <w:i/>
                <w:iCs/>
                <w:color w:val="FF0000"/>
                <w:szCs w:val="24"/>
              </w:rPr>
              <w:t>Koncesininko</w:t>
            </w:r>
            <w:r w:rsidRPr="00B20162">
              <w:rPr>
                <w:b/>
                <w:color w:val="FF0000"/>
                <w:szCs w:val="24"/>
              </w:rPr>
              <w:t xml:space="preserve">] </w:t>
            </w:r>
            <w:r w:rsidRPr="00B20162">
              <w:rPr>
                <w:b/>
                <w:color w:val="943634"/>
                <w:szCs w:val="24"/>
              </w:rPr>
              <w:t>vardu:</w:t>
            </w:r>
          </w:p>
        </w:tc>
        <w:tc>
          <w:tcPr>
            <w:tcW w:w="5220" w:type="dxa"/>
            <w:tcBorders>
              <w:top w:val="nil"/>
              <w:left w:val="nil"/>
              <w:bottom w:val="nil"/>
              <w:right w:val="nil"/>
            </w:tcBorders>
          </w:tcPr>
          <w:p w14:paraId="6309B8FD"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FF0000"/>
                <w:w w:val="101"/>
                <w:szCs w:val="24"/>
              </w:rPr>
              <w:t>[</w:t>
            </w:r>
            <w:r w:rsidRPr="00B20162">
              <w:rPr>
                <w:i/>
                <w:color w:val="FF0000"/>
                <w:w w:val="101"/>
                <w:szCs w:val="24"/>
              </w:rPr>
              <w:t>Pareigos, vardas, pavardė</w:t>
            </w:r>
            <w:r w:rsidRPr="00B20162">
              <w:rPr>
                <w:color w:val="FF0000"/>
                <w:w w:val="101"/>
                <w:szCs w:val="24"/>
              </w:rPr>
              <w:t>]</w:t>
            </w:r>
          </w:p>
        </w:tc>
      </w:tr>
      <w:tr w:rsidR="00D43032" w:rsidRPr="00D43032" w14:paraId="61EA6079"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110B7DD" w14:textId="77777777" w:rsidR="00D43032" w:rsidRPr="00B20162" w:rsidRDefault="00D43032" w:rsidP="00B20162">
            <w:pPr>
              <w:shd w:val="clear" w:color="auto" w:fill="FFFFFF"/>
              <w:tabs>
                <w:tab w:val="left" w:pos="5777"/>
              </w:tabs>
              <w:spacing w:line="276" w:lineRule="auto"/>
              <w:ind w:left="720"/>
              <w:rPr>
                <w:b/>
                <w:bCs/>
                <w:color w:val="000000"/>
                <w:w w:val="101"/>
                <w:szCs w:val="24"/>
              </w:rPr>
            </w:pPr>
          </w:p>
        </w:tc>
        <w:tc>
          <w:tcPr>
            <w:tcW w:w="5220" w:type="dxa"/>
            <w:tcBorders>
              <w:top w:val="nil"/>
              <w:left w:val="nil"/>
              <w:bottom w:val="nil"/>
              <w:right w:val="nil"/>
            </w:tcBorders>
          </w:tcPr>
          <w:p w14:paraId="396A7F43" w14:textId="77777777" w:rsidR="00D43032" w:rsidRPr="00B20162" w:rsidRDefault="00D43032" w:rsidP="00B20162">
            <w:pPr>
              <w:shd w:val="clear" w:color="auto" w:fill="FFFFFF"/>
              <w:tabs>
                <w:tab w:val="left" w:pos="5777"/>
              </w:tabs>
              <w:spacing w:line="276" w:lineRule="auto"/>
              <w:ind w:left="720"/>
              <w:rPr>
                <w:color w:val="000000"/>
                <w:szCs w:val="24"/>
              </w:rPr>
            </w:pPr>
          </w:p>
          <w:p w14:paraId="45A10F59"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________________________</w:t>
            </w:r>
          </w:p>
          <w:p w14:paraId="4ED69349"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parašas</w:t>
            </w:r>
          </w:p>
          <w:p w14:paraId="18DD3C13" w14:textId="77777777" w:rsidR="00D43032" w:rsidRPr="00B20162" w:rsidRDefault="00D43032" w:rsidP="00B20162">
            <w:pPr>
              <w:shd w:val="clear" w:color="auto" w:fill="FFFFFF"/>
              <w:tabs>
                <w:tab w:val="left" w:pos="5777"/>
              </w:tabs>
              <w:spacing w:line="276" w:lineRule="auto"/>
              <w:ind w:left="720"/>
              <w:rPr>
                <w:color w:val="000000"/>
                <w:szCs w:val="24"/>
              </w:rPr>
            </w:pPr>
          </w:p>
          <w:p w14:paraId="7A567599" w14:textId="77777777" w:rsidR="00D43032" w:rsidRPr="00B20162" w:rsidRDefault="00D43032" w:rsidP="00B20162">
            <w:pPr>
              <w:shd w:val="clear" w:color="auto" w:fill="FFFFFF"/>
              <w:tabs>
                <w:tab w:val="left" w:pos="5777"/>
              </w:tabs>
              <w:spacing w:line="276" w:lineRule="auto"/>
              <w:ind w:left="720"/>
              <w:rPr>
                <w:color w:val="000000"/>
                <w:szCs w:val="24"/>
              </w:rPr>
            </w:pPr>
            <w:r w:rsidRPr="00B20162">
              <w:rPr>
                <w:color w:val="000000"/>
                <w:szCs w:val="24"/>
              </w:rPr>
              <w:t>A.V.</w:t>
            </w:r>
          </w:p>
        </w:tc>
      </w:tr>
      <w:tr w:rsidR="00D43032" w:rsidRPr="00D43032" w14:paraId="2C0996F3" w14:textId="77777777" w:rsidTr="00671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783DF64" w14:textId="77777777" w:rsidR="00D43032" w:rsidRPr="00B20162" w:rsidRDefault="00D43032" w:rsidP="00B20162">
            <w:pPr>
              <w:shd w:val="clear" w:color="auto" w:fill="FFFFFF"/>
              <w:tabs>
                <w:tab w:val="left" w:pos="5777"/>
              </w:tabs>
              <w:spacing w:line="276" w:lineRule="auto"/>
              <w:ind w:left="720"/>
              <w:rPr>
                <w:b/>
                <w:color w:val="943634"/>
                <w:szCs w:val="24"/>
              </w:rPr>
            </w:pPr>
          </w:p>
        </w:tc>
        <w:tc>
          <w:tcPr>
            <w:tcW w:w="5220" w:type="dxa"/>
            <w:tcBorders>
              <w:top w:val="nil"/>
              <w:left w:val="nil"/>
              <w:bottom w:val="nil"/>
              <w:right w:val="nil"/>
            </w:tcBorders>
          </w:tcPr>
          <w:p w14:paraId="191DEC94" w14:textId="77777777" w:rsidR="00D43032" w:rsidRPr="00B20162" w:rsidRDefault="00D43032" w:rsidP="00B20162">
            <w:pPr>
              <w:shd w:val="clear" w:color="auto" w:fill="FFFFFF"/>
              <w:tabs>
                <w:tab w:val="left" w:pos="5777"/>
              </w:tabs>
              <w:spacing w:line="276" w:lineRule="auto"/>
              <w:ind w:left="720"/>
              <w:rPr>
                <w:w w:val="101"/>
                <w:szCs w:val="24"/>
              </w:rPr>
            </w:pPr>
          </w:p>
        </w:tc>
      </w:tr>
    </w:tbl>
    <w:p w14:paraId="6C2A56F7" w14:textId="77777777" w:rsidR="00047550" w:rsidRPr="00440140" w:rsidRDefault="00047550" w:rsidP="00B20162">
      <w:pPr>
        <w:spacing w:line="276" w:lineRule="auto"/>
        <w:jc w:val="center"/>
        <w:rPr>
          <w:b/>
          <w:color w:val="632423"/>
          <w:spacing w:val="20"/>
          <w:szCs w:val="24"/>
        </w:rPr>
      </w:pPr>
    </w:p>
    <w:p w14:paraId="40418E50" w14:textId="77777777" w:rsidR="00047550" w:rsidRPr="00440140" w:rsidRDefault="00047550" w:rsidP="00B20162">
      <w:pPr>
        <w:tabs>
          <w:tab w:val="left" w:pos="284"/>
          <w:tab w:val="left" w:pos="1701"/>
        </w:tabs>
        <w:spacing w:line="276" w:lineRule="auto"/>
        <w:rPr>
          <w:szCs w:val="24"/>
        </w:rPr>
      </w:pPr>
    </w:p>
    <w:p w14:paraId="2DFD7CDD" w14:textId="553D2EE2" w:rsidR="00047550" w:rsidRPr="00440140" w:rsidRDefault="00047550" w:rsidP="0055697F">
      <w:pPr>
        <w:tabs>
          <w:tab w:val="left" w:pos="284"/>
          <w:tab w:val="left" w:pos="1701"/>
        </w:tabs>
        <w:spacing w:line="276" w:lineRule="auto"/>
        <w:ind w:left="7230"/>
        <w:rPr>
          <w:b/>
          <w:szCs w:val="24"/>
          <w:lang w:eastAsia="x-none"/>
        </w:rPr>
      </w:pPr>
      <w:r w:rsidRPr="00440140">
        <w:rPr>
          <w:szCs w:val="24"/>
          <w:lang w:eastAsia="x-none"/>
        </w:rPr>
        <w:br w:type="page"/>
      </w:r>
    </w:p>
    <w:p w14:paraId="0E188F74" w14:textId="5841F602" w:rsidR="00047550" w:rsidRPr="00254999" w:rsidRDefault="00254999" w:rsidP="00254999">
      <w:pPr>
        <w:pStyle w:val="Antrat1"/>
        <w:numPr>
          <w:ilvl w:val="0"/>
          <w:numId w:val="69"/>
        </w:numPr>
        <w:rPr>
          <w:sz w:val="24"/>
          <w:szCs w:val="24"/>
        </w:rPr>
      </w:pPr>
      <w:bookmarkStart w:id="1353" w:name="_Ref110436613"/>
      <w:bookmarkStart w:id="1354" w:name="_Ref110437513"/>
      <w:bookmarkStart w:id="1355" w:name="_Toc144903237"/>
      <w:r w:rsidRPr="00254999">
        <w:rPr>
          <w:sz w:val="24"/>
          <w:szCs w:val="24"/>
        </w:rPr>
        <w:lastRenderedPageBreak/>
        <w:t xml:space="preserve">Priedas. </w:t>
      </w:r>
      <w:r w:rsidR="00047550" w:rsidRPr="00254999">
        <w:rPr>
          <w:sz w:val="24"/>
          <w:szCs w:val="24"/>
        </w:rPr>
        <w:t>Perkeliamų darbuotojų Sąrašas</w:t>
      </w:r>
      <w:bookmarkEnd w:id="1353"/>
      <w:bookmarkEnd w:id="1354"/>
      <w:bookmarkEnd w:id="1355"/>
    </w:p>
    <w:p w14:paraId="5297E9B6" w14:textId="77777777" w:rsidR="00047550" w:rsidRPr="00440140" w:rsidRDefault="00047550" w:rsidP="00B20162">
      <w:pPr>
        <w:spacing w:line="276" w:lineRule="auto"/>
        <w:jc w:val="both"/>
        <w:rPr>
          <w:color w:val="000000"/>
          <w:szCs w:val="24"/>
        </w:rPr>
      </w:pPr>
    </w:p>
    <w:p w14:paraId="28EDDC1C" w14:textId="77777777" w:rsidR="00047550" w:rsidRPr="00440140" w:rsidRDefault="00047550" w:rsidP="00B20162">
      <w:pPr>
        <w:spacing w:line="276" w:lineRule="auto"/>
        <w:jc w:val="both"/>
        <w:rPr>
          <w:szCs w:val="24"/>
        </w:rPr>
      </w:pPr>
      <w:r w:rsidRPr="00440140">
        <w:rPr>
          <w:szCs w:val="24"/>
        </w:rPr>
        <w:t>Koncesininkas raštišką susitarimą (-</w:t>
      </w:r>
      <w:proofErr w:type="spellStart"/>
      <w:r w:rsidRPr="00440140">
        <w:rPr>
          <w:szCs w:val="24"/>
        </w:rPr>
        <w:t>us</w:t>
      </w:r>
      <w:proofErr w:type="spellEnd"/>
      <w:r w:rsidRPr="00440140">
        <w:rPr>
          <w:szCs w:val="24"/>
        </w:rPr>
        <w:t xml:space="preserve">) dėl darbuotojų perkėlimo į Koncesininką privalo sudaryti su </w:t>
      </w:r>
      <w:r w:rsidRPr="00440140">
        <w:rPr>
          <w:color w:val="FF0000"/>
          <w:szCs w:val="24"/>
        </w:rPr>
        <w:t>[</w:t>
      </w:r>
      <w:r w:rsidRPr="00440140">
        <w:rPr>
          <w:i/>
          <w:iCs/>
          <w:color w:val="FF0000"/>
          <w:szCs w:val="24"/>
        </w:rPr>
        <w:t>nurodyti subjektą, kurio darbuotojai turi būti perkeliami į Koncesininką</w:t>
      </w:r>
      <w:r w:rsidRPr="00440140">
        <w:rPr>
          <w:color w:val="FF0000"/>
          <w:szCs w:val="24"/>
        </w:rPr>
        <w:t>]</w:t>
      </w:r>
      <w:r w:rsidRPr="00440140">
        <w:rPr>
          <w:szCs w:val="24"/>
        </w:rPr>
        <w:t xml:space="preserve"> ir žemiau nurodomais darbuotojais:</w:t>
      </w:r>
    </w:p>
    <w:p w14:paraId="4821F4B7" w14:textId="77777777" w:rsidR="00047550" w:rsidRPr="00440140" w:rsidRDefault="00047550" w:rsidP="00B20162">
      <w:pPr>
        <w:spacing w:line="276" w:lineRule="auto"/>
        <w:jc w:val="both"/>
        <w:rPr>
          <w:szCs w:val="24"/>
        </w:rPr>
      </w:pPr>
    </w:p>
    <w:p w14:paraId="59B5E273" w14:textId="77777777" w:rsidR="00047550" w:rsidRPr="00440140" w:rsidRDefault="00047550" w:rsidP="00B20162">
      <w:pPr>
        <w:pStyle w:val="Sraopastraipa"/>
        <w:numPr>
          <w:ilvl w:val="0"/>
          <w:numId w:val="19"/>
        </w:numPr>
        <w:spacing w:line="276" w:lineRule="auto"/>
        <w:jc w:val="both"/>
        <w:rPr>
          <w:szCs w:val="24"/>
        </w:rPr>
      </w:pPr>
      <w:r w:rsidRPr="00440140">
        <w:rPr>
          <w:color w:val="FF0000"/>
          <w:szCs w:val="24"/>
        </w:rPr>
        <w:t>[</w:t>
      </w:r>
      <w:r w:rsidRPr="00440140">
        <w:rPr>
          <w:i/>
          <w:iCs/>
          <w:color w:val="FF0000"/>
          <w:szCs w:val="24"/>
        </w:rPr>
        <w:t>Nurodyti perkeliam darbuotojų vardus ir pavardes / pareigas</w:t>
      </w:r>
      <w:r w:rsidRPr="00440140">
        <w:rPr>
          <w:color w:val="FF0000"/>
          <w:szCs w:val="24"/>
          <w:u w:val="single"/>
        </w:rPr>
        <w:t>]</w:t>
      </w:r>
      <w:r w:rsidRPr="00440140">
        <w:rPr>
          <w:szCs w:val="24"/>
        </w:rPr>
        <w:t>;</w:t>
      </w:r>
    </w:p>
    <w:p w14:paraId="31BD4B0B" w14:textId="77777777" w:rsidR="00047550" w:rsidRPr="00440140" w:rsidRDefault="00047550" w:rsidP="00B20162">
      <w:pPr>
        <w:pStyle w:val="Sraopastraipa"/>
        <w:numPr>
          <w:ilvl w:val="0"/>
          <w:numId w:val="19"/>
        </w:numPr>
        <w:spacing w:line="276" w:lineRule="auto"/>
        <w:jc w:val="both"/>
        <w:rPr>
          <w:szCs w:val="24"/>
        </w:rPr>
      </w:pPr>
      <w:r w:rsidRPr="00440140">
        <w:rPr>
          <w:color w:val="FF0000"/>
          <w:szCs w:val="24"/>
        </w:rPr>
        <w:t>[...]</w:t>
      </w:r>
      <w:r w:rsidRPr="00440140">
        <w:rPr>
          <w:szCs w:val="24"/>
        </w:rPr>
        <w:t>.</w:t>
      </w:r>
    </w:p>
    <w:p w14:paraId="66A4A9BE" w14:textId="77777777" w:rsidR="00047550" w:rsidRPr="00440140" w:rsidRDefault="00047550" w:rsidP="00B20162">
      <w:pPr>
        <w:tabs>
          <w:tab w:val="left" w:pos="284"/>
          <w:tab w:val="left" w:pos="1701"/>
        </w:tabs>
        <w:spacing w:line="276" w:lineRule="auto"/>
        <w:rPr>
          <w:b/>
          <w:szCs w:val="24"/>
          <w:lang w:eastAsia="x-none"/>
        </w:rPr>
        <w:sectPr w:rsidR="00047550" w:rsidRPr="00440140" w:rsidSect="0055697F">
          <w:footerReference w:type="default" r:id="rId14"/>
          <w:pgSz w:w="11907" w:h="16839" w:code="9"/>
          <w:pgMar w:top="1418" w:right="1275" w:bottom="1134" w:left="1418" w:header="567" w:footer="567" w:gutter="0"/>
          <w:cols w:space="708"/>
          <w:docGrid w:linePitch="360"/>
        </w:sectPr>
      </w:pPr>
    </w:p>
    <w:p w14:paraId="2BD67B1D" w14:textId="27E44818" w:rsidR="00047550" w:rsidRPr="00254999" w:rsidRDefault="00254999" w:rsidP="00254999">
      <w:pPr>
        <w:pStyle w:val="Antrat1"/>
        <w:numPr>
          <w:ilvl w:val="0"/>
          <w:numId w:val="69"/>
        </w:numPr>
        <w:rPr>
          <w:sz w:val="24"/>
          <w:szCs w:val="24"/>
        </w:rPr>
      </w:pPr>
      <w:bookmarkStart w:id="1356" w:name="_Ref110435975"/>
      <w:bookmarkStart w:id="1357" w:name="_Toc144903238"/>
      <w:r w:rsidRPr="00254999">
        <w:rPr>
          <w:sz w:val="24"/>
          <w:szCs w:val="24"/>
        </w:rPr>
        <w:lastRenderedPageBreak/>
        <w:t xml:space="preserve">Priedas. </w:t>
      </w:r>
      <w:r w:rsidR="000612E5" w:rsidRPr="00D92293">
        <w:rPr>
          <w:sz w:val="24"/>
          <w:szCs w:val="24"/>
        </w:rPr>
        <w:t>D</w:t>
      </w:r>
      <w:r w:rsidR="00047550" w:rsidRPr="00D92293">
        <w:rPr>
          <w:sz w:val="24"/>
          <w:szCs w:val="24"/>
        </w:rPr>
        <w:t>arbų vertinimas</w:t>
      </w:r>
      <w:r w:rsidR="00047550" w:rsidRPr="00254999">
        <w:rPr>
          <w:sz w:val="24"/>
          <w:szCs w:val="24"/>
        </w:rPr>
        <w:t xml:space="preserve"> ir priėmimas</w:t>
      </w:r>
      <w:bookmarkEnd w:id="1356"/>
      <w:r w:rsidR="004D2A10">
        <w:rPr>
          <w:sz w:val="24"/>
          <w:szCs w:val="24"/>
        </w:rPr>
        <w:t>. Turto grąžinimas (perdavimas)</w:t>
      </w:r>
      <w:bookmarkEnd w:id="1357"/>
    </w:p>
    <w:p w14:paraId="7C404FE0" w14:textId="77777777" w:rsidR="00254999" w:rsidRPr="00440140" w:rsidRDefault="00254999" w:rsidP="00B20162">
      <w:pPr>
        <w:tabs>
          <w:tab w:val="left" w:pos="284"/>
          <w:tab w:val="left" w:pos="1701"/>
        </w:tabs>
        <w:spacing w:line="276" w:lineRule="auto"/>
        <w:jc w:val="center"/>
        <w:rPr>
          <w:b/>
          <w:szCs w:val="24"/>
          <w:lang w:eastAsia="x-none"/>
        </w:rPr>
      </w:pPr>
    </w:p>
    <w:p w14:paraId="0B4CA1A0" w14:textId="769111DE" w:rsidR="00D92293" w:rsidRDefault="00D92293" w:rsidP="00FB5412">
      <w:pPr>
        <w:pStyle w:val="Sraopastraipa"/>
        <w:numPr>
          <w:ilvl w:val="0"/>
          <w:numId w:val="71"/>
        </w:numPr>
        <w:spacing w:line="276" w:lineRule="auto"/>
        <w:ind w:hanging="786"/>
        <w:jc w:val="both"/>
        <w:rPr>
          <w:szCs w:val="24"/>
        </w:rPr>
      </w:pPr>
      <w:bookmarkStart w:id="1358" w:name="_Ref60762602"/>
      <w:r w:rsidRPr="00D92293">
        <w:rPr>
          <w:szCs w:val="24"/>
        </w:rPr>
        <w:t>Šio priedo Darbų vertinimas ir priėmimas. Turto grąžinimas (perdavimas) nuostatos taikomos Suteikiančiajai institucijai vertinant Koncesininko pateiktą Projektinę dokumentaciją, atliktus Darbus, o taip pat grąžinant / perduodant Turtą Suteikiančiajai institucijai Sutarties pabaigoje</w:t>
      </w:r>
      <w:r>
        <w:rPr>
          <w:szCs w:val="24"/>
        </w:rPr>
        <w:t>.</w:t>
      </w:r>
    </w:p>
    <w:p w14:paraId="2568CC8D" w14:textId="54E43D51" w:rsidR="00254999" w:rsidRDefault="00654EEE" w:rsidP="00FB5412">
      <w:pPr>
        <w:pStyle w:val="Sraopastraipa"/>
        <w:spacing w:line="276" w:lineRule="auto"/>
        <w:ind w:left="993"/>
        <w:jc w:val="both"/>
        <w:rPr>
          <w:szCs w:val="24"/>
        </w:rPr>
      </w:pPr>
      <w:r w:rsidRPr="00440140">
        <w:rPr>
          <w:szCs w:val="24"/>
        </w:rPr>
        <w:t>.</w:t>
      </w:r>
      <w:bookmarkEnd w:id="1358"/>
    </w:p>
    <w:p w14:paraId="34EF1F40" w14:textId="12320EA7" w:rsidR="00654EEE" w:rsidRPr="00440140" w:rsidRDefault="00654EEE" w:rsidP="00254999">
      <w:pPr>
        <w:pStyle w:val="Sraopastraipa"/>
        <w:spacing w:line="276" w:lineRule="auto"/>
        <w:ind w:left="993"/>
        <w:jc w:val="both"/>
        <w:rPr>
          <w:szCs w:val="24"/>
        </w:rPr>
      </w:pPr>
      <w:r w:rsidRPr="00440140">
        <w:rPr>
          <w:szCs w:val="24"/>
        </w:rPr>
        <w:t xml:space="preserve"> </w:t>
      </w:r>
    </w:p>
    <w:p w14:paraId="548EA5ED" w14:textId="6E32702C" w:rsidR="00654EEE" w:rsidRPr="00FB5412" w:rsidRDefault="00654EEE" w:rsidP="00B20162">
      <w:pPr>
        <w:pStyle w:val="Sraopastraipa"/>
        <w:numPr>
          <w:ilvl w:val="0"/>
          <w:numId w:val="26"/>
        </w:numPr>
        <w:spacing w:line="276" w:lineRule="auto"/>
        <w:ind w:left="993" w:hanging="426"/>
        <w:jc w:val="both"/>
        <w:rPr>
          <w:b/>
          <w:bCs/>
          <w:color w:val="632423"/>
          <w:szCs w:val="24"/>
        </w:rPr>
      </w:pPr>
      <w:bookmarkStart w:id="1359" w:name="_Ref58410477"/>
      <w:r w:rsidRPr="00FB5412">
        <w:rPr>
          <w:b/>
          <w:bCs/>
          <w:color w:val="632423"/>
          <w:szCs w:val="24"/>
        </w:rPr>
        <w:t>Projektinės dokumentacijos vertinimas</w:t>
      </w:r>
      <w:bookmarkEnd w:id="1359"/>
      <w:r w:rsidR="00254999" w:rsidRPr="00FB5412">
        <w:rPr>
          <w:b/>
          <w:bCs/>
          <w:color w:val="632423"/>
          <w:szCs w:val="24"/>
        </w:rPr>
        <w:t>.</w:t>
      </w:r>
    </w:p>
    <w:p w14:paraId="7F806077" w14:textId="1CD544EA" w:rsidR="00654EEE" w:rsidRPr="00254999" w:rsidRDefault="00654EEE" w:rsidP="00254999">
      <w:pPr>
        <w:pStyle w:val="Sraopastraipa"/>
        <w:numPr>
          <w:ilvl w:val="1"/>
          <w:numId w:val="26"/>
        </w:numPr>
        <w:spacing w:line="276" w:lineRule="auto"/>
        <w:jc w:val="both"/>
        <w:rPr>
          <w:szCs w:val="24"/>
        </w:rPr>
      </w:pPr>
      <w:r w:rsidRPr="00254999">
        <w:rPr>
          <w:szCs w:val="24"/>
        </w:rPr>
        <w:t xml:space="preserve">Pateikdamas Projektinę dokumentaciją </w:t>
      </w:r>
      <w:r w:rsidR="00D12CFC" w:rsidRPr="00254999">
        <w:rPr>
          <w:szCs w:val="24"/>
        </w:rPr>
        <w:t xml:space="preserve">Suteikiančiajai institucijai </w:t>
      </w:r>
      <w:r w:rsidRPr="00254999">
        <w:rPr>
          <w:szCs w:val="24"/>
        </w:rPr>
        <w:t xml:space="preserve">vertinimui bei pastabų ir (ar) pasiūlymų pateikimui, </w:t>
      </w:r>
      <w:r w:rsidR="00D036B5" w:rsidRPr="00254999">
        <w:rPr>
          <w:szCs w:val="24"/>
        </w:rPr>
        <w:t>Konce</w:t>
      </w:r>
      <w:r w:rsidR="00902AC3" w:rsidRPr="00254999">
        <w:rPr>
          <w:szCs w:val="24"/>
        </w:rPr>
        <w:t>sininkas</w:t>
      </w:r>
      <w:r w:rsidRPr="00254999">
        <w:rPr>
          <w:szCs w:val="24"/>
        </w:rPr>
        <w:t xml:space="preserve"> kartu su Projektine dokumentacija pateikia </w:t>
      </w:r>
      <w:r w:rsidR="00D12CFC" w:rsidRPr="00254999">
        <w:rPr>
          <w:szCs w:val="24"/>
        </w:rPr>
        <w:t xml:space="preserve">Suteikiančiajai institucijai </w:t>
      </w:r>
      <w:r w:rsidRPr="00254999">
        <w:rPr>
          <w:szCs w:val="24"/>
        </w:rPr>
        <w:t xml:space="preserve">tikrinimo formą, parengtą pagal  šio priedo </w:t>
      </w:r>
      <w:r w:rsidRPr="00254999">
        <w:rPr>
          <w:szCs w:val="24"/>
        </w:rPr>
        <w:fldChar w:fldCharType="begin"/>
      </w:r>
      <w:r w:rsidRPr="00254999">
        <w:rPr>
          <w:szCs w:val="24"/>
        </w:rPr>
        <w:instrText xml:space="preserve"> REF _Ref58402219 \r \h  \* MERGEFORMAT </w:instrText>
      </w:r>
      <w:r w:rsidRPr="00254999">
        <w:rPr>
          <w:szCs w:val="24"/>
        </w:rPr>
      </w:r>
      <w:r w:rsidRPr="00254999">
        <w:rPr>
          <w:szCs w:val="24"/>
        </w:rPr>
        <w:fldChar w:fldCharType="separate"/>
      </w:r>
      <w:r w:rsidR="00D62A8B">
        <w:rPr>
          <w:szCs w:val="24"/>
        </w:rPr>
        <w:t>2.2</w:t>
      </w:r>
      <w:r w:rsidRPr="00254999">
        <w:rPr>
          <w:szCs w:val="24"/>
        </w:rPr>
        <w:fldChar w:fldCharType="end"/>
      </w:r>
      <w:r w:rsidRPr="00254999">
        <w:rPr>
          <w:szCs w:val="24"/>
        </w:rPr>
        <w:t xml:space="preserve"> punkte nustatytą tvarką, patvirtindamas, kad </w:t>
      </w:r>
      <w:r w:rsidR="00902AC3" w:rsidRPr="00254999">
        <w:rPr>
          <w:szCs w:val="24"/>
        </w:rPr>
        <w:t>Koncesininkas</w:t>
      </w:r>
      <w:r w:rsidRPr="00254999">
        <w:rPr>
          <w:szCs w:val="24"/>
        </w:rPr>
        <w:t xml:space="preserve"> įvykdė Specifikacijų, Pasiūlymo ir teisės aktų reikalavimus.</w:t>
      </w:r>
    </w:p>
    <w:p w14:paraId="7B01C098" w14:textId="413AE953" w:rsidR="00654EEE" w:rsidRPr="00440140" w:rsidRDefault="00654EEE" w:rsidP="00B20162">
      <w:pPr>
        <w:pStyle w:val="Sraopastraipa"/>
        <w:numPr>
          <w:ilvl w:val="1"/>
          <w:numId w:val="26"/>
        </w:numPr>
        <w:spacing w:line="276" w:lineRule="auto"/>
        <w:jc w:val="both"/>
        <w:rPr>
          <w:szCs w:val="24"/>
        </w:rPr>
      </w:pPr>
      <w:bookmarkStart w:id="1360" w:name="_Ref58402219"/>
      <w:r w:rsidRPr="00440140">
        <w:rPr>
          <w:szCs w:val="24"/>
        </w:rPr>
        <w:t xml:space="preserve"> Projektinės dokumentacijos vertinimo metu tikrinimo formą (detalizuojant tikrinimo elementus, apimtį) pagal žemiau pateiktą pavyzdį, parengia komisija nurodyta Sutarties </w:t>
      </w:r>
      <w:r w:rsidR="0085677A">
        <w:rPr>
          <w:szCs w:val="24"/>
        </w:rPr>
        <w:fldChar w:fldCharType="begin"/>
      </w:r>
      <w:r w:rsidR="0085677A">
        <w:rPr>
          <w:szCs w:val="24"/>
        </w:rPr>
        <w:instrText xml:space="preserve"> REF _Ref286319572 \r \h </w:instrText>
      </w:r>
      <w:r w:rsidR="0085677A">
        <w:rPr>
          <w:szCs w:val="24"/>
        </w:rPr>
      </w:r>
      <w:r w:rsidR="0085677A">
        <w:rPr>
          <w:szCs w:val="24"/>
        </w:rPr>
        <w:fldChar w:fldCharType="separate"/>
      </w:r>
      <w:r w:rsidR="00D62A8B">
        <w:rPr>
          <w:szCs w:val="24"/>
        </w:rPr>
        <w:t>52</w:t>
      </w:r>
      <w:r w:rsidR="0085677A">
        <w:rPr>
          <w:szCs w:val="24"/>
        </w:rPr>
        <w:fldChar w:fldCharType="end"/>
      </w:r>
      <w:r w:rsidRPr="00440140">
        <w:rPr>
          <w:szCs w:val="24"/>
        </w:rPr>
        <w:t xml:space="preserve"> punkte ne vėliau kaip likus 30 (trisdešimt) Darbo dienų iki Projektinės dokumentacijos pateikimo </w:t>
      </w:r>
      <w:r w:rsidR="00D12CFC">
        <w:rPr>
          <w:szCs w:val="24"/>
        </w:rPr>
        <w:t>Suteikiančiajai institucijai</w:t>
      </w:r>
      <w:r w:rsidRPr="00440140">
        <w:rPr>
          <w:szCs w:val="24"/>
        </w:rPr>
        <w:t>.</w:t>
      </w:r>
      <w:bookmarkEnd w:id="1360"/>
      <w:r w:rsidRPr="00440140">
        <w:rPr>
          <w:szCs w:val="24"/>
        </w:rPr>
        <w:t xml:space="preserve"> </w:t>
      </w:r>
    </w:p>
    <w:p w14:paraId="0D4681BB" w14:textId="77777777" w:rsidR="00654EEE" w:rsidRPr="00440140" w:rsidRDefault="00654EEE" w:rsidP="00B20162">
      <w:pPr>
        <w:spacing w:line="276" w:lineRule="auto"/>
        <w:ind w:left="709"/>
        <w:jc w:val="both"/>
        <w:rPr>
          <w:i/>
          <w:szCs w:val="24"/>
        </w:rPr>
      </w:pPr>
      <w:r w:rsidRPr="00440140">
        <w:rPr>
          <w:i/>
          <w:szCs w:val="24"/>
        </w:rPr>
        <w:t>(toliau pateikiama preliminari Projektinės dokumentacijos tikrinimo apimtis)</w:t>
      </w:r>
    </w:p>
    <w:p w14:paraId="64EB95CF" w14:textId="77777777" w:rsidR="00654EEE" w:rsidRPr="00440140" w:rsidRDefault="00654EEE" w:rsidP="00B20162">
      <w:pPr>
        <w:spacing w:line="276" w:lineRule="auto"/>
        <w:ind w:left="709"/>
        <w:jc w:val="both"/>
        <w:rPr>
          <w:i/>
          <w:color w:val="FF0000"/>
          <w:szCs w:val="24"/>
        </w:rPr>
      </w:pPr>
    </w:p>
    <w:tbl>
      <w:tblPr>
        <w:tblStyle w:val="Lentelstinklelis"/>
        <w:tblW w:w="0" w:type="auto"/>
        <w:tblInd w:w="567" w:type="dxa"/>
        <w:tblLook w:val="04A0" w:firstRow="1" w:lastRow="0" w:firstColumn="1" w:lastColumn="0" w:noHBand="0" w:noVBand="1"/>
      </w:tblPr>
      <w:tblGrid>
        <w:gridCol w:w="1669"/>
        <w:gridCol w:w="1749"/>
        <w:gridCol w:w="2036"/>
        <w:gridCol w:w="1750"/>
        <w:gridCol w:w="1857"/>
      </w:tblGrid>
      <w:tr w:rsidR="00654EEE" w:rsidRPr="00440140" w14:paraId="52B8C471" w14:textId="77777777" w:rsidTr="00B828DD">
        <w:tc>
          <w:tcPr>
            <w:tcW w:w="1684" w:type="dxa"/>
          </w:tcPr>
          <w:p w14:paraId="3CDF0CDA" w14:textId="77777777" w:rsidR="00654EEE" w:rsidRPr="00FB5412" w:rsidRDefault="00654EEE" w:rsidP="00B20162">
            <w:pPr>
              <w:spacing w:line="276" w:lineRule="auto"/>
              <w:jc w:val="center"/>
              <w:rPr>
                <w:b/>
                <w:color w:val="632423"/>
                <w:szCs w:val="24"/>
              </w:rPr>
            </w:pPr>
            <w:r w:rsidRPr="00FB5412">
              <w:rPr>
                <w:b/>
                <w:color w:val="632423"/>
                <w:szCs w:val="24"/>
              </w:rPr>
              <w:t>Tikrinami Objekto elementai</w:t>
            </w:r>
          </w:p>
        </w:tc>
        <w:tc>
          <w:tcPr>
            <w:tcW w:w="1824" w:type="dxa"/>
          </w:tcPr>
          <w:p w14:paraId="53FCDB30" w14:textId="77777777" w:rsidR="00654EEE" w:rsidRPr="00FB5412" w:rsidRDefault="00654EEE" w:rsidP="00B20162">
            <w:pPr>
              <w:spacing w:line="276" w:lineRule="auto"/>
              <w:jc w:val="center"/>
              <w:rPr>
                <w:b/>
                <w:color w:val="632423"/>
                <w:szCs w:val="24"/>
              </w:rPr>
            </w:pPr>
            <w:r w:rsidRPr="00FB5412">
              <w:rPr>
                <w:b/>
                <w:color w:val="632423"/>
                <w:szCs w:val="24"/>
              </w:rPr>
              <w:t>Tikrinimo apimtis</w:t>
            </w:r>
          </w:p>
        </w:tc>
        <w:tc>
          <w:tcPr>
            <w:tcW w:w="2116" w:type="dxa"/>
          </w:tcPr>
          <w:p w14:paraId="2671B208" w14:textId="77777777" w:rsidR="00654EEE" w:rsidRPr="00FB5412" w:rsidRDefault="00654EEE" w:rsidP="00B20162">
            <w:pPr>
              <w:spacing w:line="276" w:lineRule="auto"/>
              <w:jc w:val="center"/>
              <w:rPr>
                <w:b/>
                <w:color w:val="632423"/>
                <w:szCs w:val="24"/>
              </w:rPr>
            </w:pPr>
            <w:r w:rsidRPr="00FB5412">
              <w:rPr>
                <w:b/>
                <w:color w:val="632423"/>
                <w:szCs w:val="24"/>
              </w:rPr>
              <w:t>Nurodyta Specifikacijoje /Pasiūlyme</w:t>
            </w:r>
          </w:p>
          <w:p w14:paraId="72C79E77" w14:textId="6292A389" w:rsidR="00654EEE" w:rsidRPr="00FB5412" w:rsidRDefault="00654EEE" w:rsidP="00B20162">
            <w:pPr>
              <w:spacing w:line="276" w:lineRule="auto"/>
              <w:jc w:val="center"/>
              <w:rPr>
                <w:b/>
                <w:color w:val="632423"/>
                <w:szCs w:val="24"/>
              </w:rPr>
            </w:pPr>
            <w:r w:rsidRPr="00FB5412">
              <w:rPr>
                <w:b/>
                <w:i/>
                <w:color w:val="632423"/>
                <w:szCs w:val="24"/>
              </w:rPr>
              <w:t xml:space="preserve">(pildo </w:t>
            </w:r>
            <w:r w:rsidR="00902AC3" w:rsidRPr="00FB5412">
              <w:rPr>
                <w:b/>
                <w:bCs/>
                <w:color w:val="632423"/>
                <w:szCs w:val="24"/>
              </w:rPr>
              <w:t>Koncesininkas</w:t>
            </w:r>
            <w:r w:rsidRPr="00FB5412">
              <w:rPr>
                <w:b/>
                <w:i/>
                <w:color w:val="632423"/>
                <w:szCs w:val="24"/>
              </w:rPr>
              <w:t>)</w:t>
            </w:r>
          </w:p>
        </w:tc>
        <w:tc>
          <w:tcPr>
            <w:tcW w:w="1675" w:type="dxa"/>
          </w:tcPr>
          <w:p w14:paraId="6F1738F5" w14:textId="77777777" w:rsidR="00654EEE" w:rsidRPr="00FB5412" w:rsidRDefault="00654EEE" w:rsidP="00B20162">
            <w:pPr>
              <w:spacing w:line="276" w:lineRule="auto"/>
              <w:jc w:val="center"/>
              <w:rPr>
                <w:b/>
                <w:color w:val="632423"/>
                <w:szCs w:val="24"/>
              </w:rPr>
            </w:pPr>
            <w:r w:rsidRPr="00FB5412">
              <w:rPr>
                <w:b/>
                <w:color w:val="632423"/>
                <w:szCs w:val="24"/>
              </w:rPr>
              <w:t>Suprojektuota</w:t>
            </w:r>
          </w:p>
          <w:p w14:paraId="68F10769" w14:textId="420DE5DD" w:rsidR="00654EEE" w:rsidRPr="00FB5412" w:rsidRDefault="00654EEE" w:rsidP="00B20162">
            <w:pPr>
              <w:spacing w:line="276" w:lineRule="auto"/>
              <w:jc w:val="center"/>
              <w:rPr>
                <w:b/>
                <w:color w:val="632423"/>
                <w:szCs w:val="24"/>
              </w:rPr>
            </w:pPr>
            <w:r w:rsidRPr="00FB5412">
              <w:rPr>
                <w:b/>
                <w:i/>
                <w:color w:val="632423"/>
                <w:szCs w:val="24"/>
              </w:rPr>
              <w:t xml:space="preserve">(pildo </w:t>
            </w:r>
            <w:r w:rsidR="00902AC3" w:rsidRPr="00FB5412">
              <w:rPr>
                <w:b/>
                <w:bCs/>
                <w:i/>
                <w:iCs/>
                <w:color w:val="632423"/>
                <w:szCs w:val="24"/>
              </w:rPr>
              <w:t>Koncesininkas</w:t>
            </w:r>
            <w:r w:rsidRPr="00FB5412">
              <w:rPr>
                <w:b/>
                <w:bCs/>
                <w:i/>
                <w:iCs/>
                <w:color w:val="632423"/>
                <w:szCs w:val="24"/>
              </w:rPr>
              <w:t>)</w:t>
            </w:r>
          </w:p>
        </w:tc>
        <w:tc>
          <w:tcPr>
            <w:tcW w:w="1622" w:type="dxa"/>
          </w:tcPr>
          <w:p w14:paraId="01B64374" w14:textId="2EB61E22" w:rsidR="00654EEE" w:rsidRPr="00FB5412" w:rsidRDefault="00D12CFC" w:rsidP="00B20162">
            <w:pPr>
              <w:spacing w:line="276" w:lineRule="auto"/>
              <w:jc w:val="center"/>
              <w:rPr>
                <w:b/>
                <w:bCs/>
                <w:color w:val="632423"/>
                <w:szCs w:val="24"/>
              </w:rPr>
            </w:pPr>
            <w:r w:rsidRPr="00FB5412">
              <w:rPr>
                <w:b/>
                <w:bCs/>
                <w:color w:val="632423"/>
                <w:szCs w:val="24"/>
              </w:rPr>
              <w:t xml:space="preserve">Suteikiančiosios institucijos </w:t>
            </w:r>
            <w:r w:rsidR="00654EEE" w:rsidRPr="00FB5412">
              <w:rPr>
                <w:b/>
                <w:bCs/>
                <w:color w:val="632423"/>
                <w:szCs w:val="24"/>
              </w:rPr>
              <w:t xml:space="preserve">vertinimas </w:t>
            </w:r>
          </w:p>
          <w:p w14:paraId="484679BB" w14:textId="38648D7F" w:rsidR="00654EEE" w:rsidRPr="00FB5412" w:rsidRDefault="00654EEE" w:rsidP="00B20162">
            <w:pPr>
              <w:spacing w:line="276" w:lineRule="auto"/>
              <w:jc w:val="center"/>
              <w:rPr>
                <w:b/>
                <w:color w:val="632423"/>
                <w:szCs w:val="24"/>
              </w:rPr>
            </w:pPr>
            <w:r w:rsidRPr="00FB5412">
              <w:rPr>
                <w:b/>
                <w:bCs/>
                <w:i/>
                <w:color w:val="632423"/>
                <w:szCs w:val="24"/>
              </w:rPr>
              <w:t xml:space="preserve">(pildo </w:t>
            </w:r>
            <w:r w:rsidR="00D12CFC" w:rsidRPr="00FB5412">
              <w:rPr>
                <w:b/>
                <w:bCs/>
                <w:i/>
                <w:iCs/>
                <w:color w:val="632423"/>
                <w:szCs w:val="24"/>
              </w:rPr>
              <w:t>Suteikiančioji institucija</w:t>
            </w:r>
            <w:r w:rsidRPr="00FB5412">
              <w:rPr>
                <w:b/>
                <w:bCs/>
                <w:i/>
                <w:color w:val="632423"/>
                <w:szCs w:val="24"/>
              </w:rPr>
              <w:t>)</w:t>
            </w:r>
          </w:p>
        </w:tc>
      </w:tr>
      <w:tr w:rsidR="00654EEE" w:rsidRPr="00440140" w14:paraId="30DE93F3" w14:textId="77777777" w:rsidTr="00B828DD">
        <w:tc>
          <w:tcPr>
            <w:tcW w:w="1684" w:type="dxa"/>
          </w:tcPr>
          <w:p w14:paraId="1554F4CD" w14:textId="77777777" w:rsidR="00654EEE" w:rsidRPr="00440140" w:rsidRDefault="00654EEE" w:rsidP="00B20162">
            <w:pPr>
              <w:spacing w:line="276" w:lineRule="auto"/>
              <w:jc w:val="both"/>
              <w:rPr>
                <w:szCs w:val="24"/>
              </w:rPr>
            </w:pPr>
            <w:r w:rsidRPr="00440140">
              <w:rPr>
                <w:szCs w:val="24"/>
              </w:rPr>
              <w:t>Objekto dalys (pastatai, statiniai, priklausiniai ir pan.)</w:t>
            </w:r>
          </w:p>
        </w:tc>
        <w:tc>
          <w:tcPr>
            <w:tcW w:w="1824" w:type="dxa"/>
          </w:tcPr>
          <w:p w14:paraId="77401677" w14:textId="77777777" w:rsidR="00654EEE" w:rsidRPr="00440140" w:rsidRDefault="00654EEE" w:rsidP="00B20162">
            <w:pPr>
              <w:spacing w:line="276" w:lineRule="auto"/>
              <w:jc w:val="both"/>
              <w:rPr>
                <w:szCs w:val="24"/>
              </w:rPr>
            </w:pPr>
            <w:r w:rsidRPr="00440140">
              <w:rPr>
                <w:szCs w:val="24"/>
              </w:rPr>
              <w:t>Kiekis, plotas ir paskirtis</w:t>
            </w:r>
          </w:p>
        </w:tc>
        <w:tc>
          <w:tcPr>
            <w:tcW w:w="2116" w:type="dxa"/>
          </w:tcPr>
          <w:p w14:paraId="70AAC3B2" w14:textId="77777777" w:rsidR="00654EEE" w:rsidRPr="00440140" w:rsidRDefault="00654EEE" w:rsidP="00B20162">
            <w:pPr>
              <w:spacing w:line="276" w:lineRule="auto"/>
              <w:jc w:val="both"/>
              <w:rPr>
                <w:szCs w:val="24"/>
              </w:rPr>
            </w:pPr>
          </w:p>
        </w:tc>
        <w:tc>
          <w:tcPr>
            <w:tcW w:w="1675" w:type="dxa"/>
          </w:tcPr>
          <w:p w14:paraId="6222763A" w14:textId="77777777" w:rsidR="00654EEE" w:rsidRPr="00440140" w:rsidRDefault="00654EEE" w:rsidP="00B20162">
            <w:pPr>
              <w:spacing w:line="276" w:lineRule="auto"/>
              <w:jc w:val="both"/>
              <w:rPr>
                <w:szCs w:val="24"/>
              </w:rPr>
            </w:pPr>
          </w:p>
        </w:tc>
        <w:tc>
          <w:tcPr>
            <w:tcW w:w="1622" w:type="dxa"/>
          </w:tcPr>
          <w:p w14:paraId="5F1E84EE" w14:textId="77777777" w:rsidR="00654EEE" w:rsidRPr="00440140" w:rsidRDefault="00654EEE" w:rsidP="00B20162">
            <w:pPr>
              <w:spacing w:line="276" w:lineRule="auto"/>
              <w:jc w:val="both"/>
              <w:rPr>
                <w:szCs w:val="24"/>
              </w:rPr>
            </w:pPr>
          </w:p>
        </w:tc>
      </w:tr>
      <w:tr w:rsidR="00654EEE" w:rsidRPr="00440140" w14:paraId="783550D5" w14:textId="77777777" w:rsidTr="00B828DD">
        <w:tc>
          <w:tcPr>
            <w:tcW w:w="1684" w:type="dxa"/>
          </w:tcPr>
          <w:p w14:paraId="65DEA3EC" w14:textId="77777777" w:rsidR="00654EEE" w:rsidRPr="00440140" w:rsidRDefault="00654EEE" w:rsidP="00B20162">
            <w:pPr>
              <w:spacing w:line="276" w:lineRule="auto"/>
              <w:jc w:val="both"/>
              <w:rPr>
                <w:szCs w:val="24"/>
              </w:rPr>
            </w:pPr>
            <w:r w:rsidRPr="00440140">
              <w:rPr>
                <w:szCs w:val="24"/>
              </w:rPr>
              <w:t>Objekto bendras plotas</w:t>
            </w:r>
          </w:p>
        </w:tc>
        <w:tc>
          <w:tcPr>
            <w:tcW w:w="1824" w:type="dxa"/>
          </w:tcPr>
          <w:p w14:paraId="29437BFD" w14:textId="77777777" w:rsidR="00654EEE" w:rsidRPr="00440140" w:rsidRDefault="00654EEE" w:rsidP="00B20162">
            <w:pPr>
              <w:spacing w:line="276" w:lineRule="auto"/>
              <w:jc w:val="both"/>
              <w:rPr>
                <w:szCs w:val="24"/>
              </w:rPr>
            </w:pPr>
            <w:r w:rsidRPr="00440140">
              <w:rPr>
                <w:szCs w:val="24"/>
              </w:rPr>
              <w:t>Plotas (</w:t>
            </w:r>
            <w:proofErr w:type="spellStart"/>
            <w:r w:rsidRPr="00440140">
              <w:rPr>
                <w:szCs w:val="24"/>
              </w:rPr>
              <w:t>kv.m</w:t>
            </w:r>
            <w:proofErr w:type="spellEnd"/>
            <w:r w:rsidRPr="00440140">
              <w:rPr>
                <w:szCs w:val="24"/>
              </w:rPr>
              <w:t>.)</w:t>
            </w:r>
          </w:p>
        </w:tc>
        <w:tc>
          <w:tcPr>
            <w:tcW w:w="2116" w:type="dxa"/>
          </w:tcPr>
          <w:p w14:paraId="1CF857ED" w14:textId="77777777" w:rsidR="00654EEE" w:rsidRPr="00440140" w:rsidRDefault="00654EEE" w:rsidP="00B20162">
            <w:pPr>
              <w:spacing w:line="276" w:lineRule="auto"/>
              <w:jc w:val="both"/>
              <w:rPr>
                <w:szCs w:val="24"/>
              </w:rPr>
            </w:pPr>
          </w:p>
        </w:tc>
        <w:tc>
          <w:tcPr>
            <w:tcW w:w="1675" w:type="dxa"/>
          </w:tcPr>
          <w:p w14:paraId="7E51EFB8" w14:textId="77777777" w:rsidR="00654EEE" w:rsidRPr="00440140" w:rsidRDefault="00654EEE" w:rsidP="00B20162">
            <w:pPr>
              <w:spacing w:line="276" w:lineRule="auto"/>
              <w:jc w:val="both"/>
              <w:rPr>
                <w:szCs w:val="24"/>
              </w:rPr>
            </w:pPr>
          </w:p>
        </w:tc>
        <w:tc>
          <w:tcPr>
            <w:tcW w:w="1622" w:type="dxa"/>
          </w:tcPr>
          <w:p w14:paraId="286650C5" w14:textId="77777777" w:rsidR="00654EEE" w:rsidRPr="00440140" w:rsidRDefault="00654EEE" w:rsidP="00B20162">
            <w:pPr>
              <w:spacing w:line="276" w:lineRule="auto"/>
              <w:jc w:val="both"/>
              <w:rPr>
                <w:szCs w:val="24"/>
              </w:rPr>
            </w:pPr>
          </w:p>
        </w:tc>
      </w:tr>
      <w:tr w:rsidR="00654EEE" w:rsidRPr="00440140" w14:paraId="78C6D91E" w14:textId="77777777" w:rsidTr="00B828DD">
        <w:tc>
          <w:tcPr>
            <w:tcW w:w="1684" w:type="dxa"/>
          </w:tcPr>
          <w:p w14:paraId="306AEF38" w14:textId="77777777" w:rsidR="00654EEE" w:rsidRPr="00440140" w:rsidRDefault="00654EEE" w:rsidP="00B20162">
            <w:pPr>
              <w:spacing w:line="276" w:lineRule="auto"/>
              <w:jc w:val="both"/>
              <w:rPr>
                <w:szCs w:val="24"/>
              </w:rPr>
            </w:pPr>
            <w:r w:rsidRPr="00440140">
              <w:rPr>
                <w:szCs w:val="24"/>
              </w:rPr>
              <w:t>Automobilių parkavimo aikštelė sklypo ribose</w:t>
            </w:r>
          </w:p>
        </w:tc>
        <w:tc>
          <w:tcPr>
            <w:tcW w:w="1824" w:type="dxa"/>
          </w:tcPr>
          <w:p w14:paraId="11680A4B" w14:textId="77777777" w:rsidR="00654EEE" w:rsidRPr="00440140" w:rsidRDefault="00654EEE" w:rsidP="00B20162">
            <w:pPr>
              <w:spacing w:line="276" w:lineRule="auto"/>
              <w:jc w:val="both"/>
              <w:rPr>
                <w:szCs w:val="24"/>
              </w:rPr>
            </w:pPr>
            <w:r w:rsidRPr="00440140">
              <w:rPr>
                <w:szCs w:val="24"/>
              </w:rPr>
              <w:t xml:space="preserve">Parkavimo vietų skaičius </w:t>
            </w:r>
          </w:p>
        </w:tc>
        <w:tc>
          <w:tcPr>
            <w:tcW w:w="2116" w:type="dxa"/>
          </w:tcPr>
          <w:p w14:paraId="5F5F95A4" w14:textId="77777777" w:rsidR="00654EEE" w:rsidRPr="00440140" w:rsidRDefault="00654EEE" w:rsidP="00B20162">
            <w:pPr>
              <w:spacing w:line="276" w:lineRule="auto"/>
              <w:jc w:val="both"/>
              <w:rPr>
                <w:szCs w:val="24"/>
              </w:rPr>
            </w:pPr>
          </w:p>
        </w:tc>
        <w:tc>
          <w:tcPr>
            <w:tcW w:w="1675" w:type="dxa"/>
          </w:tcPr>
          <w:p w14:paraId="70FCAFD5" w14:textId="77777777" w:rsidR="00654EEE" w:rsidRPr="00440140" w:rsidRDefault="00654EEE" w:rsidP="00B20162">
            <w:pPr>
              <w:spacing w:line="276" w:lineRule="auto"/>
              <w:jc w:val="both"/>
              <w:rPr>
                <w:szCs w:val="24"/>
              </w:rPr>
            </w:pPr>
          </w:p>
        </w:tc>
        <w:tc>
          <w:tcPr>
            <w:tcW w:w="1622" w:type="dxa"/>
          </w:tcPr>
          <w:p w14:paraId="28F276DE" w14:textId="77777777" w:rsidR="00654EEE" w:rsidRPr="00440140" w:rsidRDefault="00654EEE" w:rsidP="00B20162">
            <w:pPr>
              <w:spacing w:line="276" w:lineRule="auto"/>
              <w:jc w:val="both"/>
              <w:rPr>
                <w:szCs w:val="24"/>
              </w:rPr>
            </w:pPr>
          </w:p>
        </w:tc>
      </w:tr>
      <w:tr w:rsidR="00654EEE" w:rsidRPr="00440140" w14:paraId="0FA3F691" w14:textId="77777777" w:rsidTr="00B828DD">
        <w:tc>
          <w:tcPr>
            <w:tcW w:w="1684" w:type="dxa"/>
          </w:tcPr>
          <w:p w14:paraId="7F84561F" w14:textId="77777777" w:rsidR="00654EEE" w:rsidRPr="00440140" w:rsidRDefault="00654EEE" w:rsidP="00B20162">
            <w:pPr>
              <w:spacing w:line="276" w:lineRule="auto"/>
              <w:jc w:val="both"/>
              <w:rPr>
                <w:szCs w:val="24"/>
              </w:rPr>
            </w:pPr>
            <w:r w:rsidRPr="00440140">
              <w:rPr>
                <w:szCs w:val="24"/>
              </w:rPr>
              <w:t>Automobilių parkavimo aikštelės danga</w:t>
            </w:r>
          </w:p>
        </w:tc>
        <w:tc>
          <w:tcPr>
            <w:tcW w:w="1824" w:type="dxa"/>
          </w:tcPr>
          <w:p w14:paraId="12E8D7C7"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16" w:type="dxa"/>
          </w:tcPr>
          <w:p w14:paraId="09AAB228" w14:textId="77777777" w:rsidR="00654EEE" w:rsidRPr="00440140" w:rsidRDefault="00654EEE" w:rsidP="00B20162">
            <w:pPr>
              <w:spacing w:line="276" w:lineRule="auto"/>
              <w:jc w:val="both"/>
              <w:rPr>
                <w:szCs w:val="24"/>
              </w:rPr>
            </w:pPr>
          </w:p>
        </w:tc>
        <w:tc>
          <w:tcPr>
            <w:tcW w:w="1675" w:type="dxa"/>
          </w:tcPr>
          <w:p w14:paraId="7481593B" w14:textId="77777777" w:rsidR="00654EEE" w:rsidRPr="00440140" w:rsidRDefault="00654EEE" w:rsidP="00B20162">
            <w:pPr>
              <w:spacing w:line="276" w:lineRule="auto"/>
              <w:jc w:val="both"/>
              <w:rPr>
                <w:szCs w:val="24"/>
              </w:rPr>
            </w:pPr>
          </w:p>
        </w:tc>
        <w:tc>
          <w:tcPr>
            <w:tcW w:w="1622" w:type="dxa"/>
          </w:tcPr>
          <w:p w14:paraId="21492F30" w14:textId="77777777" w:rsidR="00654EEE" w:rsidRPr="00440140" w:rsidRDefault="00654EEE" w:rsidP="00B20162">
            <w:pPr>
              <w:spacing w:line="276" w:lineRule="auto"/>
              <w:jc w:val="both"/>
              <w:rPr>
                <w:szCs w:val="24"/>
              </w:rPr>
            </w:pPr>
          </w:p>
        </w:tc>
      </w:tr>
      <w:tr w:rsidR="00654EEE" w:rsidRPr="00440140" w14:paraId="65EDAF19" w14:textId="77777777" w:rsidTr="00B828DD">
        <w:tc>
          <w:tcPr>
            <w:tcW w:w="1684" w:type="dxa"/>
          </w:tcPr>
          <w:p w14:paraId="2036E003" w14:textId="77777777" w:rsidR="00654EEE" w:rsidRPr="00440140" w:rsidRDefault="00654EEE" w:rsidP="00B20162">
            <w:pPr>
              <w:spacing w:line="276" w:lineRule="auto"/>
              <w:jc w:val="both"/>
              <w:rPr>
                <w:szCs w:val="24"/>
              </w:rPr>
            </w:pPr>
            <w:r w:rsidRPr="00440140">
              <w:rPr>
                <w:szCs w:val="24"/>
              </w:rPr>
              <w:lastRenderedPageBreak/>
              <w:t>Važiuojamoji dalis</w:t>
            </w:r>
          </w:p>
        </w:tc>
        <w:tc>
          <w:tcPr>
            <w:tcW w:w="1824" w:type="dxa"/>
          </w:tcPr>
          <w:p w14:paraId="743C8391"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16" w:type="dxa"/>
          </w:tcPr>
          <w:p w14:paraId="50903F85" w14:textId="77777777" w:rsidR="00654EEE" w:rsidRPr="00440140" w:rsidRDefault="00654EEE" w:rsidP="00B20162">
            <w:pPr>
              <w:spacing w:line="276" w:lineRule="auto"/>
              <w:jc w:val="both"/>
              <w:rPr>
                <w:szCs w:val="24"/>
              </w:rPr>
            </w:pPr>
          </w:p>
        </w:tc>
        <w:tc>
          <w:tcPr>
            <w:tcW w:w="1675" w:type="dxa"/>
          </w:tcPr>
          <w:p w14:paraId="48E1B63F" w14:textId="77777777" w:rsidR="00654EEE" w:rsidRPr="00440140" w:rsidRDefault="00654EEE" w:rsidP="00B20162">
            <w:pPr>
              <w:spacing w:line="276" w:lineRule="auto"/>
              <w:jc w:val="both"/>
              <w:rPr>
                <w:szCs w:val="24"/>
              </w:rPr>
            </w:pPr>
          </w:p>
        </w:tc>
        <w:tc>
          <w:tcPr>
            <w:tcW w:w="1622" w:type="dxa"/>
          </w:tcPr>
          <w:p w14:paraId="16195C11" w14:textId="77777777" w:rsidR="00654EEE" w:rsidRPr="00440140" w:rsidRDefault="00654EEE" w:rsidP="00B20162">
            <w:pPr>
              <w:spacing w:line="276" w:lineRule="auto"/>
              <w:jc w:val="both"/>
              <w:rPr>
                <w:szCs w:val="24"/>
              </w:rPr>
            </w:pPr>
          </w:p>
        </w:tc>
      </w:tr>
      <w:tr w:rsidR="00654EEE" w:rsidRPr="00440140" w14:paraId="778AD670" w14:textId="77777777" w:rsidTr="00B828DD">
        <w:tc>
          <w:tcPr>
            <w:tcW w:w="1684" w:type="dxa"/>
          </w:tcPr>
          <w:p w14:paraId="6A633163" w14:textId="77777777" w:rsidR="00654EEE" w:rsidRPr="00440140" w:rsidRDefault="00654EEE" w:rsidP="00B20162">
            <w:pPr>
              <w:spacing w:line="276" w:lineRule="auto"/>
              <w:jc w:val="both"/>
              <w:rPr>
                <w:szCs w:val="24"/>
              </w:rPr>
            </w:pPr>
            <w:r w:rsidRPr="00440140">
              <w:rPr>
                <w:szCs w:val="24"/>
              </w:rPr>
              <w:t>Pėsčiųjų takai</w:t>
            </w:r>
          </w:p>
        </w:tc>
        <w:tc>
          <w:tcPr>
            <w:tcW w:w="1824" w:type="dxa"/>
          </w:tcPr>
          <w:p w14:paraId="7A6AA4F6"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16" w:type="dxa"/>
          </w:tcPr>
          <w:p w14:paraId="68477730" w14:textId="77777777" w:rsidR="00654EEE" w:rsidRPr="00440140" w:rsidRDefault="00654EEE" w:rsidP="00B20162">
            <w:pPr>
              <w:spacing w:line="276" w:lineRule="auto"/>
              <w:jc w:val="both"/>
              <w:rPr>
                <w:szCs w:val="24"/>
              </w:rPr>
            </w:pPr>
          </w:p>
        </w:tc>
        <w:tc>
          <w:tcPr>
            <w:tcW w:w="1675" w:type="dxa"/>
          </w:tcPr>
          <w:p w14:paraId="18B4562A" w14:textId="77777777" w:rsidR="00654EEE" w:rsidRPr="00440140" w:rsidRDefault="00654EEE" w:rsidP="00B20162">
            <w:pPr>
              <w:spacing w:line="276" w:lineRule="auto"/>
              <w:jc w:val="both"/>
              <w:rPr>
                <w:szCs w:val="24"/>
              </w:rPr>
            </w:pPr>
          </w:p>
        </w:tc>
        <w:tc>
          <w:tcPr>
            <w:tcW w:w="1622" w:type="dxa"/>
          </w:tcPr>
          <w:p w14:paraId="595A480C" w14:textId="77777777" w:rsidR="00654EEE" w:rsidRPr="00440140" w:rsidRDefault="00654EEE" w:rsidP="00B20162">
            <w:pPr>
              <w:spacing w:line="276" w:lineRule="auto"/>
              <w:jc w:val="both"/>
              <w:rPr>
                <w:szCs w:val="24"/>
              </w:rPr>
            </w:pPr>
          </w:p>
        </w:tc>
      </w:tr>
      <w:tr w:rsidR="00654EEE" w:rsidRPr="00440140" w14:paraId="47542C37" w14:textId="77777777" w:rsidTr="00B828DD">
        <w:tc>
          <w:tcPr>
            <w:tcW w:w="1684" w:type="dxa"/>
          </w:tcPr>
          <w:p w14:paraId="24517DFA" w14:textId="77777777" w:rsidR="00654EEE" w:rsidRPr="00440140" w:rsidRDefault="00654EEE" w:rsidP="00B20162">
            <w:pPr>
              <w:spacing w:line="276" w:lineRule="auto"/>
              <w:jc w:val="both"/>
              <w:rPr>
                <w:szCs w:val="24"/>
              </w:rPr>
            </w:pPr>
            <w:r w:rsidRPr="00440140">
              <w:rPr>
                <w:szCs w:val="24"/>
              </w:rPr>
              <w:t>Teritorijos sprendiniai (apželdinimas, apšvietimas, stoginės, suoliukai ir kt.)</w:t>
            </w:r>
          </w:p>
        </w:tc>
        <w:tc>
          <w:tcPr>
            <w:tcW w:w="1824" w:type="dxa"/>
          </w:tcPr>
          <w:p w14:paraId="655A99E3" w14:textId="77777777" w:rsidR="00654EEE" w:rsidRPr="00440140" w:rsidRDefault="00654EEE" w:rsidP="00B20162">
            <w:pPr>
              <w:spacing w:line="276" w:lineRule="auto"/>
              <w:jc w:val="both"/>
              <w:rPr>
                <w:szCs w:val="24"/>
              </w:rPr>
            </w:pPr>
            <w:r w:rsidRPr="00440140">
              <w:rPr>
                <w:szCs w:val="24"/>
              </w:rPr>
              <w:t xml:space="preserve">Elementai, medžiaga (rūšis), kiekis (plotas, </w:t>
            </w:r>
            <w:proofErr w:type="spellStart"/>
            <w:r w:rsidRPr="00440140">
              <w:rPr>
                <w:szCs w:val="24"/>
              </w:rPr>
              <w:t>vnt</w:t>
            </w:r>
            <w:proofErr w:type="spellEnd"/>
            <w:r w:rsidRPr="00440140">
              <w:rPr>
                <w:szCs w:val="24"/>
              </w:rPr>
              <w:t>, ir pan.), spalva</w:t>
            </w:r>
          </w:p>
        </w:tc>
        <w:tc>
          <w:tcPr>
            <w:tcW w:w="2116" w:type="dxa"/>
          </w:tcPr>
          <w:p w14:paraId="5FCE90E6" w14:textId="77777777" w:rsidR="00654EEE" w:rsidRPr="00440140" w:rsidRDefault="00654EEE" w:rsidP="00B20162">
            <w:pPr>
              <w:spacing w:line="276" w:lineRule="auto"/>
              <w:jc w:val="both"/>
              <w:rPr>
                <w:szCs w:val="24"/>
              </w:rPr>
            </w:pPr>
          </w:p>
        </w:tc>
        <w:tc>
          <w:tcPr>
            <w:tcW w:w="1675" w:type="dxa"/>
          </w:tcPr>
          <w:p w14:paraId="1299B5ED" w14:textId="77777777" w:rsidR="00654EEE" w:rsidRPr="00440140" w:rsidRDefault="00654EEE" w:rsidP="00B20162">
            <w:pPr>
              <w:spacing w:line="276" w:lineRule="auto"/>
              <w:jc w:val="both"/>
              <w:rPr>
                <w:szCs w:val="24"/>
              </w:rPr>
            </w:pPr>
          </w:p>
        </w:tc>
        <w:tc>
          <w:tcPr>
            <w:tcW w:w="1622" w:type="dxa"/>
          </w:tcPr>
          <w:p w14:paraId="2DE50DEE" w14:textId="77777777" w:rsidR="00654EEE" w:rsidRPr="00440140" w:rsidRDefault="00654EEE" w:rsidP="00B20162">
            <w:pPr>
              <w:spacing w:line="276" w:lineRule="auto"/>
              <w:jc w:val="both"/>
              <w:rPr>
                <w:szCs w:val="24"/>
              </w:rPr>
            </w:pPr>
          </w:p>
        </w:tc>
      </w:tr>
      <w:tr w:rsidR="00654EEE" w:rsidRPr="00440140" w14:paraId="69D26DFB" w14:textId="77777777" w:rsidTr="00B828DD">
        <w:tc>
          <w:tcPr>
            <w:tcW w:w="1684" w:type="dxa"/>
          </w:tcPr>
          <w:p w14:paraId="03312223" w14:textId="77777777" w:rsidR="00654EEE" w:rsidRPr="00440140" w:rsidRDefault="00654EEE" w:rsidP="00B20162">
            <w:pPr>
              <w:spacing w:line="276" w:lineRule="auto"/>
              <w:jc w:val="both"/>
              <w:rPr>
                <w:szCs w:val="24"/>
              </w:rPr>
            </w:pPr>
            <w:r w:rsidRPr="00440140">
              <w:rPr>
                <w:szCs w:val="24"/>
              </w:rPr>
              <w:t>Teritorijos lauko inžineriniai tinklai</w:t>
            </w:r>
          </w:p>
        </w:tc>
        <w:tc>
          <w:tcPr>
            <w:tcW w:w="1824" w:type="dxa"/>
          </w:tcPr>
          <w:p w14:paraId="0EF73843" w14:textId="77777777" w:rsidR="00654EEE" w:rsidRPr="00440140" w:rsidRDefault="00654EEE" w:rsidP="00B20162">
            <w:pPr>
              <w:spacing w:line="276" w:lineRule="auto"/>
              <w:jc w:val="both"/>
              <w:rPr>
                <w:szCs w:val="24"/>
              </w:rPr>
            </w:pPr>
            <w:r w:rsidRPr="00440140">
              <w:rPr>
                <w:szCs w:val="24"/>
              </w:rPr>
              <w:t>Pavadinimas, tipas, medžiagos, rodikliai</w:t>
            </w:r>
          </w:p>
        </w:tc>
        <w:tc>
          <w:tcPr>
            <w:tcW w:w="2116" w:type="dxa"/>
          </w:tcPr>
          <w:p w14:paraId="3D3627E0" w14:textId="77777777" w:rsidR="00654EEE" w:rsidRPr="00440140" w:rsidRDefault="00654EEE" w:rsidP="00B20162">
            <w:pPr>
              <w:spacing w:line="276" w:lineRule="auto"/>
              <w:jc w:val="both"/>
              <w:rPr>
                <w:szCs w:val="24"/>
              </w:rPr>
            </w:pPr>
          </w:p>
        </w:tc>
        <w:tc>
          <w:tcPr>
            <w:tcW w:w="1675" w:type="dxa"/>
          </w:tcPr>
          <w:p w14:paraId="61A49C6E" w14:textId="77777777" w:rsidR="00654EEE" w:rsidRPr="00440140" w:rsidRDefault="00654EEE" w:rsidP="00B20162">
            <w:pPr>
              <w:spacing w:line="276" w:lineRule="auto"/>
              <w:jc w:val="both"/>
              <w:rPr>
                <w:szCs w:val="24"/>
              </w:rPr>
            </w:pPr>
          </w:p>
        </w:tc>
        <w:tc>
          <w:tcPr>
            <w:tcW w:w="1622" w:type="dxa"/>
          </w:tcPr>
          <w:p w14:paraId="031222EC" w14:textId="77777777" w:rsidR="00654EEE" w:rsidRPr="00440140" w:rsidRDefault="00654EEE" w:rsidP="00B20162">
            <w:pPr>
              <w:spacing w:line="276" w:lineRule="auto"/>
              <w:jc w:val="both"/>
              <w:rPr>
                <w:szCs w:val="24"/>
              </w:rPr>
            </w:pPr>
          </w:p>
        </w:tc>
      </w:tr>
      <w:tr w:rsidR="00654EEE" w:rsidRPr="00440140" w14:paraId="706B6CAA" w14:textId="77777777" w:rsidTr="00B828DD">
        <w:tc>
          <w:tcPr>
            <w:tcW w:w="1684" w:type="dxa"/>
          </w:tcPr>
          <w:p w14:paraId="48D22382" w14:textId="77777777" w:rsidR="00654EEE" w:rsidRPr="00440140" w:rsidRDefault="00654EEE" w:rsidP="00B20162">
            <w:pPr>
              <w:spacing w:line="276" w:lineRule="auto"/>
              <w:jc w:val="both"/>
              <w:rPr>
                <w:szCs w:val="24"/>
              </w:rPr>
            </w:pPr>
            <w:r w:rsidRPr="00440140">
              <w:rPr>
                <w:szCs w:val="24"/>
              </w:rPr>
              <w:t>Statinio</w:t>
            </w:r>
            <w:r w:rsidRPr="00440140" w:rsidDel="003801BE">
              <w:rPr>
                <w:szCs w:val="24"/>
              </w:rPr>
              <w:t xml:space="preserve"> </w:t>
            </w:r>
            <w:r w:rsidRPr="00440140">
              <w:rPr>
                <w:szCs w:val="24"/>
              </w:rPr>
              <w:t>išorinė apdaila (cokolis, sienos, stogas, langai, išorės durys ir kt.)</w:t>
            </w:r>
          </w:p>
        </w:tc>
        <w:tc>
          <w:tcPr>
            <w:tcW w:w="1824" w:type="dxa"/>
          </w:tcPr>
          <w:p w14:paraId="40A8FD3B" w14:textId="77777777" w:rsidR="00654EEE" w:rsidRPr="00440140" w:rsidRDefault="00654EEE" w:rsidP="00B20162">
            <w:pPr>
              <w:spacing w:line="276" w:lineRule="auto"/>
              <w:jc w:val="both"/>
              <w:rPr>
                <w:szCs w:val="24"/>
              </w:rPr>
            </w:pPr>
            <w:r w:rsidRPr="00440140">
              <w:rPr>
                <w:szCs w:val="24"/>
              </w:rPr>
              <w:t>Konstrukcija, tipas, medžiagos, spalva</w:t>
            </w:r>
          </w:p>
        </w:tc>
        <w:tc>
          <w:tcPr>
            <w:tcW w:w="2116" w:type="dxa"/>
          </w:tcPr>
          <w:p w14:paraId="2E079375" w14:textId="77777777" w:rsidR="00654EEE" w:rsidRPr="00440140" w:rsidRDefault="00654EEE" w:rsidP="00B20162">
            <w:pPr>
              <w:spacing w:line="276" w:lineRule="auto"/>
              <w:jc w:val="both"/>
              <w:rPr>
                <w:szCs w:val="24"/>
              </w:rPr>
            </w:pPr>
          </w:p>
        </w:tc>
        <w:tc>
          <w:tcPr>
            <w:tcW w:w="1675" w:type="dxa"/>
          </w:tcPr>
          <w:p w14:paraId="73B0ACDE" w14:textId="77777777" w:rsidR="00654EEE" w:rsidRPr="00440140" w:rsidRDefault="00654EEE" w:rsidP="00B20162">
            <w:pPr>
              <w:spacing w:line="276" w:lineRule="auto"/>
              <w:jc w:val="both"/>
              <w:rPr>
                <w:szCs w:val="24"/>
              </w:rPr>
            </w:pPr>
          </w:p>
        </w:tc>
        <w:tc>
          <w:tcPr>
            <w:tcW w:w="1622" w:type="dxa"/>
          </w:tcPr>
          <w:p w14:paraId="5BE4B7C8" w14:textId="77777777" w:rsidR="00654EEE" w:rsidRPr="00440140" w:rsidRDefault="00654EEE" w:rsidP="00B20162">
            <w:pPr>
              <w:spacing w:line="276" w:lineRule="auto"/>
              <w:jc w:val="both"/>
              <w:rPr>
                <w:szCs w:val="24"/>
              </w:rPr>
            </w:pPr>
          </w:p>
        </w:tc>
      </w:tr>
      <w:tr w:rsidR="00654EEE" w:rsidRPr="00440140" w14:paraId="5B39B8A4" w14:textId="77777777" w:rsidTr="00B828DD">
        <w:tc>
          <w:tcPr>
            <w:tcW w:w="1684" w:type="dxa"/>
          </w:tcPr>
          <w:p w14:paraId="64349D02" w14:textId="77777777" w:rsidR="00654EEE" w:rsidRPr="00440140" w:rsidRDefault="00654EEE" w:rsidP="00B20162">
            <w:pPr>
              <w:spacing w:line="276" w:lineRule="auto"/>
              <w:jc w:val="both"/>
              <w:rPr>
                <w:szCs w:val="24"/>
              </w:rPr>
            </w:pPr>
            <w:r w:rsidRPr="00440140">
              <w:rPr>
                <w:szCs w:val="24"/>
              </w:rPr>
              <w:t>Statinio vidaus apdaila (grindys, sienos, lubos durys ir kt.)</w:t>
            </w:r>
          </w:p>
        </w:tc>
        <w:tc>
          <w:tcPr>
            <w:tcW w:w="1824" w:type="dxa"/>
          </w:tcPr>
          <w:p w14:paraId="51783B41" w14:textId="77777777" w:rsidR="00654EEE" w:rsidRPr="00440140" w:rsidRDefault="00654EEE" w:rsidP="00B20162">
            <w:pPr>
              <w:spacing w:line="276" w:lineRule="auto"/>
              <w:jc w:val="both"/>
              <w:rPr>
                <w:szCs w:val="24"/>
              </w:rPr>
            </w:pPr>
            <w:r w:rsidRPr="00440140">
              <w:rPr>
                <w:szCs w:val="24"/>
              </w:rPr>
              <w:t>Konstrukcija, tipas, medžiagos, spalva</w:t>
            </w:r>
            <w:r w:rsidRPr="00440140" w:rsidDel="003801BE">
              <w:rPr>
                <w:szCs w:val="24"/>
              </w:rPr>
              <w:t xml:space="preserve"> </w:t>
            </w:r>
          </w:p>
        </w:tc>
        <w:tc>
          <w:tcPr>
            <w:tcW w:w="2116" w:type="dxa"/>
          </w:tcPr>
          <w:p w14:paraId="0C860B2D" w14:textId="77777777" w:rsidR="00654EEE" w:rsidRPr="00440140" w:rsidRDefault="00654EEE" w:rsidP="00B20162">
            <w:pPr>
              <w:spacing w:line="276" w:lineRule="auto"/>
              <w:jc w:val="both"/>
              <w:rPr>
                <w:szCs w:val="24"/>
              </w:rPr>
            </w:pPr>
          </w:p>
        </w:tc>
        <w:tc>
          <w:tcPr>
            <w:tcW w:w="1675" w:type="dxa"/>
          </w:tcPr>
          <w:p w14:paraId="0D6779AB" w14:textId="77777777" w:rsidR="00654EEE" w:rsidRPr="00440140" w:rsidRDefault="00654EEE" w:rsidP="00B20162">
            <w:pPr>
              <w:spacing w:line="276" w:lineRule="auto"/>
              <w:jc w:val="both"/>
              <w:rPr>
                <w:szCs w:val="24"/>
              </w:rPr>
            </w:pPr>
          </w:p>
        </w:tc>
        <w:tc>
          <w:tcPr>
            <w:tcW w:w="1622" w:type="dxa"/>
          </w:tcPr>
          <w:p w14:paraId="55B35110" w14:textId="77777777" w:rsidR="00654EEE" w:rsidRPr="00440140" w:rsidRDefault="00654EEE" w:rsidP="00B20162">
            <w:pPr>
              <w:spacing w:line="276" w:lineRule="auto"/>
              <w:jc w:val="both"/>
              <w:rPr>
                <w:szCs w:val="24"/>
              </w:rPr>
            </w:pPr>
          </w:p>
        </w:tc>
      </w:tr>
      <w:tr w:rsidR="00654EEE" w:rsidRPr="00440140" w14:paraId="2477AD45" w14:textId="77777777" w:rsidTr="00B828DD">
        <w:tc>
          <w:tcPr>
            <w:tcW w:w="1684" w:type="dxa"/>
          </w:tcPr>
          <w:p w14:paraId="506D3FA6" w14:textId="77777777" w:rsidR="00654EEE" w:rsidRPr="00440140" w:rsidRDefault="00654EEE" w:rsidP="00B20162">
            <w:pPr>
              <w:spacing w:line="276" w:lineRule="auto"/>
              <w:jc w:val="both"/>
              <w:rPr>
                <w:szCs w:val="24"/>
              </w:rPr>
            </w:pPr>
            <w:r w:rsidRPr="00440140">
              <w:rPr>
                <w:szCs w:val="24"/>
              </w:rPr>
              <w:t>Statinio vidaus inžinerinės sistemos</w:t>
            </w:r>
          </w:p>
        </w:tc>
        <w:tc>
          <w:tcPr>
            <w:tcW w:w="1824" w:type="dxa"/>
          </w:tcPr>
          <w:p w14:paraId="0A2F9581" w14:textId="77777777" w:rsidR="00654EEE" w:rsidRPr="00440140" w:rsidRDefault="00654EEE" w:rsidP="00B20162">
            <w:pPr>
              <w:spacing w:line="276" w:lineRule="auto"/>
              <w:jc w:val="both"/>
              <w:rPr>
                <w:szCs w:val="24"/>
              </w:rPr>
            </w:pPr>
            <w:r w:rsidRPr="00440140">
              <w:rPr>
                <w:szCs w:val="24"/>
              </w:rPr>
              <w:t>Pavadinimas, tipas, medžiagos, rodikliai</w:t>
            </w:r>
          </w:p>
        </w:tc>
        <w:tc>
          <w:tcPr>
            <w:tcW w:w="2116" w:type="dxa"/>
          </w:tcPr>
          <w:p w14:paraId="5E87334E" w14:textId="77777777" w:rsidR="00654EEE" w:rsidRPr="00440140" w:rsidRDefault="00654EEE" w:rsidP="00B20162">
            <w:pPr>
              <w:spacing w:line="276" w:lineRule="auto"/>
              <w:jc w:val="both"/>
              <w:rPr>
                <w:szCs w:val="24"/>
              </w:rPr>
            </w:pPr>
          </w:p>
        </w:tc>
        <w:tc>
          <w:tcPr>
            <w:tcW w:w="1675" w:type="dxa"/>
          </w:tcPr>
          <w:p w14:paraId="03C80F15" w14:textId="77777777" w:rsidR="00654EEE" w:rsidRPr="00440140" w:rsidRDefault="00654EEE" w:rsidP="00B20162">
            <w:pPr>
              <w:spacing w:line="276" w:lineRule="auto"/>
              <w:jc w:val="both"/>
              <w:rPr>
                <w:szCs w:val="24"/>
              </w:rPr>
            </w:pPr>
          </w:p>
        </w:tc>
        <w:tc>
          <w:tcPr>
            <w:tcW w:w="1622" w:type="dxa"/>
          </w:tcPr>
          <w:p w14:paraId="2CF740A4" w14:textId="77777777" w:rsidR="00654EEE" w:rsidRPr="00440140" w:rsidRDefault="00654EEE" w:rsidP="00B20162">
            <w:pPr>
              <w:spacing w:line="276" w:lineRule="auto"/>
              <w:jc w:val="both"/>
              <w:rPr>
                <w:szCs w:val="24"/>
              </w:rPr>
            </w:pPr>
          </w:p>
        </w:tc>
      </w:tr>
      <w:tr w:rsidR="00654EEE" w:rsidRPr="00440140" w14:paraId="3B671B0A" w14:textId="77777777" w:rsidTr="00B828DD">
        <w:tc>
          <w:tcPr>
            <w:tcW w:w="1684" w:type="dxa"/>
          </w:tcPr>
          <w:p w14:paraId="1E3EF3CE" w14:textId="77777777" w:rsidR="00654EEE" w:rsidRPr="00440140" w:rsidRDefault="00654EEE" w:rsidP="00B20162">
            <w:pPr>
              <w:spacing w:line="276" w:lineRule="auto"/>
              <w:jc w:val="both"/>
              <w:rPr>
                <w:szCs w:val="24"/>
              </w:rPr>
            </w:pPr>
            <w:r w:rsidRPr="00440140">
              <w:rPr>
                <w:szCs w:val="24"/>
              </w:rPr>
              <w:t>Kt. elementai atsižvelgiant į Projekto specifiką</w:t>
            </w:r>
          </w:p>
        </w:tc>
        <w:tc>
          <w:tcPr>
            <w:tcW w:w="1824" w:type="dxa"/>
          </w:tcPr>
          <w:p w14:paraId="701BE11A" w14:textId="77777777" w:rsidR="00654EEE" w:rsidRPr="00440140" w:rsidRDefault="00654EEE" w:rsidP="00B20162">
            <w:pPr>
              <w:spacing w:line="276" w:lineRule="auto"/>
              <w:jc w:val="both"/>
              <w:rPr>
                <w:szCs w:val="24"/>
              </w:rPr>
            </w:pPr>
          </w:p>
        </w:tc>
        <w:tc>
          <w:tcPr>
            <w:tcW w:w="2116" w:type="dxa"/>
          </w:tcPr>
          <w:p w14:paraId="78979648" w14:textId="77777777" w:rsidR="00654EEE" w:rsidRPr="00440140" w:rsidRDefault="00654EEE" w:rsidP="00B20162">
            <w:pPr>
              <w:spacing w:line="276" w:lineRule="auto"/>
              <w:jc w:val="both"/>
              <w:rPr>
                <w:szCs w:val="24"/>
              </w:rPr>
            </w:pPr>
          </w:p>
        </w:tc>
        <w:tc>
          <w:tcPr>
            <w:tcW w:w="1675" w:type="dxa"/>
          </w:tcPr>
          <w:p w14:paraId="6A6D4177" w14:textId="77777777" w:rsidR="00654EEE" w:rsidRPr="00440140" w:rsidRDefault="00654EEE" w:rsidP="00B20162">
            <w:pPr>
              <w:spacing w:line="276" w:lineRule="auto"/>
              <w:jc w:val="both"/>
              <w:rPr>
                <w:szCs w:val="24"/>
              </w:rPr>
            </w:pPr>
          </w:p>
        </w:tc>
        <w:tc>
          <w:tcPr>
            <w:tcW w:w="1622" w:type="dxa"/>
          </w:tcPr>
          <w:p w14:paraId="7C754F10" w14:textId="77777777" w:rsidR="00654EEE" w:rsidRPr="00440140" w:rsidRDefault="00654EEE" w:rsidP="00B20162">
            <w:pPr>
              <w:spacing w:line="276" w:lineRule="auto"/>
              <w:jc w:val="both"/>
              <w:rPr>
                <w:szCs w:val="24"/>
              </w:rPr>
            </w:pPr>
          </w:p>
        </w:tc>
      </w:tr>
    </w:tbl>
    <w:p w14:paraId="7D851CC8" w14:textId="77777777" w:rsidR="00654EEE" w:rsidRPr="00440140" w:rsidRDefault="00654EEE" w:rsidP="00B20162">
      <w:pPr>
        <w:spacing w:line="276" w:lineRule="auto"/>
        <w:ind w:left="567"/>
        <w:jc w:val="both"/>
        <w:rPr>
          <w:szCs w:val="24"/>
        </w:rPr>
      </w:pPr>
    </w:p>
    <w:p w14:paraId="76AE0FCD" w14:textId="79CBDB43" w:rsidR="00654EEE" w:rsidRPr="00440140" w:rsidRDefault="00D12CFC" w:rsidP="00B20162">
      <w:pPr>
        <w:pStyle w:val="Sraopastraipa"/>
        <w:numPr>
          <w:ilvl w:val="1"/>
          <w:numId w:val="26"/>
        </w:numPr>
        <w:spacing w:line="276" w:lineRule="auto"/>
        <w:jc w:val="both"/>
        <w:rPr>
          <w:szCs w:val="24"/>
        </w:rPr>
      </w:pPr>
      <w:bookmarkStart w:id="1361" w:name="_Ref60927026"/>
      <w:bookmarkStart w:id="1362" w:name="_Ref58410414"/>
      <w:r>
        <w:rPr>
          <w:szCs w:val="24"/>
        </w:rPr>
        <w:t>Suteikiančioji institucija</w:t>
      </w:r>
      <w:r w:rsidR="00654EEE" w:rsidRPr="00440140">
        <w:rPr>
          <w:szCs w:val="24"/>
        </w:rPr>
        <w:t xml:space="preserve"> ne vėliau kaip per 15 (penkiolika) Darbo dienų nuo Projektinės dokumentacijos gavimo raštu informuoja </w:t>
      </w:r>
      <w:r w:rsidR="00902AC3">
        <w:rPr>
          <w:szCs w:val="24"/>
        </w:rPr>
        <w:t>Koncesininką</w:t>
      </w:r>
      <w:r w:rsidR="00902AC3" w:rsidRPr="00440140">
        <w:rPr>
          <w:szCs w:val="24"/>
        </w:rPr>
        <w:t xml:space="preserve"> </w:t>
      </w:r>
      <w:r w:rsidR="00654EEE" w:rsidRPr="00440140">
        <w:rPr>
          <w:szCs w:val="24"/>
        </w:rPr>
        <w:t>apie vertinimą.</w:t>
      </w:r>
      <w:bookmarkEnd w:id="1361"/>
      <w:r w:rsidR="00654EEE" w:rsidRPr="00440140">
        <w:rPr>
          <w:szCs w:val="24"/>
        </w:rPr>
        <w:t xml:space="preserve"> </w:t>
      </w:r>
      <w:bookmarkEnd w:id="1362"/>
    </w:p>
    <w:p w14:paraId="0EA12216" w14:textId="1C95E973" w:rsidR="00654EEE" w:rsidRPr="00440140" w:rsidRDefault="00654EEE" w:rsidP="00B20162">
      <w:pPr>
        <w:pStyle w:val="Sraopastraipa"/>
        <w:numPr>
          <w:ilvl w:val="1"/>
          <w:numId w:val="26"/>
        </w:numPr>
        <w:spacing w:line="276" w:lineRule="auto"/>
        <w:jc w:val="both"/>
        <w:rPr>
          <w:szCs w:val="24"/>
        </w:rPr>
      </w:pPr>
      <w:r w:rsidRPr="00440140">
        <w:rPr>
          <w:szCs w:val="24"/>
        </w:rPr>
        <w:lastRenderedPageBreak/>
        <w:t xml:space="preserve"> Jeigu tikrinant Projektinę dokumentaciją </w:t>
      </w:r>
      <w:r w:rsidR="00D12CFC">
        <w:rPr>
          <w:szCs w:val="24"/>
        </w:rPr>
        <w:t>Suteikiančioji institucija</w:t>
      </w:r>
      <w:r w:rsidRPr="00440140">
        <w:rPr>
          <w:szCs w:val="24"/>
        </w:rPr>
        <w:t xml:space="preserve"> nustato neatitikimus Specifikacijoms, Pasiūlymui ar teisės aktų reikalavimams, teikdama pastabas </w:t>
      </w:r>
      <w:r w:rsidR="00D12CFC">
        <w:rPr>
          <w:szCs w:val="24"/>
        </w:rPr>
        <w:t>Suteikiančioji institucija</w:t>
      </w:r>
      <w:r w:rsidRPr="00440140">
        <w:rPr>
          <w:szCs w:val="24"/>
        </w:rPr>
        <w:t xml:space="preserve"> turi nurodyti argumentus, kuriais grindžiamos pastabos, bei detalizuoti kurioms Specifikacijų, Pasiūlymo ar teisės aktų reikalavimams neatitinka Projektinė dokumentacija ar jos dalis. </w:t>
      </w:r>
    </w:p>
    <w:p w14:paraId="56A56E26" w14:textId="690F127D" w:rsidR="00654EEE" w:rsidRPr="00440140" w:rsidRDefault="00654EEE" w:rsidP="00B20162">
      <w:pPr>
        <w:pStyle w:val="Sraopastraipa"/>
        <w:numPr>
          <w:ilvl w:val="1"/>
          <w:numId w:val="26"/>
        </w:numPr>
        <w:spacing w:line="276" w:lineRule="auto"/>
        <w:jc w:val="both"/>
        <w:rPr>
          <w:szCs w:val="24"/>
        </w:rPr>
      </w:pPr>
      <w:r w:rsidRPr="00440140">
        <w:rPr>
          <w:szCs w:val="24"/>
        </w:rPr>
        <w:t xml:space="preserve"> Jeigu </w:t>
      </w:r>
      <w:r w:rsidR="00D12CFC">
        <w:rPr>
          <w:szCs w:val="24"/>
        </w:rPr>
        <w:t>Suteikiančioji institucija</w:t>
      </w:r>
      <w:r w:rsidRPr="00440140">
        <w:rPr>
          <w:szCs w:val="24"/>
        </w:rPr>
        <w:t xml:space="preserve"> neturi pastabų Projektinei dokumentacijai ar jos daliai </w:t>
      </w:r>
      <w:r w:rsidR="00902AC3">
        <w:rPr>
          <w:szCs w:val="24"/>
        </w:rPr>
        <w:t>Koncesininkas</w:t>
      </w:r>
      <w:r w:rsidRPr="00440140">
        <w:rPr>
          <w:szCs w:val="24"/>
        </w:rPr>
        <w:t xml:space="preserve">, gavęs iš </w:t>
      </w:r>
      <w:r w:rsidR="00D12CFC">
        <w:rPr>
          <w:szCs w:val="24"/>
        </w:rPr>
        <w:t>Suteikiančiosios institucijos</w:t>
      </w:r>
      <w:r w:rsidRPr="00440140">
        <w:rPr>
          <w:szCs w:val="24"/>
        </w:rPr>
        <w:t xml:space="preserve"> atsakymą per šio priedo </w:t>
      </w:r>
      <w:r w:rsidRPr="00440140">
        <w:rPr>
          <w:szCs w:val="24"/>
        </w:rPr>
        <w:fldChar w:fldCharType="begin"/>
      </w:r>
      <w:r w:rsidRPr="00440140">
        <w:rPr>
          <w:szCs w:val="24"/>
        </w:rPr>
        <w:instrText xml:space="preserve"> REF _Ref58410414 \r \h  \* MERGEFORMAT </w:instrText>
      </w:r>
      <w:r w:rsidRPr="00440140">
        <w:rPr>
          <w:szCs w:val="24"/>
        </w:rPr>
      </w:r>
      <w:r w:rsidRPr="00440140">
        <w:rPr>
          <w:szCs w:val="24"/>
        </w:rPr>
        <w:fldChar w:fldCharType="separate"/>
      </w:r>
      <w:r w:rsidR="00D62A8B">
        <w:rPr>
          <w:szCs w:val="24"/>
        </w:rPr>
        <w:t>2.3</w:t>
      </w:r>
      <w:r w:rsidRPr="00440140">
        <w:rPr>
          <w:szCs w:val="24"/>
        </w:rPr>
        <w:fldChar w:fldCharType="end"/>
      </w:r>
      <w:r w:rsidRPr="00440140">
        <w:rPr>
          <w:szCs w:val="24"/>
        </w:rPr>
        <w:t xml:space="preserve"> punkte nustatytą terminą, toliau vykdo Darbus. </w:t>
      </w:r>
    </w:p>
    <w:p w14:paraId="237F7E93" w14:textId="2A22609B" w:rsidR="00654EEE" w:rsidRPr="00440140" w:rsidRDefault="00654EEE" w:rsidP="00B20162">
      <w:pPr>
        <w:pStyle w:val="Sraopastraipa"/>
        <w:numPr>
          <w:ilvl w:val="1"/>
          <w:numId w:val="26"/>
        </w:numPr>
        <w:spacing w:line="276" w:lineRule="auto"/>
        <w:jc w:val="both"/>
        <w:rPr>
          <w:szCs w:val="24"/>
        </w:rPr>
      </w:pPr>
      <w:r w:rsidRPr="00440140">
        <w:rPr>
          <w:szCs w:val="24"/>
        </w:rPr>
        <w:t xml:space="preserve">Jeigu </w:t>
      </w:r>
      <w:r w:rsidR="00D12CFC">
        <w:rPr>
          <w:szCs w:val="24"/>
        </w:rPr>
        <w:t>Suteikiančioji institucija</w:t>
      </w:r>
      <w:r w:rsidRPr="00440140">
        <w:rPr>
          <w:szCs w:val="24"/>
        </w:rPr>
        <w:t xml:space="preserve"> turi pastabų Projektinei dokumentacijai ar atskirai jos daliai, </w:t>
      </w:r>
      <w:r w:rsidR="00902AC3">
        <w:rPr>
          <w:szCs w:val="24"/>
        </w:rPr>
        <w:t>Koncesininkas</w:t>
      </w:r>
      <w:r w:rsidR="00902AC3" w:rsidRPr="00440140">
        <w:rPr>
          <w:szCs w:val="24"/>
        </w:rPr>
        <w:t xml:space="preserve"> </w:t>
      </w:r>
      <w:r w:rsidRPr="00440140">
        <w:rPr>
          <w:szCs w:val="24"/>
        </w:rPr>
        <w:t xml:space="preserve">ne vėliau, kaip per 10 (dešimt) Darbo dienų nuo tokių pastabų gavimo dienos, turi patikslinti Projektinę dokumentaciją ar atskirą jos dalį ir pateikti </w:t>
      </w:r>
      <w:r w:rsidR="00D12CFC">
        <w:rPr>
          <w:szCs w:val="24"/>
        </w:rPr>
        <w:t>Suteikiančiosios institucijos</w:t>
      </w:r>
      <w:r w:rsidRPr="00440140">
        <w:rPr>
          <w:szCs w:val="24"/>
        </w:rPr>
        <w:t xml:space="preserve"> pakartotiniam vertinimui. Jei tikslinamos Projektinės dokumentacijos apimtis yra didelė, terminas gali būti pratęstas 5 (penkioms) Darbo dienoms. Raštą dėl tokio pakartotinio vertinimo </w:t>
      </w:r>
      <w:r w:rsidR="00D12CFC">
        <w:rPr>
          <w:szCs w:val="24"/>
        </w:rPr>
        <w:t>Suteikiančioji institucija</w:t>
      </w:r>
      <w:r w:rsidRPr="00440140">
        <w:rPr>
          <w:szCs w:val="24"/>
        </w:rPr>
        <w:t xml:space="preserve"> turi pateikti ne vėliau, kaip per 5 (penkias) Darbo dienas.</w:t>
      </w:r>
    </w:p>
    <w:p w14:paraId="6D278DEA" w14:textId="49D908CF" w:rsidR="00654EEE" w:rsidRPr="00440140" w:rsidRDefault="00654EEE" w:rsidP="00B20162">
      <w:pPr>
        <w:pStyle w:val="Sraopastraipa"/>
        <w:numPr>
          <w:ilvl w:val="1"/>
          <w:numId w:val="26"/>
        </w:numPr>
        <w:spacing w:line="276" w:lineRule="auto"/>
        <w:jc w:val="both"/>
        <w:rPr>
          <w:szCs w:val="24"/>
        </w:rPr>
      </w:pPr>
      <w:r w:rsidRPr="00440140">
        <w:rPr>
          <w:szCs w:val="24"/>
        </w:rPr>
        <w:t xml:space="preserve"> Tuo atveju, kai </w:t>
      </w:r>
      <w:r w:rsidR="00D12CFC">
        <w:rPr>
          <w:szCs w:val="24"/>
        </w:rPr>
        <w:t>Suteikiančiosios institucijos</w:t>
      </w:r>
      <w:r w:rsidRPr="00440140">
        <w:rPr>
          <w:szCs w:val="24"/>
        </w:rPr>
        <w:t xml:space="preserve"> pastabų įgyvendinimui būtina keisti Specifikacijas arba Pasiūlymą, šiuos klausimus Šalys sprendžia Sutarties </w:t>
      </w:r>
      <w:r w:rsidR="0085677A">
        <w:rPr>
          <w:szCs w:val="24"/>
        </w:rPr>
        <w:fldChar w:fldCharType="begin"/>
      </w:r>
      <w:r w:rsidR="0085677A">
        <w:rPr>
          <w:szCs w:val="24"/>
        </w:rPr>
        <w:instrText xml:space="preserve"> REF _Ref441811484 \r \h </w:instrText>
      </w:r>
      <w:r w:rsidR="0085677A">
        <w:rPr>
          <w:szCs w:val="24"/>
        </w:rPr>
      </w:r>
      <w:r w:rsidR="0085677A">
        <w:rPr>
          <w:szCs w:val="24"/>
        </w:rPr>
        <w:fldChar w:fldCharType="separate"/>
      </w:r>
      <w:r w:rsidR="00D62A8B">
        <w:rPr>
          <w:szCs w:val="24"/>
        </w:rPr>
        <w:t>16</w:t>
      </w:r>
      <w:r w:rsidR="0085677A">
        <w:rPr>
          <w:szCs w:val="24"/>
        </w:rPr>
        <w:fldChar w:fldCharType="end"/>
      </w:r>
      <w:r w:rsidRPr="00440140">
        <w:rPr>
          <w:szCs w:val="24"/>
        </w:rPr>
        <w:t xml:space="preserve"> ir / ar </w:t>
      </w:r>
      <w:r w:rsidR="0085677A">
        <w:rPr>
          <w:szCs w:val="24"/>
        </w:rPr>
        <w:fldChar w:fldCharType="begin"/>
      </w:r>
      <w:r w:rsidR="0085677A">
        <w:rPr>
          <w:szCs w:val="24"/>
        </w:rPr>
        <w:instrText xml:space="preserve"> REF _Ref103862567 \r \h </w:instrText>
      </w:r>
      <w:r w:rsidR="0085677A">
        <w:rPr>
          <w:szCs w:val="24"/>
        </w:rPr>
      </w:r>
      <w:r w:rsidR="0085677A">
        <w:rPr>
          <w:szCs w:val="24"/>
        </w:rPr>
        <w:fldChar w:fldCharType="separate"/>
      </w:r>
      <w:r w:rsidR="00D62A8B">
        <w:rPr>
          <w:szCs w:val="24"/>
        </w:rPr>
        <w:t>37</w:t>
      </w:r>
      <w:r w:rsidR="0085677A">
        <w:rPr>
          <w:szCs w:val="24"/>
        </w:rPr>
        <w:fldChar w:fldCharType="end"/>
      </w:r>
      <w:r w:rsidRPr="00440140">
        <w:rPr>
          <w:szCs w:val="24"/>
        </w:rPr>
        <w:t xml:space="preserve"> punktuose nustatyta tvarka. </w:t>
      </w:r>
    </w:p>
    <w:p w14:paraId="217C32E9" w14:textId="295F53B7" w:rsidR="00654EEE" w:rsidRPr="00440140" w:rsidRDefault="00D12CFC" w:rsidP="00B20162">
      <w:pPr>
        <w:pStyle w:val="Sraopastraipa"/>
        <w:numPr>
          <w:ilvl w:val="1"/>
          <w:numId w:val="26"/>
        </w:numPr>
        <w:spacing w:line="276" w:lineRule="auto"/>
        <w:jc w:val="both"/>
        <w:rPr>
          <w:szCs w:val="24"/>
        </w:rPr>
      </w:pPr>
      <w:r>
        <w:rPr>
          <w:szCs w:val="24"/>
        </w:rPr>
        <w:t>Suteikiančiosios institucijos</w:t>
      </w:r>
      <w:r w:rsidR="00654EEE" w:rsidRPr="00440140">
        <w:rPr>
          <w:szCs w:val="24"/>
        </w:rPr>
        <w:t xml:space="preserve"> teigiamas arba neigiamas įvertinimas nesukelia Šalims jokių tiesioginių pasekmių. Šio priedo </w:t>
      </w:r>
      <w:r w:rsidR="00654EEE" w:rsidRPr="00440140">
        <w:rPr>
          <w:szCs w:val="24"/>
        </w:rPr>
        <w:fldChar w:fldCharType="begin"/>
      </w:r>
      <w:r w:rsidR="00654EEE" w:rsidRPr="00440140">
        <w:rPr>
          <w:szCs w:val="24"/>
        </w:rPr>
        <w:instrText xml:space="preserve"> REF _Ref58410477 \r \h  \* MERGEFORMAT </w:instrText>
      </w:r>
      <w:r w:rsidR="00654EEE" w:rsidRPr="00440140">
        <w:rPr>
          <w:szCs w:val="24"/>
        </w:rPr>
      </w:r>
      <w:r w:rsidR="00654EEE" w:rsidRPr="00440140">
        <w:rPr>
          <w:szCs w:val="24"/>
        </w:rPr>
        <w:fldChar w:fldCharType="separate"/>
      </w:r>
      <w:r w:rsidR="00D62A8B">
        <w:rPr>
          <w:szCs w:val="24"/>
        </w:rPr>
        <w:t>2</w:t>
      </w:r>
      <w:r w:rsidR="00654EEE" w:rsidRPr="00440140">
        <w:rPr>
          <w:szCs w:val="24"/>
        </w:rPr>
        <w:fldChar w:fldCharType="end"/>
      </w:r>
      <w:r w:rsidR="00654EEE" w:rsidRPr="00440140">
        <w:rPr>
          <w:szCs w:val="24"/>
        </w:rPr>
        <w:t xml:space="preserve"> punkte nustatytais terminais negavus </w:t>
      </w:r>
      <w:r>
        <w:rPr>
          <w:szCs w:val="24"/>
        </w:rPr>
        <w:t>Suteikiančiosios institucijos</w:t>
      </w:r>
      <w:r w:rsidRPr="00440140">
        <w:rPr>
          <w:szCs w:val="24"/>
        </w:rPr>
        <w:t xml:space="preserve"> </w:t>
      </w:r>
      <w:r w:rsidR="00654EEE" w:rsidRPr="00440140">
        <w:rPr>
          <w:szCs w:val="24"/>
        </w:rPr>
        <w:t xml:space="preserve">rašytinio atsakymo bus vertinama, kad </w:t>
      </w:r>
      <w:r>
        <w:rPr>
          <w:szCs w:val="24"/>
        </w:rPr>
        <w:t>Suteikiančioji institucija</w:t>
      </w:r>
      <w:r w:rsidR="00654EEE" w:rsidRPr="00440140">
        <w:rPr>
          <w:szCs w:val="24"/>
        </w:rPr>
        <w:t xml:space="preserve"> neturi pastabų </w:t>
      </w:r>
      <w:r w:rsidR="00902AC3">
        <w:rPr>
          <w:szCs w:val="24"/>
        </w:rPr>
        <w:t>Koncesininko</w:t>
      </w:r>
      <w:r w:rsidR="00902AC3" w:rsidRPr="00440140">
        <w:rPr>
          <w:szCs w:val="24"/>
        </w:rPr>
        <w:t xml:space="preserve"> </w:t>
      </w:r>
      <w:r w:rsidR="00654EEE" w:rsidRPr="00440140">
        <w:rPr>
          <w:szCs w:val="24"/>
        </w:rPr>
        <w:t>pateiktai Projektinei dokumentacijai.</w:t>
      </w:r>
    </w:p>
    <w:p w14:paraId="34B9D383" w14:textId="38F93A18" w:rsidR="00654EEE" w:rsidRPr="00440140" w:rsidRDefault="00654EEE" w:rsidP="00B20162">
      <w:pPr>
        <w:pStyle w:val="Sraopastraipa"/>
        <w:numPr>
          <w:ilvl w:val="1"/>
          <w:numId w:val="26"/>
        </w:numPr>
        <w:spacing w:line="276" w:lineRule="auto"/>
        <w:jc w:val="both"/>
        <w:rPr>
          <w:szCs w:val="24"/>
        </w:rPr>
      </w:pPr>
      <w:r w:rsidRPr="00440140">
        <w:rPr>
          <w:szCs w:val="24"/>
        </w:rPr>
        <w:t xml:space="preserve">Ginčai dėl Projektinės dokumentacijos vertinimo sprendžiami Sutarties </w:t>
      </w:r>
      <w:r w:rsidR="0085677A">
        <w:rPr>
          <w:szCs w:val="24"/>
        </w:rPr>
        <w:fldChar w:fldCharType="begin"/>
      </w:r>
      <w:r w:rsidR="0085677A">
        <w:rPr>
          <w:szCs w:val="24"/>
        </w:rPr>
        <w:instrText xml:space="preserve"> REF _Ref286319572 \r \h </w:instrText>
      </w:r>
      <w:r w:rsidR="0085677A">
        <w:rPr>
          <w:szCs w:val="24"/>
        </w:rPr>
      </w:r>
      <w:r w:rsidR="0085677A">
        <w:rPr>
          <w:szCs w:val="24"/>
        </w:rPr>
        <w:fldChar w:fldCharType="separate"/>
      </w:r>
      <w:r w:rsidR="00D62A8B">
        <w:rPr>
          <w:szCs w:val="24"/>
        </w:rPr>
        <w:t>52</w:t>
      </w:r>
      <w:r w:rsidR="0085677A">
        <w:rPr>
          <w:szCs w:val="24"/>
        </w:rPr>
        <w:fldChar w:fldCharType="end"/>
      </w:r>
      <w:r w:rsidRPr="00440140">
        <w:rPr>
          <w:szCs w:val="24"/>
        </w:rPr>
        <w:t xml:space="preserve"> punkte nustatyta tvarka.  </w:t>
      </w:r>
    </w:p>
    <w:p w14:paraId="57F40B46" w14:textId="4DA1BB3D" w:rsidR="00654EEE" w:rsidRPr="00440140" w:rsidRDefault="00654EEE" w:rsidP="00B20162">
      <w:pPr>
        <w:pStyle w:val="Sraopastraipa"/>
        <w:numPr>
          <w:ilvl w:val="1"/>
          <w:numId w:val="26"/>
        </w:numPr>
        <w:spacing w:line="276" w:lineRule="auto"/>
        <w:jc w:val="both"/>
        <w:rPr>
          <w:szCs w:val="24"/>
        </w:rPr>
      </w:pPr>
      <w:r w:rsidRPr="00440140">
        <w:rPr>
          <w:szCs w:val="24"/>
        </w:rPr>
        <w:t xml:space="preserve">Jei Darbai atitinka keliamus reikalavimus </w:t>
      </w:r>
      <w:r w:rsidR="00D12CFC">
        <w:rPr>
          <w:szCs w:val="24"/>
        </w:rPr>
        <w:t>Suteikiančioji institucija</w:t>
      </w:r>
      <w:r w:rsidR="00D12CFC" w:rsidRPr="00440140">
        <w:rPr>
          <w:szCs w:val="24"/>
        </w:rPr>
        <w:t xml:space="preserve"> </w:t>
      </w:r>
      <w:r w:rsidRPr="00440140">
        <w:rPr>
          <w:szCs w:val="24"/>
        </w:rPr>
        <w:t>per 5 (penkias) Darbo dienas nuo patikrinimo atlikimo išduoda raštišką atitikimo Specifikacijoms ir Pasiūlymui patvirtinimo aktą.</w:t>
      </w:r>
    </w:p>
    <w:p w14:paraId="48616F98" w14:textId="77777777" w:rsidR="00654EEE" w:rsidRPr="00440140" w:rsidRDefault="00654EEE" w:rsidP="00B20162">
      <w:pPr>
        <w:pStyle w:val="Sraopastraipa"/>
        <w:spacing w:line="276" w:lineRule="auto"/>
        <w:ind w:left="1069"/>
        <w:jc w:val="both"/>
        <w:rPr>
          <w:szCs w:val="24"/>
        </w:rPr>
      </w:pPr>
    </w:p>
    <w:p w14:paraId="5D02FB06" w14:textId="0D1FA60E" w:rsidR="00654EEE" w:rsidRPr="00FB5412" w:rsidRDefault="00654EEE" w:rsidP="00B20162">
      <w:pPr>
        <w:pStyle w:val="Sraopastraipa"/>
        <w:numPr>
          <w:ilvl w:val="0"/>
          <w:numId w:val="26"/>
        </w:numPr>
        <w:spacing w:line="276" w:lineRule="auto"/>
        <w:ind w:left="993" w:hanging="426"/>
        <w:jc w:val="both"/>
        <w:rPr>
          <w:b/>
          <w:bCs/>
          <w:color w:val="632423"/>
          <w:szCs w:val="24"/>
        </w:rPr>
      </w:pPr>
      <w:bookmarkStart w:id="1363" w:name="_Ref58392220"/>
      <w:r w:rsidRPr="00FB5412">
        <w:rPr>
          <w:b/>
          <w:bCs/>
          <w:color w:val="632423"/>
          <w:szCs w:val="24"/>
        </w:rPr>
        <w:t>Atliktų Darbų vertinimas</w:t>
      </w:r>
      <w:r w:rsidR="00254999" w:rsidRPr="00FB5412">
        <w:rPr>
          <w:b/>
          <w:bCs/>
          <w:color w:val="632423"/>
          <w:szCs w:val="24"/>
        </w:rPr>
        <w:t>.</w:t>
      </w:r>
      <w:bookmarkEnd w:id="1363"/>
      <w:r w:rsidRPr="00FB5412">
        <w:rPr>
          <w:b/>
          <w:bCs/>
          <w:color w:val="632423"/>
          <w:szCs w:val="24"/>
        </w:rPr>
        <w:t xml:space="preserve"> </w:t>
      </w:r>
    </w:p>
    <w:p w14:paraId="56650918" w14:textId="63F54332" w:rsidR="00654EEE" w:rsidRPr="00440140" w:rsidRDefault="004F7E1B" w:rsidP="00B20162">
      <w:pPr>
        <w:pStyle w:val="Sraopastraipa"/>
        <w:numPr>
          <w:ilvl w:val="1"/>
          <w:numId w:val="27"/>
        </w:numPr>
        <w:spacing w:line="276" w:lineRule="auto"/>
        <w:jc w:val="both"/>
        <w:rPr>
          <w:szCs w:val="24"/>
        </w:rPr>
      </w:pPr>
      <w:r>
        <w:rPr>
          <w:szCs w:val="24"/>
        </w:rPr>
        <w:t>Koncesininkui</w:t>
      </w:r>
      <w:r w:rsidR="00D92293">
        <w:rPr>
          <w:szCs w:val="24"/>
        </w:rPr>
        <w:t xml:space="preserve"> </w:t>
      </w:r>
      <w:r w:rsidR="00654EEE" w:rsidRPr="00440140">
        <w:rPr>
          <w:szCs w:val="24"/>
        </w:rPr>
        <w:t xml:space="preserve">užbaigus Darbus ir apie tai pranešus </w:t>
      </w:r>
      <w:r w:rsidR="00D12CFC">
        <w:rPr>
          <w:szCs w:val="24"/>
        </w:rPr>
        <w:t>Suteikiančiajai institucijai</w:t>
      </w:r>
      <w:r w:rsidR="00654EEE" w:rsidRPr="00440140">
        <w:rPr>
          <w:szCs w:val="24"/>
        </w:rPr>
        <w:t xml:space="preserve">, </w:t>
      </w:r>
      <w:r w:rsidR="00D12CFC">
        <w:rPr>
          <w:szCs w:val="24"/>
        </w:rPr>
        <w:t>Suteikiančioji institucija</w:t>
      </w:r>
      <w:r w:rsidR="00654EEE" w:rsidRPr="00440140">
        <w:rPr>
          <w:szCs w:val="24"/>
        </w:rPr>
        <w:t xml:space="preserve"> per 15 (penkiolika) Darbo dienų</w:t>
      </w:r>
      <w:r w:rsidR="00654EEE" w:rsidRPr="00440140">
        <w:rPr>
          <w:color w:val="FF0000"/>
          <w:szCs w:val="24"/>
        </w:rPr>
        <w:t xml:space="preserve"> </w:t>
      </w:r>
      <w:r w:rsidR="00654EEE" w:rsidRPr="00440140">
        <w:rPr>
          <w:szCs w:val="24"/>
        </w:rPr>
        <w:t xml:space="preserve">nuo </w:t>
      </w:r>
      <w:r w:rsidR="00902AC3">
        <w:rPr>
          <w:szCs w:val="24"/>
        </w:rPr>
        <w:t>Koncesininko</w:t>
      </w:r>
      <w:r w:rsidR="00654EEE" w:rsidRPr="00440140">
        <w:rPr>
          <w:szCs w:val="24"/>
        </w:rPr>
        <w:t xml:space="preserve"> pranešimo apie Darbų užbaigimą gavimo dienos patikrina Darbų ir sukurto Objekto atitikimą Specifikacijose, Pasiūlyme nurodytiems kiekybės ir kokybės reikalavimus bei Projektinei dokumentacijai. </w:t>
      </w:r>
      <w:r w:rsidR="00902AC3">
        <w:rPr>
          <w:szCs w:val="24"/>
        </w:rPr>
        <w:t>Koncesininkas</w:t>
      </w:r>
      <w:r w:rsidR="00654EEE" w:rsidRPr="00440140">
        <w:rPr>
          <w:szCs w:val="24"/>
        </w:rPr>
        <w:t xml:space="preserve"> gali  kviesti </w:t>
      </w:r>
      <w:r w:rsidR="0085677A">
        <w:rPr>
          <w:szCs w:val="24"/>
        </w:rPr>
        <w:t>Suteikiančiąją instituciją</w:t>
      </w:r>
      <w:r w:rsidR="00654EEE" w:rsidRPr="00440140">
        <w:rPr>
          <w:szCs w:val="24"/>
        </w:rPr>
        <w:t xml:space="preserve"> tikrinti atliktus Darbus etapais, atsižvelgiant į Darbų plane numatytus terminus, tokiam patikrinimui pasirašomi tarpiniai patikros aktai. Likus ne mažiau kaip 15 (penkiolika) Darbo dienų iki Eksploatacijos pradžios </w:t>
      </w:r>
      <w:r w:rsidR="00D12CFC">
        <w:rPr>
          <w:szCs w:val="24"/>
        </w:rPr>
        <w:t>Suteikiančioji institucija</w:t>
      </w:r>
      <w:r w:rsidR="00654EEE" w:rsidRPr="00440140">
        <w:rPr>
          <w:szCs w:val="24"/>
        </w:rPr>
        <w:t xml:space="preserve"> išduoda galutinį raštišką Objekto atitikimo Specifikacijoms, Pasiūlymui ir Projektinei dokumentacijai patvirtinimo aktą nurodyta šio priedo </w:t>
      </w:r>
      <w:r w:rsidR="00654EEE" w:rsidRPr="00440140">
        <w:rPr>
          <w:szCs w:val="24"/>
        </w:rPr>
        <w:fldChar w:fldCharType="begin"/>
      </w:r>
      <w:r w:rsidR="00654EEE" w:rsidRPr="00440140">
        <w:rPr>
          <w:szCs w:val="24"/>
        </w:rPr>
        <w:instrText xml:space="preserve"> REF _Ref87621825 \r \h </w:instrText>
      </w:r>
      <w:r w:rsidR="00440140" w:rsidRPr="00440140">
        <w:rPr>
          <w:szCs w:val="24"/>
        </w:rPr>
        <w:instrText xml:space="preserve"> \* MERGEFORMAT </w:instrText>
      </w:r>
      <w:r w:rsidR="00654EEE" w:rsidRPr="00440140">
        <w:rPr>
          <w:szCs w:val="24"/>
        </w:rPr>
      </w:r>
      <w:r w:rsidR="00654EEE" w:rsidRPr="00440140">
        <w:rPr>
          <w:szCs w:val="24"/>
        </w:rPr>
        <w:fldChar w:fldCharType="separate"/>
      </w:r>
      <w:r w:rsidR="00D62A8B">
        <w:rPr>
          <w:szCs w:val="24"/>
        </w:rPr>
        <w:t>3.4</w:t>
      </w:r>
      <w:r w:rsidR="00654EEE" w:rsidRPr="00440140">
        <w:rPr>
          <w:szCs w:val="24"/>
        </w:rPr>
        <w:fldChar w:fldCharType="end"/>
      </w:r>
      <w:r w:rsidR="00654EEE" w:rsidRPr="00440140">
        <w:rPr>
          <w:szCs w:val="24"/>
        </w:rPr>
        <w:t xml:space="preserve"> punkte.  </w:t>
      </w:r>
    </w:p>
    <w:p w14:paraId="7D1AB77B" w14:textId="5897F75F" w:rsidR="00654EEE" w:rsidRPr="00440140" w:rsidRDefault="00654EEE" w:rsidP="00B20162">
      <w:pPr>
        <w:pStyle w:val="Sraopastraipa"/>
        <w:numPr>
          <w:ilvl w:val="1"/>
          <w:numId w:val="27"/>
        </w:numPr>
        <w:spacing w:line="276" w:lineRule="auto"/>
        <w:jc w:val="both"/>
        <w:rPr>
          <w:szCs w:val="24"/>
        </w:rPr>
      </w:pPr>
      <w:r w:rsidRPr="00440140">
        <w:rPr>
          <w:szCs w:val="24"/>
        </w:rPr>
        <w:t xml:space="preserve">Kartu su pranešimu apie Darbų užbaigimą, </w:t>
      </w:r>
      <w:r w:rsidR="00902AC3">
        <w:rPr>
          <w:szCs w:val="24"/>
        </w:rPr>
        <w:t>Koncesininkas</w:t>
      </w:r>
      <w:r w:rsidR="00902AC3" w:rsidRPr="00440140">
        <w:rPr>
          <w:szCs w:val="24"/>
        </w:rPr>
        <w:t xml:space="preserve"> </w:t>
      </w:r>
      <w:r w:rsidRPr="00440140">
        <w:rPr>
          <w:szCs w:val="24"/>
        </w:rPr>
        <w:t xml:space="preserve">turi pateikti </w:t>
      </w:r>
      <w:r w:rsidR="00D12CFC">
        <w:rPr>
          <w:szCs w:val="24"/>
        </w:rPr>
        <w:t>Suteikiančiajai institucijai</w:t>
      </w:r>
      <w:r w:rsidR="00D12CFC" w:rsidRPr="00440140">
        <w:rPr>
          <w:szCs w:val="24"/>
        </w:rPr>
        <w:t xml:space="preserve"> </w:t>
      </w:r>
      <w:r w:rsidRPr="00440140">
        <w:rPr>
          <w:szCs w:val="24"/>
        </w:rPr>
        <w:t xml:space="preserve">šio priedo </w:t>
      </w:r>
      <w:r w:rsidR="00C9094C">
        <w:rPr>
          <w:szCs w:val="24"/>
        </w:rPr>
        <w:fldChar w:fldCharType="begin"/>
      </w:r>
      <w:r w:rsidR="00C9094C">
        <w:rPr>
          <w:szCs w:val="24"/>
        </w:rPr>
        <w:instrText xml:space="preserve"> REF _Ref104104511 \r \h </w:instrText>
      </w:r>
      <w:r w:rsidR="00C9094C">
        <w:rPr>
          <w:szCs w:val="24"/>
        </w:rPr>
      </w:r>
      <w:r w:rsidR="00C9094C">
        <w:rPr>
          <w:szCs w:val="24"/>
        </w:rPr>
        <w:fldChar w:fldCharType="separate"/>
      </w:r>
      <w:r w:rsidR="00D62A8B">
        <w:rPr>
          <w:szCs w:val="24"/>
        </w:rPr>
        <w:t>3.3</w:t>
      </w:r>
      <w:r w:rsidR="00C9094C">
        <w:rPr>
          <w:szCs w:val="24"/>
        </w:rPr>
        <w:fldChar w:fldCharType="end"/>
      </w:r>
      <w:r w:rsidR="00C9094C">
        <w:rPr>
          <w:szCs w:val="24"/>
        </w:rPr>
        <w:t xml:space="preserve"> </w:t>
      </w:r>
      <w:r w:rsidRPr="00440140">
        <w:rPr>
          <w:szCs w:val="24"/>
        </w:rPr>
        <w:t xml:space="preserve">punkte nurodytą lentelę detalizuojant tikrinamus elementus bei apimtis (jei </w:t>
      </w:r>
      <w:r w:rsidR="00902AC3">
        <w:rPr>
          <w:szCs w:val="24"/>
        </w:rPr>
        <w:t>Koncesininkas</w:t>
      </w:r>
      <w:r w:rsidR="00902AC3" w:rsidRPr="00440140">
        <w:rPr>
          <w:szCs w:val="24"/>
        </w:rPr>
        <w:t xml:space="preserve"> </w:t>
      </w:r>
      <w:r w:rsidRPr="00440140">
        <w:rPr>
          <w:szCs w:val="24"/>
        </w:rPr>
        <w:t xml:space="preserve">kviečia </w:t>
      </w:r>
      <w:r w:rsidR="00D12CFC">
        <w:rPr>
          <w:szCs w:val="24"/>
        </w:rPr>
        <w:t xml:space="preserve">Suteikiančiąją instituciją </w:t>
      </w:r>
      <w:r w:rsidRPr="00440140">
        <w:rPr>
          <w:szCs w:val="24"/>
        </w:rPr>
        <w:t xml:space="preserve">tikrinti Darbus etapais, šio priedo </w:t>
      </w:r>
      <w:r w:rsidR="00C9094C">
        <w:rPr>
          <w:szCs w:val="24"/>
        </w:rPr>
        <w:fldChar w:fldCharType="begin"/>
      </w:r>
      <w:r w:rsidR="00C9094C">
        <w:rPr>
          <w:szCs w:val="24"/>
        </w:rPr>
        <w:instrText xml:space="preserve"> REF _Ref104104511 \r \h </w:instrText>
      </w:r>
      <w:r w:rsidR="00C9094C">
        <w:rPr>
          <w:szCs w:val="24"/>
        </w:rPr>
      </w:r>
      <w:r w:rsidR="00C9094C">
        <w:rPr>
          <w:szCs w:val="24"/>
        </w:rPr>
        <w:fldChar w:fldCharType="separate"/>
      </w:r>
      <w:r w:rsidR="00D62A8B">
        <w:rPr>
          <w:szCs w:val="24"/>
        </w:rPr>
        <w:t>3.3</w:t>
      </w:r>
      <w:r w:rsidR="00C9094C">
        <w:rPr>
          <w:szCs w:val="24"/>
        </w:rPr>
        <w:fldChar w:fldCharType="end"/>
      </w:r>
      <w:r w:rsidR="00C9094C">
        <w:rPr>
          <w:szCs w:val="24"/>
        </w:rPr>
        <w:t xml:space="preserve"> </w:t>
      </w:r>
      <w:r w:rsidRPr="00440140">
        <w:rPr>
          <w:szCs w:val="24"/>
        </w:rPr>
        <w:t xml:space="preserve">punkte nurodytos lentelės dalys, aktualios tarpiniam priėmimui, pateikiamos prieš Darbų etapo užbaigimą). </w:t>
      </w:r>
    </w:p>
    <w:p w14:paraId="04FDDAC1" w14:textId="03865426" w:rsidR="00654EEE" w:rsidRPr="00440140" w:rsidRDefault="00654EEE" w:rsidP="00B20162">
      <w:pPr>
        <w:pStyle w:val="Sraopastraipa"/>
        <w:numPr>
          <w:ilvl w:val="1"/>
          <w:numId w:val="27"/>
        </w:numPr>
        <w:spacing w:line="276" w:lineRule="auto"/>
        <w:jc w:val="both"/>
        <w:rPr>
          <w:szCs w:val="24"/>
        </w:rPr>
      </w:pPr>
      <w:bookmarkStart w:id="1364" w:name="_Ref104104511"/>
      <w:r w:rsidRPr="00440140">
        <w:rPr>
          <w:szCs w:val="24"/>
        </w:rPr>
        <w:lastRenderedPageBreak/>
        <w:t xml:space="preserve">Galutinę Darbų patikros formą pagal žemiau pateiktą pavyzdį (detalizuojant tikrinimo elementus, apimtį) parengia komisija, nurodyta Sutarties </w:t>
      </w:r>
      <w:r w:rsidR="0085677A">
        <w:rPr>
          <w:szCs w:val="24"/>
        </w:rPr>
        <w:fldChar w:fldCharType="begin"/>
      </w:r>
      <w:r w:rsidR="0085677A">
        <w:rPr>
          <w:szCs w:val="24"/>
        </w:rPr>
        <w:instrText xml:space="preserve"> REF _Ref286319572 \r \h </w:instrText>
      </w:r>
      <w:r w:rsidR="0085677A">
        <w:rPr>
          <w:szCs w:val="24"/>
        </w:rPr>
      </w:r>
      <w:r w:rsidR="0085677A">
        <w:rPr>
          <w:szCs w:val="24"/>
        </w:rPr>
        <w:fldChar w:fldCharType="separate"/>
      </w:r>
      <w:r w:rsidR="00D62A8B">
        <w:rPr>
          <w:szCs w:val="24"/>
        </w:rPr>
        <w:t>52</w:t>
      </w:r>
      <w:r w:rsidR="0085677A">
        <w:rPr>
          <w:szCs w:val="24"/>
        </w:rPr>
        <w:fldChar w:fldCharType="end"/>
      </w:r>
      <w:r w:rsidR="0085677A">
        <w:rPr>
          <w:szCs w:val="24"/>
        </w:rPr>
        <w:t xml:space="preserve"> </w:t>
      </w:r>
      <w:r w:rsidRPr="00440140">
        <w:rPr>
          <w:szCs w:val="24"/>
        </w:rPr>
        <w:t>punkte ne vėliau kaip likus 30 (trisdešimt) Darbo dienų iki Darbų atlikimo pabaigos.</w:t>
      </w:r>
      <w:bookmarkEnd w:id="1364"/>
    </w:p>
    <w:p w14:paraId="19BDD557" w14:textId="77777777" w:rsidR="00654EEE" w:rsidRPr="00440140" w:rsidRDefault="00654EEE" w:rsidP="00B20162">
      <w:pPr>
        <w:pStyle w:val="Sraopastraipa"/>
        <w:spacing w:line="276" w:lineRule="auto"/>
        <w:jc w:val="both"/>
        <w:rPr>
          <w:i/>
          <w:szCs w:val="24"/>
        </w:rPr>
      </w:pPr>
      <w:r w:rsidRPr="00440140">
        <w:rPr>
          <w:i/>
          <w:szCs w:val="24"/>
        </w:rPr>
        <w:t>(toliau pateikiamas preliminari Darbų ir Objekto elementų tikrinimo apimtis)</w:t>
      </w:r>
    </w:p>
    <w:tbl>
      <w:tblPr>
        <w:tblStyle w:val="Lentelstinklelis"/>
        <w:tblW w:w="0" w:type="auto"/>
        <w:tblInd w:w="567" w:type="dxa"/>
        <w:tblLook w:val="04A0" w:firstRow="1" w:lastRow="0" w:firstColumn="1" w:lastColumn="0" w:noHBand="0" w:noVBand="1"/>
      </w:tblPr>
      <w:tblGrid>
        <w:gridCol w:w="1665"/>
        <w:gridCol w:w="1729"/>
        <w:gridCol w:w="2060"/>
        <w:gridCol w:w="1750"/>
        <w:gridCol w:w="1857"/>
      </w:tblGrid>
      <w:tr w:rsidR="00654EEE" w:rsidRPr="00440140" w14:paraId="2DBFBDF3" w14:textId="77777777" w:rsidTr="00B828DD">
        <w:tc>
          <w:tcPr>
            <w:tcW w:w="1684" w:type="dxa"/>
          </w:tcPr>
          <w:p w14:paraId="22AE1910" w14:textId="77777777" w:rsidR="00654EEE" w:rsidRPr="00FB5412" w:rsidRDefault="00654EEE" w:rsidP="00B20162">
            <w:pPr>
              <w:spacing w:line="276" w:lineRule="auto"/>
              <w:jc w:val="center"/>
              <w:rPr>
                <w:b/>
                <w:color w:val="632423"/>
                <w:szCs w:val="24"/>
              </w:rPr>
            </w:pPr>
            <w:r w:rsidRPr="00FB5412">
              <w:rPr>
                <w:b/>
                <w:color w:val="632423"/>
                <w:szCs w:val="24"/>
              </w:rPr>
              <w:t>Tikrinami Objekto elementai</w:t>
            </w:r>
          </w:p>
        </w:tc>
        <w:tc>
          <w:tcPr>
            <w:tcW w:w="1824" w:type="dxa"/>
          </w:tcPr>
          <w:p w14:paraId="0C0445F8" w14:textId="77777777" w:rsidR="00654EEE" w:rsidRPr="00FB5412" w:rsidRDefault="00654EEE" w:rsidP="00B20162">
            <w:pPr>
              <w:spacing w:line="276" w:lineRule="auto"/>
              <w:jc w:val="center"/>
              <w:rPr>
                <w:b/>
                <w:color w:val="632423"/>
                <w:szCs w:val="24"/>
              </w:rPr>
            </w:pPr>
            <w:r w:rsidRPr="00FB5412">
              <w:rPr>
                <w:b/>
                <w:color w:val="632423"/>
                <w:szCs w:val="24"/>
              </w:rPr>
              <w:t>Tikrinimo apimtis</w:t>
            </w:r>
          </w:p>
        </w:tc>
        <w:tc>
          <w:tcPr>
            <w:tcW w:w="2116" w:type="dxa"/>
          </w:tcPr>
          <w:p w14:paraId="1AFCF5B1" w14:textId="6D2C6EB5" w:rsidR="00654EEE" w:rsidRPr="00FB5412" w:rsidRDefault="00654EEE" w:rsidP="00B20162">
            <w:pPr>
              <w:spacing w:line="276" w:lineRule="auto"/>
              <w:jc w:val="center"/>
              <w:rPr>
                <w:b/>
                <w:color w:val="632423"/>
                <w:szCs w:val="24"/>
              </w:rPr>
            </w:pPr>
            <w:r w:rsidRPr="00FB5412">
              <w:rPr>
                <w:b/>
                <w:color w:val="632423"/>
                <w:szCs w:val="24"/>
              </w:rPr>
              <w:t xml:space="preserve">Nurodyta Projektinėje dokumentacijoje </w:t>
            </w:r>
            <w:r w:rsidRPr="00FB5412">
              <w:rPr>
                <w:b/>
                <w:i/>
                <w:color w:val="632423"/>
                <w:szCs w:val="24"/>
              </w:rPr>
              <w:t xml:space="preserve">(pildo </w:t>
            </w:r>
            <w:r w:rsidR="00902AC3" w:rsidRPr="00FB5412">
              <w:rPr>
                <w:b/>
                <w:bCs/>
                <w:i/>
                <w:iCs/>
                <w:color w:val="632423"/>
                <w:szCs w:val="24"/>
              </w:rPr>
              <w:t>Koncesininkas</w:t>
            </w:r>
            <w:r w:rsidRPr="00FB5412">
              <w:rPr>
                <w:b/>
                <w:i/>
                <w:color w:val="632423"/>
                <w:szCs w:val="24"/>
              </w:rPr>
              <w:t>)</w:t>
            </w:r>
          </w:p>
        </w:tc>
        <w:tc>
          <w:tcPr>
            <w:tcW w:w="1675" w:type="dxa"/>
          </w:tcPr>
          <w:p w14:paraId="756A3C6C" w14:textId="77777777" w:rsidR="00654EEE" w:rsidRPr="00FB5412" w:rsidRDefault="00654EEE" w:rsidP="00B20162">
            <w:pPr>
              <w:spacing w:line="276" w:lineRule="auto"/>
              <w:jc w:val="center"/>
              <w:rPr>
                <w:b/>
                <w:color w:val="632423"/>
                <w:szCs w:val="24"/>
              </w:rPr>
            </w:pPr>
            <w:r w:rsidRPr="00FB5412">
              <w:rPr>
                <w:b/>
                <w:color w:val="632423"/>
                <w:szCs w:val="24"/>
              </w:rPr>
              <w:t>Pastatyta</w:t>
            </w:r>
          </w:p>
          <w:p w14:paraId="079CF320" w14:textId="31E72800" w:rsidR="00654EEE" w:rsidRPr="00FB5412" w:rsidRDefault="00654EEE" w:rsidP="00B20162">
            <w:pPr>
              <w:spacing w:line="276" w:lineRule="auto"/>
              <w:jc w:val="center"/>
              <w:rPr>
                <w:b/>
                <w:color w:val="632423"/>
                <w:szCs w:val="24"/>
              </w:rPr>
            </w:pPr>
            <w:r w:rsidRPr="00FB5412">
              <w:rPr>
                <w:b/>
                <w:i/>
                <w:color w:val="632423"/>
                <w:szCs w:val="24"/>
              </w:rPr>
              <w:t xml:space="preserve">(pildo </w:t>
            </w:r>
            <w:r w:rsidR="00902AC3" w:rsidRPr="00FB5412">
              <w:rPr>
                <w:b/>
                <w:bCs/>
                <w:i/>
                <w:iCs/>
                <w:color w:val="632423"/>
                <w:szCs w:val="24"/>
              </w:rPr>
              <w:t>Koncesininkas</w:t>
            </w:r>
            <w:r w:rsidRPr="00FB5412">
              <w:rPr>
                <w:b/>
                <w:i/>
                <w:color w:val="632423"/>
                <w:szCs w:val="24"/>
              </w:rPr>
              <w:t>)</w:t>
            </w:r>
          </w:p>
        </w:tc>
        <w:tc>
          <w:tcPr>
            <w:tcW w:w="1622" w:type="dxa"/>
          </w:tcPr>
          <w:p w14:paraId="385A4B86" w14:textId="77777777" w:rsidR="00D12CFC" w:rsidRPr="00FB5412" w:rsidRDefault="00D12CFC" w:rsidP="00D12CFC">
            <w:pPr>
              <w:spacing w:line="276" w:lineRule="auto"/>
              <w:jc w:val="center"/>
              <w:rPr>
                <w:b/>
                <w:bCs/>
                <w:color w:val="632423"/>
                <w:szCs w:val="24"/>
              </w:rPr>
            </w:pPr>
            <w:r w:rsidRPr="00FB5412">
              <w:rPr>
                <w:b/>
                <w:bCs/>
                <w:color w:val="632423"/>
                <w:szCs w:val="24"/>
              </w:rPr>
              <w:t xml:space="preserve">Suteikiančiosios institucijos vertinimas </w:t>
            </w:r>
          </w:p>
          <w:p w14:paraId="2B27B7B7" w14:textId="7B1026EC" w:rsidR="00654EEE" w:rsidRPr="00FB5412" w:rsidRDefault="00D12CFC" w:rsidP="00B20162">
            <w:pPr>
              <w:spacing w:line="276" w:lineRule="auto"/>
              <w:jc w:val="center"/>
              <w:rPr>
                <w:b/>
                <w:color w:val="632423"/>
                <w:szCs w:val="24"/>
              </w:rPr>
            </w:pPr>
            <w:r w:rsidRPr="00FB5412">
              <w:rPr>
                <w:b/>
                <w:bCs/>
                <w:i/>
                <w:color w:val="632423"/>
                <w:szCs w:val="24"/>
              </w:rPr>
              <w:t xml:space="preserve">(pildo </w:t>
            </w:r>
            <w:r w:rsidRPr="00FB5412">
              <w:rPr>
                <w:b/>
                <w:bCs/>
                <w:i/>
                <w:iCs/>
                <w:color w:val="632423"/>
                <w:szCs w:val="24"/>
              </w:rPr>
              <w:t>Suteikiančioji institucija</w:t>
            </w:r>
            <w:r w:rsidRPr="00FB5412">
              <w:rPr>
                <w:b/>
                <w:bCs/>
                <w:i/>
                <w:color w:val="632423"/>
                <w:szCs w:val="24"/>
              </w:rPr>
              <w:t>)</w:t>
            </w:r>
          </w:p>
        </w:tc>
      </w:tr>
      <w:tr w:rsidR="00654EEE" w:rsidRPr="00440140" w14:paraId="1593C261" w14:textId="77777777" w:rsidTr="00B828DD">
        <w:tc>
          <w:tcPr>
            <w:tcW w:w="1684" w:type="dxa"/>
          </w:tcPr>
          <w:p w14:paraId="2FE6DE48" w14:textId="77777777" w:rsidR="00654EEE" w:rsidRPr="00440140" w:rsidRDefault="00654EEE" w:rsidP="00B20162">
            <w:pPr>
              <w:spacing w:line="276" w:lineRule="auto"/>
              <w:jc w:val="both"/>
              <w:rPr>
                <w:szCs w:val="24"/>
              </w:rPr>
            </w:pPr>
            <w:r w:rsidRPr="00440140">
              <w:rPr>
                <w:szCs w:val="24"/>
              </w:rPr>
              <w:t>Objekto dalys (pastatai, statiniai, priklausiniai ir pan.)</w:t>
            </w:r>
          </w:p>
        </w:tc>
        <w:tc>
          <w:tcPr>
            <w:tcW w:w="1824" w:type="dxa"/>
          </w:tcPr>
          <w:p w14:paraId="46EA432D" w14:textId="77777777" w:rsidR="00654EEE" w:rsidRPr="00440140" w:rsidRDefault="00654EEE" w:rsidP="00B20162">
            <w:pPr>
              <w:spacing w:line="276" w:lineRule="auto"/>
              <w:jc w:val="both"/>
              <w:rPr>
                <w:szCs w:val="24"/>
              </w:rPr>
            </w:pPr>
            <w:r w:rsidRPr="00440140">
              <w:rPr>
                <w:szCs w:val="24"/>
              </w:rPr>
              <w:t>Kiekis, plotas ir paskirtis</w:t>
            </w:r>
          </w:p>
        </w:tc>
        <w:tc>
          <w:tcPr>
            <w:tcW w:w="2116" w:type="dxa"/>
          </w:tcPr>
          <w:p w14:paraId="241FF914" w14:textId="77777777" w:rsidR="00654EEE" w:rsidRPr="00440140" w:rsidRDefault="00654EEE" w:rsidP="00B20162">
            <w:pPr>
              <w:spacing w:line="276" w:lineRule="auto"/>
              <w:jc w:val="both"/>
              <w:rPr>
                <w:szCs w:val="24"/>
              </w:rPr>
            </w:pPr>
          </w:p>
        </w:tc>
        <w:tc>
          <w:tcPr>
            <w:tcW w:w="1675" w:type="dxa"/>
          </w:tcPr>
          <w:p w14:paraId="79A34509" w14:textId="77777777" w:rsidR="00654EEE" w:rsidRPr="00440140" w:rsidRDefault="00654EEE" w:rsidP="00B20162">
            <w:pPr>
              <w:spacing w:line="276" w:lineRule="auto"/>
              <w:jc w:val="both"/>
              <w:rPr>
                <w:szCs w:val="24"/>
              </w:rPr>
            </w:pPr>
          </w:p>
        </w:tc>
        <w:tc>
          <w:tcPr>
            <w:tcW w:w="1622" w:type="dxa"/>
          </w:tcPr>
          <w:p w14:paraId="079C6322" w14:textId="77777777" w:rsidR="00654EEE" w:rsidRPr="00440140" w:rsidRDefault="00654EEE" w:rsidP="00B20162">
            <w:pPr>
              <w:spacing w:line="276" w:lineRule="auto"/>
              <w:jc w:val="both"/>
              <w:rPr>
                <w:szCs w:val="24"/>
              </w:rPr>
            </w:pPr>
          </w:p>
        </w:tc>
      </w:tr>
      <w:tr w:rsidR="00654EEE" w:rsidRPr="00440140" w14:paraId="1B34CE06" w14:textId="77777777" w:rsidTr="00B828DD">
        <w:tc>
          <w:tcPr>
            <w:tcW w:w="1684" w:type="dxa"/>
          </w:tcPr>
          <w:p w14:paraId="6094D176" w14:textId="77777777" w:rsidR="00654EEE" w:rsidRPr="00440140" w:rsidRDefault="00654EEE" w:rsidP="00B20162">
            <w:pPr>
              <w:spacing w:line="276" w:lineRule="auto"/>
              <w:jc w:val="both"/>
              <w:rPr>
                <w:szCs w:val="24"/>
              </w:rPr>
            </w:pPr>
            <w:r w:rsidRPr="00440140">
              <w:rPr>
                <w:szCs w:val="24"/>
              </w:rPr>
              <w:t>Objekto bendras plotas</w:t>
            </w:r>
          </w:p>
        </w:tc>
        <w:tc>
          <w:tcPr>
            <w:tcW w:w="1824" w:type="dxa"/>
          </w:tcPr>
          <w:p w14:paraId="48348DFC" w14:textId="77777777" w:rsidR="00654EEE" w:rsidRPr="00440140" w:rsidRDefault="00654EEE" w:rsidP="00B20162">
            <w:pPr>
              <w:spacing w:line="276" w:lineRule="auto"/>
              <w:jc w:val="both"/>
              <w:rPr>
                <w:szCs w:val="24"/>
              </w:rPr>
            </w:pPr>
            <w:r w:rsidRPr="00440140">
              <w:rPr>
                <w:szCs w:val="24"/>
              </w:rPr>
              <w:t>Plotas (</w:t>
            </w:r>
            <w:proofErr w:type="spellStart"/>
            <w:r w:rsidRPr="00440140">
              <w:rPr>
                <w:szCs w:val="24"/>
              </w:rPr>
              <w:t>kv.m</w:t>
            </w:r>
            <w:proofErr w:type="spellEnd"/>
            <w:r w:rsidRPr="00440140">
              <w:rPr>
                <w:szCs w:val="24"/>
              </w:rPr>
              <w:t>.)</w:t>
            </w:r>
          </w:p>
        </w:tc>
        <w:tc>
          <w:tcPr>
            <w:tcW w:w="2116" w:type="dxa"/>
          </w:tcPr>
          <w:p w14:paraId="2337C887" w14:textId="77777777" w:rsidR="00654EEE" w:rsidRPr="00440140" w:rsidRDefault="00654EEE" w:rsidP="00B20162">
            <w:pPr>
              <w:spacing w:line="276" w:lineRule="auto"/>
              <w:jc w:val="both"/>
              <w:rPr>
                <w:szCs w:val="24"/>
              </w:rPr>
            </w:pPr>
          </w:p>
        </w:tc>
        <w:tc>
          <w:tcPr>
            <w:tcW w:w="1675" w:type="dxa"/>
          </w:tcPr>
          <w:p w14:paraId="2E149D90" w14:textId="77777777" w:rsidR="00654EEE" w:rsidRPr="00440140" w:rsidRDefault="00654EEE" w:rsidP="00B20162">
            <w:pPr>
              <w:spacing w:line="276" w:lineRule="auto"/>
              <w:jc w:val="both"/>
              <w:rPr>
                <w:szCs w:val="24"/>
              </w:rPr>
            </w:pPr>
          </w:p>
        </w:tc>
        <w:tc>
          <w:tcPr>
            <w:tcW w:w="1622" w:type="dxa"/>
          </w:tcPr>
          <w:p w14:paraId="67ED71D4" w14:textId="77777777" w:rsidR="00654EEE" w:rsidRPr="00440140" w:rsidRDefault="00654EEE" w:rsidP="00B20162">
            <w:pPr>
              <w:spacing w:line="276" w:lineRule="auto"/>
              <w:jc w:val="both"/>
              <w:rPr>
                <w:szCs w:val="24"/>
              </w:rPr>
            </w:pPr>
          </w:p>
        </w:tc>
      </w:tr>
      <w:tr w:rsidR="00654EEE" w:rsidRPr="00440140" w14:paraId="2CC97F5D" w14:textId="77777777" w:rsidTr="00B828DD">
        <w:tc>
          <w:tcPr>
            <w:tcW w:w="1684" w:type="dxa"/>
          </w:tcPr>
          <w:p w14:paraId="53D08742" w14:textId="77777777" w:rsidR="00654EEE" w:rsidRPr="00440140" w:rsidRDefault="00654EEE" w:rsidP="00B20162">
            <w:pPr>
              <w:spacing w:line="276" w:lineRule="auto"/>
              <w:jc w:val="both"/>
              <w:rPr>
                <w:szCs w:val="24"/>
              </w:rPr>
            </w:pPr>
            <w:r w:rsidRPr="00440140">
              <w:rPr>
                <w:szCs w:val="24"/>
              </w:rPr>
              <w:t>Automobilių parkavimo aikštelė sklypo ribose</w:t>
            </w:r>
          </w:p>
        </w:tc>
        <w:tc>
          <w:tcPr>
            <w:tcW w:w="1824" w:type="dxa"/>
          </w:tcPr>
          <w:p w14:paraId="01E1C8F8" w14:textId="77777777" w:rsidR="00654EEE" w:rsidRPr="00440140" w:rsidRDefault="00654EEE" w:rsidP="00B20162">
            <w:pPr>
              <w:spacing w:line="276" w:lineRule="auto"/>
              <w:jc w:val="both"/>
              <w:rPr>
                <w:szCs w:val="24"/>
              </w:rPr>
            </w:pPr>
            <w:r w:rsidRPr="00440140">
              <w:rPr>
                <w:szCs w:val="24"/>
              </w:rPr>
              <w:t xml:space="preserve">Parkavimo vietų skaičius </w:t>
            </w:r>
          </w:p>
        </w:tc>
        <w:tc>
          <w:tcPr>
            <w:tcW w:w="2116" w:type="dxa"/>
          </w:tcPr>
          <w:p w14:paraId="4DE78B57" w14:textId="77777777" w:rsidR="00654EEE" w:rsidRPr="00440140" w:rsidRDefault="00654EEE" w:rsidP="00B20162">
            <w:pPr>
              <w:spacing w:line="276" w:lineRule="auto"/>
              <w:jc w:val="both"/>
              <w:rPr>
                <w:szCs w:val="24"/>
              </w:rPr>
            </w:pPr>
          </w:p>
        </w:tc>
        <w:tc>
          <w:tcPr>
            <w:tcW w:w="1675" w:type="dxa"/>
          </w:tcPr>
          <w:p w14:paraId="46D959C1" w14:textId="77777777" w:rsidR="00654EEE" w:rsidRPr="00440140" w:rsidRDefault="00654EEE" w:rsidP="00B20162">
            <w:pPr>
              <w:spacing w:line="276" w:lineRule="auto"/>
              <w:jc w:val="both"/>
              <w:rPr>
                <w:szCs w:val="24"/>
              </w:rPr>
            </w:pPr>
          </w:p>
        </w:tc>
        <w:tc>
          <w:tcPr>
            <w:tcW w:w="1622" w:type="dxa"/>
          </w:tcPr>
          <w:p w14:paraId="1B552718" w14:textId="77777777" w:rsidR="00654EEE" w:rsidRPr="00440140" w:rsidRDefault="00654EEE" w:rsidP="00B20162">
            <w:pPr>
              <w:spacing w:line="276" w:lineRule="auto"/>
              <w:jc w:val="both"/>
              <w:rPr>
                <w:szCs w:val="24"/>
              </w:rPr>
            </w:pPr>
          </w:p>
        </w:tc>
      </w:tr>
      <w:tr w:rsidR="00654EEE" w:rsidRPr="00440140" w14:paraId="69281CF6" w14:textId="77777777" w:rsidTr="00B828DD">
        <w:tc>
          <w:tcPr>
            <w:tcW w:w="1684" w:type="dxa"/>
          </w:tcPr>
          <w:p w14:paraId="4927DCBD" w14:textId="77777777" w:rsidR="00654EEE" w:rsidRPr="00440140" w:rsidRDefault="00654EEE" w:rsidP="00B20162">
            <w:pPr>
              <w:spacing w:line="276" w:lineRule="auto"/>
              <w:jc w:val="both"/>
              <w:rPr>
                <w:szCs w:val="24"/>
              </w:rPr>
            </w:pPr>
            <w:r w:rsidRPr="00440140">
              <w:rPr>
                <w:szCs w:val="24"/>
              </w:rPr>
              <w:t>Automobilių parkavimo aikštelės danga</w:t>
            </w:r>
          </w:p>
        </w:tc>
        <w:tc>
          <w:tcPr>
            <w:tcW w:w="1824" w:type="dxa"/>
          </w:tcPr>
          <w:p w14:paraId="194C2337"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16" w:type="dxa"/>
          </w:tcPr>
          <w:p w14:paraId="18EFC5AE" w14:textId="77777777" w:rsidR="00654EEE" w:rsidRPr="00440140" w:rsidRDefault="00654EEE" w:rsidP="00B20162">
            <w:pPr>
              <w:spacing w:line="276" w:lineRule="auto"/>
              <w:jc w:val="both"/>
              <w:rPr>
                <w:szCs w:val="24"/>
              </w:rPr>
            </w:pPr>
          </w:p>
        </w:tc>
        <w:tc>
          <w:tcPr>
            <w:tcW w:w="1675" w:type="dxa"/>
          </w:tcPr>
          <w:p w14:paraId="417F6FBD" w14:textId="77777777" w:rsidR="00654EEE" w:rsidRPr="00440140" w:rsidRDefault="00654EEE" w:rsidP="00B20162">
            <w:pPr>
              <w:spacing w:line="276" w:lineRule="auto"/>
              <w:jc w:val="both"/>
              <w:rPr>
                <w:szCs w:val="24"/>
              </w:rPr>
            </w:pPr>
          </w:p>
        </w:tc>
        <w:tc>
          <w:tcPr>
            <w:tcW w:w="1622" w:type="dxa"/>
          </w:tcPr>
          <w:p w14:paraId="50EE8318" w14:textId="77777777" w:rsidR="00654EEE" w:rsidRPr="00440140" w:rsidRDefault="00654EEE" w:rsidP="00B20162">
            <w:pPr>
              <w:spacing w:line="276" w:lineRule="auto"/>
              <w:jc w:val="both"/>
              <w:rPr>
                <w:szCs w:val="24"/>
              </w:rPr>
            </w:pPr>
          </w:p>
        </w:tc>
      </w:tr>
      <w:tr w:rsidR="00654EEE" w:rsidRPr="00440140" w14:paraId="580FF91B" w14:textId="77777777" w:rsidTr="00B828DD">
        <w:tc>
          <w:tcPr>
            <w:tcW w:w="1684" w:type="dxa"/>
          </w:tcPr>
          <w:p w14:paraId="42EC0320" w14:textId="77777777" w:rsidR="00654EEE" w:rsidRPr="00440140" w:rsidRDefault="00654EEE" w:rsidP="00B20162">
            <w:pPr>
              <w:spacing w:line="276" w:lineRule="auto"/>
              <w:jc w:val="both"/>
              <w:rPr>
                <w:szCs w:val="24"/>
              </w:rPr>
            </w:pPr>
            <w:r w:rsidRPr="00440140">
              <w:rPr>
                <w:szCs w:val="24"/>
              </w:rPr>
              <w:t>Važiuojamoji dalis</w:t>
            </w:r>
          </w:p>
        </w:tc>
        <w:tc>
          <w:tcPr>
            <w:tcW w:w="1824" w:type="dxa"/>
          </w:tcPr>
          <w:p w14:paraId="7340C2D5"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16" w:type="dxa"/>
          </w:tcPr>
          <w:p w14:paraId="167F47EA" w14:textId="77777777" w:rsidR="00654EEE" w:rsidRPr="00440140" w:rsidRDefault="00654EEE" w:rsidP="00B20162">
            <w:pPr>
              <w:spacing w:line="276" w:lineRule="auto"/>
              <w:jc w:val="both"/>
              <w:rPr>
                <w:szCs w:val="24"/>
              </w:rPr>
            </w:pPr>
          </w:p>
        </w:tc>
        <w:tc>
          <w:tcPr>
            <w:tcW w:w="1675" w:type="dxa"/>
          </w:tcPr>
          <w:p w14:paraId="2BF68A17" w14:textId="77777777" w:rsidR="00654EEE" w:rsidRPr="00440140" w:rsidRDefault="00654EEE" w:rsidP="00B20162">
            <w:pPr>
              <w:spacing w:line="276" w:lineRule="auto"/>
              <w:jc w:val="both"/>
              <w:rPr>
                <w:szCs w:val="24"/>
              </w:rPr>
            </w:pPr>
          </w:p>
        </w:tc>
        <w:tc>
          <w:tcPr>
            <w:tcW w:w="1622" w:type="dxa"/>
          </w:tcPr>
          <w:p w14:paraId="2C1C6308" w14:textId="77777777" w:rsidR="00654EEE" w:rsidRPr="00440140" w:rsidRDefault="00654EEE" w:rsidP="00B20162">
            <w:pPr>
              <w:spacing w:line="276" w:lineRule="auto"/>
              <w:jc w:val="both"/>
              <w:rPr>
                <w:szCs w:val="24"/>
              </w:rPr>
            </w:pPr>
          </w:p>
        </w:tc>
      </w:tr>
      <w:tr w:rsidR="00654EEE" w:rsidRPr="00440140" w14:paraId="2C73502B" w14:textId="77777777" w:rsidTr="00B828DD">
        <w:tc>
          <w:tcPr>
            <w:tcW w:w="1684" w:type="dxa"/>
          </w:tcPr>
          <w:p w14:paraId="77D45A6B" w14:textId="77777777" w:rsidR="00654EEE" w:rsidRPr="00440140" w:rsidRDefault="00654EEE" w:rsidP="00B20162">
            <w:pPr>
              <w:spacing w:line="276" w:lineRule="auto"/>
              <w:jc w:val="both"/>
              <w:rPr>
                <w:szCs w:val="24"/>
              </w:rPr>
            </w:pPr>
            <w:r w:rsidRPr="00440140">
              <w:rPr>
                <w:szCs w:val="24"/>
              </w:rPr>
              <w:t>Pėsčiųjų takai</w:t>
            </w:r>
          </w:p>
        </w:tc>
        <w:tc>
          <w:tcPr>
            <w:tcW w:w="1824" w:type="dxa"/>
          </w:tcPr>
          <w:p w14:paraId="289DC45E"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16" w:type="dxa"/>
          </w:tcPr>
          <w:p w14:paraId="4783099D" w14:textId="77777777" w:rsidR="00654EEE" w:rsidRPr="00440140" w:rsidRDefault="00654EEE" w:rsidP="00B20162">
            <w:pPr>
              <w:spacing w:line="276" w:lineRule="auto"/>
              <w:jc w:val="both"/>
              <w:rPr>
                <w:szCs w:val="24"/>
              </w:rPr>
            </w:pPr>
          </w:p>
        </w:tc>
        <w:tc>
          <w:tcPr>
            <w:tcW w:w="1675" w:type="dxa"/>
          </w:tcPr>
          <w:p w14:paraId="0914A01C" w14:textId="77777777" w:rsidR="00654EEE" w:rsidRPr="00440140" w:rsidRDefault="00654EEE" w:rsidP="00B20162">
            <w:pPr>
              <w:spacing w:line="276" w:lineRule="auto"/>
              <w:jc w:val="both"/>
              <w:rPr>
                <w:szCs w:val="24"/>
              </w:rPr>
            </w:pPr>
          </w:p>
        </w:tc>
        <w:tc>
          <w:tcPr>
            <w:tcW w:w="1622" w:type="dxa"/>
          </w:tcPr>
          <w:p w14:paraId="774EFE00" w14:textId="77777777" w:rsidR="00654EEE" w:rsidRPr="00440140" w:rsidRDefault="00654EEE" w:rsidP="00B20162">
            <w:pPr>
              <w:spacing w:line="276" w:lineRule="auto"/>
              <w:jc w:val="both"/>
              <w:rPr>
                <w:szCs w:val="24"/>
              </w:rPr>
            </w:pPr>
          </w:p>
        </w:tc>
      </w:tr>
      <w:tr w:rsidR="00654EEE" w:rsidRPr="00440140" w14:paraId="06EAF7F2" w14:textId="77777777" w:rsidTr="00B828DD">
        <w:tc>
          <w:tcPr>
            <w:tcW w:w="1684" w:type="dxa"/>
          </w:tcPr>
          <w:p w14:paraId="5ED7595C" w14:textId="77777777" w:rsidR="00654EEE" w:rsidRPr="00440140" w:rsidRDefault="00654EEE" w:rsidP="00B20162">
            <w:pPr>
              <w:spacing w:line="276" w:lineRule="auto"/>
              <w:jc w:val="both"/>
              <w:rPr>
                <w:szCs w:val="24"/>
              </w:rPr>
            </w:pPr>
            <w:r w:rsidRPr="00440140">
              <w:rPr>
                <w:szCs w:val="24"/>
              </w:rPr>
              <w:t>Teritorijos sprendiniai (apželdinimas, apšvietimas, stoginės, suoliukai ir kt.)</w:t>
            </w:r>
          </w:p>
        </w:tc>
        <w:tc>
          <w:tcPr>
            <w:tcW w:w="1824" w:type="dxa"/>
          </w:tcPr>
          <w:p w14:paraId="068C132A" w14:textId="77777777" w:rsidR="00654EEE" w:rsidRPr="00440140" w:rsidRDefault="00654EEE" w:rsidP="00B20162">
            <w:pPr>
              <w:spacing w:line="276" w:lineRule="auto"/>
              <w:jc w:val="both"/>
              <w:rPr>
                <w:szCs w:val="24"/>
              </w:rPr>
            </w:pPr>
            <w:r w:rsidRPr="00440140">
              <w:rPr>
                <w:szCs w:val="24"/>
              </w:rPr>
              <w:t xml:space="preserve">Elementai, medžiaga (rūšis), kiekis (plotas, </w:t>
            </w:r>
            <w:proofErr w:type="spellStart"/>
            <w:r w:rsidRPr="00440140">
              <w:rPr>
                <w:szCs w:val="24"/>
              </w:rPr>
              <w:t>vnt</w:t>
            </w:r>
            <w:proofErr w:type="spellEnd"/>
            <w:r w:rsidRPr="00440140">
              <w:rPr>
                <w:szCs w:val="24"/>
              </w:rPr>
              <w:t>, ir pan.), spalva</w:t>
            </w:r>
          </w:p>
        </w:tc>
        <w:tc>
          <w:tcPr>
            <w:tcW w:w="2116" w:type="dxa"/>
          </w:tcPr>
          <w:p w14:paraId="46C7E595" w14:textId="77777777" w:rsidR="00654EEE" w:rsidRPr="00440140" w:rsidRDefault="00654EEE" w:rsidP="00B20162">
            <w:pPr>
              <w:spacing w:line="276" w:lineRule="auto"/>
              <w:jc w:val="both"/>
              <w:rPr>
                <w:szCs w:val="24"/>
              </w:rPr>
            </w:pPr>
          </w:p>
        </w:tc>
        <w:tc>
          <w:tcPr>
            <w:tcW w:w="1675" w:type="dxa"/>
          </w:tcPr>
          <w:p w14:paraId="7DBF6F39" w14:textId="77777777" w:rsidR="00654EEE" w:rsidRPr="00440140" w:rsidRDefault="00654EEE" w:rsidP="00B20162">
            <w:pPr>
              <w:spacing w:line="276" w:lineRule="auto"/>
              <w:jc w:val="both"/>
              <w:rPr>
                <w:szCs w:val="24"/>
              </w:rPr>
            </w:pPr>
          </w:p>
        </w:tc>
        <w:tc>
          <w:tcPr>
            <w:tcW w:w="1622" w:type="dxa"/>
          </w:tcPr>
          <w:p w14:paraId="341AE5B4" w14:textId="77777777" w:rsidR="00654EEE" w:rsidRPr="00440140" w:rsidRDefault="00654EEE" w:rsidP="00B20162">
            <w:pPr>
              <w:spacing w:line="276" w:lineRule="auto"/>
              <w:jc w:val="both"/>
              <w:rPr>
                <w:szCs w:val="24"/>
              </w:rPr>
            </w:pPr>
          </w:p>
        </w:tc>
      </w:tr>
      <w:tr w:rsidR="00654EEE" w:rsidRPr="00440140" w14:paraId="1B2502C6" w14:textId="77777777" w:rsidTr="00B828DD">
        <w:tc>
          <w:tcPr>
            <w:tcW w:w="1684" w:type="dxa"/>
          </w:tcPr>
          <w:p w14:paraId="7F36B250" w14:textId="77777777" w:rsidR="00654EEE" w:rsidRPr="00440140" w:rsidRDefault="00654EEE" w:rsidP="00B20162">
            <w:pPr>
              <w:spacing w:line="276" w:lineRule="auto"/>
              <w:jc w:val="both"/>
              <w:rPr>
                <w:szCs w:val="24"/>
              </w:rPr>
            </w:pPr>
            <w:r w:rsidRPr="00440140">
              <w:rPr>
                <w:szCs w:val="24"/>
              </w:rPr>
              <w:lastRenderedPageBreak/>
              <w:t>Teritorijos lauko inžineriniai tinklai</w:t>
            </w:r>
          </w:p>
        </w:tc>
        <w:tc>
          <w:tcPr>
            <w:tcW w:w="1824" w:type="dxa"/>
          </w:tcPr>
          <w:p w14:paraId="70639820" w14:textId="77777777" w:rsidR="00654EEE" w:rsidRPr="00440140" w:rsidRDefault="00654EEE" w:rsidP="00B20162">
            <w:pPr>
              <w:spacing w:line="276" w:lineRule="auto"/>
              <w:jc w:val="both"/>
              <w:rPr>
                <w:szCs w:val="24"/>
              </w:rPr>
            </w:pPr>
            <w:r w:rsidRPr="00440140">
              <w:rPr>
                <w:szCs w:val="24"/>
              </w:rPr>
              <w:t>Pavadinimas, tipas, medžiagos, rodikliai</w:t>
            </w:r>
          </w:p>
        </w:tc>
        <w:tc>
          <w:tcPr>
            <w:tcW w:w="2116" w:type="dxa"/>
          </w:tcPr>
          <w:p w14:paraId="37D00793" w14:textId="77777777" w:rsidR="00654EEE" w:rsidRPr="00440140" w:rsidRDefault="00654EEE" w:rsidP="00B20162">
            <w:pPr>
              <w:spacing w:line="276" w:lineRule="auto"/>
              <w:jc w:val="both"/>
              <w:rPr>
                <w:szCs w:val="24"/>
              </w:rPr>
            </w:pPr>
          </w:p>
        </w:tc>
        <w:tc>
          <w:tcPr>
            <w:tcW w:w="1675" w:type="dxa"/>
          </w:tcPr>
          <w:p w14:paraId="42BF674C" w14:textId="77777777" w:rsidR="00654EEE" w:rsidRPr="00440140" w:rsidRDefault="00654EEE" w:rsidP="00B20162">
            <w:pPr>
              <w:spacing w:line="276" w:lineRule="auto"/>
              <w:jc w:val="both"/>
              <w:rPr>
                <w:szCs w:val="24"/>
              </w:rPr>
            </w:pPr>
          </w:p>
        </w:tc>
        <w:tc>
          <w:tcPr>
            <w:tcW w:w="1622" w:type="dxa"/>
          </w:tcPr>
          <w:p w14:paraId="43EAA0BB" w14:textId="77777777" w:rsidR="00654EEE" w:rsidRPr="00440140" w:rsidRDefault="00654EEE" w:rsidP="00B20162">
            <w:pPr>
              <w:spacing w:line="276" w:lineRule="auto"/>
              <w:jc w:val="both"/>
              <w:rPr>
                <w:szCs w:val="24"/>
              </w:rPr>
            </w:pPr>
          </w:p>
        </w:tc>
      </w:tr>
      <w:tr w:rsidR="00654EEE" w:rsidRPr="00440140" w14:paraId="4AA938F6" w14:textId="77777777" w:rsidTr="00B828DD">
        <w:tc>
          <w:tcPr>
            <w:tcW w:w="1684" w:type="dxa"/>
          </w:tcPr>
          <w:p w14:paraId="75E81B6D" w14:textId="77777777" w:rsidR="00654EEE" w:rsidRPr="00440140" w:rsidRDefault="00654EEE" w:rsidP="00B20162">
            <w:pPr>
              <w:spacing w:line="276" w:lineRule="auto"/>
              <w:jc w:val="both"/>
              <w:rPr>
                <w:szCs w:val="24"/>
              </w:rPr>
            </w:pPr>
            <w:r w:rsidRPr="00440140">
              <w:rPr>
                <w:szCs w:val="24"/>
              </w:rPr>
              <w:t>Statinio</w:t>
            </w:r>
            <w:r w:rsidRPr="00440140" w:rsidDel="003801BE">
              <w:rPr>
                <w:szCs w:val="24"/>
              </w:rPr>
              <w:t xml:space="preserve"> </w:t>
            </w:r>
            <w:r w:rsidRPr="00440140">
              <w:rPr>
                <w:szCs w:val="24"/>
              </w:rPr>
              <w:t>išorinė apdaila (cokolis, sienos, stogas, langai, išorės durys ir kt.)</w:t>
            </w:r>
          </w:p>
        </w:tc>
        <w:tc>
          <w:tcPr>
            <w:tcW w:w="1824" w:type="dxa"/>
          </w:tcPr>
          <w:p w14:paraId="647118F6" w14:textId="77777777" w:rsidR="00654EEE" w:rsidRPr="00440140" w:rsidRDefault="00654EEE" w:rsidP="00B20162">
            <w:pPr>
              <w:spacing w:line="276" w:lineRule="auto"/>
              <w:jc w:val="both"/>
              <w:rPr>
                <w:szCs w:val="24"/>
              </w:rPr>
            </w:pPr>
            <w:r w:rsidRPr="00440140">
              <w:rPr>
                <w:szCs w:val="24"/>
              </w:rPr>
              <w:t>Konstrukcija, tipas, medžiagos, spalva</w:t>
            </w:r>
          </w:p>
        </w:tc>
        <w:tc>
          <w:tcPr>
            <w:tcW w:w="2116" w:type="dxa"/>
          </w:tcPr>
          <w:p w14:paraId="61D772A7" w14:textId="77777777" w:rsidR="00654EEE" w:rsidRPr="00440140" w:rsidRDefault="00654EEE" w:rsidP="00B20162">
            <w:pPr>
              <w:spacing w:line="276" w:lineRule="auto"/>
              <w:jc w:val="both"/>
              <w:rPr>
                <w:szCs w:val="24"/>
              </w:rPr>
            </w:pPr>
          </w:p>
        </w:tc>
        <w:tc>
          <w:tcPr>
            <w:tcW w:w="1675" w:type="dxa"/>
          </w:tcPr>
          <w:p w14:paraId="21564FFB" w14:textId="77777777" w:rsidR="00654EEE" w:rsidRPr="00440140" w:rsidRDefault="00654EEE" w:rsidP="00B20162">
            <w:pPr>
              <w:spacing w:line="276" w:lineRule="auto"/>
              <w:jc w:val="both"/>
              <w:rPr>
                <w:szCs w:val="24"/>
              </w:rPr>
            </w:pPr>
          </w:p>
        </w:tc>
        <w:tc>
          <w:tcPr>
            <w:tcW w:w="1622" w:type="dxa"/>
          </w:tcPr>
          <w:p w14:paraId="07470576" w14:textId="77777777" w:rsidR="00654EEE" w:rsidRPr="00440140" w:rsidRDefault="00654EEE" w:rsidP="00B20162">
            <w:pPr>
              <w:spacing w:line="276" w:lineRule="auto"/>
              <w:jc w:val="both"/>
              <w:rPr>
                <w:szCs w:val="24"/>
              </w:rPr>
            </w:pPr>
          </w:p>
        </w:tc>
      </w:tr>
      <w:tr w:rsidR="00654EEE" w:rsidRPr="00440140" w14:paraId="4BDCD780" w14:textId="77777777" w:rsidTr="00B828DD">
        <w:tc>
          <w:tcPr>
            <w:tcW w:w="1684" w:type="dxa"/>
          </w:tcPr>
          <w:p w14:paraId="58FB1EF1" w14:textId="77777777" w:rsidR="00654EEE" w:rsidRPr="00440140" w:rsidRDefault="00654EEE" w:rsidP="00B20162">
            <w:pPr>
              <w:spacing w:line="276" w:lineRule="auto"/>
              <w:jc w:val="both"/>
              <w:rPr>
                <w:szCs w:val="24"/>
              </w:rPr>
            </w:pPr>
            <w:r w:rsidRPr="00440140">
              <w:rPr>
                <w:szCs w:val="24"/>
              </w:rPr>
              <w:t>Statinio vidaus apdaila (grindys, sienos, lubos durys ir kt.)</w:t>
            </w:r>
          </w:p>
        </w:tc>
        <w:tc>
          <w:tcPr>
            <w:tcW w:w="1824" w:type="dxa"/>
          </w:tcPr>
          <w:p w14:paraId="34DEDAC5" w14:textId="77777777" w:rsidR="00654EEE" w:rsidRPr="00440140" w:rsidRDefault="00654EEE" w:rsidP="00B20162">
            <w:pPr>
              <w:spacing w:line="276" w:lineRule="auto"/>
              <w:jc w:val="both"/>
              <w:rPr>
                <w:szCs w:val="24"/>
              </w:rPr>
            </w:pPr>
            <w:r w:rsidRPr="00440140">
              <w:rPr>
                <w:szCs w:val="24"/>
              </w:rPr>
              <w:t>Konstrukcija, tipas, medžiagos, spalva</w:t>
            </w:r>
            <w:r w:rsidRPr="00440140" w:rsidDel="003801BE">
              <w:rPr>
                <w:szCs w:val="24"/>
              </w:rPr>
              <w:t xml:space="preserve"> </w:t>
            </w:r>
          </w:p>
        </w:tc>
        <w:tc>
          <w:tcPr>
            <w:tcW w:w="2116" w:type="dxa"/>
          </w:tcPr>
          <w:p w14:paraId="647B7B86" w14:textId="77777777" w:rsidR="00654EEE" w:rsidRPr="00440140" w:rsidRDefault="00654EEE" w:rsidP="00B20162">
            <w:pPr>
              <w:spacing w:line="276" w:lineRule="auto"/>
              <w:jc w:val="both"/>
              <w:rPr>
                <w:szCs w:val="24"/>
              </w:rPr>
            </w:pPr>
          </w:p>
        </w:tc>
        <w:tc>
          <w:tcPr>
            <w:tcW w:w="1675" w:type="dxa"/>
          </w:tcPr>
          <w:p w14:paraId="703EBA37" w14:textId="77777777" w:rsidR="00654EEE" w:rsidRPr="00440140" w:rsidRDefault="00654EEE" w:rsidP="00B20162">
            <w:pPr>
              <w:spacing w:line="276" w:lineRule="auto"/>
              <w:jc w:val="both"/>
              <w:rPr>
                <w:szCs w:val="24"/>
              </w:rPr>
            </w:pPr>
          </w:p>
        </w:tc>
        <w:tc>
          <w:tcPr>
            <w:tcW w:w="1622" w:type="dxa"/>
          </w:tcPr>
          <w:p w14:paraId="317AB775" w14:textId="77777777" w:rsidR="00654EEE" w:rsidRPr="00440140" w:rsidRDefault="00654EEE" w:rsidP="00B20162">
            <w:pPr>
              <w:spacing w:line="276" w:lineRule="auto"/>
              <w:jc w:val="both"/>
              <w:rPr>
                <w:szCs w:val="24"/>
              </w:rPr>
            </w:pPr>
          </w:p>
        </w:tc>
      </w:tr>
      <w:tr w:rsidR="00654EEE" w:rsidRPr="00440140" w14:paraId="29F3A9D0" w14:textId="77777777" w:rsidTr="00B828DD">
        <w:tc>
          <w:tcPr>
            <w:tcW w:w="1684" w:type="dxa"/>
          </w:tcPr>
          <w:p w14:paraId="724414BA" w14:textId="77777777" w:rsidR="00654EEE" w:rsidRPr="00440140" w:rsidRDefault="00654EEE" w:rsidP="00B20162">
            <w:pPr>
              <w:spacing w:line="276" w:lineRule="auto"/>
              <w:jc w:val="both"/>
              <w:rPr>
                <w:szCs w:val="24"/>
              </w:rPr>
            </w:pPr>
            <w:r w:rsidRPr="00440140">
              <w:rPr>
                <w:szCs w:val="24"/>
              </w:rPr>
              <w:t>Statinio vidaus inžinerinės sistemos</w:t>
            </w:r>
          </w:p>
        </w:tc>
        <w:tc>
          <w:tcPr>
            <w:tcW w:w="1824" w:type="dxa"/>
          </w:tcPr>
          <w:p w14:paraId="38DC0B7F" w14:textId="77777777" w:rsidR="00654EEE" w:rsidRPr="00440140" w:rsidRDefault="00654EEE" w:rsidP="00B20162">
            <w:pPr>
              <w:spacing w:line="276" w:lineRule="auto"/>
              <w:jc w:val="both"/>
              <w:rPr>
                <w:szCs w:val="24"/>
              </w:rPr>
            </w:pPr>
            <w:r w:rsidRPr="00440140">
              <w:rPr>
                <w:szCs w:val="24"/>
              </w:rPr>
              <w:t>Pavadinimas, tipas, medžiagos, rodikliai</w:t>
            </w:r>
          </w:p>
        </w:tc>
        <w:tc>
          <w:tcPr>
            <w:tcW w:w="2116" w:type="dxa"/>
          </w:tcPr>
          <w:p w14:paraId="6CB1DE93" w14:textId="77777777" w:rsidR="00654EEE" w:rsidRPr="00440140" w:rsidRDefault="00654EEE" w:rsidP="00B20162">
            <w:pPr>
              <w:spacing w:line="276" w:lineRule="auto"/>
              <w:jc w:val="both"/>
              <w:rPr>
                <w:szCs w:val="24"/>
              </w:rPr>
            </w:pPr>
          </w:p>
        </w:tc>
        <w:tc>
          <w:tcPr>
            <w:tcW w:w="1675" w:type="dxa"/>
          </w:tcPr>
          <w:p w14:paraId="7EB4ACA1" w14:textId="77777777" w:rsidR="00654EEE" w:rsidRPr="00440140" w:rsidRDefault="00654EEE" w:rsidP="00B20162">
            <w:pPr>
              <w:spacing w:line="276" w:lineRule="auto"/>
              <w:jc w:val="both"/>
              <w:rPr>
                <w:szCs w:val="24"/>
              </w:rPr>
            </w:pPr>
          </w:p>
        </w:tc>
        <w:tc>
          <w:tcPr>
            <w:tcW w:w="1622" w:type="dxa"/>
          </w:tcPr>
          <w:p w14:paraId="744F86CF" w14:textId="77777777" w:rsidR="00654EEE" w:rsidRPr="00440140" w:rsidRDefault="00654EEE" w:rsidP="00B20162">
            <w:pPr>
              <w:spacing w:line="276" w:lineRule="auto"/>
              <w:jc w:val="both"/>
              <w:rPr>
                <w:szCs w:val="24"/>
              </w:rPr>
            </w:pPr>
          </w:p>
        </w:tc>
      </w:tr>
      <w:tr w:rsidR="00654EEE" w:rsidRPr="00440140" w14:paraId="3B32D655" w14:textId="77777777" w:rsidTr="00B828DD">
        <w:tc>
          <w:tcPr>
            <w:tcW w:w="1684" w:type="dxa"/>
          </w:tcPr>
          <w:p w14:paraId="03C658B9" w14:textId="77777777" w:rsidR="00654EEE" w:rsidRPr="00440140" w:rsidRDefault="00654EEE" w:rsidP="00B20162">
            <w:pPr>
              <w:spacing w:line="276" w:lineRule="auto"/>
              <w:jc w:val="both"/>
              <w:rPr>
                <w:szCs w:val="24"/>
              </w:rPr>
            </w:pPr>
            <w:r w:rsidRPr="00440140">
              <w:rPr>
                <w:szCs w:val="24"/>
              </w:rPr>
              <w:t>Kt. elementai atsižvelgiant į Projekto specifiką</w:t>
            </w:r>
          </w:p>
        </w:tc>
        <w:tc>
          <w:tcPr>
            <w:tcW w:w="1824" w:type="dxa"/>
          </w:tcPr>
          <w:p w14:paraId="6B46619C" w14:textId="77777777" w:rsidR="00654EEE" w:rsidRPr="00440140" w:rsidRDefault="00654EEE" w:rsidP="00B20162">
            <w:pPr>
              <w:spacing w:line="276" w:lineRule="auto"/>
              <w:jc w:val="both"/>
              <w:rPr>
                <w:szCs w:val="24"/>
              </w:rPr>
            </w:pPr>
          </w:p>
        </w:tc>
        <w:tc>
          <w:tcPr>
            <w:tcW w:w="2116" w:type="dxa"/>
          </w:tcPr>
          <w:p w14:paraId="061B848D" w14:textId="77777777" w:rsidR="00654EEE" w:rsidRPr="00440140" w:rsidRDefault="00654EEE" w:rsidP="00B20162">
            <w:pPr>
              <w:spacing w:line="276" w:lineRule="auto"/>
              <w:jc w:val="both"/>
              <w:rPr>
                <w:szCs w:val="24"/>
              </w:rPr>
            </w:pPr>
          </w:p>
        </w:tc>
        <w:tc>
          <w:tcPr>
            <w:tcW w:w="1675" w:type="dxa"/>
          </w:tcPr>
          <w:p w14:paraId="68B8D7D5" w14:textId="77777777" w:rsidR="00654EEE" w:rsidRPr="00440140" w:rsidRDefault="00654EEE" w:rsidP="00B20162">
            <w:pPr>
              <w:spacing w:line="276" w:lineRule="auto"/>
              <w:jc w:val="both"/>
              <w:rPr>
                <w:szCs w:val="24"/>
              </w:rPr>
            </w:pPr>
          </w:p>
        </w:tc>
        <w:tc>
          <w:tcPr>
            <w:tcW w:w="1622" w:type="dxa"/>
          </w:tcPr>
          <w:p w14:paraId="163CF294" w14:textId="77777777" w:rsidR="00654EEE" w:rsidRPr="00440140" w:rsidRDefault="00654EEE" w:rsidP="00B20162">
            <w:pPr>
              <w:spacing w:line="276" w:lineRule="auto"/>
              <w:jc w:val="both"/>
              <w:rPr>
                <w:szCs w:val="24"/>
              </w:rPr>
            </w:pPr>
          </w:p>
        </w:tc>
      </w:tr>
    </w:tbl>
    <w:p w14:paraId="2855480F" w14:textId="77777777" w:rsidR="00654EEE" w:rsidRPr="00440140" w:rsidRDefault="00654EEE" w:rsidP="00B20162">
      <w:pPr>
        <w:spacing w:line="276" w:lineRule="auto"/>
        <w:ind w:left="567"/>
        <w:jc w:val="both"/>
        <w:rPr>
          <w:szCs w:val="24"/>
        </w:rPr>
      </w:pPr>
    </w:p>
    <w:p w14:paraId="6ABA1E5F" w14:textId="427ACB9D" w:rsidR="00654EEE" w:rsidRPr="00440140" w:rsidRDefault="00654EEE" w:rsidP="00B20162">
      <w:pPr>
        <w:pStyle w:val="Sraopastraipa"/>
        <w:numPr>
          <w:ilvl w:val="1"/>
          <w:numId w:val="27"/>
        </w:numPr>
        <w:spacing w:line="276" w:lineRule="auto"/>
        <w:ind w:left="993" w:hanging="284"/>
        <w:jc w:val="both"/>
        <w:rPr>
          <w:szCs w:val="24"/>
        </w:rPr>
      </w:pPr>
      <w:bookmarkStart w:id="1365" w:name="_Ref87621825"/>
      <w:r w:rsidRPr="00440140">
        <w:rPr>
          <w:szCs w:val="24"/>
        </w:rPr>
        <w:t xml:space="preserve">Jei Darbai ir Objektas atitinka keliamus reikalavimus, įskaitant šio priedo </w:t>
      </w:r>
      <w:r w:rsidRPr="00440140">
        <w:rPr>
          <w:szCs w:val="24"/>
        </w:rPr>
        <w:fldChar w:fldCharType="begin"/>
      </w:r>
      <w:r w:rsidRPr="00440140">
        <w:rPr>
          <w:szCs w:val="24"/>
        </w:rPr>
        <w:instrText xml:space="preserve"> REF _Ref58412021 \r \h  \* MERGEFORMAT </w:instrText>
      </w:r>
      <w:r w:rsidRPr="00440140">
        <w:rPr>
          <w:szCs w:val="24"/>
        </w:rPr>
      </w:r>
      <w:r w:rsidRPr="00440140">
        <w:rPr>
          <w:szCs w:val="24"/>
        </w:rPr>
        <w:fldChar w:fldCharType="separate"/>
      </w:r>
      <w:r w:rsidR="00D62A8B">
        <w:rPr>
          <w:szCs w:val="24"/>
        </w:rPr>
        <w:t>3.6</w:t>
      </w:r>
      <w:r w:rsidRPr="00440140">
        <w:rPr>
          <w:szCs w:val="24"/>
        </w:rPr>
        <w:fldChar w:fldCharType="end"/>
      </w:r>
      <w:r w:rsidRPr="00440140">
        <w:rPr>
          <w:szCs w:val="24"/>
        </w:rPr>
        <w:t xml:space="preserve">  punkte nurodytą atvejį, </w:t>
      </w:r>
      <w:r w:rsidR="00D12CFC">
        <w:rPr>
          <w:szCs w:val="24"/>
        </w:rPr>
        <w:t>Suteikiančioji institucija</w:t>
      </w:r>
      <w:r w:rsidR="00D12CFC" w:rsidRPr="00440140">
        <w:rPr>
          <w:szCs w:val="24"/>
        </w:rPr>
        <w:t xml:space="preserve"> </w:t>
      </w:r>
      <w:r w:rsidRPr="00440140">
        <w:rPr>
          <w:szCs w:val="24"/>
        </w:rPr>
        <w:t>per 5 (penkias) Darbo dienas nuo patikrinimo atlikimo išduoda raštišką atitikimo Specifikacijoms, Pasiūlymui ir Projektinei dokumentacijai patvirtinimo aktą.</w:t>
      </w:r>
      <w:bookmarkEnd w:id="1365"/>
    </w:p>
    <w:p w14:paraId="012C01D3" w14:textId="3ED26C60" w:rsidR="00654EEE" w:rsidRPr="00440140" w:rsidRDefault="00654EEE" w:rsidP="00B20162">
      <w:pPr>
        <w:pStyle w:val="Sraopastraipa"/>
        <w:numPr>
          <w:ilvl w:val="1"/>
          <w:numId w:val="27"/>
        </w:numPr>
        <w:spacing w:line="276" w:lineRule="auto"/>
        <w:ind w:left="993" w:hanging="284"/>
        <w:jc w:val="both"/>
        <w:rPr>
          <w:szCs w:val="24"/>
        </w:rPr>
      </w:pPr>
      <w:r w:rsidRPr="00440140">
        <w:rPr>
          <w:szCs w:val="24"/>
        </w:rPr>
        <w:t xml:space="preserve">Jei Darbai neatitinka jiems keliamų esminių reikalavimų, nustatytų Specifikacijose ir / ar Pasiūlyme, </w:t>
      </w:r>
      <w:proofErr w:type="spellStart"/>
      <w:r w:rsidRPr="00440140">
        <w:rPr>
          <w:szCs w:val="24"/>
        </w:rPr>
        <w:t>t.y</w:t>
      </w:r>
      <w:proofErr w:type="spellEnd"/>
      <w:r w:rsidRPr="00440140">
        <w:rPr>
          <w:szCs w:val="24"/>
        </w:rPr>
        <w:t xml:space="preserve">. </w:t>
      </w:r>
      <w:r w:rsidR="00D12CFC">
        <w:rPr>
          <w:szCs w:val="24"/>
        </w:rPr>
        <w:t>Suteikiančioji institucija</w:t>
      </w:r>
      <w:r w:rsidR="00D12CFC" w:rsidRPr="00440140">
        <w:rPr>
          <w:szCs w:val="24"/>
        </w:rPr>
        <w:t xml:space="preserve"> </w:t>
      </w:r>
      <w:r w:rsidRPr="00440140">
        <w:rPr>
          <w:szCs w:val="24"/>
        </w:rPr>
        <w:t xml:space="preserve">Objekte negali vykdyti </w:t>
      </w:r>
      <w:r w:rsidRPr="00D12CFC">
        <w:rPr>
          <w:szCs w:val="24"/>
        </w:rPr>
        <w:t xml:space="preserve">Lietuvos Respublikos teisės aktais jam pavestų funkcijų ir (ar) negali būti teikiamos Paslaugos, </w:t>
      </w:r>
      <w:r w:rsidRPr="00B20162">
        <w:rPr>
          <w:szCs w:val="24"/>
        </w:rPr>
        <w:t>kurios atitinka Specifikacijas ir Pasiūlymą.</w:t>
      </w:r>
      <w:r w:rsidRPr="00D12CFC">
        <w:rPr>
          <w:szCs w:val="24"/>
        </w:rPr>
        <w:t xml:space="preserve"> </w:t>
      </w:r>
      <w:r w:rsidR="00D12CFC">
        <w:rPr>
          <w:szCs w:val="24"/>
        </w:rPr>
        <w:t>Suteikiančioji institucija</w:t>
      </w:r>
      <w:r w:rsidRPr="00D12CFC">
        <w:rPr>
          <w:szCs w:val="24"/>
        </w:rPr>
        <w:t xml:space="preserve"> gali motyvuotai atsisakyti išduoti prašomą patvirtinimą dėl Darbų  ir Objekto atitikimo reikalavimams. Tokiu atveju</w:t>
      </w:r>
      <w:r w:rsidRPr="00440140">
        <w:rPr>
          <w:szCs w:val="24"/>
        </w:rPr>
        <w:t xml:space="preserve"> esminiai neatitikimai užfiksuojami rašytiniu aktu, kurį pasirašo </w:t>
      </w:r>
      <w:r w:rsidR="00D12CFC">
        <w:rPr>
          <w:szCs w:val="24"/>
        </w:rPr>
        <w:t>Suteikiančiosios institucijos</w:t>
      </w:r>
      <w:r w:rsidR="00D12CFC" w:rsidRPr="00440140">
        <w:rPr>
          <w:szCs w:val="24"/>
        </w:rPr>
        <w:t xml:space="preserve"> </w:t>
      </w:r>
      <w:r w:rsidRPr="00440140">
        <w:rPr>
          <w:szCs w:val="24"/>
        </w:rPr>
        <w:t xml:space="preserve">ir </w:t>
      </w:r>
      <w:r w:rsidR="00902AC3">
        <w:rPr>
          <w:szCs w:val="24"/>
        </w:rPr>
        <w:t>Koncesininko</w:t>
      </w:r>
      <w:r w:rsidRPr="00440140">
        <w:rPr>
          <w:szCs w:val="24"/>
        </w:rPr>
        <w:t xml:space="preserve"> atstovai ir kuris tampa neatskiriama Sutarties dalimi. Patvirtinimo dėl Darbų ir Objekto, atitikimo Specifikacijų ir / ar Pasiūlymo bei Projektinės dokumentacijos reikalavimams išdavimas atidedamas iki tada, kada </w:t>
      </w:r>
      <w:r w:rsidR="00902AC3">
        <w:rPr>
          <w:szCs w:val="24"/>
        </w:rPr>
        <w:t>Koncesininkas</w:t>
      </w:r>
      <w:r w:rsidR="00902AC3" w:rsidRPr="00440140">
        <w:rPr>
          <w:szCs w:val="24"/>
        </w:rPr>
        <w:t xml:space="preserve"> </w:t>
      </w:r>
      <w:r w:rsidRPr="00440140">
        <w:rPr>
          <w:szCs w:val="24"/>
        </w:rPr>
        <w:t>ištaisys užfiksuotus esminius neatitikimus. Kiti neatitikimai, neatitinkantys aukščiau nurodytų aplinkybių, laikytini neesminiais.</w:t>
      </w:r>
    </w:p>
    <w:p w14:paraId="104EB0EE" w14:textId="01E166E2" w:rsidR="00654EEE" w:rsidRPr="00440140" w:rsidRDefault="00654EEE" w:rsidP="00B20162">
      <w:pPr>
        <w:pStyle w:val="Sraopastraipa"/>
        <w:numPr>
          <w:ilvl w:val="1"/>
          <w:numId w:val="27"/>
        </w:numPr>
        <w:spacing w:line="276" w:lineRule="auto"/>
        <w:ind w:hanging="76"/>
        <w:jc w:val="both"/>
        <w:rPr>
          <w:szCs w:val="24"/>
        </w:rPr>
      </w:pPr>
      <w:bookmarkStart w:id="1366" w:name="_Ref58412021"/>
      <w:r w:rsidRPr="00440140">
        <w:rPr>
          <w:szCs w:val="24"/>
        </w:rPr>
        <w:t xml:space="preserve">Jeigu </w:t>
      </w:r>
      <w:r w:rsidR="00D12CFC">
        <w:rPr>
          <w:szCs w:val="24"/>
        </w:rPr>
        <w:t>Suteikiančioji institucija</w:t>
      </w:r>
      <w:r w:rsidRPr="00440140">
        <w:rPr>
          <w:szCs w:val="24"/>
        </w:rPr>
        <w:t xml:space="preserve"> nustato neesminius Darbų ir Objekto</w:t>
      </w:r>
      <w:r w:rsidRPr="00440140">
        <w:rPr>
          <w:color w:val="3333FF"/>
          <w:szCs w:val="24"/>
        </w:rPr>
        <w:t xml:space="preserve"> </w:t>
      </w:r>
      <w:r w:rsidRPr="00440140">
        <w:rPr>
          <w:szCs w:val="24"/>
        </w:rPr>
        <w:t xml:space="preserve">neatitikimus Specifikacijoms ir / ar Pasiūlymui ar Projektinei dokumentacijai, netrukdančius </w:t>
      </w:r>
      <w:r w:rsidR="00D12CFC">
        <w:rPr>
          <w:szCs w:val="24"/>
        </w:rPr>
        <w:t>Koncesininkui</w:t>
      </w:r>
      <w:r w:rsidRPr="00440140">
        <w:rPr>
          <w:szCs w:val="24"/>
        </w:rPr>
        <w:t xml:space="preserve"> vadovaujantis teisės aktais užbaigti Darbus, šie neatitikimai užfiksuojami išduodamame atitikimo Specifikacijoms ir / ar Pasiūlymui patvirtinimo akte, </w:t>
      </w:r>
      <w:bookmarkStart w:id="1367" w:name="_Hlk90539233"/>
      <w:r w:rsidRPr="00440140">
        <w:rPr>
          <w:szCs w:val="24"/>
        </w:rPr>
        <w:t xml:space="preserve">tačiau tai nestabdo Darbų ir (ar) įrengimo darbų rezultato perdavimo </w:t>
      </w:r>
      <w:r w:rsidR="00D12CFC">
        <w:rPr>
          <w:szCs w:val="24"/>
        </w:rPr>
        <w:t>Suteikiančiajai institucijai</w:t>
      </w:r>
      <w:r w:rsidR="00D12CFC" w:rsidRPr="00440140">
        <w:rPr>
          <w:szCs w:val="24"/>
        </w:rPr>
        <w:t xml:space="preserve"> </w:t>
      </w:r>
      <w:r w:rsidRPr="00440140">
        <w:rPr>
          <w:szCs w:val="24"/>
        </w:rPr>
        <w:t xml:space="preserve">bei </w:t>
      </w:r>
      <w:r w:rsidRPr="00440140">
        <w:rPr>
          <w:szCs w:val="24"/>
        </w:rPr>
        <w:lastRenderedPageBreak/>
        <w:t>Eksploatacijos pradžios.</w:t>
      </w:r>
      <w:bookmarkEnd w:id="1367"/>
      <w:r w:rsidRPr="00440140">
        <w:rPr>
          <w:szCs w:val="24"/>
        </w:rPr>
        <w:t xml:space="preserve"> </w:t>
      </w:r>
      <w:r w:rsidR="00902AC3">
        <w:rPr>
          <w:szCs w:val="24"/>
        </w:rPr>
        <w:t>Koncesininkas</w:t>
      </w:r>
      <w:r w:rsidR="00902AC3" w:rsidRPr="00440140">
        <w:rPr>
          <w:szCs w:val="24"/>
        </w:rPr>
        <w:t xml:space="preserve"> </w:t>
      </w:r>
      <w:r w:rsidRPr="00440140">
        <w:rPr>
          <w:szCs w:val="24"/>
        </w:rPr>
        <w:t>privalo ištaisyti tokius neesminius neatitikimus per atitikimo patvirtinimo akte nurodytą protingą laikotarpį.</w:t>
      </w:r>
      <w:bookmarkEnd w:id="1366"/>
      <w:r w:rsidRPr="00440140">
        <w:rPr>
          <w:szCs w:val="24"/>
        </w:rPr>
        <w:t xml:space="preserve"> Ginčai dėl Darbų ir Objekto vertinimo sprendžiami Sutarties </w:t>
      </w:r>
      <w:r w:rsidR="00D12CFC">
        <w:rPr>
          <w:szCs w:val="24"/>
        </w:rPr>
        <w:fldChar w:fldCharType="begin"/>
      </w:r>
      <w:r w:rsidR="00D12CFC">
        <w:rPr>
          <w:szCs w:val="24"/>
        </w:rPr>
        <w:instrText xml:space="preserve"> REF _Ref286319572 \r \h </w:instrText>
      </w:r>
      <w:r w:rsidR="00D12CFC">
        <w:rPr>
          <w:szCs w:val="24"/>
        </w:rPr>
      </w:r>
      <w:r w:rsidR="00D12CFC">
        <w:rPr>
          <w:szCs w:val="24"/>
        </w:rPr>
        <w:fldChar w:fldCharType="separate"/>
      </w:r>
      <w:r w:rsidR="00D62A8B">
        <w:rPr>
          <w:szCs w:val="24"/>
        </w:rPr>
        <w:t>52</w:t>
      </w:r>
      <w:r w:rsidR="00D12CFC">
        <w:rPr>
          <w:szCs w:val="24"/>
        </w:rPr>
        <w:fldChar w:fldCharType="end"/>
      </w:r>
      <w:r w:rsidRPr="00440140">
        <w:rPr>
          <w:szCs w:val="24"/>
        </w:rPr>
        <w:t xml:space="preserve"> punkte nustatyta tvarka.  </w:t>
      </w:r>
    </w:p>
    <w:p w14:paraId="35E6538F" w14:textId="77777777" w:rsidR="00654EEE" w:rsidRPr="00440140" w:rsidRDefault="00654EEE" w:rsidP="00B20162">
      <w:pPr>
        <w:pStyle w:val="Sraopastraipa"/>
        <w:spacing w:line="276" w:lineRule="auto"/>
        <w:ind w:left="993"/>
        <w:jc w:val="both"/>
        <w:rPr>
          <w:szCs w:val="24"/>
        </w:rPr>
      </w:pPr>
    </w:p>
    <w:p w14:paraId="602063A9" w14:textId="14DDAD70" w:rsidR="00654EEE" w:rsidRPr="00254999" w:rsidRDefault="00654EEE" w:rsidP="00B20162">
      <w:pPr>
        <w:pStyle w:val="Sraopastraipa"/>
        <w:numPr>
          <w:ilvl w:val="0"/>
          <w:numId w:val="27"/>
        </w:numPr>
        <w:spacing w:line="276" w:lineRule="auto"/>
        <w:ind w:left="851" w:hanging="284"/>
        <w:jc w:val="both"/>
        <w:rPr>
          <w:b/>
          <w:bCs/>
          <w:szCs w:val="24"/>
          <w:lang w:val="en-GB"/>
        </w:rPr>
      </w:pPr>
      <w:bookmarkStart w:id="1368" w:name="_Ref58413137"/>
      <w:proofErr w:type="spellStart"/>
      <w:r w:rsidRPr="00FB5412">
        <w:rPr>
          <w:b/>
          <w:bCs/>
          <w:color w:val="632423"/>
          <w:szCs w:val="24"/>
          <w:lang w:val="en-GB"/>
        </w:rPr>
        <w:t>Grąžinamo</w:t>
      </w:r>
      <w:proofErr w:type="spellEnd"/>
      <w:r w:rsidRPr="00FB5412">
        <w:rPr>
          <w:b/>
          <w:bCs/>
          <w:color w:val="632423"/>
          <w:szCs w:val="24"/>
          <w:lang w:val="en-GB"/>
        </w:rPr>
        <w:t xml:space="preserve"> </w:t>
      </w:r>
      <w:proofErr w:type="spellStart"/>
      <w:r w:rsidR="00D92293">
        <w:rPr>
          <w:b/>
          <w:bCs/>
          <w:color w:val="632423"/>
          <w:szCs w:val="24"/>
          <w:lang w:val="en-GB"/>
        </w:rPr>
        <w:t>t</w:t>
      </w:r>
      <w:r w:rsidR="00977995" w:rsidRPr="00FB5412">
        <w:rPr>
          <w:b/>
          <w:bCs/>
          <w:color w:val="632423"/>
          <w:szCs w:val="24"/>
          <w:lang w:val="en-GB"/>
        </w:rPr>
        <w:t>urto</w:t>
      </w:r>
      <w:proofErr w:type="spellEnd"/>
      <w:r w:rsidRPr="00FB5412">
        <w:rPr>
          <w:b/>
          <w:bCs/>
          <w:color w:val="632423"/>
          <w:szCs w:val="24"/>
          <w:lang w:val="en-GB"/>
        </w:rPr>
        <w:t xml:space="preserve"> </w:t>
      </w:r>
      <w:r w:rsidR="00D92293">
        <w:rPr>
          <w:b/>
          <w:bCs/>
          <w:color w:val="632423"/>
          <w:szCs w:val="24"/>
          <w:lang w:val="en-GB"/>
        </w:rPr>
        <w:t>(</w:t>
      </w:r>
      <w:proofErr w:type="spellStart"/>
      <w:r w:rsidR="00D92293">
        <w:rPr>
          <w:b/>
          <w:bCs/>
          <w:color w:val="632423"/>
          <w:szCs w:val="24"/>
          <w:lang w:val="en-GB"/>
        </w:rPr>
        <w:t>Objekto</w:t>
      </w:r>
      <w:proofErr w:type="spellEnd"/>
      <w:r w:rsidR="00D92293">
        <w:rPr>
          <w:b/>
          <w:bCs/>
          <w:color w:val="632423"/>
          <w:szCs w:val="24"/>
          <w:lang w:val="en-GB"/>
        </w:rPr>
        <w:t xml:space="preserve">) </w:t>
      </w:r>
      <w:proofErr w:type="spellStart"/>
      <w:r w:rsidRPr="00FB5412">
        <w:rPr>
          <w:b/>
          <w:bCs/>
          <w:color w:val="632423"/>
          <w:szCs w:val="24"/>
          <w:lang w:val="en-GB"/>
        </w:rPr>
        <w:t>vertinimas</w:t>
      </w:r>
      <w:proofErr w:type="spellEnd"/>
      <w:r w:rsidRPr="00FB5412">
        <w:rPr>
          <w:b/>
          <w:bCs/>
          <w:color w:val="632423"/>
          <w:szCs w:val="24"/>
          <w:lang w:val="en-GB"/>
        </w:rPr>
        <w:t>.</w:t>
      </w:r>
      <w:bookmarkEnd w:id="1368"/>
      <w:r w:rsidRPr="00FB5412">
        <w:rPr>
          <w:b/>
          <w:bCs/>
          <w:color w:val="632423"/>
          <w:szCs w:val="24"/>
          <w:lang w:val="en-GB"/>
        </w:rPr>
        <w:t xml:space="preserve"> </w:t>
      </w:r>
    </w:p>
    <w:p w14:paraId="559C304C" w14:textId="1646797B" w:rsidR="00654EEE" w:rsidRPr="00440140" w:rsidRDefault="00654EEE" w:rsidP="00B20162">
      <w:pPr>
        <w:pStyle w:val="Sraopastraipa"/>
        <w:numPr>
          <w:ilvl w:val="1"/>
          <w:numId w:val="27"/>
        </w:numPr>
        <w:spacing w:line="276" w:lineRule="auto"/>
        <w:ind w:hanging="218"/>
        <w:jc w:val="both"/>
        <w:rPr>
          <w:szCs w:val="24"/>
        </w:rPr>
      </w:pPr>
      <w:r w:rsidRPr="00440140">
        <w:rPr>
          <w:szCs w:val="24"/>
        </w:rPr>
        <w:t xml:space="preserve">Grąžinamo / perduodamo </w:t>
      </w:r>
      <w:r w:rsidR="00D92293">
        <w:rPr>
          <w:szCs w:val="24"/>
        </w:rPr>
        <w:t>Objekto</w:t>
      </w:r>
      <w:r w:rsidR="00D92293" w:rsidRPr="00440140">
        <w:rPr>
          <w:szCs w:val="24"/>
        </w:rPr>
        <w:t xml:space="preserve"> </w:t>
      </w:r>
      <w:r w:rsidRPr="00440140">
        <w:rPr>
          <w:szCs w:val="24"/>
        </w:rPr>
        <w:t xml:space="preserve">atitikimas Sutarties reikalavimams vertinamas  Sutarties </w:t>
      </w:r>
      <w:r w:rsidR="00C9094C">
        <w:rPr>
          <w:szCs w:val="24"/>
        </w:rPr>
        <w:fldChar w:fldCharType="begin"/>
      </w:r>
      <w:r w:rsidR="00C9094C">
        <w:rPr>
          <w:szCs w:val="24"/>
        </w:rPr>
        <w:instrText xml:space="preserve"> REF _Ref522630570 \r \h </w:instrText>
      </w:r>
      <w:r w:rsidR="00C9094C">
        <w:rPr>
          <w:szCs w:val="24"/>
        </w:rPr>
      </w:r>
      <w:r w:rsidR="00C9094C">
        <w:rPr>
          <w:szCs w:val="24"/>
        </w:rPr>
        <w:fldChar w:fldCharType="separate"/>
      </w:r>
      <w:r w:rsidR="00D62A8B">
        <w:rPr>
          <w:szCs w:val="24"/>
        </w:rPr>
        <w:t>10</w:t>
      </w:r>
      <w:r w:rsidR="00C9094C">
        <w:rPr>
          <w:szCs w:val="24"/>
        </w:rPr>
        <w:fldChar w:fldCharType="end"/>
      </w:r>
      <w:r w:rsidR="00D92293">
        <w:rPr>
          <w:szCs w:val="24"/>
        </w:rPr>
        <w:t xml:space="preserve"> </w:t>
      </w:r>
      <w:r w:rsidRPr="00440140">
        <w:rPr>
          <w:szCs w:val="24"/>
        </w:rPr>
        <w:t xml:space="preserve">punkte nustatyta tvarka. </w:t>
      </w:r>
    </w:p>
    <w:p w14:paraId="63F5AEA5" w14:textId="13BADCF0" w:rsidR="00654EEE" w:rsidRPr="00440140" w:rsidRDefault="00654EEE" w:rsidP="00B20162">
      <w:pPr>
        <w:pStyle w:val="Sraopastraipa"/>
        <w:numPr>
          <w:ilvl w:val="1"/>
          <w:numId w:val="27"/>
        </w:numPr>
        <w:spacing w:line="276" w:lineRule="auto"/>
        <w:jc w:val="both"/>
        <w:rPr>
          <w:szCs w:val="24"/>
        </w:rPr>
      </w:pPr>
      <w:bookmarkStart w:id="1369" w:name="_Ref62225203"/>
      <w:r w:rsidRPr="00440140">
        <w:rPr>
          <w:szCs w:val="24"/>
        </w:rPr>
        <w:t xml:space="preserve">Tikrinant, ar grąžinamas / perduodamas </w:t>
      </w:r>
      <w:r w:rsidR="00D92293">
        <w:rPr>
          <w:szCs w:val="24"/>
        </w:rPr>
        <w:t>Objektas</w:t>
      </w:r>
      <w:r w:rsidR="00D92293" w:rsidRPr="00440140">
        <w:rPr>
          <w:szCs w:val="24"/>
        </w:rPr>
        <w:t xml:space="preserve"> </w:t>
      </w:r>
      <w:r w:rsidRPr="00440140">
        <w:rPr>
          <w:szCs w:val="24"/>
        </w:rPr>
        <w:t xml:space="preserve">atitinka Sutarties reikalavimus, komisija, nurodyta Sutarties </w:t>
      </w:r>
      <w:r w:rsidR="00D12CFC">
        <w:rPr>
          <w:szCs w:val="24"/>
        </w:rPr>
        <w:fldChar w:fldCharType="begin"/>
      </w:r>
      <w:r w:rsidR="00D12CFC">
        <w:rPr>
          <w:szCs w:val="24"/>
        </w:rPr>
        <w:instrText xml:space="preserve"> REF _Ref286319572 \r \h </w:instrText>
      </w:r>
      <w:r w:rsidR="00D12CFC">
        <w:rPr>
          <w:szCs w:val="24"/>
        </w:rPr>
      </w:r>
      <w:r w:rsidR="00D12CFC">
        <w:rPr>
          <w:szCs w:val="24"/>
        </w:rPr>
        <w:fldChar w:fldCharType="separate"/>
      </w:r>
      <w:r w:rsidR="00D62A8B">
        <w:rPr>
          <w:szCs w:val="24"/>
        </w:rPr>
        <w:t>52</w:t>
      </w:r>
      <w:r w:rsidR="00D12CFC">
        <w:rPr>
          <w:szCs w:val="24"/>
        </w:rPr>
        <w:fldChar w:fldCharType="end"/>
      </w:r>
      <w:r w:rsidRPr="00440140">
        <w:rPr>
          <w:szCs w:val="24"/>
        </w:rPr>
        <w:fldChar w:fldCharType="begin"/>
      </w:r>
      <w:r w:rsidRPr="00440140">
        <w:rPr>
          <w:szCs w:val="24"/>
        </w:rPr>
        <w:instrText xml:space="preserve"> REF _Ref286319572 \r \h </w:instrText>
      </w:r>
      <w:r w:rsidR="00440140" w:rsidRPr="00440140">
        <w:rPr>
          <w:szCs w:val="24"/>
        </w:rPr>
        <w:instrText xml:space="preserve"> \* MERGEFORMAT </w:instrText>
      </w:r>
      <w:r w:rsidRPr="00440140">
        <w:rPr>
          <w:szCs w:val="24"/>
        </w:rPr>
      </w:r>
      <w:r w:rsidRPr="00440140">
        <w:rPr>
          <w:szCs w:val="24"/>
        </w:rPr>
        <w:fldChar w:fldCharType="separate"/>
      </w:r>
      <w:r w:rsidR="00D62A8B">
        <w:rPr>
          <w:szCs w:val="24"/>
        </w:rPr>
        <w:t>52</w:t>
      </w:r>
      <w:r w:rsidRPr="00440140">
        <w:rPr>
          <w:szCs w:val="24"/>
        </w:rPr>
        <w:fldChar w:fldCharType="end"/>
      </w:r>
      <w:r w:rsidRPr="00440140">
        <w:rPr>
          <w:szCs w:val="24"/>
        </w:rPr>
        <w:t xml:space="preserve"> punkte, parengia tikrinimo formą pagal žemiau pateiktą pavyzdį detalizuodama tikrinimo elementus bei apimtį ne vėliau kaip likus 30 (trisdešimt) Darbo dienų iki </w:t>
      </w:r>
      <w:r w:rsidR="00D92293">
        <w:rPr>
          <w:szCs w:val="24"/>
        </w:rPr>
        <w:t>Objekto</w:t>
      </w:r>
      <w:r w:rsidR="00D92293" w:rsidRPr="00440140">
        <w:rPr>
          <w:szCs w:val="24"/>
        </w:rPr>
        <w:t xml:space="preserve"> </w:t>
      </w:r>
      <w:r w:rsidRPr="00440140">
        <w:rPr>
          <w:szCs w:val="24"/>
        </w:rPr>
        <w:t xml:space="preserve">būklės patikrinimo, nurodyto Sutarties </w:t>
      </w:r>
      <w:r w:rsidR="00D12CFC">
        <w:rPr>
          <w:szCs w:val="24"/>
        </w:rPr>
        <w:fldChar w:fldCharType="begin"/>
      </w:r>
      <w:r w:rsidR="00D12CFC">
        <w:rPr>
          <w:szCs w:val="24"/>
        </w:rPr>
        <w:instrText xml:space="preserve"> REF _Ref522631960 \r \h </w:instrText>
      </w:r>
      <w:r w:rsidR="00D12CFC">
        <w:rPr>
          <w:szCs w:val="24"/>
        </w:rPr>
      </w:r>
      <w:r w:rsidR="00D12CFC">
        <w:rPr>
          <w:szCs w:val="24"/>
        </w:rPr>
        <w:fldChar w:fldCharType="separate"/>
      </w:r>
      <w:r w:rsidR="00D62A8B">
        <w:rPr>
          <w:szCs w:val="24"/>
        </w:rPr>
        <w:t>10.5</w:t>
      </w:r>
      <w:r w:rsidR="00D12CFC">
        <w:rPr>
          <w:szCs w:val="24"/>
        </w:rPr>
        <w:fldChar w:fldCharType="end"/>
      </w:r>
      <w:r w:rsidRPr="00440140">
        <w:rPr>
          <w:szCs w:val="24"/>
        </w:rPr>
        <w:t xml:space="preserve"> punkte.</w:t>
      </w:r>
      <w:bookmarkEnd w:id="1369"/>
    </w:p>
    <w:p w14:paraId="6339E461" w14:textId="5253F845" w:rsidR="00654EEE" w:rsidRPr="00440140" w:rsidRDefault="00654EEE" w:rsidP="00B20162">
      <w:pPr>
        <w:pStyle w:val="Sraopastraipa"/>
        <w:spacing w:line="276" w:lineRule="auto"/>
        <w:jc w:val="both"/>
        <w:rPr>
          <w:i/>
          <w:szCs w:val="24"/>
        </w:rPr>
      </w:pPr>
      <w:r w:rsidRPr="00440140">
        <w:rPr>
          <w:i/>
          <w:szCs w:val="24"/>
        </w:rPr>
        <w:t xml:space="preserve">(toliau pateikiamas preliminari </w:t>
      </w:r>
      <w:r w:rsidR="00D92293" w:rsidRPr="00FB5412">
        <w:rPr>
          <w:i/>
          <w:iCs/>
          <w:szCs w:val="24"/>
        </w:rPr>
        <w:t>Objekto</w:t>
      </w:r>
      <w:r w:rsidR="00D92293" w:rsidRPr="00FB5412">
        <w:rPr>
          <w:b/>
          <w:i/>
          <w:iCs/>
          <w:szCs w:val="24"/>
        </w:rPr>
        <w:t xml:space="preserve"> </w:t>
      </w:r>
      <w:r w:rsidRPr="00440140">
        <w:rPr>
          <w:i/>
          <w:szCs w:val="24"/>
        </w:rPr>
        <w:t>elementų tikrinimo apimtis)</w:t>
      </w:r>
    </w:p>
    <w:p w14:paraId="3EFB416B" w14:textId="77777777" w:rsidR="00654EEE" w:rsidRPr="00440140" w:rsidRDefault="00654EEE" w:rsidP="00B20162">
      <w:pPr>
        <w:pStyle w:val="Sraopastraipa"/>
        <w:spacing w:line="276" w:lineRule="auto"/>
        <w:ind w:left="851"/>
        <w:jc w:val="both"/>
        <w:rPr>
          <w:szCs w:val="24"/>
        </w:rPr>
      </w:pPr>
    </w:p>
    <w:tbl>
      <w:tblPr>
        <w:tblStyle w:val="Lentelstinklelis"/>
        <w:tblW w:w="9067" w:type="dxa"/>
        <w:tblInd w:w="567" w:type="dxa"/>
        <w:tblLook w:val="04A0" w:firstRow="1" w:lastRow="0" w:firstColumn="1" w:lastColumn="0" w:noHBand="0" w:noVBand="1"/>
      </w:tblPr>
      <w:tblGrid>
        <w:gridCol w:w="2122"/>
        <w:gridCol w:w="2268"/>
        <w:gridCol w:w="2126"/>
        <w:gridCol w:w="2551"/>
      </w:tblGrid>
      <w:tr w:rsidR="00654EEE" w:rsidRPr="00440140" w14:paraId="2D475F33" w14:textId="77777777" w:rsidTr="00B828DD">
        <w:tc>
          <w:tcPr>
            <w:tcW w:w="2122" w:type="dxa"/>
          </w:tcPr>
          <w:p w14:paraId="48097A17" w14:textId="10C13B6D" w:rsidR="00654EEE" w:rsidRPr="00440140" w:rsidRDefault="00654EEE" w:rsidP="00B20162">
            <w:pPr>
              <w:spacing w:line="276" w:lineRule="auto"/>
              <w:jc w:val="center"/>
              <w:rPr>
                <w:b/>
                <w:szCs w:val="24"/>
              </w:rPr>
            </w:pPr>
            <w:r w:rsidRPr="00440140">
              <w:rPr>
                <w:b/>
                <w:szCs w:val="24"/>
              </w:rPr>
              <w:t xml:space="preserve">Tikrinami </w:t>
            </w:r>
            <w:r w:rsidR="00D92293">
              <w:rPr>
                <w:b/>
                <w:szCs w:val="24"/>
              </w:rPr>
              <w:t>Objekto</w:t>
            </w:r>
            <w:r w:rsidR="00D92293" w:rsidRPr="00440140">
              <w:rPr>
                <w:b/>
                <w:szCs w:val="24"/>
              </w:rPr>
              <w:t xml:space="preserve"> </w:t>
            </w:r>
            <w:r w:rsidRPr="00440140">
              <w:rPr>
                <w:b/>
                <w:szCs w:val="24"/>
              </w:rPr>
              <w:t>elementai</w:t>
            </w:r>
          </w:p>
        </w:tc>
        <w:tc>
          <w:tcPr>
            <w:tcW w:w="2268" w:type="dxa"/>
          </w:tcPr>
          <w:p w14:paraId="2E9DA47D" w14:textId="77777777" w:rsidR="00654EEE" w:rsidRPr="00440140" w:rsidRDefault="00654EEE" w:rsidP="00B20162">
            <w:pPr>
              <w:spacing w:line="276" w:lineRule="auto"/>
              <w:jc w:val="center"/>
              <w:rPr>
                <w:b/>
                <w:szCs w:val="24"/>
              </w:rPr>
            </w:pPr>
            <w:r w:rsidRPr="00440140">
              <w:rPr>
                <w:b/>
                <w:szCs w:val="24"/>
              </w:rPr>
              <w:t>Tikrinimo apimtis</w:t>
            </w:r>
          </w:p>
        </w:tc>
        <w:tc>
          <w:tcPr>
            <w:tcW w:w="2126" w:type="dxa"/>
          </w:tcPr>
          <w:p w14:paraId="70BC2AF8" w14:textId="77777777" w:rsidR="00654EEE" w:rsidRPr="00440140" w:rsidRDefault="00654EEE" w:rsidP="00B20162">
            <w:pPr>
              <w:spacing w:line="276" w:lineRule="auto"/>
              <w:jc w:val="center"/>
              <w:rPr>
                <w:b/>
                <w:szCs w:val="24"/>
              </w:rPr>
            </w:pPr>
            <w:r w:rsidRPr="00440140">
              <w:rPr>
                <w:b/>
                <w:szCs w:val="24"/>
              </w:rPr>
              <w:t>Nurodyta Specifikacijoje /Pasiūlyme</w:t>
            </w:r>
          </w:p>
          <w:p w14:paraId="7DC96AF2" w14:textId="74E0AC99" w:rsidR="00654EEE" w:rsidRPr="00440140" w:rsidRDefault="00654EEE" w:rsidP="00B20162">
            <w:pPr>
              <w:spacing w:line="276" w:lineRule="auto"/>
              <w:jc w:val="center"/>
              <w:rPr>
                <w:b/>
                <w:szCs w:val="24"/>
              </w:rPr>
            </w:pPr>
            <w:r w:rsidRPr="00440140">
              <w:rPr>
                <w:b/>
                <w:i/>
                <w:szCs w:val="24"/>
              </w:rPr>
              <w:t xml:space="preserve">(pildo </w:t>
            </w:r>
            <w:r w:rsidR="00902AC3" w:rsidRPr="00B20162">
              <w:rPr>
                <w:b/>
                <w:bCs/>
                <w:i/>
                <w:iCs/>
                <w:szCs w:val="24"/>
              </w:rPr>
              <w:t>Koncesininkas</w:t>
            </w:r>
            <w:r w:rsidRPr="00440140">
              <w:rPr>
                <w:b/>
                <w:i/>
                <w:szCs w:val="24"/>
              </w:rPr>
              <w:t>)</w:t>
            </w:r>
          </w:p>
        </w:tc>
        <w:tc>
          <w:tcPr>
            <w:tcW w:w="2551" w:type="dxa"/>
          </w:tcPr>
          <w:p w14:paraId="1F3F6CBD" w14:textId="77777777" w:rsidR="00D12CFC" w:rsidRPr="00D12CFC" w:rsidRDefault="00D12CFC" w:rsidP="00D12CFC">
            <w:pPr>
              <w:spacing w:line="276" w:lineRule="auto"/>
              <w:jc w:val="center"/>
              <w:rPr>
                <w:b/>
                <w:bCs/>
                <w:szCs w:val="24"/>
              </w:rPr>
            </w:pPr>
            <w:r w:rsidRPr="00CB3818">
              <w:rPr>
                <w:b/>
                <w:bCs/>
                <w:szCs w:val="24"/>
              </w:rPr>
              <w:t xml:space="preserve">Suteikiančiosios institucijos </w:t>
            </w:r>
            <w:r w:rsidRPr="00D12CFC">
              <w:rPr>
                <w:b/>
                <w:bCs/>
                <w:szCs w:val="24"/>
              </w:rPr>
              <w:t xml:space="preserve">vertinimas </w:t>
            </w:r>
          </w:p>
          <w:p w14:paraId="55B21E75" w14:textId="5F3B491A" w:rsidR="00654EEE" w:rsidRPr="00440140" w:rsidRDefault="00D12CFC" w:rsidP="00B20162">
            <w:pPr>
              <w:spacing w:line="276" w:lineRule="auto"/>
              <w:jc w:val="center"/>
              <w:rPr>
                <w:b/>
                <w:szCs w:val="24"/>
              </w:rPr>
            </w:pPr>
            <w:r w:rsidRPr="00D12CFC">
              <w:rPr>
                <w:b/>
                <w:bCs/>
                <w:i/>
                <w:szCs w:val="24"/>
              </w:rPr>
              <w:t xml:space="preserve">(pildo </w:t>
            </w:r>
            <w:r w:rsidRPr="00CB3818">
              <w:rPr>
                <w:b/>
                <w:bCs/>
                <w:i/>
                <w:iCs/>
                <w:szCs w:val="24"/>
              </w:rPr>
              <w:t>Suteikiančioji institucija</w:t>
            </w:r>
            <w:r w:rsidRPr="00D12CFC">
              <w:rPr>
                <w:b/>
                <w:bCs/>
                <w:i/>
                <w:szCs w:val="24"/>
              </w:rPr>
              <w:t>)</w:t>
            </w:r>
          </w:p>
        </w:tc>
      </w:tr>
      <w:tr w:rsidR="00654EEE" w:rsidRPr="00440140" w14:paraId="672044F0" w14:textId="77777777" w:rsidTr="00B828DD">
        <w:tc>
          <w:tcPr>
            <w:tcW w:w="2122" w:type="dxa"/>
          </w:tcPr>
          <w:p w14:paraId="261BE233" w14:textId="1AFE6E25" w:rsidR="00654EEE" w:rsidRPr="00440140" w:rsidRDefault="00D92293" w:rsidP="00B20162">
            <w:pPr>
              <w:spacing w:line="276" w:lineRule="auto"/>
              <w:jc w:val="both"/>
              <w:rPr>
                <w:szCs w:val="24"/>
              </w:rPr>
            </w:pPr>
            <w:r>
              <w:rPr>
                <w:szCs w:val="24"/>
              </w:rPr>
              <w:t>Objekto</w:t>
            </w:r>
            <w:r w:rsidRPr="00440140">
              <w:rPr>
                <w:b/>
                <w:szCs w:val="24"/>
              </w:rPr>
              <w:t xml:space="preserve"> </w:t>
            </w:r>
            <w:r w:rsidR="00654EEE" w:rsidRPr="00440140">
              <w:rPr>
                <w:szCs w:val="24"/>
              </w:rPr>
              <w:t>dalys (pastatai, statiniai, priklausiniai ir pan.)</w:t>
            </w:r>
          </w:p>
        </w:tc>
        <w:tc>
          <w:tcPr>
            <w:tcW w:w="2268" w:type="dxa"/>
          </w:tcPr>
          <w:p w14:paraId="16C17A9F" w14:textId="77777777" w:rsidR="00654EEE" w:rsidRPr="00440140" w:rsidRDefault="00654EEE" w:rsidP="00B20162">
            <w:pPr>
              <w:spacing w:line="276" w:lineRule="auto"/>
              <w:jc w:val="both"/>
              <w:rPr>
                <w:szCs w:val="24"/>
              </w:rPr>
            </w:pPr>
            <w:r w:rsidRPr="00440140">
              <w:rPr>
                <w:szCs w:val="24"/>
              </w:rPr>
              <w:t>Kiekis, plotas ir paskirtis</w:t>
            </w:r>
          </w:p>
        </w:tc>
        <w:tc>
          <w:tcPr>
            <w:tcW w:w="2126" w:type="dxa"/>
          </w:tcPr>
          <w:p w14:paraId="1789F32A" w14:textId="77777777" w:rsidR="00654EEE" w:rsidRPr="00440140" w:rsidRDefault="00654EEE" w:rsidP="00B20162">
            <w:pPr>
              <w:spacing w:line="276" w:lineRule="auto"/>
              <w:jc w:val="both"/>
              <w:rPr>
                <w:szCs w:val="24"/>
              </w:rPr>
            </w:pPr>
          </w:p>
        </w:tc>
        <w:tc>
          <w:tcPr>
            <w:tcW w:w="2551" w:type="dxa"/>
          </w:tcPr>
          <w:p w14:paraId="22425E16" w14:textId="77777777" w:rsidR="00654EEE" w:rsidRPr="00440140" w:rsidRDefault="00654EEE" w:rsidP="00B20162">
            <w:pPr>
              <w:spacing w:line="276" w:lineRule="auto"/>
              <w:jc w:val="both"/>
              <w:rPr>
                <w:szCs w:val="24"/>
              </w:rPr>
            </w:pPr>
          </w:p>
        </w:tc>
      </w:tr>
      <w:tr w:rsidR="00654EEE" w:rsidRPr="00440140" w14:paraId="28F889CE" w14:textId="77777777" w:rsidTr="00B828DD">
        <w:tc>
          <w:tcPr>
            <w:tcW w:w="2122" w:type="dxa"/>
          </w:tcPr>
          <w:p w14:paraId="5C0187F3" w14:textId="4115EC02" w:rsidR="00654EEE" w:rsidRPr="00440140" w:rsidRDefault="00D92293" w:rsidP="00B20162">
            <w:pPr>
              <w:spacing w:line="276" w:lineRule="auto"/>
              <w:jc w:val="both"/>
              <w:rPr>
                <w:szCs w:val="24"/>
              </w:rPr>
            </w:pPr>
            <w:r>
              <w:rPr>
                <w:szCs w:val="24"/>
              </w:rPr>
              <w:t>Objekto</w:t>
            </w:r>
            <w:r w:rsidRPr="00440140">
              <w:rPr>
                <w:b/>
                <w:szCs w:val="24"/>
              </w:rPr>
              <w:t xml:space="preserve"> </w:t>
            </w:r>
            <w:r w:rsidR="00654EEE" w:rsidRPr="00440140">
              <w:rPr>
                <w:szCs w:val="24"/>
              </w:rPr>
              <w:t>bendras plotas</w:t>
            </w:r>
          </w:p>
        </w:tc>
        <w:tc>
          <w:tcPr>
            <w:tcW w:w="2268" w:type="dxa"/>
          </w:tcPr>
          <w:p w14:paraId="41C94A2C" w14:textId="77777777" w:rsidR="00654EEE" w:rsidRPr="00440140" w:rsidRDefault="00654EEE" w:rsidP="00B20162">
            <w:pPr>
              <w:spacing w:line="276" w:lineRule="auto"/>
              <w:jc w:val="both"/>
              <w:rPr>
                <w:szCs w:val="24"/>
              </w:rPr>
            </w:pPr>
            <w:r w:rsidRPr="00440140">
              <w:rPr>
                <w:szCs w:val="24"/>
              </w:rPr>
              <w:t>Plotas (</w:t>
            </w:r>
            <w:proofErr w:type="spellStart"/>
            <w:r w:rsidRPr="00440140">
              <w:rPr>
                <w:szCs w:val="24"/>
              </w:rPr>
              <w:t>kv.m</w:t>
            </w:r>
            <w:proofErr w:type="spellEnd"/>
            <w:r w:rsidRPr="00440140">
              <w:rPr>
                <w:szCs w:val="24"/>
              </w:rPr>
              <w:t>.)</w:t>
            </w:r>
          </w:p>
        </w:tc>
        <w:tc>
          <w:tcPr>
            <w:tcW w:w="2126" w:type="dxa"/>
          </w:tcPr>
          <w:p w14:paraId="622F4C1B" w14:textId="77777777" w:rsidR="00654EEE" w:rsidRPr="00440140" w:rsidRDefault="00654EEE" w:rsidP="00B20162">
            <w:pPr>
              <w:spacing w:line="276" w:lineRule="auto"/>
              <w:jc w:val="both"/>
              <w:rPr>
                <w:szCs w:val="24"/>
              </w:rPr>
            </w:pPr>
          </w:p>
        </w:tc>
        <w:tc>
          <w:tcPr>
            <w:tcW w:w="2551" w:type="dxa"/>
          </w:tcPr>
          <w:p w14:paraId="4B8784A5" w14:textId="77777777" w:rsidR="00654EEE" w:rsidRPr="00440140" w:rsidRDefault="00654EEE" w:rsidP="00B20162">
            <w:pPr>
              <w:spacing w:line="276" w:lineRule="auto"/>
              <w:jc w:val="both"/>
              <w:rPr>
                <w:szCs w:val="24"/>
              </w:rPr>
            </w:pPr>
          </w:p>
        </w:tc>
      </w:tr>
      <w:tr w:rsidR="00654EEE" w:rsidRPr="00440140" w14:paraId="03E197CA" w14:textId="77777777" w:rsidTr="00B828DD">
        <w:tc>
          <w:tcPr>
            <w:tcW w:w="2122" w:type="dxa"/>
          </w:tcPr>
          <w:p w14:paraId="61CB71D6" w14:textId="77777777" w:rsidR="00654EEE" w:rsidRPr="00440140" w:rsidRDefault="00654EEE" w:rsidP="00B20162">
            <w:pPr>
              <w:spacing w:line="276" w:lineRule="auto"/>
              <w:jc w:val="both"/>
              <w:rPr>
                <w:szCs w:val="24"/>
              </w:rPr>
            </w:pPr>
            <w:r w:rsidRPr="00440140">
              <w:rPr>
                <w:szCs w:val="24"/>
              </w:rPr>
              <w:t>Automobilių parkavimo aikštelė sklypo ribose</w:t>
            </w:r>
          </w:p>
        </w:tc>
        <w:tc>
          <w:tcPr>
            <w:tcW w:w="2268" w:type="dxa"/>
          </w:tcPr>
          <w:p w14:paraId="54DAFBF4" w14:textId="77777777" w:rsidR="00654EEE" w:rsidRPr="00440140" w:rsidRDefault="00654EEE" w:rsidP="00B20162">
            <w:pPr>
              <w:spacing w:line="276" w:lineRule="auto"/>
              <w:jc w:val="both"/>
              <w:rPr>
                <w:szCs w:val="24"/>
              </w:rPr>
            </w:pPr>
            <w:r w:rsidRPr="00440140">
              <w:rPr>
                <w:szCs w:val="24"/>
              </w:rPr>
              <w:t xml:space="preserve">Parkavimo vietų skaičius </w:t>
            </w:r>
          </w:p>
        </w:tc>
        <w:tc>
          <w:tcPr>
            <w:tcW w:w="2126" w:type="dxa"/>
          </w:tcPr>
          <w:p w14:paraId="700097FA" w14:textId="77777777" w:rsidR="00654EEE" w:rsidRPr="00440140" w:rsidRDefault="00654EEE" w:rsidP="00B20162">
            <w:pPr>
              <w:spacing w:line="276" w:lineRule="auto"/>
              <w:jc w:val="both"/>
              <w:rPr>
                <w:szCs w:val="24"/>
              </w:rPr>
            </w:pPr>
          </w:p>
        </w:tc>
        <w:tc>
          <w:tcPr>
            <w:tcW w:w="2551" w:type="dxa"/>
          </w:tcPr>
          <w:p w14:paraId="61D357F1" w14:textId="77777777" w:rsidR="00654EEE" w:rsidRPr="00440140" w:rsidRDefault="00654EEE" w:rsidP="00B20162">
            <w:pPr>
              <w:spacing w:line="276" w:lineRule="auto"/>
              <w:jc w:val="both"/>
              <w:rPr>
                <w:szCs w:val="24"/>
              </w:rPr>
            </w:pPr>
          </w:p>
        </w:tc>
      </w:tr>
      <w:tr w:rsidR="00654EEE" w:rsidRPr="00440140" w14:paraId="5F25F908" w14:textId="77777777" w:rsidTr="00B828DD">
        <w:tc>
          <w:tcPr>
            <w:tcW w:w="2122" w:type="dxa"/>
          </w:tcPr>
          <w:p w14:paraId="0088CEB1" w14:textId="77777777" w:rsidR="00654EEE" w:rsidRPr="00440140" w:rsidRDefault="00654EEE" w:rsidP="00B20162">
            <w:pPr>
              <w:spacing w:line="276" w:lineRule="auto"/>
              <w:jc w:val="both"/>
              <w:rPr>
                <w:szCs w:val="24"/>
              </w:rPr>
            </w:pPr>
            <w:r w:rsidRPr="00440140">
              <w:rPr>
                <w:szCs w:val="24"/>
              </w:rPr>
              <w:t>Automobilių parkavimo aikštelės danga</w:t>
            </w:r>
          </w:p>
        </w:tc>
        <w:tc>
          <w:tcPr>
            <w:tcW w:w="2268" w:type="dxa"/>
          </w:tcPr>
          <w:p w14:paraId="1B6E1985"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26" w:type="dxa"/>
          </w:tcPr>
          <w:p w14:paraId="69D5C627" w14:textId="77777777" w:rsidR="00654EEE" w:rsidRPr="00440140" w:rsidRDefault="00654EEE" w:rsidP="00B20162">
            <w:pPr>
              <w:spacing w:line="276" w:lineRule="auto"/>
              <w:jc w:val="both"/>
              <w:rPr>
                <w:szCs w:val="24"/>
              </w:rPr>
            </w:pPr>
          </w:p>
        </w:tc>
        <w:tc>
          <w:tcPr>
            <w:tcW w:w="2551" w:type="dxa"/>
          </w:tcPr>
          <w:p w14:paraId="491FAC68" w14:textId="77777777" w:rsidR="00654EEE" w:rsidRPr="00440140" w:rsidRDefault="00654EEE" w:rsidP="00B20162">
            <w:pPr>
              <w:spacing w:line="276" w:lineRule="auto"/>
              <w:jc w:val="both"/>
              <w:rPr>
                <w:szCs w:val="24"/>
              </w:rPr>
            </w:pPr>
          </w:p>
        </w:tc>
      </w:tr>
      <w:tr w:rsidR="00654EEE" w:rsidRPr="00440140" w14:paraId="7112A374" w14:textId="77777777" w:rsidTr="00B828DD">
        <w:tc>
          <w:tcPr>
            <w:tcW w:w="2122" w:type="dxa"/>
          </w:tcPr>
          <w:p w14:paraId="4ECF8D49" w14:textId="77777777" w:rsidR="00654EEE" w:rsidRPr="00440140" w:rsidRDefault="00654EEE" w:rsidP="00B20162">
            <w:pPr>
              <w:spacing w:line="276" w:lineRule="auto"/>
              <w:jc w:val="both"/>
              <w:rPr>
                <w:szCs w:val="24"/>
              </w:rPr>
            </w:pPr>
            <w:r w:rsidRPr="00440140">
              <w:rPr>
                <w:szCs w:val="24"/>
              </w:rPr>
              <w:t>Važiuojamoji dalis</w:t>
            </w:r>
          </w:p>
        </w:tc>
        <w:tc>
          <w:tcPr>
            <w:tcW w:w="2268" w:type="dxa"/>
          </w:tcPr>
          <w:p w14:paraId="0B6BFA25"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26" w:type="dxa"/>
          </w:tcPr>
          <w:p w14:paraId="48682200" w14:textId="77777777" w:rsidR="00654EEE" w:rsidRPr="00440140" w:rsidRDefault="00654EEE" w:rsidP="00B20162">
            <w:pPr>
              <w:spacing w:line="276" w:lineRule="auto"/>
              <w:jc w:val="both"/>
              <w:rPr>
                <w:szCs w:val="24"/>
              </w:rPr>
            </w:pPr>
          </w:p>
        </w:tc>
        <w:tc>
          <w:tcPr>
            <w:tcW w:w="2551" w:type="dxa"/>
          </w:tcPr>
          <w:p w14:paraId="5DED3B8E" w14:textId="77777777" w:rsidR="00654EEE" w:rsidRPr="00440140" w:rsidRDefault="00654EEE" w:rsidP="00B20162">
            <w:pPr>
              <w:spacing w:line="276" w:lineRule="auto"/>
              <w:jc w:val="both"/>
              <w:rPr>
                <w:szCs w:val="24"/>
              </w:rPr>
            </w:pPr>
          </w:p>
        </w:tc>
      </w:tr>
      <w:tr w:rsidR="00654EEE" w:rsidRPr="00440140" w14:paraId="486E8231" w14:textId="77777777" w:rsidTr="00B828DD">
        <w:tc>
          <w:tcPr>
            <w:tcW w:w="2122" w:type="dxa"/>
          </w:tcPr>
          <w:p w14:paraId="7315966B" w14:textId="77777777" w:rsidR="00654EEE" w:rsidRPr="00440140" w:rsidRDefault="00654EEE" w:rsidP="00B20162">
            <w:pPr>
              <w:spacing w:line="276" w:lineRule="auto"/>
              <w:jc w:val="both"/>
              <w:rPr>
                <w:szCs w:val="24"/>
              </w:rPr>
            </w:pPr>
            <w:r w:rsidRPr="00440140">
              <w:rPr>
                <w:szCs w:val="24"/>
              </w:rPr>
              <w:t>Pėsčiųjų takai</w:t>
            </w:r>
          </w:p>
        </w:tc>
        <w:tc>
          <w:tcPr>
            <w:tcW w:w="2268" w:type="dxa"/>
          </w:tcPr>
          <w:p w14:paraId="1E387BB0" w14:textId="77777777" w:rsidR="00654EEE" w:rsidRPr="00440140" w:rsidRDefault="00654EEE" w:rsidP="00B20162">
            <w:pPr>
              <w:spacing w:line="276" w:lineRule="auto"/>
              <w:jc w:val="both"/>
              <w:rPr>
                <w:szCs w:val="24"/>
              </w:rPr>
            </w:pPr>
            <w:r w:rsidRPr="00440140">
              <w:rPr>
                <w:szCs w:val="24"/>
              </w:rPr>
              <w:t>Dangos konstrukcija, tipas, medžiaga, plotas</w:t>
            </w:r>
          </w:p>
        </w:tc>
        <w:tc>
          <w:tcPr>
            <w:tcW w:w="2126" w:type="dxa"/>
          </w:tcPr>
          <w:p w14:paraId="77EDC94E" w14:textId="77777777" w:rsidR="00654EEE" w:rsidRPr="00440140" w:rsidRDefault="00654EEE" w:rsidP="00B20162">
            <w:pPr>
              <w:spacing w:line="276" w:lineRule="auto"/>
              <w:jc w:val="both"/>
              <w:rPr>
                <w:szCs w:val="24"/>
              </w:rPr>
            </w:pPr>
          </w:p>
        </w:tc>
        <w:tc>
          <w:tcPr>
            <w:tcW w:w="2551" w:type="dxa"/>
          </w:tcPr>
          <w:p w14:paraId="7850A247" w14:textId="77777777" w:rsidR="00654EEE" w:rsidRPr="00440140" w:rsidRDefault="00654EEE" w:rsidP="00B20162">
            <w:pPr>
              <w:spacing w:line="276" w:lineRule="auto"/>
              <w:jc w:val="both"/>
              <w:rPr>
                <w:szCs w:val="24"/>
              </w:rPr>
            </w:pPr>
          </w:p>
        </w:tc>
      </w:tr>
      <w:tr w:rsidR="00654EEE" w:rsidRPr="00440140" w14:paraId="4F7F5835" w14:textId="77777777" w:rsidTr="00B828DD">
        <w:tc>
          <w:tcPr>
            <w:tcW w:w="2122" w:type="dxa"/>
          </w:tcPr>
          <w:p w14:paraId="52856A24" w14:textId="77777777" w:rsidR="00654EEE" w:rsidRPr="00440140" w:rsidRDefault="00654EEE" w:rsidP="00B20162">
            <w:pPr>
              <w:spacing w:line="276" w:lineRule="auto"/>
              <w:jc w:val="both"/>
              <w:rPr>
                <w:szCs w:val="24"/>
              </w:rPr>
            </w:pPr>
            <w:r w:rsidRPr="00440140">
              <w:rPr>
                <w:szCs w:val="24"/>
              </w:rPr>
              <w:t>Teritorijos sprendiniai (apželdinimas, apšvietimas, stoginės, suoliukai ir kt.)</w:t>
            </w:r>
          </w:p>
        </w:tc>
        <w:tc>
          <w:tcPr>
            <w:tcW w:w="2268" w:type="dxa"/>
          </w:tcPr>
          <w:p w14:paraId="6345C6D6" w14:textId="77777777" w:rsidR="00654EEE" w:rsidRPr="00440140" w:rsidRDefault="00654EEE" w:rsidP="00B20162">
            <w:pPr>
              <w:spacing w:line="276" w:lineRule="auto"/>
              <w:jc w:val="both"/>
              <w:rPr>
                <w:szCs w:val="24"/>
              </w:rPr>
            </w:pPr>
            <w:r w:rsidRPr="00440140">
              <w:rPr>
                <w:szCs w:val="24"/>
              </w:rPr>
              <w:t xml:space="preserve">Elementai, medžiaga (rūšis), kiekis (plotas, </w:t>
            </w:r>
            <w:proofErr w:type="spellStart"/>
            <w:r w:rsidRPr="00440140">
              <w:rPr>
                <w:szCs w:val="24"/>
              </w:rPr>
              <w:t>vnt</w:t>
            </w:r>
            <w:proofErr w:type="spellEnd"/>
            <w:r w:rsidRPr="00440140">
              <w:rPr>
                <w:szCs w:val="24"/>
              </w:rPr>
              <w:t>, ir pan.), spalva</w:t>
            </w:r>
          </w:p>
        </w:tc>
        <w:tc>
          <w:tcPr>
            <w:tcW w:w="2126" w:type="dxa"/>
          </w:tcPr>
          <w:p w14:paraId="06E9DED4" w14:textId="77777777" w:rsidR="00654EEE" w:rsidRPr="00440140" w:rsidRDefault="00654EEE" w:rsidP="00B20162">
            <w:pPr>
              <w:spacing w:line="276" w:lineRule="auto"/>
              <w:jc w:val="both"/>
              <w:rPr>
                <w:szCs w:val="24"/>
              </w:rPr>
            </w:pPr>
          </w:p>
        </w:tc>
        <w:tc>
          <w:tcPr>
            <w:tcW w:w="2551" w:type="dxa"/>
          </w:tcPr>
          <w:p w14:paraId="551631BF" w14:textId="77777777" w:rsidR="00654EEE" w:rsidRPr="00440140" w:rsidRDefault="00654EEE" w:rsidP="00B20162">
            <w:pPr>
              <w:spacing w:line="276" w:lineRule="auto"/>
              <w:jc w:val="both"/>
              <w:rPr>
                <w:szCs w:val="24"/>
              </w:rPr>
            </w:pPr>
          </w:p>
        </w:tc>
      </w:tr>
      <w:tr w:rsidR="00654EEE" w:rsidRPr="00440140" w14:paraId="430D4A3F" w14:textId="77777777" w:rsidTr="00B828DD">
        <w:tc>
          <w:tcPr>
            <w:tcW w:w="2122" w:type="dxa"/>
          </w:tcPr>
          <w:p w14:paraId="6367D1B4" w14:textId="77777777" w:rsidR="00654EEE" w:rsidRPr="00440140" w:rsidRDefault="00654EEE" w:rsidP="00B20162">
            <w:pPr>
              <w:spacing w:line="276" w:lineRule="auto"/>
              <w:jc w:val="both"/>
              <w:rPr>
                <w:szCs w:val="24"/>
              </w:rPr>
            </w:pPr>
            <w:r w:rsidRPr="00440140">
              <w:rPr>
                <w:szCs w:val="24"/>
              </w:rPr>
              <w:lastRenderedPageBreak/>
              <w:t>Teritorijos lauko inžineriniai tinklai</w:t>
            </w:r>
          </w:p>
        </w:tc>
        <w:tc>
          <w:tcPr>
            <w:tcW w:w="2268" w:type="dxa"/>
          </w:tcPr>
          <w:p w14:paraId="20E4C82D" w14:textId="77777777" w:rsidR="00654EEE" w:rsidRPr="00440140" w:rsidRDefault="00654EEE" w:rsidP="00B20162">
            <w:pPr>
              <w:spacing w:line="276" w:lineRule="auto"/>
              <w:jc w:val="both"/>
              <w:rPr>
                <w:szCs w:val="24"/>
              </w:rPr>
            </w:pPr>
            <w:r w:rsidRPr="00440140">
              <w:rPr>
                <w:szCs w:val="24"/>
              </w:rPr>
              <w:t>Pavadinimas, tipas, medžiagos, rodikliai</w:t>
            </w:r>
          </w:p>
        </w:tc>
        <w:tc>
          <w:tcPr>
            <w:tcW w:w="2126" w:type="dxa"/>
          </w:tcPr>
          <w:p w14:paraId="03E01B67" w14:textId="77777777" w:rsidR="00654EEE" w:rsidRPr="00440140" w:rsidRDefault="00654EEE" w:rsidP="00B20162">
            <w:pPr>
              <w:spacing w:line="276" w:lineRule="auto"/>
              <w:jc w:val="both"/>
              <w:rPr>
                <w:szCs w:val="24"/>
              </w:rPr>
            </w:pPr>
          </w:p>
        </w:tc>
        <w:tc>
          <w:tcPr>
            <w:tcW w:w="2551" w:type="dxa"/>
          </w:tcPr>
          <w:p w14:paraId="4787E29C" w14:textId="77777777" w:rsidR="00654EEE" w:rsidRPr="00440140" w:rsidRDefault="00654EEE" w:rsidP="00B20162">
            <w:pPr>
              <w:spacing w:line="276" w:lineRule="auto"/>
              <w:jc w:val="both"/>
              <w:rPr>
                <w:szCs w:val="24"/>
              </w:rPr>
            </w:pPr>
          </w:p>
        </w:tc>
      </w:tr>
      <w:tr w:rsidR="00654EEE" w:rsidRPr="00440140" w14:paraId="301677F9" w14:textId="77777777" w:rsidTr="00B828DD">
        <w:tc>
          <w:tcPr>
            <w:tcW w:w="2122" w:type="dxa"/>
          </w:tcPr>
          <w:p w14:paraId="6FE628FA" w14:textId="77777777" w:rsidR="00654EEE" w:rsidRPr="00440140" w:rsidRDefault="00654EEE" w:rsidP="00B20162">
            <w:pPr>
              <w:spacing w:line="276" w:lineRule="auto"/>
              <w:jc w:val="both"/>
              <w:rPr>
                <w:szCs w:val="24"/>
              </w:rPr>
            </w:pPr>
            <w:r w:rsidRPr="00440140">
              <w:rPr>
                <w:szCs w:val="24"/>
              </w:rPr>
              <w:t>Statinio</w:t>
            </w:r>
            <w:r w:rsidRPr="00440140" w:rsidDel="003801BE">
              <w:rPr>
                <w:szCs w:val="24"/>
              </w:rPr>
              <w:t xml:space="preserve"> </w:t>
            </w:r>
            <w:r w:rsidRPr="00440140">
              <w:rPr>
                <w:szCs w:val="24"/>
              </w:rPr>
              <w:t>išorinė apdaila (cokolis, sienos, stogas, langai, išorės durys ir kt.)</w:t>
            </w:r>
          </w:p>
        </w:tc>
        <w:tc>
          <w:tcPr>
            <w:tcW w:w="2268" w:type="dxa"/>
          </w:tcPr>
          <w:p w14:paraId="6BBEF3B5" w14:textId="77777777" w:rsidR="00654EEE" w:rsidRPr="00440140" w:rsidRDefault="00654EEE" w:rsidP="00B20162">
            <w:pPr>
              <w:spacing w:line="276" w:lineRule="auto"/>
              <w:jc w:val="both"/>
              <w:rPr>
                <w:szCs w:val="24"/>
              </w:rPr>
            </w:pPr>
            <w:r w:rsidRPr="00440140">
              <w:rPr>
                <w:szCs w:val="24"/>
              </w:rPr>
              <w:t>Konstrukcija, tipas, medžiagos, spalva</w:t>
            </w:r>
          </w:p>
        </w:tc>
        <w:tc>
          <w:tcPr>
            <w:tcW w:w="2126" w:type="dxa"/>
          </w:tcPr>
          <w:p w14:paraId="17984E62" w14:textId="77777777" w:rsidR="00654EEE" w:rsidRPr="00440140" w:rsidRDefault="00654EEE" w:rsidP="00B20162">
            <w:pPr>
              <w:spacing w:line="276" w:lineRule="auto"/>
              <w:jc w:val="both"/>
              <w:rPr>
                <w:szCs w:val="24"/>
              </w:rPr>
            </w:pPr>
          </w:p>
        </w:tc>
        <w:tc>
          <w:tcPr>
            <w:tcW w:w="2551" w:type="dxa"/>
          </w:tcPr>
          <w:p w14:paraId="4903C12B" w14:textId="77777777" w:rsidR="00654EEE" w:rsidRPr="00440140" w:rsidRDefault="00654EEE" w:rsidP="00B20162">
            <w:pPr>
              <w:spacing w:line="276" w:lineRule="auto"/>
              <w:jc w:val="both"/>
              <w:rPr>
                <w:szCs w:val="24"/>
              </w:rPr>
            </w:pPr>
          </w:p>
        </w:tc>
      </w:tr>
      <w:tr w:rsidR="00654EEE" w:rsidRPr="00440140" w14:paraId="57B56BE1" w14:textId="77777777" w:rsidTr="00B828DD">
        <w:tc>
          <w:tcPr>
            <w:tcW w:w="2122" w:type="dxa"/>
          </w:tcPr>
          <w:p w14:paraId="69054DC4" w14:textId="77777777" w:rsidR="00654EEE" w:rsidRPr="00440140" w:rsidRDefault="00654EEE" w:rsidP="00B20162">
            <w:pPr>
              <w:spacing w:line="276" w:lineRule="auto"/>
              <w:jc w:val="both"/>
              <w:rPr>
                <w:szCs w:val="24"/>
              </w:rPr>
            </w:pPr>
            <w:r w:rsidRPr="00440140">
              <w:rPr>
                <w:szCs w:val="24"/>
              </w:rPr>
              <w:t>Statinio vidaus apdaila (grindys, sienos, lubos durys ir kt.)</w:t>
            </w:r>
          </w:p>
        </w:tc>
        <w:tc>
          <w:tcPr>
            <w:tcW w:w="2268" w:type="dxa"/>
          </w:tcPr>
          <w:p w14:paraId="0B854EE5" w14:textId="77777777" w:rsidR="00654EEE" w:rsidRPr="00440140" w:rsidRDefault="00654EEE" w:rsidP="00B20162">
            <w:pPr>
              <w:spacing w:line="276" w:lineRule="auto"/>
              <w:jc w:val="both"/>
              <w:rPr>
                <w:szCs w:val="24"/>
              </w:rPr>
            </w:pPr>
            <w:r w:rsidRPr="00440140">
              <w:rPr>
                <w:szCs w:val="24"/>
              </w:rPr>
              <w:t>Konstrukcija, tipas, medžiagos, spalva</w:t>
            </w:r>
            <w:r w:rsidRPr="00440140" w:rsidDel="003801BE">
              <w:rPr>
                <w:szCs w:val="24"/>
              </w:rPr>
              <w:t xml:space="preserve"> </w:t>
            </w:r>
          </w:p>
        </w:tc>
        <w:tc>
          <w:tcPr>
            <w:tcW w:w="2126" w:type="dxa"/>
          </w:tcPr>
          <w:p w14:paraId="14304FE1" w14:textId="77777777" w:rsidR="00654EEE" w:rsidRPr="00440140" w:rsidRDefault="00654EEE" w:rsidP="00B20162">
            <w:pPr>
              <w:spacing w:line="276" w:lineRule="auto"/>
              <w:jc w:val="both"/>
              <w:rPr>
                <w:szCs w:val="24"/>
              </w:rPr>
            </w:pPr>
          </w:p>
        </w:tc>
        <w:tc>
          <w:tcPr>
            <w:tcW w:w="2551" w:type="dxa"/>
          </w:tcPr>
          <w:p w14:paraId="1C75366B" w14:textId="77777777" w:rsidR="00654EEE" w:rsidRPr="00440140" w:rsidRDefault="00654EEE" w:rsidP="00B20162">
            <w:pPr>
              <w:spacing w:line="276" w:lineRule="auto"/>
              <w:jc w:val="both"/>
              <w:rPr>
                <w:szCs w:val="24"/>
              </w:rPr>
            </w:pPr>
          </w:p>
        </w:tc>
      </w:tr>
      <w:tr w:rsidR="00654EEE" w:rsidRPr="00440140" w14:paraId="6D911D81" w14:textId="77777777" w:rsidTr="00B828DD">
        <w:tc>
          <w:tcPr>
            <w:tcW w:w="2122" w:type="dxa"/>
          </w:tcPr>
          <w:p w14:paraId="65F87BBD" w14:textId="77777777" w:rsidR="00654EEE" w:rsidRPr="00440140" w:rsidRDefault="00654EEE" w:rsidP="00B20162">
            <w:pPr>
              <w:spacing w:line="276" w:lineRule="auto"/>
              <w:jc w:val="both"/>
              <w:rPr>
                <w:szCs w:val="24"/>
              </w:rPr>
            </w:pPr>
            <w:r w:rsidRPr="00440140">
              <w:rPr>
                <w:szCs w:val="24"/>
              </w:rPr>
              <w:t>Statinio vidaus inžinerinės sistemos</w:t>
            </w:r>
          </w:p>
        </w:tc>
        <w:tc>
          <w:tcPr>
            <w:tcW w:w="2268" w:type="dxa"/>
          </w:tcPr>
          <w:p w14:paraId="08AFFC2C" w14:textId="77777777" w:rsidR="00654EEE" w:rsidRPr="00440140" w:rsidRDefault="00654EEE" w:rsidP="00B20162">
            <w:pPr>
              <w:spacing w:line="276" w:lineRule="auto"/>
              <w:jc w:val="both"/>
              <w:rPr>
                <w:szCs w:val="24"/>
              </w:rPr>
            </w:pPr>
            <w:r w:rsidRPr="00440140">
              <w:rPr>
                <w:szCs w:val="24"/>
              </w:rPr>
              <w:t>Pavadinimas, tipas, medžiagos, rodikliai</w:t>
            </w:r>
          </w:p>
        </w:tc>
        <w:tc>
          <w:tcPr>
            <w:tcW w:w="2126" w:type="dxa"/>
          </w:tcPr>
          <w:p w14:paraId="6269D6C9" w14:textId="77777777" w:rsidR="00654EEE" w:rsidRPr="00440140" w:rsidRDefault="00654EEE" w:rsidP="00B20162">
            <w:pPr>
              <w:spacing w:line="276" w:lineRule="auto"/>
              <w:jc w:val="both"/>
              <w:rPr>
                <w:szCs w:val="24"/>
              </w:rPr>
            </w:pPr>
          </w:p>
        </w:tc>
        <w:tc>
          <w:tcPr>
            <w:tcW w:w="2551" w:type="dxa"/>
          </w:tcPr>
          <w:p w14:paraId="1161BCB5" w14:textId="77777777" w:rsidR="00654EEE" w:rsidRPr="00440140" w:rsidRDefault="00654EEE" w:rsidP="00B20162">
            <w:pPr>
              <w:spacing w:line="276" w:lineRule="auto"/>
              <w:jc w:val="both"/>
              <w:rPr>
                <w:szCs w:val="24"/>
              </w:rPr>
            </w:pPr>
          </w:p>
        </w:tc>
      </w:tr>
      <w:tr w:rsidR="00654EEE" w:rsidRPr="00440140" w14:paraId="0521E9E0" w14:textId="77777777" w:rsidTr="00B828DD">
        <w:tc>
          <w:tcPr>
            <w:tcW w:w="2122" w:type="dxa"/>
          </w:tcPr>
          <w:p w14:paraId="7325CF14" w14:textId="77777777" w:rsidR="00654EEE" w:rsidRPr="00440140" w:rsidRDefault="00654EEE" w:rsidP="00B20162">
            <w:pPr>
              <w:spacing w:line="276" w:lineRule="auto"/>
              <w:jc w:val="both"/>
              <w:rPr>
                <w:szCs w:val="24"/>
              </w:rPr>
            </w:pPr>
            <w:r w:rsidRPr="00440140">
              <w:rPr>
                <w:szCs w:val="24"/>
              </w:rPr>
              <w:t>Kt. elementai atsižvelgiant į Projekto specifiką</w:t>
            </w:r>
          </w:p>
        </w:tc>
        <w:tc>
          <w:tcPr>
            <w:tcW w:w="2268" w:type="dxa"/>
          </w:tcPr>
          <w:p w14:paraId="0C861DCB" w14:textId="77777777" w:rsidR="00654EEE" w:rsidRPr="00440140" w:rsidRDefault="00654EEE" w:rsidP="00B20162">
            <w:pPr>
              <w:spacing w:line="276" w:lineRule="auto"/>
              <w:jc w:val="both"/>
              <w:rPr>
                <w:szCs w:val="24"/>
              </w:rPr>
            </w:pPr>
          </w:p>
        </w:tc>
        <w:tc>
          <w:tcPr>
            <w:tcW w:w="2126" w:type="dxa"/>
          </w:tcPr>
          <w:p w14:paraId="10319B0A" w14:textId="77777777" w:rsidR="00654EEE" w:rsidRPr="00440140" w:rsidRDefault="00654EEE" w:rsidP="00B20162">
            <w:pPr>
              <w:spacing w:line="276" w:lineRule="auto"/>
              <w:jc w:val="both"/>
              <w:rPr>
                <w:szCs w:val="24"/>
              </w:rPr>
            </w:pPr>
          </w:p>
        </w:tc>
        <w:tc>
          <w:tcPr>
            <w:tcW w:w="2551" w:type="dxa"/>
          </w:tcPr>
          <w:p w14:paraId="5A157B24" w14:textId="77777777" w:rsidR="00654EEE" w:rsidRPr="00440140" w:rsidRDefault="00654EEE" w:rsidP="00B20162">
            <w:pPr>
              <w:spacing w:line="276" w:lineRule="auto"/>
              <w:jc w:val="both"/>
              <w:rPr>
                <w:szCs w:val="24"/>
              </w:rPr>
            </w:pPr>
          </w:p>
        </w:tc>
      </w:tr>
    </w:tbl>
    <w:p w14:paraId="0115E908" w14:textId="77777777" w:rsidR="00654EEE" w:rsidRPr="00440140" w:rsidRDefault="00654EEE" w:rsidP="00B20162">
      <w:pPr>
        <w:pStyle w:val="paragrafesraas0"/>
        <w:tabs>
          <w:tab w:val="clear" w:pos="720"/>
          <w:tab w:val="left" w:pos="993"/>
          <w:tab w:val="num" w:pos="2422"/>
        </w:tabs>
        <w:spacing w:after="0"/>
        <w:ind w:left="927" w:firstLine="0"/>
        <w:rPr>
          <w:sz w:val="24"/>
          <w:szCs w:val="24"/>
          <w:lang w:val="en-GB"/>
        </w:rPr>
      </w:pPr>
    </w:p>
    <w:p w14:paraId="03D0D738" w14:textId="77777777" w:rsidR="00654EEE" w:rsidRPr="00440140" w:rsidRDefault="00654EEE" w:rsidP="00B20162">
      <w:pPr>
        <w:tabs>
          <w:tab w:val="left" w:pos="284"/>
          <w:tab w:val="left" w:pos="1701"/>
        </w:tabs>
        <w:spacing w:line="276" w:lineRule="auto"/>
        <w:rPr>
          <w:b/>
          <w:szCs w:val="24"/>
          <w:lang w:eastAsia="x-none"/>
        </w:rPr>
        <w:sectPr w:rsidR="00654EEE" w:rsidRPr="00440140">
          <w:pgSz w:w="11906" w:h="16838"/>
          <w:pgMar w:top="1701" w:right="567" w:bottom="1134" w:left="1701" w:header="567" w:footer="567" w:gutter="0"/>
          <w:cols w:space="1296"/>
          <w:docGrid w:linePitch="360"/>
        </w:sectPr>
      </w:pPr>
    </w:p>
    <w:p w14:paraId="37181176" w14:textId="3151AA9A" w:rsidR="00047550" w:rsidRPr="00440140" w:rsidRDefault="00047550" w:rsidP="00B20162">
      <w:pPr>
        <w:spacing w:line="276" w:lineRule="auto"/>
        <w:rPr>
          <w:szCs w:val="24"/>
        </w:rPr>
      </w:pPr>
    </w:p>
    <w:p w14:paraId="2CCFA407" w14:textId="010BE784" w:rsidR="00654EEE" w:rsidRPr="00E0438B" w:rsidRDefault="00E0438B" w:rsidP="00E0438B">
      <w:pPr>
        <w:pStyle w:val="Antrat1"/>
        <w:numPr>
          <w:ilvl w:val="0"/>
          <w:numId w:val="69"/>
        </w:numPr>
        <w:rPr>
          <w:sz w:val="24"/>
          <w:szCs w:val="24"/>
        </w:rPr>
      </w:pPr>
      <w:bookmarkStart w:id="1370" w:name="_Ref110437648"/>
      <w:bookmarkStart w:id="1371" w:name="_Toc144903239"/>
      <w:r w:rsidRPr="00E0438B">
        <w:rPr>
          <w:sz w:val="24"/>
          <w:szCs w:val="24"/>
        </w:rPr>
        <w:t>Priedas. Prievolių įvykdymo užtikrinimo formos</w:t>
      </w:r>
      <w:bookmarkEnd w:id="1370"/>
      <w:bookmarkEnd w:id="1371"/>
      <w:r w:rsidRPr="00E0438B">
        <w:rPr>
          <w:sz w:val="24"/>
          <w:szCs w:val="24"/>
        </w:rPr>
        <w:t xml:space="preserve"> </w:t>
      </w:r>
    </w:p>
    <w:p w14:paraId="34D46AA6" w14:textId="77777777" w:rsidR="00654EEE" w:rsidRPr="00440140" w:rsidRDefault="00654EEE" w:rsidP="00B20162">
      <w:pPr>
        <w:tabs>
          <w:tab w:val="left" w:pos="0"/>
        </w:tabs>
        <w:spacing w:line="276" w:lineRule="auto"/>
        <w:rPr>
          <w:szCs w:val="24"/>
        </w:rPr>
      </w:pPr>
      <w:r w:rsidRPr="00440140">
        <w:rPr>
          <w:szCs w:val="24"/>
        </w:rPr>
        <w:t>Pridedamos:</w:t>
      </w:r>
    </w:p>
    <w:p w14:paraId="540C2E6E" w14:textId="77777777" w:rsidR="00654EEE" w:rsidRPr="00440140" w:rsidRDefault="00654EEE" w:rsidP="00B20162">
      <w:pPr>
        <w:numPr>
          <w:ilvl w:val="0"/>
          <w:numId w:val="29"/>
        </w:numPr>
        <w:tabs>
          <w:tab w:val="left" w:pos="0"/>
        </w:tabs>
        <w:spacing w:line="276" w:lineRule="auto"/>
        <w:ind w:firstLine="0"/>
        <w:rPr>
          <w:szCs w:val="24"/>
        </w:rPr>
      </w:pPr>
      <w:r w:rsidRPr="00440140">
        <w:rPr>
          <w:szCs w:val="24"/>
        </w:rPr>
        <w:t>Prievolių įvykdymo užtikrinimo forma (Garantija);</w:t>
      </w:r>
    </w:p>
    <w:p w14:paraId="725E20C7" w14:textId="77777777" w:rsidR="00654EEE" w:rsidRPr="00440140" w:rsidRDefault="00654EEE" w:rsidP="00B20162">
      <w:pPr>
        <w:numPr>
          <w:ilvl w:val="0"/>
          <w:numId w:val="29"/>
        </w:numPr>
        <w:tabs>
          <w:tab w:val="left" w:pos="0"/>
        </w:tabs>
        <w:spacing w:line="276" w:lineRule="auto"/>
        <w:ind w:firstLine="0"/>
        <w:rPr>
          <w:szCs w:val="24"/>
        </w:rPr>
      </w:pPr>
      <w:r w:rsidRPr="00440140">
        <w:rPr>
          <w:szCs w:val="24"/>
        </w:rPr>
        <w:t>Prievolių įvykdymo užtikrinimo forma (Laidavimas).</w:t>
      </w:r>
    </w:p>
    <w:p w14:paraId="201C64EF" w14:textId="77777777" w:rsidR="00654EEE" w:rsidRPr="00440140" w:rsidRDefault="00654EEE" w:rsidP="00B20162">
      <w:pPr>
        <w:spacing w:line="276" w:lineRule="auto"/>
        <w:rPr>
          <w:szCs w:val="24"/>
          <w:highlight w:val="yellow"/>
        </w:rPr>
      </w:pPr>
    </w:p>
    <w:p w14:paraId="7C58FB5D" w14:textId="77777777" w:rsidR="00654EEE" w:rsidRPr="00440140" w:rsidRDefault="00654EEE" w:rsidP="00B20162">
      <w:pPr>
        <w:spacing w:line="276" w:lineRule="auto"/>
        <w:rPr>
          <w:szCs w:val="24"/>
          <w:highlight w:val="yellow"/>
        </w:rPr>
      </w:pPr>
    </w:p>
    <w:p w14:paraId="7CB0171E" w14:textId="77777777" w:rsidR="00654EEE" w:rsidRPr="00440140" w:rsidRDefault="00654EEE" w:rsidP="00B20162">
      <w:pPr>
        <w:tabs>
          <w:tab w:val="left" w:pos="0"/>
        </w:tabs>
        <w:spacing w:line="276" w:lineRule="auto"/>
        <w:rPr>
          <w:szCs w:val="24"/>
        </w:rPr>
      </w:pPr>
    </w:p>
    <w:p w14:paraId="0A73CF51" w14:textId="77777777" w:rsidR="00654EEE" w:rsidRPr="00440140" w:rsidRDefault="00654EEE" w:rsidP="00B20162">
      <w:pPr>
        <w:pStyle w:val="Pavadinimas"/>
        <w:spacing w:after="0"/>
        <w:jc w:val="left"/>
        <w:rPr>
          <w:sz w:val="24"/>
          <w:szCs w:val="24"/>
        </w:rPr>
      </w:pPr>
    </w:p>
    <w:p w14:paraId="17E4FBD1" w14:textId="77777777" w:rsidR="00654EEE" w:rsidRPr="00440140" w:rsidRDefault="00654EEE" w:rsidP="00B20162">
      <w:pPr>
        <w:spacing w:line="276" w:lineRule="auto"/>
        <w:rPr>
          <w:szCs w:val="24"/>
        </w:rPr>
      </w:pPr>
    </w:p>
    <w:p w14:paraId="469D4CE7" w14:textId="77777777" w:rsidR="00654EEE" w:rsidRPr="00440140" w:rsidRDefault="00654EEE" w:rsidP="00B20162">
      <w:pPr>
        <w:spacing w:line="276" w:lineRule="auto"/>
        <w:rPr>
          <w:szCs w:val="24"/>
        </w:rPr>
      </w:pPr>
    </w:p>
    <w:p w14:paraId="1B9C1ACE" w14:textId="77777777" w:rsidR="00654EEE" w:rsidRPr="00440140" w:rsidRDefault="00654EEE" w:rsidP="00B20162">
      <w:pPr>
        <w:spacing w:line="276" w:lineRule="auto"/>
        <w:rPr>
          <w:szCs w:val="24"/>
        </w:rPr>
      </w:pPr>
    </w:p>
    <w:p w14:paraId="4EBCFEFE" w14:textId="77777777" w:rsidR="00654EEE" w:rsidRPr="00440140" w:rsidRDefault="00654EEE" w:rsidP="00B20162">
      <w:pPr>
        <w:spacing w:line="276" w:lineRule="auto"/>
        <w:rPr>
          <w:szCs w:val="24"/>
        </w:rPr>
      </w:pPr>
    </w:p>
    <w:p w14:paraId="438F2BEB" w14:textId="77777777" w:rsidR="00654EEE" w:rsidRPr="00440140" w:rsidRDefault="00654EEE" w:rsidP="00B20162">
      <w:pPr>
        <w:spacing w:line="276" w:lineRule="auto"/>
        <w:rPr>
          <w:szCs w:val="24"/>
        </w:rPr>
      </w:pPr>
    </w:p>
    <w:p w14:paraId="6694A172" w14:textId="77777777" w:rsidR="00654EEE" w:rsidRPr="00440140" w:rsidRDefault="00654EEE" w:rsidP="00B20162">
      <w:pPr>
        <w:spacing w:line="276" w:lineRule="auto"/>
        <w:rPr>
          <w:szCs w:val="24"/>
        </w:rPr>
      </w:pPr>
    </w:p>
    <w:p w14:paraId="6F0292C4" w14:textId="77777777" w:rsidR="00654EEE" w:rsidRPr="00440140" w:rsidRDefault="00654EEE" w:rsidP="00B20162">
      <w:pPr>
        <w:spacing w:line="276" w:lineRule="auto"/>
        <w:rPr>
          <w:szCs w:val="24"/>
        </w:rPr>
      </w:pPr>
    </w:p>
    <w:p w14:paraId="50C548D0" w14:textId="77777777" w:rsidR="00654EEE" w:rsidRPr="00440140" w:rsidRDefault="00654EEE" w:rsidP="00B20162">
      <w:pPr>
        <w:spacing w:line="276" w:lineRule="auto"/>
        <w:rPr>
          <w:szCs w:val="24"/>
        </w:rPr>
      </w:pPr>
    </w:p>
    <w:p w14:paraId="3B8724B6" w14:textId="77777777" w:rsidR="00654EEE" w:rsidRPr="00440140" w:rsidRDefault="00654EEE" w:rsidP="00B20162">
      <w:pPr>
        <w:spacing w:line="276" w:lineRule="auto"/>
        <w:rPr>
          <w:szCs w:val="24"/>
        </w:rPr>
      </w:pPr>
    </w:p>
    <w:p w14:paraId="4A982917" w14:textId="77777777" w:rsidR="00654EEE" w:rsidRPr="00440140" w:rsidRDefault="00654EEE" w:rsidP="00B20162">
      <w:pPr>
        <w:spacing w:line="276" w:lineRule="auto"/>
        <w:rPr>
          <w:szCs w:val="24"/>
        </w:rPr>
      </w:pPr>
    </w:p>
    <w:p w14:paraId="4A6D426D" w14:textId="77777777" w:rsidR="00654EEE" w:rsidRPr="00440140" w:rsidRDefault="00654EEE" w:rsidP="00B20162">
      <w:pPr>
        <w:spacing w:line="276" w:lineRule="auto"/>
        <w:rPr>
          <w:szCs w:val="24"/>
        </w:rPr>
      </w:pPr>
    </w:p>
    <w:p w14:paraId="5C9A3F17" w14:textId="77777777" w:rsidR="00654EEE" w:rsidRPr="00440140" w:rsidRDefault="00654EEE" w:rsidP="00B20162">
      <w:pPr>
        <w:spacing w:line="276" w:lineRule="auto"/>
        <w:rPr>
          <w:szCs w:val="24"/>
        </w:rPr>
      </w:pPr>
    </w:p>
    <w:p w14:paraId="247339FC" w14:textId="77777777" w:rsidR="00654EEE" w:rsidRPr="00440140" w:rsidRDefault="00654EEE" w:rsidP="00B20162">
      <w:pPr>
        <w:spacing w:line="276" w:lineRule="auto"/>
        <w:rPr>
          <w:szCs w:val="24"/>
        </w:rPr>
      </w:pPr>
    </w:p>
    <w:p w14:paraId="73845036" w14:textId="77777777" w:rsidR="00654EEE" w:rsidRPr="00440140" w:rsidRDefault="00654EEE" w:rsidP="00B20162">
      <w:pPr>
        <w:spacing w:line="276" w:lineRule="auto"/>
        <w:rPr>
          <w:szCs w:val="24"/>
        </w:rPr>
      </w:pPr>
    </w:p>
    <w:p w14:paraId="36061563" w14:textId="77777777" w:rsidR="00654EEE" w:rsidRPr="00440140" w:rsidRDefault="00654EEE" w:rsidP="00B20162">
      <w:pPr>
        <w:spacing w:line="276" w:lineRule="auto"/>
        <w:rPr>
          <w:szCs w:val="24"/>
        </w:rPr>
      </w:pPr>
    </w:p>
    <w:p w14:paraId="226F54DA" w14:textId="77777777" w:rsidR="00654EEE" w:rsidRPr="00440140" w:rsidRDefault="00654EEE" w:rsidP="00B20162">
      <w:pPr>
        <w:spacing w:line="276" w:lineRule="auto"/>
        <w:rPr>
          <w:szCs w:val="24"/>
        </w:rPr>
      </w:pPr>
    </w:p>
    <w:p w14:paraId="2416F987" w14:textId="77777777" w:rsidR="00654EEE" w:rsidRPr="00440140" w:rsidRDefault="00654EEE" w:rsidP="00B20162">
      <w:pPr>
        <w:spacing w:line="276" w:lineRule="auto"/>
        <w:rPr>
          <w:szCs w:val="24"/>
        </w:rPr>
      </w:pPr>
    </w:p>
    <w:p w14:paraId="206F6AB7" w14:textId="77777777" w:rsidR="00654EEE" w:rsidRPr="00440140" w:rsidRDefault="00654EEE" w:rsidP="00B20162">
      <w:pPr>
        <w:spacing w:line="276" w:lineRule="auto"/>
        <w:rPr>
          <w:szCs w:val="24"/>
        </w:rPr>
      </w:pPr>
    </w:p>
    <w:p w14:paraId="6D5DAA92" w14:textId="77777777" w:rsidR="00654EEE" w:rsidRPr="00440140" w:rsidRDefault="00654EEE" w:rsidP="00B20162">
      <w:pPr>
        <w:spacing w:line="276" w:lineRule="auto"/>
        <w:rPr>
          <w:szCs w:val="24"/>
        </w:rPr>
      </w:pPr>
    </w:p>
    <w:p w14:paraId="3D6596CE" w14:textId="77777777" w:rsidR="00654EEE" w:rsidRPr="00440140" w:rsidRDefault="00654EEE" w:rsidP="00B20162">
      <w:pPr>
        <w:spacing w:line="276" w:lineRule="auto"/>
        <w:rPr>
          <w:szCs w:val="24"/>
        </w:rPr>
      </w:pPr>
    </w:p>
    <w:p w14:paraId="7D5728BC" w14:textId="77777777" w:rsidR="00654EEE" w:rsidRPr="00440140" w:rsidRDefault="00654EEE" w:rsidP="00B20162">
      <w:pPr>
        <w:spacing w:line="276" w:lineRule="auto"/>
        <w:rPr>
          <w:szCs w:val="24"/>
        </w:rPr>
      </w:pPr>
    </w:p>
    <w:p w14:paraId="13C2B494" w14:textId="77777777" w:rsidR="00654EEE" w:rsidRPr="00440140" w:rsidRDefault="00654EEE" w:rsidP="00B20162">
      <w:pPr>
        <w:spacing w:line="276" w:lineRule="auto"/>
        <w:rPr>
          <w:szCs w:val="24"/>
        </w:rPr>
      </w:pPr>
    </w:p>
    <w:p w14:paraId="2F96440B" w14:textId="77777777" w:rsidR="00654EEE" w:rsidRPr="00440140" w:rsidRDefault="00654EEE" w:rsidP="00B20162">
      <w:pPr>
        <w:spacing w:line="276" w:lineRule="auto"/>
        <w:rPr>
          <w:szCs w:val="24"/>
        </w:rPr>
      </w:pPr>
    </w:p>
    <w:p w14:paraId="32BD2F44" w14:textId="77777777" w:rsidR="00654EEE" w:rsidRPr="00440140" w:rsidRDefault="00654EEE" w:rsidP="00B20162">
      <w:pPr>
        <w:spacing w:line="276" w:lineRule="auto"/>
        <w:rPr>
          <w:szCs w:val="24"/>
        </w:rPr>
      </w:pPr>
    </w:p>
    <w:p w14:paraId="1ECB124E" w14:textId="77777777" w:rsidR="00654EEE" w:rsidRPr="00440140" w:rsidRDefault="00654EEE" w:rsidP="00B20162">
      <w:pPr>
        <w:spacing w:line="276" w:lineRule="auto"/>
        <w:rPr>
          <w:szCs w:val="24"/>
        </w:rPr>
      </w:pPr>
    </w:p>
    <w:p w14:paraId="6F8A0290" w14:textId="77777777" w:rsidR="00654EEE" w:rsidRPr="00440140" w:rsidRDefault="00654EEE" w:rsidP="00B20162">
      <w:pPr>
        <w:spacing w:line="276" w:lineRule="auto"/>
        <w:rPr>
          <w:szCs w:val="24"/>
        </w:rPr>
      </w:pPr>
    </w:p>
    <w:p w14:paraId="1C91526A" w14:textId="77777777" w:rsidR="00654EEE" w:rsidRPr="00440140" w:rsidRDefault="00654EEE" w:rsidP="00B20162">
      <w:pPr>
        <w:spacing w:line="276" w:lineRule="auto"/>
        <w:rPr>
          <w:szCs w:val="24"/>
        </w:rPr>
      </w:pPr>
    </w:p>
    <w:p w14:paraId="0E1368FA" w14:textId="77777777" w:rsidR="00654EEE" w:rsidRPr="00440140" w:rsidRDefault="00654EEE" w:rsidP="00B20162">
      <w:pPr>
        <w:spacing w:line="276" w:lineRule="auto"/>
        <w:rPr>
          <w:szCs w:val="24"/>
        </w:rPr>
      </w:pPr>
    </w:p>
    <w:p w14:paraId="19AF08B4" w14:textId="77777777" w:rsidR="00654EEE" w:rsidRPr="00440140" w:rsidRDefault="00654EEE" w:rsidP="00B20162">
      <w:pPr>
        <w:spacing w:line="276" w:lineRule="auto"/>
        <w:rPr>
          <w:szCs w:val="24"/>
        </w:rPr>
      </w:pPr>
    </w:p>
    <w:p w14:paraId="6AED989C" w14:textId="77777777" w:rsidR="00654EEE" w:rsidRPr="00440140" w:rsidRDefault="00654EEE" w:rsidP="00B20162">
      <w:pPr>
        <w:spacing w:line="276" w:lineRule="auto"/>
        <w:rPr>
          <w:szCs w:val="24"/>
        </w:rPr>
      </w:pPr>
    </w:p>
    <w:p w14:paraId="380493DB" w14:textId="77777777" w:rsidR="00654EEE" w:rsidRPr="00440140" w:rsidRDefault="00654EEE" w:rsidP="00B20162">
      <w:pPr>
        <w:spacing w:line="276" w:lineRule="auto"/>
        <w:rPr>
          <w:szCs w:val="24"/>
        </w:rPr>
      </w:pPr>
    </w:p>
    <w:p w14:paraId="22A903B7" w14:textId="77777777" w:rsidR="00654EEE" w:rsidRPr="00440140" w:rsidRDefault="00654EEE" w:rsidP="00B20162">
      <w:pPr>
        <w:tabs>
          <w:tab w:val="left" w:pos="0"/>
        </w:tabs>
        <w:spacing w:line="276" w:lineRule="auto"/>
        <w:rPr>
          <w:szCs w:val="24"/>
        </w:rPr>
        <w:sectPr w:rsidR="00654EEE" w:rsidRPr="00440140" w:rsidSect="00DA3AAE">
          <w:pgSz w:w="11906" w:h="16838" w:code="9"/>
          <w:pgMar w:top="1418" w:right="1274" w:bottom="1276" w:left="1134" w:header="567" w:footer="567" w:gutter="0"/>
          <w:cols w:space="708"/>
          <w:titlePg/>
          <w:docGrid w:linePitch="360"/>
        </w:sect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391"/>
        <w:gridCol w:w="3153"/>
        <w:gridCol w:w="958"/>
        <w:gridCol w:w="459"/>
        <w:gridCol w:w="1666"/>
      </w:tblGrid>
      <w:tr w:rsidR="00654EEE" w:rsidRPr="00440140" w14:paraId="6F5E79A5" w14:textId="77777777" w:rsidTr="00B828DD">
        <w:tc>
          <w:tcPr>
            <w:tcW w:w="2694" w:type="dxa"/>
            <w:tcBorders>
              <w:top w:val="nil"/>
              <w:left w:val="nil"/>
              <w:bottom w:val="nil"/>
              <w:right w:val="nil"/>
            </w:tcBorders>
            <w:shd w:val="clear" w:color="auto" w:fill="auto"/>
          </w:tcPr>
          <w:p w14:paraId="49003E13" w14:textId="77777777" w:rsidR="00654EEE" w:rsidRPr="00440140" w:rsidRDefault="00654EEE" w:rsidP="00440140">
            <w:pPr>
              <w:tabs>
                <w:tab w:val="left" w:pos="0"/>
              </w:tabs>
              <w:spacing w:line="276" w:lineRule="auto"/>
              <w:jc w:val="center"/>
              <w:rPr>
                <w:szCs w:val="24"/>
              </w:rPr>
            </w:pPr>
          </w:p>
        </w:tc>
        <w:tc>
          <w:tcPr>
            <w:tcW w:w="5386" w:type="dxa"/>
            <w:gridSpan w:val="5"/>
            <w:tcBorders>
              <w:top w:val="nil"/>
              <w:left w:val="nil"/>
              <w:bottom w:val="nil"/>
              <w:right w:val="nil"/>
            </w:tcBorders>
            <w:shd w:val="clear" w:color="auto" w:fill="auto"/>
          </w:tcPr>
          <w:p w14:paraId="295A3A64" w14:textId="77777777" w:rsidR="00654EEE" w:rsidRPr="00440140" w:rsidRDefault="00654EEE" w:rsidP="00440140">
            <w:pPr>
              <w:tabs>
                <w:tab w:val="left" w:pos="0"/>
              </w:tabs>
              <w:spacing w:line="276" w:lineRule="auto"/>
              <w:jc w:val="center"/>
              <w:rPr>
                <w:szCs w:val="24"/>
              </w:rPr>
            </w:pPr>
            <w:r w:rsidRPr="00FB5412">
              <w:rPr>
                <w:b/>
                <w:color w:val="632423"/>
                <w:szCs w:val="24"/>
              </w:rPr>
              <w:t xml:space="preserve">PRIEVOLIŲ ĮVYKDYMO UŽTIKRINIMAS </w:t>
            </w:r>
            <w:r w:rsidRPr="00440140">
              <w:rPr>
                <w:b/>
                <w:szCs w:val="24"/>
              </w:rPr>
              <w:t>(Garantija)</w:t>
            </w:r>
          </w:p>
        </w:tc>
        <w:tc>
          <w:tcPr>
            <w:tcW w:w="1666" w:type="dxa"/>
            <w:tcBorders>
              <w:top w:val="nil"/>
              <w:left w:val="nil"/>
              <w:bottom w:val="nil"/>
              <w:right w:val="nil"/>
            </w:tcBorders>
            <w:shd w:val="clear" w:color="auto" w:fill="auto"/>
          </w:tcPr>
          <w:p w14:paraId="057EDFDB" w14:textId="77777777" w:rsidR="00654EEE" w:rsidRPr="00440140" w:rsidRDefault="00654EEE" w:rsidP="00440140">
            <w:pPr>
              <w:tabs>
                <w:tab w:val="left" w:pos="0"/>
              </w:tabs>
              <w:spacing w:line="276" w:lineRule="auto"/>
              <w:jc w:val="center"/>
              <w:rPr>
                <w:szCs w:val="24"/>
              </w:rPr>
            </w:pPr>
          </w:p>
        </w:tc>
      </w:tr>
      <w:tr w:rsidR="00654EEE" w:rsidRPr="00440140" w14:paraId="56C849FB" w14:textId="77777777" w:rsidTr="00B828DD">
        <w:tc>
          <w:tcPr>
            <w:tcW w:w="3119" w:type="dxa"/>
            <w:gridSpan w:val="2"/>
            <w:tcBorders>
              <w:top w:val="nil"/>
              <w:left w:val="nil"/>
              <w:bottom w:val="nil"/>
              <w:right w:val="nil"/>
            </w:tcBorders>
            <w:shd w:val="clear" w:color="auto" w:fill="auto"/>
          </w:tcPr>
          <w:p w14:paraId="166DABC6" w14:textId="77777777" w:rsidR="00654EEE" w:rsidRPr="00440140" w:rsidRDefault="00654EEE" w:rsidP="00440140">
            <w:pPr>
              <w:tabs>
                <w:tab w:val="left" w:pos="0"/>
              </w:tabs>
              <w:spacing w:line="276" w:lineRule="auto"/>
              <w:jc w:val="center"/>
              <w:rPr>
                <w:szCs w:val="24"/>
              </w:rPr>
            </w:pPr>
          </w:p>
        </w:tc>
        <w:tc>
          <w:tcPr>
            <w:tcW w:w="3544" w:type="dxa"/>
            <w:gridSpan w:val="2"/>
            <w:tcBorders>
              <w:top w:val="nil"/>
              <w:left w:val="nil"/>
              <w:right w:val="nil"/>
            </w:tcBorders>
            <w:shd w:val="clear" w:color="auto" w:fill="auto"/>
          </w:tcPr>
          <w:p w14:paraId="08639616" w14:textId="77777777" w:rsidR="00654EEE" w:rsidRPr="00440140" w:rsidRDefault="00654EEE" w:rsidP="00440140">
            <w:pPr>
              <w:tabs>
                <w:tab w:val="left" w:pos="0"/>
              </w:tabs>
              <w:spacing w:line="276" w:lineRule="auto"/>
              <w:jc w:val="center"/>
              <w:rPr>
                <w:szCs w:val="24"/>
              </w:rPr>
            </w:pPr>
          </w:p>
        </w:tc>
        <w:tc>
          <w:tcPr>
            <w:tcW w:w="3083" w:type="dxa"/>
            <w:gridSpan w:val="3"/>
            <w:tcBorders>
              <w:top w:val="nil"/>
              <w:left w:val="nil"/>
              <w:bottom w:val="nil"/>
              <w:right w:val="nil"/>
            </w:tcBorders>
            <w:shd w:val="clear" w:color="auto" w:fill="auto"/>
          </w:tcPr>
          <w:p w14:paraId="6F818495" w14:textId="77777777" w:rsidR="00654EEE" w:rsidRPr="00440140" w:rsidRDefault="00654EEE" w:rsidP="00440140">
            <w:pPr>
              <w:tabs>
                <w:tab w:val="left" w:pos="0"/>
              </w:tabs>
              <w:spacing w:line="276" w:lineRule="auto"/>
              <w:jc w:val="center"/>
              <w:rPr>
                <w:szCs w:val="24"/>
              </w:rPr>
            </w:pPr>
          </w:p>
        </w:tc>
      </w:tr>
      <w:tr w:rsidR="00654EEE" w:rsidRPr="00440140" w14:paraId="4818CEE1" w14:textId="77777777" w:rsidTr="00B828DD">
        <w:tc>
          <w:tcPr>
            <w:tcW w:w="3510" w:type="dxa"/>
            <w:gridSpan w:val="3"/>
            <w:tcBorders>
              <w:top w:val="nil"/>
              <w:left w:val="nil"/>
              <w:bottom w:val="nil"/>
              <w:right w:val="nil"/>
            </w:tcBorders>
            <w:shd w:val="clear" w:color="auto" w:fill="auto"/>
          </w:tcPr>
          <w:p w14:paraId="5CCAF3C7" w14:textId="77777777" w:rsidR="00654EEE" w:rsidRPr="00440140" w:rsidRDefault="00654EEE" w:rsidP="00440140">
            <w:pPr>
              <w:tabs>
                <w:tab w:val="left" w:pos="0"/>
              </w:tabs>
              <w:spacing w:line="276" w:lineRule="auto"/>
              <w:jc w:val="center"/>
              <w:rPr>
                <w:szCs w:val="24"/>
              </w:rPr>
            </w:pPr>
          </w:p>
        </w:tc>
        <w:tc>
          <w:tcPr>
            <w:tcW w:w="4111" w:type="dxa"/>
            <w:gridSpan w:val="2"/>
            <w:tcBorders>
              <w:left w:val="nil"/>
              <w:bottom w:val="single" w:sz="4" w:space="0" w:color="auto"/>
              <w:right w:val="nil"/>
            </w:tcBorders>
            <w:shd w:val="clear" w:color="auto" w:fill="auto"/>
          </w:tcPr>
          <w:p w14:paraId="70F71213" w14:textId="77777777" w:rsidR="00654EEE" w:rsidRPr="00440140" w:rsidRDefault="00654EEE" w:rsidP="00440140">
            <w:pPr>
              <w:tabs>
                <w:tab w:val="left" w:pos="0"/>
              </w:tabs>
              <w:spacing w:line="276" w:lineRule="auto"/>
              <w:jc w:val="center"/>
              <w:rPr>
                <w:szCs w:val="24"/>
              </w:rPr>
            </w:pPr>
            <w:r w:rsidRPr="00440140">
              <w:rPr>
                <w:szCs w:val="24"/>
              </w:rPr>
              <w:t>(Data) (numeris)</w:t>
            </w:r>
          </w:p>
          <w:p w14:paraId="517D5B9C" w14:textId="77777777" w:rsidR="00654EEE" w:rsidRPr="00440140" w:rsidRDefault="00654EEE" w:rsidP="00440140">
            <w:pPr>
              <w:tabs>
                <w:tab w:val="left" w:pos="0"/>
              </w:tabs>
              <w:spacing w:line="276" w:lineRule="auto"/>
              <w:jc w:val="center"/>
              <w:rPr>
                <w:szCs w:val="24"/>
              </w:rPr>
            </w:pPr>
          </w:p>
        </w:tc>
        <w:tc>
          <w:tcPr>
            <w:tcW w:w="2125" w:type="dxa"/>
            <w:gridSpan w:val="2"/>
            <w:tcBorders>
              <w:top w:val="nil"/>
              <w:left w:val="nil"/>
              <w:bottom w:val="nil"/>
              <w:right w:val="nil"/>
            </w:tcBorders>
            <w:shd w:val="clear" w:color="auto" w:fill="auto"/>
          </w:tcPr>
          <w:p w14:paraId="5130617D" w14:textId="77777777" w:rsidR="00654EEE" w:rsidRPr="00440140" w:rsidRDefault="00654EEE" w:rsidP="00440140">
            <w:pPr>
              <w:tabs>
                <w:tab w:val="left" w:pos="0"/>
              </w:tabs>
              <w:spacing w:line="276" w:lineRule="auto"/>
              <w:jc w:val="center"/>
              <w:rPr>
                <w:szCs w:val="24"/>
              </w:rPr>
            </w:pPr>
          </w:p>
        </w:tc>
      </w:tr>
      <w:tr w:rsidR="00654EEE" w:rsidRPr="00440140" w14:paraId="7FEA440A" w14:textId="77777777" w:rsidTr="00B828DD">
        <w:tc>
          <w:tcPr>
            <w:tcW w:w="9746" w:type="dxa"/>
            <w:gridSpan w:val="7"/>
            <w:tcBorders>
              <w:top w:val="nil"/>
              <w:left w:val="nil"/>
              <w:bottom w:val="nil"/>
              <w:right w:val="nil"/>
            </w:tcBorders>
            <w:shd w:val="clear" w:color="auto" w:fill="auto"/>
          </w:tcPr>
          <w:p w14:paraId="7AC558BD" w14:textId="77777777" w:rsidR="00654EEE" w:rsidRPr="00440140" w:rsidRDefault="00654EEE" w:rsidP="00440140">
            <w:pPr>
              <w:tabs>
                <w:tab w:val="left" w:pos="0"/>
              </w:tabs>
              <w:spacing w:line="276" w:lineRule="auto"/>
              <w:jc w:val="center"/>
              <w:rPr>
                <w:szCs w:val="24"/>
              </w:rPr>
            </w:pPr>
            <w:r w:rsidRPr="00440140">
              <w:rPr>
                <w:szCs w:val="24"/>
              </w:rPr>
              <w:t>(Vieta)</w:t>
            </w:r>
          </w:p>
        </w:tc>
      </w:tr>
    </w:tbl>
    <w:p w14:paraId="59413DB9" w14:textId="161D2035" w:rsidR="00654EEE" w:rsidRPr="00440140" w:rsidRDefault="00654EEE" w:rsidP="00440140">
      <w:pPr>
        <w:tabs>
          <w:tab w:val="left" w:pos="0"/>
        </w:tabs>
        <w:spacing w:line="276" w:lineRule="auto"/>
        <w:jc w:val="both"/>
        <w:rPr>
          <w:i/>
          <w:szCs w:val="24"/>
        </w:rPr>
      </w:pPr>
      <w:r w:rsidRPr="00440140">
        <w:rPr>
          <w:szCs w:val="24"/>
        </w:rPr>
        <w:t xml:space="preserve">Kliento </w:t>
      </w:r>
      <w:r w:rsidRPr="00440140">
        <w:rPr>
          <w:color w:val="FF0000"/>
          <w:szCs w:val="24"/>
        </w:rPr>
        <w:t>[</w:t>
      </w:r>
      <w:r w:rsidRPr="00902AC3">
        <w:rPr>
          <w:i/>
          <w:color w:val="FF0000"/>
          <w:szCs w:val="24"/>
        </w:rPr>
        <w:t xml:space="preserve">įrašyti </w:t>
      </w:r>
      <w:r w:rsidR="00902AC3" w:rsidRPr="00B20162">
        <w:rPr>
          <w:i/>
          <w:szCs w:val="24"/>
        </w:rPr>
        <w:t>Koncesininko</w:t>
      </w:r>
      <w:r w:rsidRPr="00902AC3">
        <w:rPr>
          <w:i/>
          <w:color w:val="FF0000"/>
          <w:szCs w:val="24"/>
        </w:rPr>
        <w:t xml:space="preserve"> pavadinimą</w:t>
      </w:r>
      <w:r w:rsidRPr="00440140">
        <w:rPr>
          <w:i/>
          <w:color w:val="FF0000"/>
          <w:szCs w:val="24"/>
        </w:rPr>
        <w:t>, įmonės kodą, adresą</w:t>
      </w:r>
      <w:r w:rsidRPr="00440140">
        <w:rPr>
          <w:color w:val="FF0000"/>
          <w:szCs w:val="24"/>
        </w:rPr>
        <w:t>]</w:t>
      </w:r>
      <w:r w:rsidRPr="00440140">
        <w:rPr>
          <w:szCs w:val="24"/>
        </w:rPr>
        <w:t xml:space="preserve"> įsipareigojimai pagal su </w:t>
      </w:r>
      <w:r w:rsidRPr="00440140">
        <w:rPr>
          <w:noProof/>
          <w:color w:val="FF0000"/>
          <w:szCs w:val="24"/>
        </w:rPr>
        <w:t>[</w:t>
      </w:r>
      <w:r w:rsidR="0085677A">
        <w:rPr>
          <w:szCs w:val="24"/>
        </w:rPr>
        <w:t>Suteikiančiosios institucijos</w:t>
      </w:r>
      <w:r w:rsidRPr="00440140">
        <w:rPr>
          <w:i/>
          <w:noProof/>
          <w:color w:val="FF0000"/>
          <w:szCs w:val="24"/>
        </w:rPr>
        <w:t xml:space="preserve"> pavadinimas</w:t>
      </w:r>
      <w:r w:rsidRPr="00440140">
        <w:rPr>
          <w:noProof/>
          <w:color w:val="FF0000"/>
          <w:szCs w:val="24"/>
        </w:rPr>
        <w:t>]</w:t>
      </w:r>
      <w:r w:rsidRPr="00440140">
        <w:rPr>
          <w:szCs w:val="24"/>
        </w:rPr>
        <w:t xml:space="preserve"> (toliau – Institucija) pasirašytą  Sutartį Nr. </w:t>
      </w:r>
      <w:r w:rsidRPr="00440140">
        <w:rPr>
          <w:color w:val="FF0000"/>
          <w:szCs w:val="24"/>
        </w:rPr>
        <w:t>[</w:t>
      </w:r>
      <w:r w:rsidRPr="00440140">
        <w:rPr>
          <w:i/>
          <w:color w:val="FF0000"/>
          <w:szCs w:val="24"/>
        </w:rPr>
        <w:t>numeris</w:t>
      </w:r>
      <w:r w:rsidRPr="00440140">
        <w:rPr>
          <w:color w:val="FF0000"/>
          <w:szCs w:val="24"/>
        </w:rPr>
        <w:t>]</w:t>
      </w:r>
      <w:r w:rsidRPr="00440140">
        <w:rPr>
          <w:szCs w:val="24"/>
        </w:rPr>
        <w:t xml:space="preserve"> (toliau – Sutartis) dėl </w:t>
      </w:r>
      <w:r w:rsidRPr="00440140">
        <w:rPr>
          <w:color w:val="FF0000"/>
          <w:szCs w:val="24"/>
        </w:rPr>
        <w:t>[</w:t>
      </w:r>
      <w:r w:rsidRPr="00440140">
        <w:rPr>
          <w:i/>
          <w:color w:val="FF0000"/>
          <w:szCs w:val="24"/>
        </w:rPr>
        <w:t xml:space="preserve">Sutarties pavadinimas </w:t>
      </w:r>
      <w:r w:rsidRPr="00440140">
        <w:rPr>
          <w:color w:val="FF0000"/>
          <w:szCs w:val="24"/>
        </w:rPr>
        <w:t>]</w:t>
      </w:r>
      <w:r w:rsidRPr="00440140">
        <w:rPr>
          <w:szCs w:val="24"/>
        </w:rPr>
        <w:t xml:space="preserve"> turi būti užtikrinti Sutarties įvykdymo garantija.</w:t>
      </w:r>
    </w:p>
    <w:p w14:paraId="36E9D96B" w14:textId="77777777" w:rsidR="00654EEE" w:rsidRPr="00440140" w:rsidRDefault="00654EEE" w:rsidP="00440140">
      <w:pPr>
        <w:tabs>
          <w:tab w:val="left" w:pos="0"/>
        </w:tabs>
        <w:spacing w:line="276" w:lineRule="auto"/>
        <w:jc w:val="both"/>
        <w:rPr>
          <w:szCs w:val="24"/>
        </w:rPr>
      </w:pPr>
      <w:r w:rsidRPr="00440140">
        <w:rPr>
          <w:color w:val="FF0000"/>
          <w:szCs w:val="24"/>
        </w:rPr>
        <w:t>[</w:t>
      </w:r>
      <w:r w:rsidRPr="00440140">
        <w:rPr>
          <w:i/>
          <w:color w:val="FF0000"/>
          <w:szCs w:val="24"/>
        </w:rPr>
        <w:t>Garanto pavadinimas, įmonės kodas</w:t>
      </w:r>
      <w:r w:rsidRPr="00440140">
        <w:rPr>
          <w:color w:val="FF0000"/>
          <w:szCs w:val="24"/>
        </w:rPr>
        <w:t>]</w:t>
      </w:r>
      <w:r w:rsidRPr="00440140">
        <w:rPr>
          <w:szCs w:val="24"/>
        </w:rPr>
        <w:t xml:space="preserve"> [, atstovaujamas</w:t>
      </w:r>
      <w:r w:rsidRPr="00440140">
        <w:rPr>
          <w:color w:val="009900"/>
          <w:szCs w:val="24"/>
        </w:rPr>
        <w:t xml:space="preserve"> </w:t>
      </w:r>
      <w:r w:rsidRPr="00440140">
        <w:rPr>
          <w:color w:val="FF0000"/>
          <w:szCs w:val="24"/>
        </w:rPr>
        <w:t>[</w:t>
      </w:r>
      <w:r w:rsidRPr="00440140">
        <w:rPr>
          <w:i/>
          <w:color w:val="FF0000"/>
          <w:szCs w:val="24"/>
        </w:rPr>
        <w:t>filialo pavadinimas</w:t>
      </w:r>
      <w:r w:rsidRPr="00440140">
        <w:rPr>
          <w:color w:val="FF0000"/>
          <w:szCs w:val="24"/>
        </w:rPr>
        <w:t>]</w:t>
      </w:r>
      <w:r w:rsidRPr="00440140">
        <w:rPr>
          <w:color w:val="009900"/>
          <w:szCs w:val="24"/>
        </w:rPr>
        <w:t xml:space="preserve"> </w:t>
      </w:r>
      <w:r w:rsidRPr="00440140">
        <w:rPr>
          <w:szCs w:val="24"/>
        </w:rPr>
        <w:t xml:space="preserve">filialo,] </w:t>
      </w:r>
      <w:r w:rsidRPr="00440140">
        <w:rPr>
          <w:color w:val="FF0000"/>
          <w:szCs w:val="24"/>
        </w:rPr>
        <w:t>[</w:t>
      </w:r>
      <w:r w:rsidRPr="00440140">
        <w:rPr>
          <w:i/>
          <w:color w:val="FF0000"/>
          <w:szCs w:val="24"/>
        </w:rPr>
        <w:t>adresas</w:t>
      </w:r>
      <w:r w:rsidRPr="00440140">
        <w:rPr>
          <w:color w:val="FF0000"/>
          <w:szCs w:val="24"/>
        </w:rPr>
        <w:t>]</w:t>
      </w:r>
      <w:r w:rsidRPr="00440140">
        <w:rPr>
          <w:szCs w:val="24"/>
        </w:rPr>
        <w:t xml:space="preserve"> (toliau – Garantas), šioje garantijoje nustatytomis sąlygomis neatšaukiamai  įsipareigoja sumokėti Institucijai ne daugiau kaip </w:t>
      </w:r>
      <w:r w:rsidRPr="00440140">
        <w:rPr>
          <w:color w:val="FF0000"/>
          <w:szCs w:val="24"/>
        </w:rPr>
        <w:t>[</w:t>
      </w:r>
      <w:r w:rsidRPr="00440140">
        <w:rPr>
          <w:i/>
          <w:color w:val="FF0000"/>
          <w:szCs w:val="24"/>
        </w:rPr>
        <w:t>suma skaičiais</w:t>
      </w:r>
      <w:r w:rsidRPr="00440140">
        <w:rPr>
          <w:color w:val="FF0000"/>
          <w:szCs w:val="24"/>
        </w:rPr>
        <w:t>]</w:t>
      </w:r>
      <w:r w:rsidRPr="00440140">
        <w:rPr>
          <w:szCs w:val="24"/>
        </w:rPr>
        <w:t>, (</w:t>
      </w:r>
      <w:r w:rsidRPr="00440140">
        <w:rPr>
          <w:color w:val="FF0000"/>
          <w:szCs w:val="24"/>
        </w:rPr>
        <w:t>[</w:t>
      </w:r>
      <w:r w:rsidRPr="00440140">
        <w:rPr>
          <w:i/>
          <w:color w:val="FF0000"/>
          <w:szCs w:val="24"/>
        </w:rPr>
        <w:t>suma žodžiais</w:t>
      </w:r>
      <w:r w:rsidRPr="00440140">
        <w:rPr>
          <w:color w:val="FF0000"/>
          <w:szCs w:val="24"/>
        </w:rPr>
        <w:t>]</w:t>
      </w:r>
      <w:r w:rsidRPr="00440140">
        <w:rPr>
          <w:szCs w:val="24"/>
        </w:rPr>
        <w:t>) EUR, gavęs pirmus raštišką Institucijos reikalavimą mokėti (originalą), kuriame nurodytas garantijos Nr. </w:t>
      </w:r>
      <w:r w:rsidRPr="00440140">
        <w:rPr>
          <w:color w:val="FF0000"/>
          <w:szCs w:val="24"/>
        </w:rPr>
        <w:t>[</w:t>
      </w:r>
      <w:r w:rsidRPr="00440140">
        <w:rPr>
          <w:i/>
          <w:color w:val="FF0000"/>
          <w:szCs w:val="24"/>
        </w:rPr>
        <w:t>nurodyti garantijos numerį</w:t>
      </w:r>
      <w:r w:rsidRPr="00440140">
        <w:rPr>
          <w:color w:val="FF0000"/>
          <w:szCs w:val="24"/>
        </w:rPr>
        <w:t>],</w:t>
      </w:r>
      <w:r w:rsidRPr="00440140">
        <w:rPr>
          <w:szCs w:val="24"/>
        </w:rPr>
        <w:t xml:space="preserve"> patvirtinantis, kad Klientas neįvykdė ar netinkamai įvykdė prievoles pagal Sutartį, nurodant kokios prievolės nebuvo įvykdytos ar įvykdytos netinkamai. </w:t>
      </w:r>
    </w:p>
    <w:p w14:paraId="4446B756" w14:textId="77777777" w:rsidR="00654EEE" w:rsidRPr="00440140" w:rsidRDefault="00654EEE" w:rsidP="00440140">
      <w:pPr>
        <w:tabs>
          <w:tab w:val="left" w:pos="0"/>
        </w:tabs>
        <w:spacing w:line="276" w:lineRule="auto"/>
        <w:jc w:val="both"/>
        <w:rPr>
          <w:szCs w:val="24"/>
        </w:rPr>
      </w:pPr>
      <w:r w:rsidRPr="00440140">
        <w:rPr>
          <w:szCs w:val="24"/>
        </w:rPr>
        <w:t xml:space="preserve">Šis įsipareigojimas privalomas Garantui ir jo teisių perėmėjams ir patvirtintas Garanto antspaudu </w:t>
      </w:r>
      <w:r w:rsidRPr="00440140">
        <w:rPr>
          <w:color w:val="FF0000"/>
          <w:szCs w:val="24"/>
        </w:rPr>
        <w:t>[</w:t>
      </w:r>
      <w:r w:rsidRPr="00440140">
        <w:rPr>
          <w:i/>
          <w:color w:val="FF0000"/>
          <w:szCs w:val="24"/>
        </w:rPr>
        <w:t>garantijos išdavimo data</w:t>
      </w:r>
      <w:r w:rsidRPr="00440140">
        <w:rPr>
          <w:color w:val="FF0000"/>
          <w:szCs w:val="24"/>
        </w:rPr>
        <w:t>]</w:t>
      </w:r>
      <w:r w:rsidRPr="00440140">
        <w:rPr>
          <w:szCs w:val="24"/>
        </w:rPr>
        <w:t>.</w:t>
      </w:r>
    </w:p>
    <w:p w14:paraId="67F4336F" w14:textId="77777777" w:rsidR="00654EEE" w:rsidRPr="00440140" w:rsidRDefault="00654EEE" w:rsidP="00440140">
      <w:pPr>
        <w:tabs>
          <w:tab w:val="left" w:pos="0"/>
        </w:tabs>
        <w:spacing w:line="276" w:lineRule="auto"/>
        <w:jc w:val="both"/>
        <w:rPr>
          <w:szCs w:val="24"/>
        </w:rPr>
      </w:pPr>
      <w:r w:rsidRPr="00440140">
        <w:rPr>
          <w:szCs w:val="24"/>
        </w:rPr>
        <w:t>Garantas įsipareigoja tik Institucijai, todėl ši garantija yra neperleistina ir neįkeistina.</w:t>
      </w:r>
    </w:p>
    <w:p w14:paraId="1E661752" w14:textId="77777777" w:rsidR="00654EEE" w:rsidRPr="00440140" w:rsidRDefault="00654EEE" w:rsidP="00440140">
      <w:pPr>
        <w:pStyle w:val="Pagrindiniotekstotrauka2"/>
        <w:tabs>
          <w:tab w:val="left" w:pos="0"/>
        </w:tabs>
        <w:spacing w:line="276" w:lineRule="auto"/>
        <w:ind w:left="0"/>
        <w:jc w:val="both"/>
        <w:rPr>
          <w:i/>
        </w:rPr>
      </w:pPr>
      <w:r w:rsidRPr="00440140">
        <w:rPr>
          <w:i/>
        </w:rPr>
        <w:t>Bet kokius raštiškus pranešimus Institucija turi pateikti Garantui kartu su Instituciją aptarnaujančio banko patvirtinimu, kad parašas yra autentiškas.</w:t>
      </w:r>
    </w:p>
    <w:p w14:paraId="4D997124" w14:textId="77777777" w:rsidR="00654EEE" w:rsidRPr="00440140" w:rsidRDefault="00654EEE" w:rsidP="00440140">
      <w:pPr>
        <w:tabs>
          <w:tab w:val="left" w:pos="0"/>
        </w:tabs>
        <w:spacing w:line="276" w:lineRule="auto"/>
        <w:jc w:val="both"/>
        <w:rPr>
          <w:szCs w:val="24"/>
        </w:rPr>
      </w:pPr>
      <w:r w:rsidRPr="00440140">
        <w:rPr>
          <w:szCs w:val="24"/>
        </w:rPr>
        <w:t xml:space="preserve">Ši garantija galioja nuo </w:t>
      </w:r>
      <w:r w:rsidRPr="00440140">
        <w:rPr>
          <w:i/>
          <w:color w:val="FF0000"/>
          <w:szCs w:val="24"/>
        </w:rPr>
        <w:t>[įrašoma data]</w:t>
      </w:r>
      <w:r w:rsidRPr="00440140">
        <w:rPr>
          <w:color w:val="FF0000"/>
          <w:szCs w:val="24"/>
        </w:rPr>
        <w:t xml:space="preserve"> </w:t>
      </w:r>
      <w:r w:rsidRPr="00440140">
        <w:rPr>
          <w:szCs w:val="24"/>
        </w:rPr>
        <w:t xml:space="preserve">iki </w:t>
      </w:r>
      <w:r w:rsidRPr="00440140">
        <w:rPr>
          <w:color w:val="FF0000"/>
          <w:szCs w:val="24"/>
        </w:rPr>
        <w:t>[</w:t>
      </w:r>
      <w:r w:rsidRPr="00440140">
        <w:rPr>
          <w:i/>
          <w:color w:val="FF0000"/>
          <w:szCs w:val="24"/>
        </w:rPr>
        <w:t>įrašoma</w:t>
      </w:r>
      <w:r w:rsidRPr="00440140">
        <w:rPr>
          <w:color w:val="FF0000"/>
          <w:szCs w:val="24"/>
        </w:rPr>
        <w:t xml:space="preserve"> </w:t>
      </w:r>
      <w:r w:rsidRPr="00440140">
        <w:rPr>
          <w:i/>
          <w:color w:val="FF0000"/>
          <w:szCs w:val="24"/>
        </w:rPr>
        <w:t>data</w:t>
      </w:r>
      <w:r w:rsidRPr="00440140">
        <w:rPr>
          <w:color w:val="FF0000"/>
          <w:szCs w:val="24"/>
        </w:rPr>
        <w:t>]</w:t>
      </w:r>
      <w:r w:rsidRPr="00440140">
        <w:rPr>
          <w:szCs w:val="24"/>
        </w:rPr>
        <w:t>.</w:t>
      </w:r>
    </w:p>
    <w:p w14:paraId="12964F71" w14:textId="77777777" w:rsidR="00654EEE" w:rsidRPr="00440140" w:rsidRDefault="00654EEE" w:rsidP="00440140">
      <w:pPr>
        <w:tabs>
          <w:tab w:val="left" w:pos="0"/>
        </w:tabs>
        <w:spacing w:line="276" w:lineRule="auto"/>
        <w:rPr>
          <w:szCs w:val="24"/>
        </w:rPr>
      </w:pPr>
      <w:r w:rsidRPr="00440140">
        <w:rPr>
          <w:szCs w:val="24"/>
        </w:rPr>
        <w:t>Visi Garanto įsipareigojimai pagal šią garantiją baigiasi, jei:</w:t>
      </w:r>
    </w:p>
    <w:p w14:paraId="2B7261F7" w14:textId="77777777"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1. Iki paskutinės garantijos galiojimo dienos imtinai Garantas aukščiau nurodytu adresu nebus gavęs Institucijos raštiškų reikalavimų mokėti (originalo) ir Instituciją aptarnaujančio banko patvirtinimo, kad parašas yra autentiškas;</w:t>
      </w:r>
    </w:p>
    <w:p w14:paraId="5E25183F" w14:textId="77777777"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2. Garantui yra grąžinamas garantijos originalas su Institucijos prierašu, kad:</w:t>
      </w:r>
    </w:p>
    <w:p w14:paraId="502008B8" w14:textId="77777777"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2.1. Institucija atsisako savo teisių pagal šią garantiją; arba</w:t>
      </w:r>
    </w:p>
    <w:p w14:paraId="77FB60E5" w14:textId="77777777"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2.2. Klientas įvykdė šioje garantijoje nurodytus įsipareigojimus;</w:t>
      </w:r>
    </w:p>
    <w:p w14:paraId="01C11A2C" w14:textId="77777777" w:rsidR="00654EEE" w:rsidRPr="00440140" w:rsidRDefault="00654EEE" w:rsidP="00440140">
      <w:pPr>
        <w:tabs>
          <w:tab w:val="left" w:pos="0"/>
        </w:tabs>
        <w:spacing w:line="276" w:lineRule="auto"/>
        <w:jc w:val="both"/>
        <w:rPr>
          <w:szCs w:val="24"/>
        </w:rPr>
      </w:pPr>
      <w:r w:rsidRPr="00440140">
        <w:rPr>
          <w:szCs w:val="24"/>
        </w:rPr>
        <w:t xml:space="preserve">Bet kokie Institucijos reikalavimai mokėti nebus vykdomi, jeigu jie bus gauti aukščiau nurodytu Garanto adresu pasibaigus garantijos galiojimo laikotarpiui. </w:t>
      </w:r>
    </w:p>
    <w:p w14:paraId="6815A987" w14:textId="77777777" w:rsidR="00654EEE" w:rsidRPr="00B20162" w:rsidRDefault="00654EEE" w:rsidP="00B20162">
      <w:pPr>
        <w:pStyle w:val="Pagrindiniotekstotrauka"/>
        <w:spacing w:before="0" w:line="276" w:lineRule="auto"/>
        <w:rPr>
          <w:i/>
          <w:sz w:val="24"/>
          <w:szCs w:val="24"/>
        </w:rPr>
      </w:pPr>
      <w:r w:rsidRPr="00B20162">
        <w:rPr>
          <w:i/>
          <w:sz w:val="24"/>
          <w:szCs w:val="24"/>
        </w:rPr>
        <w:t>Šiai garantijai taikytina Lietuvos Respublikos teisė. Šalių ginčai sprendžiami Lietuvos Respublikos įstatymų nustatyta tvarka.</w:t>
      </w:r>
    </w:p>
    <w:p w14:paraId="22158BF2" w14:textId="77777777" w:rsidR="00654EEE" w:rsidRPr="00B20162" w:rsidRDefault="00654EEE" w:rsidP="00B20162">
      <w:pPr>
        <w:pStyle w:val="Pagrindiniotekstotrauka"/>
        <w:spacing w:before="0" w:line="276" w:lineRule="auto"/>
        <w:rPr>
          <w:i/>
          <w:sz w:val="24"/>
          <w:szCs w:val="24"/>
        </w:rPr>
      </w:pPr>
    </w:p>
    <w:p w14:paraId="2FA67C9C" w14:textId="77777777" w:rsidR="00654EEE" w:rsidRPr="00440140" w:rsidRDefault="00654EEE" w:rsidP="00B20162">
      <w:pPr>
        <w:tabs>
          <w:tab w:val="left" w:pos="0"/>
        </w:tabs>
        <w:spacing w:line="276" w:lineRule="auto"/>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4EEE" w:rsidRPr="00440140" w14:paraId="2D35D03A" w14:textId="77777777" w:rsidTr="00B828DD">
        <w:trPr>
          <w:trHeight w:val="186"/>
        </w:trPr>
        <w:tc>
          <w:tcPr>
            <w:tcW w:w="3284" w:type="dxa"/>
            <w:tcBorders>
              <w:top w:val="single" w:sz="4" w:space="0" w:color="auto"/>
              <w:left w:val="nil"/>
              <w:bottom w:val="nil"/>
              <w:right w:val="nil"/>
            </w:tcBorders>
          </w:tcPr>
          <w:p w14:paraId="21074145" w14:textId="77777777" w:rsidR="00654EEE" w:rsidRPr="00440140" w:rsidRDefault="00654EEE" w:rsidP="00B20162">
            <w:pPr>
              <w:pStyle w:val="Pagrindinistekstas1"/>
              <w:tabs>
                <w:tab w:val="left" w:pos="0"/>
              </w:tabs>
              <w:spacing w:line="276" w:lineRule="auto"/>
              <w:ind w:firstLine="0"/>
              <w:rPr>
                <w:rFonts w:ascii="Times New Roman" w:hAnsi="Times New Roman"/>
                <w:i/>
                <w:noProof/>
                <w:position w:val="6"/>
                <w:sz w:val="24"/>
                <w:szCs w:val="24"/>
                <w:vertAlign w:val="superscript"/>
                <w:lang w:val="lt-LT"/>
              </w:rPr>
            </w:pPr>
            <w:r w:rsidRPr="00440140">
              <w:rPr>
                <w:rFonts w:ascii="Times New Roman" w:hAnsi="Times New Roman"/>
                <w:i/>
                <w:noProof/>
                <w:position w:val="6"/>
                <w:sz w:val="24"/>
                <w:szCs w:val="24"/>
                <w:vertAlign w:val="superscript"/>
                <w:lang w:val="lt-LT"/>
              </w:rPr>
              <w:t xml:space="preserve"> (įgalioto asmens pareigos)</w:t>
            </w:r>
          </w:p>
        </w:tc>
        <w:tc>
          <w:tcPr>
            <w:tcW w:w="604" w:type="dxa"/>
          </w:tcPr>
          <w:p w14:paraId="2E5FAA51" w14:textId="77777777" w:rsidR="00654EEE" w:rsidRPr="00440140" w:rsidRDefault="00654EEE" w:rsidP="00B20162">
            <w:pPr>
              <w:tabs>
                <w:tab w:val="left" w:pos="0"/>
              </w:tabs>
              <w:spacing w:line="276" w:lineRule="auto"/>
              <w:ind w:right="-1"/>
              <w:jc w:val="center"/>
              <w:rPr>
                <w:i/>
                <w:noProof/>
                <w:szCs w:val="24"/>
                <w:vertAlign w:val="superscript"/>
              </w:rPr>
            </w:pPr>
          </w:p>
        </w:tc>
        <w:tc>
          <w:tcPr>
            <w:tcW w:w="1980" w:type="dxa"/>
            <w:tcBorders>
              <w:top w:val="single" w:sz="4" w:space="0" w:color="auto"/>
              <w:left w:val="nil"/>
              <w:bottom w:val="nil"/>
              <w:right w:val="nil"/>
            </w:tcBorders>
          </w:tcPr>
          <w:p w14:paraId="2715AC62" w14:textId="77777777" w:rsidR="00654EEE" w:rsidRPr="00440140" w:rsidRDefault="00654EEE" w:rsidP="00B20162">
            <w:pPr>
              <w:tabs>
                <w:tab w:val="left" w:pos="0"/>
              </w:tabs>
              <w:spacing w:line="276" w:lineRule="auto"/>
              <w:ind w:right="-1"/>
              <w:jc w:val="center"/>
              <w:rPr>
                <w:i/>
                <w:noProof/>
                <w:szCs w:val="24"/>
                <w:vertAlign w:val="superscript"/>
              </w:rPr>
            </w:pPr>
            <w:r w:rsidRPr="00440140">
              <w:rPr>
                <w:i/>
                <w:noProof/>
                <w:position w:val="6"/>
                <w:szCs w:val="24"/>
                <w:vertAlign w:val="superscript"/>
              </w:rPr>
              <w:t>(Parašas)</w:t>
            </w:r>
          </w:p>
        </w:tc>
        <w:tc>
          <w:tcPr>
            <w:tcW w:w="701" w:type="dxa"/>
          </w:tcPr>
          <w:p w14:paraId="058305F8" w14:textId="77777777" w:rsidR="00654EEE" w:rsidRPr="00440140" w:rsidRDefault="00654EEE" w:rsidP="00B20162">
            <w:pPr>
              <w:tabs>
                <w:tab w:val="left" w:pos="0"/>
              </w:tabs>
              <w:spacing w:line="276" w:lineRule="auto"/>
              <w:ind w:right="-1"/>
              <w:jc w:val="center"/>
              <w:rPr>
                <w:i/>
                <w:noProof/>
                <w:szCs w:val="24"/>
                <w:vertAlign w:val="superscript"/>
              </w:rPr>
            </w:pPr>
          </w:p>
        </w:tc>
        <w:tc>
          <w:tcPr>
            <w:tcW w:w="2611" w:type="dxa"/>
            <w:tcBorders>
              <w:top w:val="single" w:sz="4" w:space="0" w:color="auto"/>
              <w:left w:val="nil"/>
              <w:bottom w:val="nil"/>
              <w:right w:val="nil"/>
            </w:tcBorders>
          </w:tcPr>
          <w:p w14:paraId="0E88B0D2" w14:textId="77777777" w:rsidR="00654EEE" w:rsidRPr="00440140" w:rsidRDefault="00654EEE" w:rsidP="00B20162">
            <w:pPr>
              <w:tabs>
                <w:tab w:val="left" w:pos="0"/>
              </w:tabs>
              <w:spacing w:line="276" w:lineRule="auto"/>
              <w:ind w:right="-1"/>
              <w:jc w:val="center"/>
              <w:rPr>
                <w:i/>
                <w:noProof/>
                <w:szCs w:val="24"/>
                <w:vertAlign w:val="superscript"/>
              </w:rPr>
            </w:pPr>
            <w:r w:rsidRPr="00440140">
              <w:rPr>
                <w:i/>
                <w:noProof/>
                <w:position w:val="6"/>
                <w:szCs w:val="24"/>
                <w:vertAlign w:val="superscript"/>
              </w:rPr>
              <w:t>(vardo raidė ir pavardė)</w:t>
            </w:r>
            <w:r w:rsidRPr="00440140">
              <w:rPr>
                <w:i/>
                <w:noProof/>
                <w:szCs w:val="24"/>
                <w:vertAlign w:val="superscript"/>
              </w:rPr>
              <w:t xml:space="preserve"> </w:t>
            </w:r>
          </w:p>
        </w:tc>
        <w:tc>
          <w:tcPr>
            <w:tcW w:w="648" w:type="dxa"/>
          </w:tcPr>
          <w:p w14:paraId="2CF424D5" w14:textId="77777777" w:rsidR="00654EEE" w:rsidRPr="00440140" w:rsidRDefault="00654EEE" w:rsidP="00B20162">
            <w:pPr>
              <w:tabs>
                <w:tab w:val="left" w:pos="0"/>
              </w:tabs>
              <w:spacing w:line="276" w:lineRule="auto"/>
              <w:ind w:right="-1"/>
              <w:jc w:val="center"/>
              <w:rPr>
                <w:noProof/>
                <w:szCs w:val="24"/>
                <w:vertAlign w:val="superscript"/>
              </w:rPr>
            </w:pPr>
          </w:p>
        </w:tc>
      </w:tr>
    </w:tbl>
    <w:p w14:paraId="04821A8A" w14:textId="77777777" w:rsidR="00654EEE" w:rsidRPr="00440140" w:rsidRDefault="00654EEE" w:rsidP="00B20162">
      <w:pPr>
        <w:tabs>
          <w:tab w:val="left" w:pos="0"/>
        </w:tabs>
        <w:spacing w:line="276" w:lineRule="auto"/>
        <w:rPr>
          <w:szCs w:val="24"/>
        </w:rPr>
      </w:pPr>
    </w:p>
    <w:p w14:paraId="0E40CEF7" w14:textId="77777777" w:rsidR="00654EEE" w:rsidRPr="00440140" w:rsidRDefault="00654EEE" w:rsidP="00B20162">
      <w:pPr>
        <w:tabs>
          <w:tab w:val="left" w:pos="0"/>
        </w:tabs>
        <w:spacing w:line="276" w:lineRule="auto"/>
        <w:rPr>
          <w:szCs w:val="24"/>
        </w:rPr>
      </w:pPr>
      <w:r w:rsidRPr="00440140">
        <w:rPr>
          <w:szCs w:val="24"/>
        </w:rPr>
        <w:br w:type="page"/>
      </w:r>
    </w:p>
    <w:p w14:paraId="6750A15C" w14:textId="77777777" w:rsidR="00654EEE" w:rsidRPr="00440140" w:rsidRDefault="00654EEE" w:rsidP="00B20162">
      <w:pPr>
        <w:tabs>
          <w:tab w:val="left" w:pos="0"/>
        </w:tabs>
        <w:spacing w:line="276" w:lineRule="auto"/>
        <w:rPr>
          <w:color w:val="FF0000"/>
          <w:szCs w:val="24"/>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310"/>
        <w:gridCol w:w="425"/>
        <w:gridCol w:w="391"/>
        <w:gridCol w:w="3153"/>
        <w:gridCol w:w="958"/>
        <w:gridCol w:w="459"/>
        <w:gridCol w:w="1526"/>
        <w:gridCol w:w="140"/>
        <w:gridCol w:w="675"/>
      </w:tblGrid>
      <w:tr w:rsidR="00654EEE" w:rsidRPr="00440140" w14:paraId="120A383B" w14:textId="77777777" w:rsidTr="00B828DD">
        <w:trPr>
          <w:gridAfter w:val="1"/>
          <w:wAfter w:w="675" w:type="dxa"/>
        </w:trPr>
        <w:tc>
          <w:tcPr>
            <w:tcW w:w="2694" w:type="dxa"/>
            <w:gridSpan w:val="2"/>
            <w:tcBorders>
              <w:top w:val="nil"/>
              <w:left w:val="nil"/>
              <w:bottom w:val="nil"/>
              <w:right w:val="nil"/>
            </w:tcBorders>
            <w:shd w:val="clear" w:color="auto" w:fill="auto"/>
          </w:tcPr>
          <w:p w14:paraId="1B4B3924" w14:textId="77777777" w:rsidR="00654EEE" w:rsidRPr="00440140" w:rsidRDefault="00654EEE" w:rsidP="00440140">
            <w:pPr>
              <w:tabs>
                <w:tab w:val="left" w:pos="0"/>
              </w:tabs>
              <w:spacing w:line="276" w:lineRule="auto"/>
              <w:jc w:val="center"/>
              <w:rPr>
                <w:szCs w:val="24"/>
              </w:rPr>
            </w:pPr>
          </w:p>
        </w:tc>
        <w:tc>
          <w:tcPr>
            <w:tcW w:w="5386" w:type="dxa"/>
            <w:gridSpan w:val="5"/>
            <w:tcBorders>
              <w:top w:val="nil"/>
              <w:left w:val="nil"/>
              <w:bottom w:val="nil"/>
              <w:right w:val="nil"/>
            </w:tcBorders>
            <w:shd w:val="clear" w:color="auto" w:fill="auto"/>
          </w:tcPr>
          <w:p w14:paraId="2FDBD114" w14:textId="77777777" w:rsidR="00654EEE" w:rsidRPr="00440140" w:rsidRDefault="00654EEE" w:rsidP="00440140">
            <w:pPr>
              <w:tabs>
                <w:tab w:val="left" w:pos="0"/>
              </w:tabs>
              <w:spacing w:line="276" w:lineRule="auto"/>
              <w:jc w:val="center"/>
              <w:rPr>
                <w:szCs w:val="24"/>
              </w:rPr>
            </w:pPr>
            <w:r w:rsidRPr="00FB5412">
              <w:rPr>
                <w:b/>
                <w:color w:val="632423"/>
                <w:szCs w:val="24"/>
              </w:rPr>
              <w:t xml:space="preserve">PRIEVOLIŲ ĮVYKDYMO UŽTIKRINIMAS </w:t>
            </w:r>
            <w:r w:rsidRPr="00440140">
              <w:rPr>
                <w:b/>
                <w:szCs w:val="24"/>
              </w:rPr>
              <w:t>(Laidavimas)</w:t>
            </w:r>
          </w:p>
        </w:tc>
        <w:tc>
          <w:tcPr>
            <w:tcW w:w="1666" w:type="dxa"/>
            <w:gridSpan w:val="2"/>
            <w:tcBorders>
              <w:top w:val="nil"/>
              <w:left w:val="nil"/>
              <w:bottom w:val="nil"/>
              <w:right w:val="nil"/>
            </w:tcBorders>
            <w:shd w:val="clear" w:color="auto" w:fill="auto"/>
          </w:tcPr>
          <w:p w14:paraId="1EF0AC2F" w14:textId="77777777" w:rsidR="00654EEE" w:rsidRPr="00440140" w:rsidRDefault="00654EEE" w:rsidP="00440140">
            <w:pPr>
              <w:tabs>
                <w:tab w:val="left" w:pos="0"/>
              </w:tabs>
              <w:spacing w:line="276" w:lineRule="auto"/>
              <w:jc w:val="center"/>
              <w:rPr>
                <w:szCs w:val="24"/>
              </w:rPr>
            </w:pPr>
          </w:p>
        </w:tc>
      </w:tr>
      <w:tr w:rsidR="00654EEE" w:rsidRPr="00440140" w14:paraId="7AE2C25E" w14:textId="77777777" w:rsidTr="00B828DD">
        <w:trPr>
          <w:gridAfter w:val="1"/>
          <w:wAfter w:w="675" w:type="dxa"/>
        </w:trPr>
        <w:tc>
          <w:tcPr>
            <w:tcW w:w="3119" w:type="dxa"/>
            <w:gridSpan w:val="3"/>
            <w:tcBorders>
              <w:top w:val="nil"/>
              <w:left w:val="nil"/>
              <w:bottom w:val="nil"/>
              <w:right w:val="nil"/>
            </w:tcBorders>
            <w:shd w:val="clear" w:color="auto" w:fill="auto"/>
          </w:tcPr>
          <w:p w14:paraId="2D1BE8E8" w14:textId="77777777" w:rsidR="00654EEE" w:rsidRPr="00440140" w:rsidRDefault="00654EEE" w:rsidP="00440140">
            <w:pPr>
              <w:tabs>
                <w:tab w:val="left" w:pos="0"/>
              </w:tabs>
              <w:spacing w:line="276" w:lineRule="auto"/>
              <w:jc w:val="center"/>
              <w:rPr>
                <w:szCs w:val="24"/>
              </w:rPr>
            </w:pPr>
          </w:p>
        </w:tc>
        <w:tc>
          <w:tcPr>
            <w:tcW w:w="3544" w:type="dxa"/>
            <w:gridSpan w:val="2"/>
            <w:tcBorders>
              <w:top w:val="nil"/>
              <w:left w:val="nil"/>
              <w:right w:val="nil"/>
            </w:tcBorders>
            <w:shd w:val="clear" w:color="auto" w:fill="auto"/>
          </w:tcPr>
          <w:p w14:paraId="22C2CBF9" w14:textId="77777777" w:rsidR="00654EEE" w:rsidRPr="00440140" w:rsidRDefault="00654EEE" w:rsidP="00440140">
            <w:pPr>
              <w:tabs>
                <w:tab w:val="left" w:pos="0"/>
              </w:tabs>
              <w:spacing w:line="276" w:lineRule="auto"/>
              <w:jc w:val="center"/>
              <w:rPr>
                <w:szCs w:val="24"/>
              </w:rPr>
            </w:pPr>
          </w:p>
        </w:tc>
        <w:tc>
          <w:tcPr>
            <w:tcW w:w="3083" w:type="dxa"/>
            <w:gridSpan w:val="4"/>
            <w:tcBorders>
              <w:top w:val="nil"/>
              <w:left w:val="nil"/>
              <w:bottom w:val="nil"/>
              <w:right w:val="nil"/>
            </w:tcBorders>
            <w:shd w:val="clear" w:color="auto" w:fill="auto"/>
          </w:tcPr>
          <w:p w14:paraId="2617D212" w14:textId="77777777" w:rsidR="00654EEE" w:rsidRPr="00440140" w:rsidRDefault="00654EEE" w:rsidP="00440140">
            <w:pPr>
              <w:tabs>
                <w:tab w:val="left" w:pos="0"/>
              </w:tabs>
              <w:spacing w:line="276" w:lineRule="auto"/>
              <w:jc w:val="center"/>
              <w:rPr>
                <w:szCs w:val="24"/>
              </w:rPr>
            </w:pPr>
          </w:p>
        </w:tc>
      </w:tr>
      <w:tr w:rsidR="00654EEE" w:rsidRPr="00440140" w14:paraId="0E5E30FE" w14:textId="77777777" w:rsidTr="00B828DD">
        <w:tc>
          <w:tcPr>
            <w:tcW w:w="3510" w:type="dxa"/>
            <w:gridSpan w:val="4"/>
            <w:tcBorders>
              <w:top w:val="nil"/>
              <w:left w:val="nil"/>
              <w:bottom w:val="nil"/>
              <w:right w:val="nil"/>
            </w:tcBorders>
            <w:shd w:val="clear" w:color="auto" w:fill="auto"/>
          </w:tcPr>
          <w:p w14:paraId="68479B70" w14:textId="77777777" w:rsidR="00654EEE" w:rsidRPr="00440140" w:rsidRDefault="00654EEE" w:rsidP="00440140">
            <w:pPr>
              <w:tabs>
                <w:tab w:val="left" w:pos="0"/>
              </w:tabs>
              <w:spacing w:line="276" w:lineRule="auto"/>
              <w:jc w:val="center"/>
              <w:rPr>
                <w:szCs w:val="24"/>
              </w:rPr>
            </w:pPr>
          </w:p>
        </w:tc>
        <w:tc>
          <w:tcPr>
            <w:tcW w:w="4111" w:type="dxa"/>
            <w:gridSpan w:val="2"/>
            <w:tcBorders>
              <w:left w:val="nil"/>
              <w:bottom w:val="single" w:sz="4" w:space="0" w:color="auto"/>
              <w:right w:val="nil"/>
            </w:tcBorders>
            <w:shd w:val="clear" w:color="auto" w:fill="auto"/>
          </w:tcPr>
          <w:p w14:paraId="1E230B4E" w14:textId="77777777" w:rsidR="00654EEE" w:rsidRPr="00440140" w:rsidRDefault="00654EEE" w:rsidP="00440140">
            <w:pPr>
              <w:tabs>
                <w:tab w:val="left" w:pos="0"/>
              </w:tabs>
              <w:spacing w:line="276" w:lineRule="auto"/>
              <w:jc w:val="center"/>
              <w:rPr>
                <w:szCs w:val="24"/>
              </w:rPr>
            </w:pPr>
            <w:r w:rsidRPr="00440140">
              <w:rPr>
                <w:szCs w:val="24"/>
              </w:rPr>
              <w:t>(Data) (numeris)</w:t>
            </w:r>
          </w:p>
          <w:p w14:paraId="41756D3A" w14:textId="77777777" w:rsidR="00654EEE" w:rsidRPr="00440140" w:rsidRDefault="00654EEE" w:rsidP="00440140">
            <w:pPr>
              <w:tabs>
                <w:tab w:val="left" w:pos="0"/>
              </w:tabs>
              <w:spacing w:line="276" w:lineRule="auto"/>
              <w:jc w:val="center"/>
              <w:rPr>
                <w:szCs w:val="24"/>
              </w:rPr>
            </w:pPr>
          </w:p>
        </w:tc>
        <w:tc>
          <w:tcPr>
            <w:tcW w:w="2800" w:type="dxa"/>
            <w:gridSpan w:val="4"/>
            <w:tcBorders>
              <w:top w:val="nil"/>
              <w:left w:val="nil"/>
              <w:bottom w:val="nil"/>
              <w:right w:val="nil"/>
            </w:tcBorders>
            <w:shd w:val="clear" w:color="auto" w:fill="auto"/>
          </w:tcPr>
          <w:p w14:paraId="50EC2542" w14:textId="77777777" w:rsidR="00654EEE" w:rsidRPr="00440140" w:rsidRDefault="00654EEE" w:rsidP="00440140">
            <w:pPr>
              <w:tabs>
                <w:tab w:val="left" w:pos="0"/>
              </w:tabs>
              <w:spacing w:line="276" w:lineRule="auto"/>
              <w:jc w:val="center"/>
              <w:rPr>
                <w:szCs w:val="24"/>
              </w:rPr>
            </w:pPr>
          </w:p>
        </w:tc>
      </w:tr>
      <w:tr w:rsidR="00654EEE" w:rsidRPr="00440140" w14:paraId="5AE70407" w14:textId="77777777" w:rsidTr="00B828DD">
        <w:tc>
          <w:tcPr>
            <w:tcW w:w="1384" w:type="dxa"/>
            <w:tcBorders>
              <w:top w:val="nil"/>
              <w:left w:val="nil"/>
              <w:bottom w:val="nil"/>
              <w:right w:val="nil"/>
            </w:tcBorders>
            <w:shd w:val="clear" w:color="auto" w:fill="auto"/>
          </w:tcPr>
          <w:p w14:paraId="4E8A35D9" w14:textId="77777777" w:rsidR="00654EEE" w:rsidRPr="00440140" w:rsidRDefault="00654EEE" w:rsidP="00440140">
            <w:pPr>
              <w:tabs>
                <w:tab w:val="left" w:pos="0"/>
              </w:tabs>
              <w:spacing w:line="276" w:lineRule="auto"/>
              <w:jc w:val="center"/>
              <w:rPr>
                <w:szCs w:val="24"/>
              </w:rPr>
            </w:pPr>
          </w:p>
        </w:tc>
        <w:tc>
          <w:tcPr>
            <w:tcW w:w="8222" w:type="dxa"/>
            <w:gridSpan w:val="7"/>
            <w:tcBorders>
              <w:top w:val="nil"/>
              <w:left w:val="nil"/>
              <w:bottom w:val="nil"/>
              <w:right w:val="nil"/>
            </w:tcBorders>
            <w:shd w:val="clear" w:color="auto" w:fill="auto"/>
          </w:tcPr>
          <w:p w14:paraId="27409ACD" w14:textId="77777777" w:rsidR="00654EEE" w:rsidRPr="00440140" w:rsidRDefault="00654EEE" w:rsidP="00440140">
            <w:pPr>
              <w:tabs>
                <w:tab w:val="left" w:pos="0"/>
              </w:tabs>
              <w:spacing w:line="276" w:lineRule="auto"/>
              <w:jc w:val="center"/>
              <w:rPr>
                <w:szCs w:val="24"/>
              </w:rPr>
            </w:pPr>
            <w:r w:rsidRPr="00440140">
              <w:rPr>
                <w:szCs w:val="24"/>
              </w:rPr>
              <w:t>(Vieta)</w:t>
            </w:r>
          </w:p>
        </w:tc>
        <w:tc>
          <w:tcPr>
            <w:tcW w:w="815" w:type="dxa"/>
            <w:gridSpan w:val="2"/>
            <w:tcBorders>
              <w:top w:val="nil"/>
              <w:left w:val="nil"/>
              <w:bottom w:val="nil"/>
              <w:right w:val="nil"/>
            </w:tcBorders>
            <w:shd w:val="clear" w:color="auto" w:fill="auto"/>
          </w:tcPr>
          <w:p w14:paraId="747F838F" w14:textId="77777777" w:rsidR="00654EEE" w:rsidRPr="00440140" w:rsidRDefault="00654EEE" w:rsidP="00440140">
            <w:pPr>
              <w:tabs>
                <w:tab w:val="left" w:pos="0"/>
              </w:tabs>
              <w:spacing w:line="276" w:lineRule="auto"/>
              <w:jc w:val="center"/>
              <w:rPr>
                <w:szCs w:val="24"/>
              </w:rPr>
            </w:pPr>
          </w:p>
        </w:tc>
      </w:tr>
    </w:tbl>
    <w:p w14:paraId="6B925CC7" w14:textId="77777777" w:rsidR="00654EEE" w:rsidRPr="00440140" w:rsidRDefault="00654EEE" w:rsidP="00440140">
      <w:pPr>
        <w:tabs>
          <w:tab w:val="left" w:pos="0"/>
        </w:tabs>
        <w:spacing w:line="276" w:lineRule="auto"/>
        <w:jc w:val="both"/>
        <w:rPr>
          <w:szCs w:val="24"/>
        </w:rPr>
      </w:pPr>
      <w:r w:rsidRPr="00440140">
        <w:rPr>
          <w:szCs w:val="24"/>
        </w:rPr>
        <w:t>Šis laidavimo raštas galioja tik su Draudimo sutartimi Nr. </w:t>
      </w:r>
      <w:r w:rsidRPr="00440140">
        <w:rPr>
          <w:color w:val="FF0000"/>
          <w:szCs w:val="24"/>
        </w:rPr>
        <w:t>[</w:t>
      </w:r>
      <w:r w:rsidRPr="00440140">
        <w:rPr>
          <w:i/>
          <w:color w:val="FF0000"/>
          <w:szCs w:val="24"/>
        </w:rPr>
        <w:t>įrašyti draudimo sutarties numerį</w:t>
      </w:r>
      <w:r w:rsidRPr="00440140">
        <w:rPr>
          <w:color w:val="FF0000"/>
          <w:szCs w:val="24"/>
        </w:rPr>
        <w:t>]</w:t>
      </w:r>
      <w:r w:rsidRPr="00440140">
        <w:rPr>
          <w:szCs w:val="24"/>
        </w:rPr>
        <w:t>.</w:t>
      </w:r>
    </w:p>
    <w:p w14:paraId="68FE2F22" w14:textId="77777777" w:rsidR="00654EEE" w:rsidRPr="00440140" w:rsidRDefault="00654EEE" w:rsidP="00440140">
      <w:pPr>
        <w:tabs>
          <w:tab w:val="left" w:pos="0"/>
        </w:tabs>
        <w:spacing w:line="276" w:lineRule="auto"/>
        <w:jc w:val="both"/>
        <w:rPr>
          <w:szCs w:val="24"/>
        </w:rPr>
      </w:pPr>
    </w:p>
    <w:p w14:paraId="7A631A78" w14:textId="0C5BCF09" w:rsidR="00654EEE" w:rsidRPr="00440140" w:rsidRDefault="00654EEE" w:rsidP="00440140">
      <w:pPr>
        <w:tabs>
          <w:tab w:val="left" w:pos="0"/>
        </w:tabs>
        <w:spacing w:line="276" w:lineRule="auto"/>
        <w:jc w:val="both"/>
        <w:rPr>
          <w:i/>
          <w:szCs w:val="24"/>
        </w:rPr>
      </w:pPr>
      <w:r w:rsidRPr="00440140">
        <w:rPr>
          <w:szCs w:val="24"/>
        </w:rPr>
        <w:t xml:space="preserve">Kliento </w:t>
      </w:r>
      <w:r w:rsidRPr="00440140">
        <w:rPr>
          <w:color w:val="FF0000"/>
          <w:szCs w:val="24"/>
        </w:rPr>
        <w:t>[</w:t>
      </w:r>
      <w:r w:rsidRPr="00440140">
        <w:rPr>
          <w:i/>
          <w:color w:val="FF0000"/>
          <w:szCs w:val="24"/>
        </w:rPr>
        <w:t xml:space="preserve">įrašyti </w:t>
      </w:r>
      <w:r w:rsidR="00902AC3" w:rsidRPr="00B20162">
        <w:rPr>
          <w:i/>
          <w:iCs/>
          <w:szCs w:val="24"/>
        </w:rPr>
        <w:t>Koncesininkas</w:t>
      </w:r>
      <w:r w:rsidRPr="00440140">
        <w:rPr>
          <w:i/>
          <w:color w:val="FF0000"/>
          <w:szCs w:val="24"/>
        </w:rPr>
        <w:t xml:space="preserve"> pavadinimą, įmonės kodą, adresą</w:t>
      </w:r>
      <w:r w:rsidRPr="00440140">
        <w:rPr>
          <w:color w:val="FF0000"/>
          <w:szCs w:val="24"/>
        </w:rPr>
        <w:t>]</w:t>
      </w:r>
      <w:r w:rsidRPr="00440140">
        <w:rPr>
          <w:szCs w:val="24"/>
        </w:rPr>
        <w:t xml:space="preserve"> įsipareigojimai pagal su </w:t>
      </w:r>
      <w:r w:rsidRPr="00440140">
        <w:rPr>
          <w:noProof/>
          <w:color w:val="FF0000"/>
          <w:szCs w:val="24"/>
        </w:rPr>
        <w:t>[</w:t>
      </w:r>
      <w:r w:rsidR="0085677A">
        <w:rPr>
          <w:szCs w:val="24"/>
        </w:rPr>
        <w:t>Suteikiančiosios institucijos</w:t>
      </w:r>
      <w:r w:rsidRPr="00440140">
        <w:rPr>
          <w:i/>
          <w:noProof/>
          <w:color w:val="FF0000"/>
          <w:szCs w:val="24"/>
        </w:rPr>
        <w:t xml:space="preserve"> pavadinimas</w:t>
      </w:r>
      <w:r w:rsidRPr="00440140">
        <w:rPr>
          <w:noProof/>
          <w:color w:val="FF0000"/>
          <w:szCs w:val="24"/>
        </w:rPr>
        <w:t>]</w:t>
      </w:r>
      <w:r w:rsidRPr="00440140">
        <w:rPr>
          <w:szCs w:val="24"/>
        </w:rPr>
        <w:t xml:space="preserve"> (toliau – Institucija) pasirašytą  Sutartį Nr. </w:t>
      </w:r>
      <w:r w:rsidRPr="00440140">
        <w:rPr>
          <w:color w:val="FF0000"/>
          <w:szCs w:val="24"/>
        </w:rPr>
        <w:t>[</w:t>
      </w:r>
      <w:r w:rsidRPr="00440140">
        <w:rPr>
          <w:i/>
          <w:color w:val="FF0000"/>
          <w:szCs w:val="24"/>
        </w:rPr>
        <w:t>numeris</w:t>
      </w:r>
      <w:r w:rsidRPr="00440140">
        <w:rPr>
          <w:color w:val="FF0000"/>
          <w:szCs w:val="24"/>
        </w:rPr>
        <w:t>]</w:t>
      </w:r>
      <w:r w:rsidRPr="00440140">
        <w:rPr>
          <w:szCs w:val="24"/>
        </w:rPr>
        <w:t xml:space="preserve"> (toliau – Sutartis) dėl </w:t>
      </w:r>
      <w:r w:rsidRPr="00440140">
        <w:rPr>
          <w:color w:val="FF0000"/>
          <w:szCs w:val="24"/>
        </w:rPr>
        <w:t>[</w:t>
      </w:r>
      <w:r w:rsidRPr="00440140">
        <w:rPr>
          <w:i/>
          <w:color w:val="FF0000"/>
          <w:szCs w:val="24"/>
        </w:rPr>
        <w:t xml:space="preserve">Sutarties pavadinimas </w:t>
      </w:r>
      <w:r w:rsidRPr="00440140">
        <w:rPr>
          <w:color w:val="FF0000"/>
          <w:szCs w:val="24"/>
        </w:rPr>
        <w:t>]</w:t>
      </w:r>
      <w:r w:rsidRPr="00440140">
        <w:rPr>
          <w:szCs w:val="24"/>
        </w:rPr>
        <w:t xml:space="preserve"> turi būti užtikrinti Sutarties įvykdymo laidavimu.</w:t>
      </w:r>
    </w:p>
    <w:p w14:paraId="46FB55BE" w14:textId="77777777" w:rsidR="00654EEE" w:rsidRPr="00440140" w:rsidRDefault="00654EEE" w:rsidP="00440140">
      <w:pPr>
        <w:tabs>
          <w:tab w:val="left" w:pos="0"/>
        </w:tabs>
        <w:spacing w:line="276" w:lineRule="auto"/>
        <w:jc w:val="both"/>
        <w:rPr>
          <w:szCs w:val="24"/>
        </w:rPr>
      </w:pPr>
      <w:r w:rsidRPr="00440140">
        <w:rPr>
          <w:szCs w:val="24"/>
        </w:rPr>
        <w:t>.</w:t>
      </w:r>
    </w:p>
    <w:p w14:paraId="33154672" w14:textId="350AC692" w:rsidR="00654EEE" w:rsidRPr="00440140" w:rsidRDefault="00654EEE" w:rsidP="00440140">
      <w:pPr>
        <w:spacing w:line="276" w:lineRule="auto"/>
        <w:ind w:firstLine="720"/>
        <w:jc w:val="both"/>
        <w:rPr>
          <w:szCs w:val="24"/>
        </w:rPr>
      </w:pPr>
      <w:r w:rsidRPr="00440140">
        <w:rPr>
          <w:color w:val="FF0000"/>
          <w:szCs w:val="24"/>
        </w:rPr>
        <w:t>[</w:t>
      </w:r>
      <w:r w:rsidRPr="00440140">
        <w:rPr>
          <w:i/>
          <w:color w:val="FF0000"/>
          <w:szCs w:val="24"/>
        </w:rPr>
        <w:t>Laiduotojo pavadinimas, įmonės kodas</w:t>
      </w:r>
      <w:r w:rsidRPr="00440140">
        <w:rPr>
          <w:color w:val="FF0000"/>
          <w:szCs w:val="24"/>
        </w:rPr>
        <w:t>]</w:t>
      </w:r>
      <w:r w:rsidRPr="00440140">
        <w:rPr>
          <w:szCs w:val="24"/>
        </w:rPr>
        <w:t xml:space="preserve"> [,atstovaujamas</w:t>
      </w:r>
      <w:r w:rsidRPr="00440140">
        <w:rPr>
          <w:color w:val="009900"/>
          <w:szCs w:val="24"/>
        </w:rPr>
        <w:t xml:space="preserve"> </w:t>
      </w:r>
      <w:r w:rsidRPr="00440140">
        <w:rPr>
          <w:color w:val="FF0000"/>
          <w:szCs w:val="24"/>
        </w:rPr>
        <w:t>[</w:t>
      </w:r>
      <w:r w:rsidRPr="00440140">
        <w:rPr>
          <w:i/>
          <w:color w:val="FF0000"/>
          <w:szCs w:val="24"/>
        </w:rPr>
        <w:t>filialo pavadinimas</w:t>
      </w:r>
      <w:r w:rsidRPr="00440140">
        <w:rPr>
          <w:color w:val="FF0000"/>
          <w:szCs w:val="24"/>
        </w:rPr>
        <w:t>]</w:t>
      </w:r>
      <w:r w:rsidRPr="00440140">
        <w:rPr>
          <w:color w:val="009900"/>
          <w:szCs w:val="24"/>
        </w:rPr>
        <w:t xml:space="preserve"> </w:t>
      </w:r>
      <w:r w:rsidRPr="00440140">
        <w:rPr>
          <w:szCs w:val="24"/>
        </w:rPr>
        <w:t xml:space="preserve">filialo,] </w:t>
      </w:r>
      <w:r w:rsidRPr="00440140">
        <w:rPr>
          <w:color w:val="FF0000"/>
          <w:szCs w:val="24"/>
        </w:rPr>
        <w:t>[</w:t>
      </w:r>
      <w:r w:rsidRPr="00440140">
        <w:rPr>
          <w:i/>
          <w:color w:val="FF0000"/>
          <w:szCs w:val="24"/>
        </w:rPr>
        <w:t>adresas</w:t>
      </w:r>
      <w:r w:rsidRPr="00440140">
        <w:rPr>
          <w:color w:val="FF0000"/>
          <w:szCs w:val="24"/>
        </w:rPr>
        <w:t>]</w:t>
      </w:r>
      <w:r w:rsidRPr="00440140">
        <w:rPr>
          <w:szCs w:val="24"/>
        </w:rPr>
        <w:t xml:space="preserve"> (toliau – Laiduoto</w:t>
      </w:r>
      <w:r w:rsidR="00D92293">
        <w:rPr>
          <w:szCs w:val="24"/>
        </w:rPr>
        <w:t>j</w:t>
      </w:r>
      <w:r w:rsidRPr="00440140">
        <w:rPr>
          <w:szCs w:val="24"/>
        </w:rPr>
        <w:t xml:space="preserve">as), šiame laidavimo rašte nustatytomis sąlygomis neatšaukiamai įsipareigoja sumokėti Institucijai ne daugiau kaip </w:t>
      </w:r>
      <w:r w:rsidRPr="00440140">
        <w:rPr>
          <w:color w:val="FF0000"/>
          <w:szCs w:val="24"/>
        </w:rPr>
        <w:t>[</w:t>
      </w:r>
      <w:r w:rsidRPr="00440140">
        <w:rPr>
          <w:i/>
          <w:color w:val="FF0000"/>
          <w:szCs w:val="24"/>
        </w:rPr>
        <w:t>suma skaičiais</w:t>
      </w:r>
      <w:r w:rsidRPr="00440140">
        <w:rPr>
          <w:color w:val="FF0000"/>
          <w:szCs w:val="24"/>
        </w:rPr>
        <w:t>]</w:t>
      </w:r>
      <w:r w:rsidRPr="00440140">
        <w:rPr>
          <w:szCs w:val="24"/>
        </w:rPr>
        <w:t>, (</w:t>
      </w:r>
      <w:r w:rsidRPr="00440140">
        <w:rPr>
          <w:color w:val="FF0000"/>
          <w:szCs w:val="24"/>
        </w:rPr>
        <w:t>[</w:t>
      </w:r>
      <w:r w:rsidRPr="00440140">
        <w:rPr>
          <w:i/>
          <w:color w:val="FF0000"/>
          <w:szCs w:val="24"/>
        </w:rPr>
        <w:t>suma žodžiais</w:t>
      </w:r>
      <w:r w:rsidRPr="00440140">
        <w:rPr>
          <w:color w:val="FF0000"/>
          <w:szCs w:val="24"/>
        </w:rPr>
        <w:t>]</w:t>
      </w:r>
      <w:r w:rsidRPr="00440140">
        <w:rPr>
          <w:szCs w:val="24"/>
        </w:rPr>
        <w:t>) EUR, gavęs pirmus raštišką Institucijos reikalavimą mokėti (originalą), kuriame nurodytas laidavimo sutarties Nr. </w:t>
      </w:r>
      <w:r w:rsidRPr="00440140">
        <w:rPr>
          <w:color w:val="FF0000"/>
          <w:szCs w:val="24"/>
        </w:rPr>
        <w:t>[</w:t>
      </w:r>
      <w:r w:rsidRPr="00440140">
        <w:rPr>
          <w:i/>
          <w:color w:val="FF0000"/>
          <w:szCs w:val="24"/>
        </w:rPr>
        <w:t>nurodyti laidavimo sutarties numerį</w:t>
      </w:r>
      <w:r w:rsidRPr="00440140">
        <w:rPr>
          <w:color w:val="FF0000"/>
          <w:szCs w:val="24"/>
        </w:rPr>
        <w:t>],</w:t>
      </w:r>
      <w:r w:rsidRPr="00440140">
        <w:rPr>
          <w:szCs w:val="24"/>
        </w:rPr>
        <w:t xml:space="preserve"> patvirtinantis, kad Klientas neįvykdė ar netinkamai įvykdė prievoles pagal Sutartį, nurodant kokios prievolės nebuvo įvykdytos ar įvykdytos netinkamai. </w:t>
      </w:r>
    </w:p>
    <w:p w14:paraId="523C56E2" w14:textId="77777777" w:rsidR="00654EEE" w:rsidRPr="00440140" w:rsidRDefault="00654EEE" w:rsidP="00440140">
      <w:pPr>
        <w:tabs>
          <w:tab w:val="left" w:pos="0"/>
        </w:tabs>
        <w:spacing w:line="276" w:lineRule="auto"/>
        <w:jc w:val="both"/>
        <w:rPr>
          <w:szCs w:val="24"/>
        </w:rPr>
      </w:pPr>
      <w:r w:rsidRPr="00440140">
        <w:rPr>
          <w:szCs w:val="24"/>
        </w:rPr>
        <w:t xml:space="preserve">Šis įsipareigojimas privalomas Laiduotojui ir jo teisių perėmėjams ir patvirtintas Laiduotojo antspaudu </w:t>
      </w:r>
      <w:r w:rsidRPr="00440140">
        <w:rPr>
          <w:color w:val="FF0000"/>
          <w:szCs w:val="24"/>
        </w:rPr>
        <w:t>[</w:t>
      </w:r>
      <w:r w:rsidRPr="00440140">
        <w:rPr>
          <w:i/>
          <w:color w:val="FF0000"/>
          <w:szCs w:val="24"/>
        </w:rPr>
        <w:t>laidavimo išdavimo data</w:t>
      </w:r>
      <w:r w:rsidRPr="00440140">
        <w:rPr>
          <w:color w:val="FF0000"/>
          <w:szCs w:val="24"/>
        </w:rPr>
        <w:t>]</w:t>
      </w:r>
      <w:r w:rsidRPr="00440140">
        <w:rPr>
          <w:szCs w:val="24"/>
        </w:rPr>
        <w:t>.</w:t>
      </w:r>
    </w:p>
    <w:p w14:paraId="6FDE0346" w14:textId="77777777" w:rsidR="00654EEE" w:rsidRPr="00440140" w:rsidRDefault="00654EEE" w:rsidP="00440140">
      <w:pPr>
        <w:tabs>
          <w:tab w:val="left" w:pos="0"/>
        </w:tabs>
        <w:spacing w:line="276" w:lineRule="auto"/>
        <w:jc w:val="both"/>
        <w:rPr>
          <w:szCs w:val="24"/>
        </w:rPr>
      </w:pPr>
      <w:r w:rsidRPr="00440140">
        <w:rPr>
          <w:szCs w:val="24"/>
        </w:rPr>
        <w:t>Laiduotojas įsipareigoja tik Institucijai, todėl šis laidavimas yra neperleistinas ir neįkeistinas.</w:t>
      </w:r>
    </w:p>
    <w:p w14:paraId="33309934" w14:textId="77777777" w:rsidR="00654EEE" w:rsidRPr="00440140" w:rsidRDefault="00654EEE" w:rsidP="00440140">
      <w:pPr>
        <w:pStyle w:val="Pagrindiniotekstotrauka2"/>
        <w:tabs>
          <w:tab w:val="left" w:pos="0"/>
        </w:tabs>
        <w:spacing w:line="276" w:lineRule="auto"/>
        <w:ind w:left="0"/>
        <w:jc w:val="both"/>
        <w:rPr>
          <w:i/>
        </w:rPr>
      </w:pPr>
      <w:r w:rsidRPr="00440140">
        <w:rPr>
          <w:i/>
        </w:rPr>
        <w:t>Bet kokius raštiškus pranešimus Institucija turi pateikti Laiduotojui kartu su instituciją aptarnaujančio banko patvirtinimu, kad parašas yra autentiškas.</w:t>
      </w:r>
    </w:p>
    <w:p w14:paraId="6A7234A2" w14:textId="77777777" w:rsidR="00654EEE" w:rsidRPr="00440140" w:rsidRDefault="00654EEE" w:rsidP="00440140">
      <w:pPr>
        <w:tabs>
          <w:tab w:val="left" w:pos="0"/>
        </w:tabs>
        <w:spacing w:line="276" w:lineRule="auto"/>
        <w:jc w:val="both"/>
        <w:rPr>
          <w:szCs w:val="24"/>
        </w:rPr>
      </w:pPr>
      <w:r w:rsidRPr="00440140">
        <w:rPr>
          <w:szCs w:val="24"/>
        </w:rPr>
        <w:t xml:space="preserve">Šis laidavimas galioja nuo </w:t>
      </w:r>
      <w:r w:rsidRPr="00440140">
        <w:rPr>
          <w:i/>
          <w:color w:val="FF0000"/>
          <w:szCs w:val="24"/>
        </w:rPr>
        <w:t>[įrašoma data]</w:t>
      </w:r>
      <w:r w:rsidRPr="00440140">
        <w:rPr>
          <w:color w:val="FF0000"/>
          <w:szCs w:val="24"/>
        </w:rPr>
        <w:t xml:space="preserve"> </w:t>
      </w:r>
      <w:r w:rsidRPr="00440140">
        <w:rPr>
          <w:szCs w:val="24"/>
        </w:rPr>
        <w:t xml:space="preserve">iki </w:t>
      </w:r>
      <w:r w:rsidRPr="00440140">
        <w:rPr>
          <w:color w:val="FF0000"/>
          <w:szCs w:val="24"/>
        </w:rPr>
        <w:t>[</w:t>
      </w:r>
      <w:r w:rsidRPr="00440140">
        <w:rPr>
          <w:i/>
          <w:color w:val="FF0000"/>
          <w:szCs w:val="24"/>
        </w:rPr>
        <w:t>įrašoma data</w:t>
      </w:r>
      <w:r w:rsidRPr="00440140">
        <w:rPr>
          <w:color w:val="FF0000"/>
          <w:szCs w:val="24"/>
        </w:rPr>
        <w:t>]</w:t>
      </w:r>
      <w:r w:rsidRPr="00440140">
        <w:rPr>
          <w:szCs w:val="24"/>
        </w:rPr>
        <w:t>.</w:t>
      </w:r>
    </w:p>
    <w:p w14:paraId="3A5A1566" w14:textId="77777777" w:rsidR="00654EEE" w:rsidRPr="00440140" w:rsidRDefault="00654EEE" w:rsidP="00440140">
      <w:pPr>
        <w:tabs>
          <w:tab w:val="left" w:pos="0"/>
        </w:tabs>
        <w:spacing w:line="276" w:lineRule="auto"/>
        <w:rPr>
          <w:szCs w:val="24"/>
        </w:rPr>
      </w:pPr>
      <w:r w:rsidRPr="00440140">
        <w:rPr>
          <w:szCs w:val="24"/>
        </w:rPr>
        <w:t>Visi Laiduotojo įsipareigojimai pagal šį laidavimą baigiasi, jei:</w:t>
      </w:r>
    </w:p>
    <w:p w14:paraId="2CF3CF22" w14:textId="5BA8D262"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 xml:space="preserve">1. Iki paskutinės laidavimo galiojimo dienos imtinai Laiduotojas aukščiau nurodytu adresu nebus gavęs </w:t>
      </w:r>
      <w:r w:rsidR="0085677A">
        <w:rPr>
          <w:sz w:val="24"/>
          <w:szCs w:val="24"/>
        </w:rPr>
        <w:t>Suteikiančiosios</w:t>
      </w:r>
      <w:r w:rsidR="0085677A">
        <w:rPr>
          <w:szCs w:val="24"/>
        </w:rPr>
        <w:t xml:space="preserve"> </w:t>
      </w:r>
      <w:r w:rsidR="0085677A">
        <w:rPr>
          <w:sz w:val="24"/>
          <w:szCs w:val="24"/>
        </w:rPr>
        <w:t>institucijos</w:t>
      </w:r>
      <w:r w:rsidRPr="00440140">
        <w:rPr>
          <w:sz w:val="24"/>
          <w:szCs w:val="24"/>
        </w:rPr>
        <w:t xml:space="preserve"> raštiškų reikalavimų mokėti (originalo) ir Instituciją aptarnaujančio banko patvirtinimu, kad parašas yra autentiškas;</w:t>
      </w:r>
    </w:p>
    <w:p w14:paraId="205E2677" w14:textId="77777777"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2. Laiduotojui yra grąžinamas laidavimo originalas su Institucijos prierašais, kad:</w:t>
      </w:r>
    </w:p>
    <w:p w14:paraId="56F67846" w14:textId="77777777"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2.1. Institucija atsisako savo teisių pagal šį laidavimą; arba</w:t>
      </w:r>
    </w:p>
    <w:p w14:paraId="4870F57D" w14:textId="77777777" w:rsidR="00654EEE" w:rsidRPr="00440140" w:rsidRDefault="00654EEE" w:rsidP="00440140">
      <w:pPr>
        <w:pStyle w:val="Pagrindiniotekstotrauka3"/>
        <w:tabs>
          <w:tab w:val="left" w:pos="0"/>
        </w:tabs>
        <w:spacing w:after="0" w:line="276" w:lineRule="auto"/>
        <w:jc w:val="both"/>
        <w:rPr>
          <w:sz w:val="24"/>
          <w:szCs w:val="24"/>
        </w:rPr>
      </w:pPr>
      <w:r w:rsidRPr="00440140">
        <w:rPr>
          <w:sz w:val="24"/>
          <w:szCs w:val="24"/>
        </w:rPr>
        <w:t>2.2. Klientas įvykdė šiame laidavime nurodytus įsipareigojimus;</w:t>
      </w:r>
    </w:p>
    <w:p w14:paraId="30869101" w14:textId="77777777" w:rsidR="00654EEE" w:rsidRPr="00440140" w:rsidRDefault="00654EEE" w:rsidP="00440140">
      <w:pPr>
        <w:tabs>
          <w:tab w:val="left" w:pos="0"/>
        </w:tabs>
        <w:spacing w:line="276" w:lineRule="auto"/>
        <w:jc w:val="both"/>
        <w:rPr>
          <w:szCs w:val="24"/>
        </w:rPr>
      </w:pPr>
      <w:r w:rsidRPr="00440140">
        <w:rPr>
          <w:szCs w:val="24"/>
        </w:rPr>
        <w:t xml:space="preserve">Bet kokie Institucijos reikalavimai mokėti nebus vykdomi, jeigu jie bus gauti aukščiau nurodytu Laiduotojo adresu pasibaigus laidavimo galiojimo laikotarpiui. </w:t>
      </w:r>
    </w:p>
    <w:p w14:paraId="3575AFFA" w14:textId="77777777" w:rsidR="00654EEE" w:rsidRPr="00B20162" w:rsidRDefault="00654EEE" w:rsidP="00B20162">
      <w:pPr>
        <w:pStyle w:val="Pagrindiniotekstotrauka"/>
        <w:spacing w:before="0" w:line="276" w:lineRule="auto"/>
        <w:rPr>
          <w:i/>
          <w:sz w:val="24"/>
          <w:szCs w:val="24"/>
        </w:rPr>
      </w:pPr>
      <w:r w:rsidRPr="00B20162">
        <w:rPr>
          <w:i/>
          <w:sz w:val="24"/>
          <w:szCs w:val="24"/>
        </w:rPr>
        <w:t>Šiam laidavimui taikytina Lietuvos Respublikos teisė. Šalių ginčai sprendžiami Lietuvos Respublikos įstatymų nustatyta tvarka.</w:t>
      </w:r>
    </w:p>
    <w:p w14:paraId="7EECD0C6" w14:textId="77777777" w:rsidR="00654EEE" w:rsidRPr="00440140" w:rsidRDefault="00654EEE" w:rsidP="00440140">
      <w:pPr>
        <w:tabs>
          <w:tab w:val="left" w:pos="0"/>
        </w:tabs>
        <w:spacing w:line="276" w:lineRule="auto"/>
        <w:jc w:val="both"/>
        <w:rPr>
          <w:szCs w:val="24"/>
        </w:rPr>
      </w:pPr>
      <w:r w:rsidRPr="00440140">
        <w:rPr>
          <w:szCs w:val="24"/>
        </w:rPr>
        <w:t>Laiduotojas:</w:t>
      </w:r>
    </w:p>
    <w:p w14:paraId="5E123CA8" w14:textId="77777777" w:rsidR="00654EEE" w:rsidRPr="00440140" w:rsidRDefault="00654EEE" w:rsidP="00440140">
      <w:pPr>
        <w:tabs>
          <w:tab w:val="left" w:pos="0"/>
        </w:tabs>
        <w:spacing w:line="276" w:lineRule="auto"/>
        <w:jc w:val="both"/>
        <w:rPr>
          <w:szCs w:val="24"/>
        </w:rPr>
      </w:pPr>
    </w:p>
    <w:p w14:paraId="7CADD544" w14:textId="77777777" w:rsidR="00654EEE" w:rsidRPr="00440140" w:rsidRDefault="00654EEE" w:rsidP="00440140">
      <w:pPr>
        <w:tabs>
          <w:tab w:val="left" w:pos="0"/>
        </w:tabs>
        <w:spacing w:line="276" w:lineRule="auto"/>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54EEE" w:rsidRPr="00440140" w14:paraId="51876E20" w14:textId="77777777" w:rsidTr="00B828DD">
        <w:trPr>
          <w:trHeight w:val="186"/>
        </w:trPr>
        <w:tc>
          <w:tcPr>
            <w:tcW w:w="3284" w:type="dxa"/>
            <w:tcBorders>
              <w:top w:val="single" w:sz="4" w:space="0" w:color="auto"/>
              <w:left w:val="nil"/>
              <w:bottom w:val="nil"/>
              <w:right w:val="nil"/>
            </w:tcBorders>
          </w:tcPr>
          <w:p w14:paraId="33DB828C" w14:textId="77777777" w:rsidR="00654EEE" w:rsidRPr="00440140" w:rsidRDefault="00654EEE" w:rsidP="00B20162">
            <w:pPr>
              <w:pStyle w:val="Pagrindinistekstas1"/>
              <w:tabs>
                <w:tab w:val="left" w:pos="0"/>
              </w:tabs>
              <w:spacing w:line="276" w:lineRule="auto"/>
              <w:ind w:firstLine="0"/>
              <w:rPr>
                <w:rFonts w:ascii="Times New Roman" w:hAnsi="Times New Roman"/>
                <w:i/>
                <w:noProof/>
                <w:position w:val="6"/>
                <w:sz w:val="24"/>
                <w:szCs w:val="24"/>
                <w:vertAlign w:val="superscript"/>
                <w:lang w:val="lt-LT"/>
              </w:rPr>
            </w:pPr>
            <w:r w:rsidRPr="00440140">
              <w:rPr>
                <w:rFonts w:ascii="Times New Roman" w:hAnsi="Times New Roman"/>
                <w:i/>
                <w:noProof/>
                <w:position w:val="6"/>
                <w:sz w:val="24"/>
                <w:szCs w:val="24"/>
                <w:vertAlign w:val="superscript"/>
                <w:lang w:val="lt-LT"/>
              </w:rPr>
              <w:t xml:space="preserve"> (įgalioto asmens pareigos)</w:t>
            </w:r>
          </w:p>
        </w:tc>
        <w:tc>
          <w:tcPr>
            <w:tcW w:w="604" w:type="dxa"/>
          </w:tcPr>
          <w:p w14:paraId="072BFD9E" w14:textId="77777777" w:rsidR="00654EEE" w:rsidRPr="00440140" w:rsidRDefault="00654EEE" w:rsidP="00B20162">
            <w:pPr>
              <w:tabs>
                <w:tab w:val="left" w:pos="0"/>
              </w:tabs>
              <w:spacing w:line="276" w:lineRule="auto"/>
              <w:ind w:right="-1"/>
              <w:jc w:val="center"/>
              <w:rPr>
                <w:i/>
                <w:noProof/>
                <w:szCs w:val="24"/>
                <w:vertAlign w:val="superscript"/>
              </w:rPr>
            </w:pPr>
          </w:p>
        </w:tc>
        <w:tc>
          <w:tcPr>
            <w:tcW w:w="1980" w:type="dxa"/>
            <w:tcBorders>
              <w:top w:val="single" w:sz="4" w:space="0" w:color="auto"/>
              <w:left w:val="nil"/>
              <w:bottom w:val="nil"/>
              <w:right w:val="nil"/>
            </w:tcBorders>
          </w:tcPr>
          <w:p w14:paraId="3DAD5830" w14:textId="77777777" w:rsidR="00654EEE" w:rsidRPr="00440140" w:rsidRDefault="00654EEE" w:rsidP="00B20162">
            <w:pPr>
              <w:tabs>
                <w:tab w:val="left" w:pos="0"/>
              </w:tabs>
              <w:spacing w:line="276" w:lineRule="auto"/>
              <w:ind w:right="-1"/>
              <w:jc w:val="center"/>
              <w:rPr>
                <w:i/>
                <w:noProof/>
                <w:szCs w:val="24"/>
                <w:vertAlign w:val="superscript"/>
              </w:rPr>
            </w:pPr>
            <w:r w:rsidRPr="00440140">
              <w:rPr>
                <w:i/>
                <w:noProof/>
                <w:position w:val="6"/>
                <w:szCs w:val="24"/>
                <w:vertAlign w:val="superscript"/>
              </w:rPr>
              <w:t>(Parašas)</w:t>
            </w:r>
          </w:p>
        </w:tc>
        <w:tc>
          <w:tcPr>
            <w:tcW w:w="701" w:type="dxa"/>
          </w:tcPr>
          <w:p w14:paraId="3E1CEF59" w14:textId="77777777" w:rsidR="00654EEE" w:rsidRPr="00440140" w:rsidRDefault="00654EEE" w:rsidP="00B20162">
            <w:pPr>
              <w:tabs>
                <w:tab w:val="left" w:pos="0"/>
              </w:tabs>
              <w:spacing w:line="276" w:lineRule="auto"/>
              <w:ind w:right="-1"/>
              <w:jc w:val="center"/>
              <w:rPr>
                <w:i/>
                <w:noProof/>
                <w:szCs w:val="24"/>
                <w:vertAlign w:val="superscript"/>
              </w:rPr>
            </w:pPr>
          </w:p>
        </w:tc>
        <w:tc>
          <w:tcPr>
            <w:tcW w:w="2611" w:type="dxa"/>
            <w:tcBorders>
              <w:top w:val="single" w:sz="4" w:space="0" w:color="auto"/>
              <w:left w:val="nil"/>
              <w:bottom w:val="nil"/>
              <w:right w:val="nil"/>
            </w:tcBorders>
          </w:tcPr>
          <w:p w14:paraId="7716EEDD" w14:textId="77777777" w:rsidR="00654EEE" w:rsidRPr="00440140" w:rsidRDefault="00654EEE" w:rsidP="00B20162">
            <w:pPr>
              <w:tabs>
                <w:tab w:val="left" w:pos="0"/>
              </w:tabs>
              <w:spacing w:line="276" w:lineRule="auto"/>
              <w:ind w:right="-1"/>
              <w:jc w:val="center"/>
              <w:rPr>
                <w:i/>
                <w:noProof/>
                <w:szCs w:val="24"/>
                <w:vertAlign w:val="superscript"/>
              </w:rPr>
            </w:pPr>
            <w:r w:rsidRPr="00440140">
              <w:rPr>
                <w:i/>
                <w:noProof/>
                <w:position w:val="6"/>
                <w:szCs w:val="24"/>
                <w:vertAlign w:val="superscript"/>
              </w:rPr>
              <w:t>(vardo raidė ir pavardė)</w:t>
            </w:r>
            <w:r w:rsidRPr="00440140">
              <w:rPr>
                <w:i/>
                <w:noProof/>
                <w:szCs w:val="24"/>
                <w:vertAlign w:val="superscript"/>
              </w:rPr>
              <w:t xml:space="preserve"> </w:t>
            </w:r>
          </w:p>
        </w:tc>
        <w:tc>
          <w:tcPr>
            <w:tcW w:w="648" w:type="dxa"/>
          </w:tcPr>
          <w:p w14:paraId="45D683B4" w14:textId="77777777" w:rsidR="00654EEE" w:rsidRPr="00440140" w:rsidRDefault="00654EEE" w:rsidP="00B20162">
            <w:pPr>
              <w:tabs>
                <w:tab w:val="left" w:pos="0"/>
              </w:tabs>
              <w:spacing w:line="276" w:lineRule="auto"/>
              <w:ind w:right="-1"/>
              <w:jc w:val="center"/>
              <w:rPr>
                <w:noProof/>
                <w:szCs w:val="24"/>
                <w:vertAlign w:val="superscript"/>
              </w:rPr>
            </w:pPr>
          </w:p>
        </w:tc>
      </w:tr>
    </w:tbl>
    <w:p w14:paraId="36D8F05C" w14:textId="77777777" w:rsidR="00654EEE" w:rsidRPr="00440140" w:rsidRDefault="00654EEE" w:rsidP="00B20162">
      <w:pPr>
        <w:spacing w:line="276" w:lineRule="auto"/>
        <w:rPr>
          <w:szCs w:val="24"/>
        </w:rPr>
      </w:pPr>
    </w:p>
    <w:sectPr w:rsidR="00654EEE" w:rsidRPr="0044014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8B2B" w14:textId="77777777" w:rsidR="00605915" w:rsidRDefault="00623368">
      <w:r>
        <w:separator/>
      </w:r>
    </w:p>
  </w:endnote>
  <w:endnote w:type="continuationSeparator" w:id="0">
    <w:p w14:paraId="431369B6" w14:textId="77777777" w:rsidR="00605915" w:rsidRDefault="0062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43E5" w14:textId="77777777" w:rsidR="001975C1" w:rsidRDefault="001975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1470" w14:textId="77777777" w:rsidR="00605915" w:rsidRDefault="00623368">
      <w:r>
        <w:separator/>
      </w:r>
    </w:p>
  </w:footnote>
  <w:footnote w:type="continuationSeparator" w:id="0">
    <w:p w14:paraId="1DA617DF" w14:textId="77777777" w:rsidR="00605915" w:rsidRDefault="00623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341744"/>
      <w:docPartObj>
        <w:docPartGallery w:val="Page Numbers (Top of Page)"/>
        <w:docPartUnique/>
      </w:docPartObj>
    </w:sdtPr>
    <w:sdtEndPr>
      <w:rPr>
        <w:noProof/>
      </w:rPr>
    </w:sdtEndPr>
    <w:sdtContent>
      <w:p w14:paraId="563BAA64" w14:textId="041DA665" w:rsidR="0055697F" w:rsidRDefault="0055697F">
        <w:pPr>
          <w:pStyle w:val="Antrats"/>
          <w:jc w:val="center"/>
        </w:pPr>
        <w:r>
          <w:fldChar w:fldCharType="begin"/>
        </w:r>
        <w:r>
          <w:instrText xml:space="preserve"> PAGE   \* MERGEFORMAT </w:instrText>
        </w:r>
        <w:r>
          <w:fldChar w:fldCharType="separate"/>
        </w:r>
        <w:r w:rsidR="00F411CF">
          <w:rPr>
            <w:noProof/>
          </w:rPr>
          <w:t>6</w:t>
        </w:r>
        <w:r>
          <w:rPr>
            <w:noProof/>
          </w:rPr>
          <w:fldChar w:fldCharType="end"/>
        </w:r>
      </w:p>
    </w:sdtContent>
  </w:sdt>
  <w:p w14:paraId="2D571319" w14:textId="3CF4FFDD" w:rsidR="001975C1" w:rsidRPr="00CD16B3" w:rsidRDefault="001975C1" w:rsidP="001975C1">
    <w:pPr>
      <w:pStyle w:val="Antrats"/>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780146"/>
      <w:docPartObj>
        <w:docPartGallery w:val="Page Numbers (Top of Page)"/>
        <w:docPartUnique/>
      </w:docPartObj>
    </w:sdtPr>
    <w:sdtEndPr>
      <w:rPr>
        <w:noProof/>
      </w:rPr>
    </w:sdtEndPr>
    <w:sdtContent>
      <w:p w14:paraId="107A2751" w14:textId="73FC7FEE" w:rsidR="00E0438B" w:rsidRDefault="00E0438B">
        <w:pPr>
          <w:pStyle w:val="Antrats"/>
          <w:jc w:val="center"/>
        </w:pPr>
        <w:r>
          <w:fldChar w:fldCharType="begin"/>
        </w:r>
        <w:r>
          <w:instrText xml:space="preserve"> PAGE   \* MERGEFORMAT </w:instrText>
        </w:r>
        <w:r>
          <w:fldChar w:fldCharType="separate"/>
        </w:r>
        <w:r w:rsidR="002822F9">
          <w:rPr>
            <w:noProof/>
          </w:rPr>
          <w:t>141</w:t>
        </w:r>
        <w:r>
          <w:rPr>
            <w:noProof/>
          </w:rPr>
          <w:fldChar w:fldCharType="end"/>
        </w:r>
      </w:p>
    </w:sdtContent>
  </w:sdt>
  <w:p w14:paraId="27DFF4F8" w14:textId="77777777" w:rsidR="00575CD8" w:rsidRDefault="00575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073"/>
    <w:multiLevelType w:val="multilevel"/>
    <w:tmpl w:val="D3CE257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1146"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2"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9B27DB"/>
    <w:multiLevelType w:val="hybridMultilevel"/>
    <w:tmpl w:val="7B2CA230"/>
    <w:lvl w:ilvl="0" w:tplc="E16CA6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CB740F"/>
    <w:multiLevelType w:val="hybridMultilevel"/>
    <w:tmpl w:val="C7BE5A7A"/>
    <w:lvl w:ilvl="0" w:tplc="4AB8FAAC">
      <w:start w:val="1"/>
      <w:numFmt w:val="lowerLetter"/>
      <w:lvlText w:val="%1)"/>
      <w:lvlJc w:val="right"/>
      <w:pPr>
        <w:ind w:left="2340" w:hanging="360"/>
      </w:pPr>
      <w:rPr>
        <w:rFonts w:cs="Times New Roman" w:hint="default"/>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5"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6C6C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174363"/>
    <w:multiLevelType w:val="hybridMultilevel"/>
    <w:tmpl w:val="D9E8379C"/>
    <w:lvl w:ilvl="0" w:tplc="E7322A5E">
      <w:start w:val="1"/>
      <w:numFmt w:val="lowerLetter"/>
      <w:lvlText w:val="%1)"/>
      <w:lvlJc w:val="left"/>
      <w:pPr>
        <w:ind w:left="1778" w:hanging="360"/>
      </w:pPr>
      <w:rPr>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0FCF24BF"/>
    <w:multiLevelType w:val="multilevel"/>
    <w:tmpl w:val="BC86F05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2"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13"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9F15B9A"/>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CC4272"/>
    <w:multiLevelType w:val="multilevel"/>
    <w:tmpl w:val="2EA870FA"/>
    <w:lvl w:ilvl="0">
      <w:start w:val="1"/>
      <w:numFmt w:val="decimal"/>
      <w:lvlText w:val="%1."/>
      <w:lvlJc w:val="left"/>
      <w:pPr>
        <w:ind w:left="360" w:hanging="360"/>
      </w:pPr>
      <w:rPr>
        <w:b w:val="0"/>
      </w:r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9"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0"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2AAB276E"/>
    <w:multiLevelType w:val="multilevel"/>
    <w:tmpl w:val="D1CE78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BCF6A5D"/>
    <w:multiLevelType w:val="hybridMultilevel"/>
    <w:tmpl w:val="8750802A"/>
    <w:lvl w:ilvl="0" w:tplc="04090017">
      <w:start w:val="1"/>
      <w:numFmt w:val="lowerLetter"/>
      <w:lvlText w:val="%1)"/>
      <w:lvlJc w:val="left"/>
      <w:pPr>
        <w:ind w:left="4665" w:hanging="360"/>
      </w:p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25" w15:restartNumberingAfterBreak="0">
    <w:nsid w:val="2D91402B"/>
    <w:multiLevelType w:val="hybridMultilevel"/>
    <w:tmpl w:val="E848C10E"/>
    <w:lvl w:ilvl="0" w:tplc="6FAA2BF0">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27"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DA0A2F"/>
    <w:multiLevelType w:val="hybridMultilevel"/>
    <w:tmpl w:val="9730A0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3A3672"/>
    <w:multiLevelType w:val="hybridMultilevel"/>
    <w:tmpl w:val="77EC2632"/>
    <w:lvl w:ilvl="0" w:tplc="CCFC6A36">
      <w:start w:val="9"/>
      <w:numFmt w:val="upperLetter"/>
      <w:lvlText w:val="%1."/>
      <w:lvlJc w:val="left"/>
      <w:pPr>
        <w:tabs>
          <w:tab w:val="num" w:pos="720"/>
        </w:tabs>
        <w:ind w:left="720" w:hanging="360"/>
      </w:pPr>
      <w:rPr>
        <w:rFonts w:hint="default"/>
        <w:b/>
        <w:color w:val="98480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9E50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32"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DD3634"/>
    <w:multiLevelType w:val="multilevel"/>
    <w:tmpl w:val="E11ECDEC"/>
    <w:lvl w:ilvl="0">
      <w:start w:val="1"/>
      <w:numFmt w:val="decimal"/>
      <w:pStyle w:val="Antrat2"/>
      <w:lvlText w:val="%1."/>
      <w:lvlJc w:val="left"/>
      <w:pPr>
        <w:tabs>
          <w:tab w:val="num" w:pos="495"/>
        </w:tabs>
        <w:ind w:left="495" w:hanging="495"/>
      </w:pPr>
      <w:rPr>
        <w:rFonts w:ascii="Times New Roman" w:eastAsia="Times New Roman" w:hAnsi="Times New Roman" w:cs="Times New Roman" w:hint="default"/>
      </w:rPr>
    </w:lvl>
    <w:lvl w:ilvl="1">
      <w:start w:val="1"/>
      <w:numFmt w:val="decimal"/>
      <w:pStyle w:val="paragrafai"/>
      <w:lvlText w:val="%1.%2."/>
      <w:lvlJc w:val="left"/>
      <w:pPr>
        <w:tabs>
          <w:tab w:val="num" w:pos="495"/>
        </w:tabs>
        <w:ind w:left="495" w:hanging="495"/>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rPr>
    </w:lvl>
    <w:lvl w:ilvl="2">
      <w:start w:val="1"/>
      <w:numFmt w:val="decimal"/>
      <w:pStyle w:val="paragrafesraas"/>
      <w:lvlText w:val="%1.%2.%3."/>
      <w:lvlJc w:val="left"/>
      <w:pPr>
        <w:tabs>
          <w:tab w:val="num" w:pos="1146"/>
        </w:tabs>
        <w:ind w:left="1146" w:hanging="720"/>
      </w:pPr>
      <w:rPr>
        <w:rFonts w:cs="Times New Roman" w:hint="default"/>
        <w:b w:val="0"/>
        <w:color w:val="auto"/>
        <w:sz w:val="24"/>
        <w:szCs w:val="24"/>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35" w15:restartNumberingAfterBreak="0">
    <w:nsid w:val="4A7E09D0"/>
    <w:multiLevelType w:val="multilevel"/>
    <w:tmpl w:val="20D840DC"/>
    <w:lvl w:ilvl="0">
      <w:start w:val="16"/>
      <w:numFmt w:val="decimal"/>
      <w:lvlText w:val="%1."/>
      <w:lvlJc w:val="left"/>
      <w:pPr>
        <w:ind w:left="360" w:hanging="360"/>
      </w:pPr>
      <w:rPr>
        <w:rFonts w:hint="default"/>
        <w:b w:val="0"/>
      </w:rPr>
    </w:lvl>
    <w:lvl w:ilvl="1">
      <w:start w:val="1"/>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C74401A"/>
    <w:multiLevelType w:val="hybridMultilevel"/>
    <w:tmpl w:val="81869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2D906E3"/>
    <w:multiLevelType w:val="hybridMultilevel"/>
    <w:tmpl w:val="69A673C6"/>
    <w:lvl w:ilvl="0" w:tplc="0D64158C">
      <w:start w:val="1"/>
      <w:numFmt w:val="decimal"/>
      <w:lvlText w:val="%1"/>
      <w:lvlJc w:val="left"/>
      <w:pPr>
        <w:ind w:left="7590" w:hanging="360"/>
      </w:pPr>
      <w:rPr>
        <w:rFonts w:cs="Times New Roman" w:hint="default"/>
        <w:b/>
        <w:bCs/>
        <w:color w:val="632423"/>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40"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8E523B3"/>
    <w:multiLevelType w:val="hybridMultilevel"/>
    <w:tmpl w:val="E38CF0C0"/>
    <w:lvl w:ilvl="0" w:tplc="4AB8FAAC">
      <w:start w:val="1"/>
      <w:numFmt w:val="decimal"/>
      <w:lvlText w:val="%1."/>
      <w:lvlJc w:val="left"/>
      <w:pPr>
        <w:tabs>
          <w:tab w:val="num" w:pos="360"/>
        </w:tabs>
        <w:ind w:left="360" w:hanging="360"/>
      </w:pPr>
      <w:rPr>
        <w:rFonts w:cs="Times New Roman"/>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42" w15:restartNumberingAfterBreak="0">
    <w:nsid w:val="594A2DEA"/>
    <w:multiLevelType w:val="hybridMultilevel"/>
    <w:tmpl w:val="43241AC4"/>
    <w:lvl w:ilvl="0" w:tplc="09C2B9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5C9D2A64"/>
    <w:multiLevelType w:val="hybridMultilevel"/>
    <w:tmpl w:val="0BDC6720"/>
    <w:lvl w:ilvl="0" w:tplc="FFFFFFFF">
      <w:start w:val="1"/>
      <w:numFmt w:val="decimal"/>
      <w:lvlText w:val="%1"/>
      <w:lvlJc w:val="left"/>
      <w:pPr>
        <w:ind w:left="7590" w:hanging="360"/>
      </w:pPr>
      <w:rPr>
        <w:rFonts w:cs="Times New Roman" w:hint="default"/>
      </w:rPr>
    </w:lvl>
    <w:lvl w:ilvl="1" w:tplc="FFFFFFFF" w:tentative="1">
      <w:start w:val="1"/>
      <w:numFmt w:val="lowerLetter"/>
      <w:lvlText w:val="%2."/>
      <w:lvlJc w:val="left"/>
      <w:pPr>
        <w:ind w:left="9018" w:hanging="360"/>
      </w:pPr>
      <w:rPr>
        <w:rFonts w:cs="Times New Roman"/>
      </w:rPr>
    </w:lvl>
    <w:lvl w:ilvl="2" w:tplc="FFFFFFFF" w:tentative="1">
      <w:start w:val="1"/>
      <w:numFmt w:val="lowerRoman"/>
      <w:lvlText w:val="%3."/>
      <w:lvlJc w:val="right"/>
      <w:pPr>
        <w:ind w:left="9738" w:hanging="180"/>
      </w:pPr>
      <w:rPr>
        <w:rFonts w:cs="Times New Roman"/>
      </w:rPr>
    </w:lvl>
    <w:lvl w:ilvl="3" w:tplc="FFFFFFFF" w:tentative="1">
      <w:start w:val="1"/>
      <w:numFmt w:val="decimal"/>
      <w:lvlText w:val="%4."/>
      <w:lvlJc w:val="left"/>
      <w:pPr>
        <w:ind w:left="10458" w:hanging="360"/>
      </w:pPr>
      <w:rPr>
        <w:rFonts w:cs="Times New Roman"/>
      </w:rPr>
    </w:lvl>
    <w:lvl w:ilvl="4" w:tplc="FFFFFFFF" w:tentative="1">
      <w:start w:val="1"/>
      <w:numFmt w:val="lowerLetter"/>
      <w:lvlText w:val="%5."/>
      <w:lvlJc w:val="left"/>
      <w:pPr>
        <w:ind w:left="11178" w:hanging="360"/>
      </w:pPr>
      <w:rPr>
        <w:rFonts w:cs="Times New Roman"/>
      </w:rPr>
    </w:lvl>
    <w:lvl w:ilvl="5" w:tplc="FFFFFFFF" w:tentative="1">
      <w:start w:val="1"/>
      <w:numFmt w:val="lowerRoman"/>
      <w:lvlText w:val="%6."/>
      <w:lvlJc w:val="right"/>
      <w:pPr>
        <w:ind w:left="11898" w:hanging="180"/>
      </w:pPr>
      <w:rPr>
        <w:rFonts w:cs="Times New Roman"/>
      </w:rPr>
    </w:lvl>
    <w:lvl w:ilvl="6" w:tplc="FFFFFFFF" w:tentative="1">
      <w:start w:val="1"/>
      <w:numFmt w:val="decimal"/>
      <w:lvlText w:val="%7."/>
      <w:lvlJc w:val="left"/>
      <w:pPr>
        <w:ind w:left="12618" w:hanging="360"/>
      </w:pPr>
      <w:rPr>
        <w:rFonts w:cs="Times New Roman"/>
      </w:rPr>
    </w:lvl>
    <w:lvl w:ilvl="7" w:tplc="FFFFFFFF" w:tentative="1">
      <w:start w:val="1"/>
      <w:numFmt w:val="lowerLetter"/>
      <w:lvlText w:val="%8."/>
      <w:lvlJc w:val="left"/>
      <w:pPr>
        <w:ind w:left="13338" w:hanging="360"/>
      </w:pPr>
      <w:rPr>
        <w:rFonts w:cs="Times New Roman"/>
      </w:rPr>
    </w:lvl>
    <w:lvl w:ilvl="8" w:tplc="FFFFFFFF" w:tentative="1">
      <w:start w:val="1"/>
      <w:numFmt w:val="lowerRoman"/>
      <w:lvlText w:val="%9."/>
      <w:lvlJc w:val="right"/>
      <w:pPr>
        <w:ind w:left="14058" w:hanging="180"/>
      </w:pPr>
      <w:rPr>
        <w:rFonts w:cs="Times New Roman"/>
      </w:rPr>
    </w:lvl>
  </w:abstractNum>
  <w:abstractNum w:abstractNumId="45"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F4B10CA"/>
    <w:multiLevelType w:val="multilevel"/>
    <w:tmpl w:val="5A364B50"/>
    <w:lvl w:ilvl="0">
      <w:start w:val="1"/>
      <w:numFmt w:val="decimal"/>
      <w:lvlText w:val="%1."/>
      <w:lvlJc w:val="left"/>
      <w:pPr>
        <w:ind w:left="720" w:hanging="360"/>
      </w:pPr>
    </w:lvl>
    <w:lvl w:ilvl="1">
      <w:start w:val="1"/>
      <w:numFmt w:val="decimal"/>
      <w:isLgl/>
      <w:lvlText w:val="%1.%2."/>
      <w:lvlJc w:val="left"/>
      <w:pPr>
        <w:ind w:left="927" w:hanging="36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5F865E56"/>
    <w:multiLevelType w:val="multilevel"/>
    <w:tmpl w:val="7BF4E098"/>
    <w:lvl w:ilvl="0">
      <w:start w:val="16"/>
      <w:numFmt w:val="decimal"/>
      <w:lvlText w:val="%1."/>
      <w:lvlJc w:val="left"/>
      <w:pPr>
        <w:ind w:left="360" w:hanging="360"/>
      </w:pPr>
      <w:rPr>
        <w:rFonts w:hint="default"/>
        <w:b w:val="0"/>
      </w:rPr>
    </w:lvl>
    <w:lvl w:ilvl="1">
      <w:start w:val="16"/>
      <w:numFmt w:val="decimal"/>
      <w:lvlText w:val="%1.%2."/>
      <w:lvlJc w:val="left"/>
      <w:pPr>
        <w:ind w:left="574"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3AB69F2"/>
    <w:multiLevelType w:val="hybridMultilevel"/>
    <w:tmpl w:val="74CA0868"/>
    <w:lvl w:ilvl="0" w:tplc="8D2A05E6">
      <w:start w:val="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50"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2"/>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51" w15:restartNumberingAfterBreak="0">
    <w:nsid w:val="69484034"/>
    <w:multiLevelType w:val="multilevel"/>
    <w:tmpl w:val="C6E4C5C4"/>
    <w:lvl w:ilvl="0">
      <w:start w:val="4"/>
      <w:numFmt w:val="decimal"/>
      <w:lvlText w:val="%1."/>
      <w:lvlJc w:val="left"/>
      <w:pPr>
        <w:ind w:left="786" w:hanging="360"/>
      </w:pPr>
      <w:rPr>
        <w:rFonts w:hint="default"/>
      </w:rPr>
    </w:lvl>
    <w:lvl w:ilvl="1">
      <w:start w:val="1"/>
      <w:numFmt w:val="decimal"/>
      <w:isLgl/>
      <w:lvlText w:val="%1.%2."/>
      <w:lvlJc w:val="left"/>
      <w:pPr>
        <w:ind w:left="2913"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7527" w:hanging="720"/>
      </w:pPr>
      <w:rPr>
        <w:rFonts w:hint="default"/>
      </w:rPr>
    </w:lvl>
    <w:lvl w:ilvl="4">
      <w:start w:val="1"/>
      <w:numFmt w:val="decimal"/>
      <w:isLgl/>
      <w:lvlText w:val="%1.%2.%3.%4.%5."/>
      <w:lvlJc w:val="left"/>
      <w:pPr>
        <w:ind w:left="10014" w:hanging="1080"/>
      </w:pPr>
      <w:rPr>
        <w:rFonts w:hint="default"/>
      </w:rPr>
    </w:lvl>
    <w:lvl w:ilvl="5">
      <w:start w:val="1"/>
      <w:numFmt w:val="decimal"/>
      <w:isLgl/>
      <w:lvlText w:val="%1.%2.%3.%4.%5.%6."/>
      <w:lvlJc w:val="left"/>
      <w:pPr>
        <w:ind w:left="12141" w:hanging="1080"/>
      </w:pPr>
      <w:rPr>
        <w:rFonts w:hint="default"/>
      </w:rPr>
    </w:lvl>
    <w:lvl w:ilvl="6">
      <w:start w:val="1"/>
      <w:numFmt w:val="decimal"/>
      <w:isLgl/>
      <w:lvlText w:val="%1.%2.%3.%4.%5.%6.%7."/>
      <w:lvlJc w:val="left"/>
      <w:pPr>
        <w:ind w:left="14628" w:hanging="1440"/>
      </w:pPr>
      <w:rPr>
        <w:rFonts w:hint="default"/>
      </w:rPr>
    </w:lvl>
    <w:lvl w:ilvl="7">
      <w:start w:val="1"/>
      <w:numFmt w:val="decimal"/>
      <w:isLgl/>
      <w:lvlText w:val="%1.%2.%3.%4.%5.%6.%7.%8."/>
      <w:lvlJc w:val="left"/>
      <w:pPr>
        <w:ind w:left="16755" w:hanging="1440"/>
      </w:pPr>
      <w:rPr>
        <w:rFonts w:hint="default"/>
      </w:rPr>
    </w:lvl>
    <w:lvl w:ilvl="8">
      <w:start w:val="1"/>
      <w:numFmt w:val="decimal"/>
      <w:isLgl/>
      <w:lvlText w:val="%1.%2.%3.%4.%5.%6.%7.%8.%9."/>
      <w:lvlJc w:val="left"/>
      <w:pPr>
        <w:ind w:left="19242" w:hanging="1800"/>
      </w:pPr>
      <w:rPr>
        <w:rFonts w:hint="default"/>
      </w:rPr>
    </w:lvl>
  </w:abstractNum>
  <w:abstractNum w:abstractNumId="52" w15:restartNumberingAfterBreak="0">
    <w:nsid w:val="6BFB50C8"/>
    <w:multiLevelType w:val="multilevel"/>
    <w:tmpl w:val="E75E915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6C512D87"/>
    <w:multiLevelType w:val="hybridMultilevel"/>
    <w:tmpl w:val="955449D8"/>
    <w:lvl w:ilvl="0" w:tplc="8256A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31961AB"/>
    <w:multiLevelType w:val="multilevel"/>
    <w:tmpl w:val="2E2CA4F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8466FBD"/>
    <w:multiLevelType w:val="multilevel"/>
    <w:tmpl w:val="71682C68"/>
    <w:lvl w:ilvl="0">
      <w:start w:val="1"/>
      <w:numFmt w:val="decimal"/>
      <w:lvlText w:val="%1."/>
      <w:lvlJc w:val="left"/>
      <w:pPr>
        <w:ind w:left="831" w:hanging="405"/>
      </w:pPr>
      <w:rPr>
        <w:rFonts w:hint="default"/>
        <w:b w:val="0"/>
        <w:color w:val="auto"/>
      </w:rPr>
    </w:lvl>
    <w:lvl w:ilvl="1">
      <w:start w:val="1"/>
      <w:numFmt w:val="decimal"/>
      <w:lvlText w:val="%1.%2."/>
      <w:lvlJc w:val="left"/>
      <w:pPr>
        <w:ind w:left="831" w:hanging="405"/>
      </w:pPr>
      <w:rPr>
        <w:rFonts w:hint="default"/>
        <w:color w:val="auto"/>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56" w15:restartNumberingAfterBreak="0">
    <w:nsid w:val="790202A6"/>
    <w:multiLevelType w:val="hybridMultilevel"/>
    <w:tmpl w:val="BE488A9A"/>
    <w:lvl w:ilvl="0" w:tplc="AC9C4EB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BA1E6E"/>
    <w:multiLevelType w:val="hybridMultilevel"/>
    <w:tmpl w:val="D7905026"/>
    <w:lvl w:ilvl="0" w:tplc="9A88C5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60" w15:restartNumberingAfterBreak="0">
    <w:nsid w:val="7AA00D43"/>
    <w:multiLevelType w:val="hybridMultilevel"/>
    <w:tmpl w:val="0D48F01C"/>
    <w:lvl w:ilvl="0" w:tplc="6930B19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1" w15:restartNumberingAfterBreak="0">
    <w:nsid w:val="7D404D54"/>
    <w:multiLevelType w:val="multilevel"/>
    <w:tmpl w:val="FBD26348"/>
    <w:lvl w:ilvl="0">
      <w:start w:val="1"/>
      <w:numFmt w:val="upperRoman"/>
      <w:pStyle w:val="Antrat1"/>
      <w:lvlText w:val="%1."/>
      <w:lvlJc w:val="right"/>
      <w:pPr>
        <w:ind w:left="720" w:hanging="360"/>
      </w:pPr>
      <w:rPr>
        <w:rFonts w:cs="Times New Roman"/>
      </w:rPr>
    </w:lvl>
    <w:lvl w:ilvl="1">
      <w:start w:val="2"/>
      <w:numFmt w:val="decimal"/>
      <w:pStyle w:val="antras"/>
      <w:isLgl/>
      <w:lvlText w:val="%1.%2."/>
      <w:lvlJc w:val="left"/>
      <w:pPr>
        <w:ind w:left="967" w:hanging="54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62" w15:restartNumberingAfterBreak="0">
    <w:nsid w:val="7F6C241C"/>
    <w:multiLevelType w:val="hybridMultilevel"/>
    <w:tmpl w:val="B9742B9C"/>
    <w:lvl w:ilvl="0" w:tplc="A2DC421A">
      <w:start w:val="1"/>
      <w:numFmt w:val="decimal"/>
      <w:lvlText w:val="%1"/>
      <w:lvlJc w:val="left"/>
      <w:pPr>
        <w:ind w:left="6740" w:hanging="360"/>
      </w:pPr>
      <w:rPr>
        <w:rFonts w:cs="Times New Roman" w:hint="default"/>
        <w:b/>
        <w:color w:val="6324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3643056">
    <w:abstractNumId w:val="14"/>
  </w:num>
  <w:num w:numId="2" w16cid:durableId="2134129755">
    <w:abstractNumId w:val="34"/>
  </w:num>
  <w:num w:numId="3" w16cid:durableId="935021061">
    <w:abstractNumId w:val="2"/>
  </w:num>
  <w:num w:numId="4" w16cid:durableId="1249659667">
    <w:abstractNumId w:val="41"/>
  </w:num>
  <w:num w:numId="5" w16cid:durableId="1424110746">
    <w:abstractNumId w:val="18"/>
  </w:num>
  <w:num w:numId="6" w16cid:durableId="2105102683">
    <w:abstractNumId w:val="31"/>
  </w:num>
  <w:num w:numId="7" w16cid:durableId="2000034495">
    <w:abstractNumId w:val="4"/>
  </w:num>
  <w:num w:numId="8" w16cid:durableId="80080408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1383865">
    <w:abstractNumId w:val="61"/>
  </w:num>
  <w:num w:numId="10" w16cid:durableId="20094838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0647549">
    <w:abstractNumId w:val="39"/>
  </w:num>
  <w:num w:numId="12" w16cid:durableId="848181171">
    <w:abstractNumId w:val="11"/>
  </w:num>
  <w:num w:numId="13" w16cid:durableId="698358771">
    <w:abstractNumId w:val="62"/>
  </w:num>
  <w:num w:numId="14" w16cid:durableId="451831047">
    <w:abstractNumId w:val="33"/>
  </w:num>
  <w:num w:numId="15" w16cid:durableId="1496342556">
    <w:abstractNumId w:val="12"/>
  </w:num>
  <w:num w:numId="16" w16cid:durableId="1759205851">
    <w:abstractNumId w:val="5"/>
  </w:num>
  <w:num w:numId="17" w16cid:durableId="1832863310">
    <w:abstractNumId w:val="59"/>
  </w:num>
  <w:num w:numId="18" w16cid:durableId="1268805774">
    <w:abstractNumId w:val="22"/>
  </w:num>
  <w:num w:numId="19" w16cid:durableId="1431857776">
    <w:abstractNumId w:val="21"/>
  </w:num>
  <w:num w:numId="20" w16cid:durableId="1174687239">
    <w:abstractNumId w:val="19"/>
  </w:num>
  <w:num w:numId="21" w16cid:durableId="717515905">
    <w:abstractNumId w:val="9"/>
  </w:num>
  <w:num w:numId="22" w16cid:durableId="15403130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07396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81260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254868">
    <w:abstractNumId w:val="45"/>
  </w:num>
  <w:num w:numId="26" w16cid:durableId="539246032">
    <w:abstractNumId w:val="52"/>
  </w:num>
  <w:num w:numId="27" w16cid:durableId="269702861">
    <w:abstractNumId w:val="23"/>
  </w:num>
  <w:num w:numId="28" w16cid:durableId="1943683406">
    <w:abstractNumId w:val="44"/>
  </w:num>
  <w:num w:numId="29" w16cid:durableId="837840820">
    <w:abstractNumId w:val="28"/>
  </w:num>
  <w:num w:numId="30" w16cid:durableId="11022153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49801294">
    <w:abstractNumId w:val="46"/>
  </w:num>
  <w:num w:numId="32" w16cid:durableId="645478289">
    <w:abstractNumId w:val="7"/>
  </w:num>
  <w:num w:numId="33" w16cid:durableId="1159468801">
    <w:abstractNumId w:val="48"/>
  </w:num>
  <w:num w:numId="34" w16cid:durableId="1963993402">
    <w:abstractNumId w:val="36"/>
  </w:num>
  <w:num w:numId="35" w16cid:durableId="304698452">
    <w:abstractNumId w:val="57"/>
  </w:num>
  <w:num w:numId="36" w16cid:durableId="977997832">
    <w:abstractNumId w:val="27"/>
  </w:num>
  <w:num w:numId="37" w16cid:durableId="472873179">
    <w:abstractNumId w:val="6"/>
  </w:num>
  <w:num w:numId="38" w16cid:durableId="2129277097">
    <w:abstractNumId w:val="43"/>
  </w:num>
  <w:num w:numId="39" w16cid:durableId="493617314">
    <w:abstractNumId w:val="40"/>
  </w:num>
  <w:num w:numId="40" w16cid:durableId="1020399037">
    <w:abstractNumId w:val="58"/>
  </w:num>
  <w:num w:numId="41" w16cid:durableId="1415281515">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4405142">
    <w:abstractNumId w:val="55"/>
  </w:num>
  <w:num w:numId="43" w16cid:durableId="813643638">
    <w:abstractNumId w:val="26"/>
  </w:num>
  <w:num w:numId="44" w16cid:durableId="20788740">
    <w:abstractNumId w:val="56"/>
  </w:num>
  <w:num w:numId="45" w16cid:durableId="1314217931">
    <w:abstractNumId w:val="32"/>
  </w:num>
  <w:num w:numId="46" w16cid:durableId="2034502055">
    <w:abstractNumId w:val="38"/>
  </w:num>
  <w:num w:numId="47" w16cid:durableId="1091585745">
    <w:abstractNumId w:val="17"/>
  </w:num>
  <w:num w:numId="48" w16cid:durableId="972250843">
    <w:abstractNumId w:val="20"/>
  </w:num>
  <w:num w:numId="49" w16cid:durableId="1775861134">
    <w:abstractNumId w:val="0"/>
  </w:num>
  <w:num w:numId="50" w16cid:durableId="973683575">
    <w:abstractNumId w:val="8"/>
  </w:num>
  <w:num w:numId="51" w16cid:durableId="280309476">
    <w:abstractNumId w:val="16"/>
  </w:num>
  <w:num w:numId="52" w16cid:durableId="948315506">
    <w:abstractNumId w:val="54"/>
  </w:num>
  <w:num w:numId="53" w16cid:durableId="1315721603">
    <w:abstractNumId w:val="49"/>
  </w:num>
  <w:num w:numId="54" w16cid:durableId="17196748">
    <w:abstractNumId w:val="1"/>
  </w:num>
  <w:num w:numId="55" w16cid:durableId="869151883">
    <w:abstractNumId w:val="15"/>
  </w:num>
  <w:num w:numId="56" w16cid:durableId="99760538">
    <w:abstractNumId w:val="13"/>
  </w:num>
  <w:num w:numId="57" w16cid:durableId="707947242">
    <w:abstractNumId w:val="29"/>
  </w:num>
  <w:num w:numId="58" w16cid:durableId="1012880848">
    <w:abstractNumId w:val="37"/>
  </w:num>
  <w:num w:numId="59" w16cid:durableId="1145851790">
    <w:abstractNumId w:val="51"/>
  </w:num>
  <w:num w:numId="60" w16cid:durableId="363097815">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67042976">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81155779">
    <w:abstractNumId w:val="10"/>
  </w:num>
  <w:num w:numId="63" w16cid:durableId="1892770832">
    <w:abstractNumId w:val="47"/>
  </w:num>
  <w:num w:numId="64" w16cid:durableId="779379115">
    <w:abstractNumId w:val="35"/>
  </w:num>
  <w:num w:numId="65" w16cid:durableId="2033073729">
    <w:abstractNumId w:val="24"/>
  </w:num>
  <w:num w:numId="66" w16cid:durableId="2061856352">
    <w:abstractNumId w:val="30"/>
  </w:num>
  <w:num w:numId="67" w16cid:durableId="1678074114">
    <w:abstractNumId w:val="53"/>
  </w:num>
  <w:num w:numId="68" w16cid:durableId="985009518">
    <w:abstractNumId w:val="42"/>
  </w:num>
  <w:num w:numId="69" w16cid:durableId="1599017925">
    <w:abstractNumId w:val="3"/>
  </w:num>
  <w:num w:numId="70" w16cid:durableId="1131703717">
    <w:abstractNumId w:val="25"/>
  </w:num>
  <w:num w:numId="71" w16cid:durableId="2016951284">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50"/>
    <w:rsid w:val="00005CD4"/>
    <w:rsid w:val="00007D44"/>
    <w:rsid w:val="0001006E"/>
    <w:rsid w:val="00033F9E"/>
    <w:rsid w:val="00046134"/>
    <w:rsid w:val="00047550"/>
    <w:rsid w:val="000612E5"/>
    <w:rsid w:val="000624C8"/>
    <w:rsid w:val="000720B8"/>
    <w:rsid w:val="0009260B"/>
    <w:rsid w:val="00097362"/>
    <w:rsid w:val="000A3F7E"/>
    <w:rsid w:val="000B488B"/>
    <w:rsid w:val="000D1E19"/>
    <w:rsid w:val="000F6B1F"/>
    <w:rsid w:val="00125352"/>
    <w:rsid w:val="00150BA5"/>
    <w:rsid w:val="001635A8"/>
    <w:rsid w:val="0017710D"/>
    <w:rsid w:val="00186612"/>
    <w:rsid w:val="00187D1D"/>
    <w:rsid w:val="00196A56"/>
    <w:rsid w:val="001975C1"/>
    <w:rsid w:val="001A651E"/>
    <w:rsid w:val="001B6B46"/>
    <w:rsid w:val="001C67B2"/>
    <w:rsid w:val="001D3A0A"/>
    <w:rsid w:val="001E0C58"/>
    <w:rsid w:val="001E154C"/>
    <w:rsid w:val="001E2DBB"/>
    <w:rsid w:val="001E347E"/>
    <w:rsid w:val="001F6345"/>
    <w:rsid w:val="00203423"/>
    <w:rsid w:val="00225718"/>
    <w:rsid w:val="00225964"/>
    <w:rsid w:val="00232307"/>
    <w:rsid w:val="002338CE"/>
    <w:rsid w:val="00234A9C"/>
    <w:rsid w:val="00236AC4"/>
    <w:rsid w:val="00240A2F"/>
    <w:rsid w:val="002424F3"/>
    <w:rsid w:val="00243EFC"/>
    <w:rsid w:val="00254999"/>
    <w:rsid w:val="00260B1A"/>
    <w:rsid w:val="002674FD"/>
    <w:rsid w:val="0026785C"/>
    <w:rsid w:val="00270995"/>
    <w:rsid w:val="002822F9"/>
    <w:rsid w:val="002858C3"/>
    <w:rsid w:val="00287AEA"/>
    <w:rsid w:val="00295D86"/>
    <w:rsid w:val="002C4594"/>
    <w:rsid w:val="002C4917"/>
    <w:rsid w:val="002D273B"/>
    <w:rsid w:val="0030075D"/>
    <w:rsid w:val="00301F8B"/>
    <w:rsid w:val="00302E90"/>
    <w:rsid w:val="003122DF"/>
    <w:rsid w:val="00313CD6"/>
    <w:rsid w:val="00322A8B"/>
    <w:rsid w:val="00351D5B"/>
    <w:rsid w:val="0035271F"/>
    <w:rsid w:val="003802BE"/>
    <w:rsid w:val="003A2574"/>
    <w:rsid w:val="003B16E1"/>
    <w:rsid w:val="003C1BC9"/>
    <w:rsid w:val="003C245A"/>
    <w:rsid w:val="003D06A7"/>
    <w:rsid w:val="003E230A"/>
    <w:rsid w:val="00440140"/>
    <w:rsid w:val="00446C5C"/>
    <w:rsid w:val="00454B88"/>
    <w:rsid w:val="00456FD2"/>
    <w:rsid w:val="004576C0"/>
    <w:rsid w:val="004655D3"/>
    <w:rsid w:val="00465B9F"/>
    <w:rsid w:val="004A0A58"/>
    <w:rsid w:val="004A0FE4"/>
    <w:rsid w:val="004A1613"/>
    <w:rsid w:val="004A7138"/>
    <w:rsid w:val="004B4B15"/>
    <w:rsid w:val="004B7509"/>
    <w:rsid w:val="004D2A10"/>
    <w:rsid w:val="004D7DB4"/>
    <w:rsid w:val="004E2AF7"/>
    <w:rsid w:val="004E398C"/>
    <w:rsid w:val="004E594C"/>
    <w:rsid w:val="004E7BCF"/>
    <w:rsid w:val="004F6075"/>
    <w:rsid w:val="004F7E1B"/>
    <w:rsid w:val="00500E7E"/>
    <w:rsid w:val="00502A00"/>
    <w:rsid w:val="00506D3C"/>
    <w:rsid w:val="00521BA3"/>
    <w:rsid w:val="00522DFC"/>
    <w:rsid w:val="005547DE"/>
    <w:rsid w:val="0055561F"/>
    <w:rsid w:val="005562B6"/>
    <w:rsid w:val="0055697F"/>
    <w:rsid w:val="00560F09"/>
    <w:rsid w:val="005615AD"/>
    <w:rsid w:val="00575CD8"/>
    <w:rsid w:val="00591AA9"/>
    <w:rsid w:val="005A0F86"/>
    <w:rsid w:val="005C23F1"/>
    <w:rsid w:val="005C769E"/>
    <w:rsid w:val="005D01DC"/>
    <w:rsid w:val="005F5A11"/>
    <w:rsid w:val="00600D88"/>
    <w:rsid w:val="00604E0A"/>
    <w:rsid w:val="00605915"/>
    <w:rsid w:val="0061032B"/>
    <w:rsid w:val="006121EC"/>
    <w:rsid w:val="00623368"/>
    <w:rsid w:val="006278F1"/>
    <w:rsid w:val="00651BAD"/>
    <w:rsid w:val="00651BC7"/>
    <w:rsid w:val="00651C0B"/>
    <w:rsid w:val="00654EEE"/>
    <w:rsid w:val="0067152C"/>
    <w:rsid w:val="0067592F"/>
    <w:rsid w:val="00680D18"/>
    <w:rsid w:val="0068332A"/>
    <w:rsid w:val="006A37F9"/>
    <w:rsid w:val="006B1C68"/>
    <w:rsid w:val="006B6811"/>
    <w:rsid w:val="006C6763"/>
    <w:rsid w:val="006E37C1"/>
    <w:rsid w:val="006E52BB"/>
    <w:rsid w:val="00702FB5"/>
    <w:rsid w:val="00703684"/>
    <w:rsid w:val="00720F1C"/>
    <w:rsid w:val="00721341"/>
    <w:rsid w:val="00722D0B"/>
    <w:rsid w:val="00726D06"/>
    <w:rsid w:val="00771667"/>
    <w:rsid w:val="0078216D"/>
    <w:rsid w:val="0079088F"/>
    <w:rsid w:val="007A067A"/>
    <w:rsid w:val="007A3CA5"/>
    <w:rsid w:val="007C57D4"/>
    <w:rsid w:val="007E0142"/>
    <w:rsid w:val="007F223A"/>
    <w:rsid w:val="00813076"/>
    <w:rsid w:val="00816C62"/>
    <w:rsid w:val="00820424"/>
    <w:rsid w:val="00836E80"/>
    <w:rsid w:val="0085677A"/>
    <w:rsid w:val="00860686"/>
    <w:rsid w:val="00861481"/>
    <w:rsid w:val="008646AF"/>
    <w:rsid w:val="008755AE"/>
    <w:rsid w:val="00880F8D"/>
    <w:rsid w:val="00884193"/>
    <w:rsid w:val="008848F1"/>
    <w:rsid w:val="008A3D83"/>
    <w:rsid w:val="008A4420"/>
    <w:rsid w:val="008B5244"/>
    <w:rsid w:val="008C1F2C"/>
    <w:rsid w:val="008D51BA"/>
    <w:rsid w:val="008D6CCB"/>
    <w:rsid w:val="008D7B68"/>
    <w:rsid w:val="008E09E3"/>
    <w:rsid w:val="008E2FB6"/>
    <w:rsid w:val="00901281"/>
    <w:rsid w:val="00902AC3"/>
    <w:rsid w:val="009108DE"/>
    <w:rsid w:val="00910F17"/>
    <w:rsid w:val="00914005"/>
    <w:rsid w:val="00914BF5"/>
    <w:rsid w:val="009278A2"/>
    <w:rsid w:val="00931A43"/>
    <w:rsid w:val="0094020A"/>
    <w:rsid w:val="009419BD"/>
    <w:rsid w:val="00943A7C"/>
    <w:rsid w:val="00962ECE"/>
    <w:rsid w:val="009639A7"/>
    <w:rsid w:val="00965EA3"/>
    <w:rsid w:val="00977995"/>
    <w:rsid w:val="009809D0"/>
    <w:rsid w:val="009872F9"/>
    <w:rsid w:val="00995FD4"/>
    <w:rsid w:val="009B1819"/>
    <w:rsid w:val="009C49EC"/>
    <w:rsid w:val="009E611B"/>
    <w:rsid w:val="00A0342E"/>
    <w:rsid w:val="00A10D55"/>
    <w:rsid w:val="00A14EF8"/>
    <w:rsid w:val="00A22557"/>
    <w:rsid w:val="00A30AA9"/>
    <w:rsid w:val="00A37FAD"/>
    <w:rsid w:val="00A41E91"/>
    <w:rsid w:val="00A52899"/>
    <w:rsid w:val="00A608F8"/>
    <w:rsid w:val="00A6274B"/>
    <w:rsid w:val="00A66828"/>
    <w:rsid w:val="00A74878"/>
    <w:rsid w:val="00A75A38"/>
    <w:rsid w:val="00A83158"/>
    <w:rsid w:val="00A83FF4"/>
    <w:rsid w:val="00A84317"/>
    <w:rsid w:val="00A84711"/>
    <w:rsid w:val="00A866DD"/>
    <w:rsid w:val="00AA3BC0"/>
    <w:rsid w:val="00AA5D8D"/>
    <w:rsid w:val="00AB1C9D"/>
    <w:rsid w:val="00AB21BD"/>
    <w:rsid w:val="00AB3D22"/>
    <w:rsid w:val="00AB6D00"/>
    <w:rsid w:val="00AC445C"/>
    <w:rsid w:val="00AE12C2"/>
    <w:rsid w:val="00AE6D81"/>
    <w:rsid w:val="00AF51A5"/>
    <w:rsid w:val="00B009B6"/>
    <w:rsid w:val="00B20162"/>
    <w:rsid w:val="00B43E91"/>
    <w:rsid w:val="00B862DA"/>
    <w:rsid w:val="00B87AE4"/>
    <w:rsid w:val="00B92F30"/>
    <w:rsid w:val="00B95503"/>
    <w:rsid w:val="00B96B49"/>
    <w:rsid w:val="00B96E14"/>
    <w:rsid w:val="00BA2D97"/>
    <w:rsid w:val="00BB41BE"/>
    <w:rsid w:val="00BC3BC9"/>
    <w:rsid w:val="00BC457A"/>
    <w:rsid w:val="00BE6A54"/>
    <w:rsid w:val="00BF1871"/>
    <w:rsid w:val="00BF4EB2"/>
    <w:rsid w:val="00BF4FC0"/>
    <w:rsid w:val="00BF5482"/>
    <w:rsid w:val="00C21810"/>
    <w:rsid w:val="00C45CA1"/>
    <w:rsid w:val="00C63AA8"/>
    <w:rsid w:val="00C720F4"/>
    <w:rsid w:val="00C86F4E"/>
    <w:rsid w:val="00C9094C"/>
    <w:rsid w:val="00C951E1"/>
    <w:rsid w:val="00CA023F"/>
    <w:rsid w:val="00CB2195"/>
    <w:rsid w:val="00CC3914"/>
    <w:rsid w:val="00CE32F4"/>
    <w:rsid w:val="00D036B5"/>
    <w:rsid w:val="00D12CFC"/>
    <w:rsid w:val="00D12DA1"/>
    <w:rsid w:val="00D3215F"/>
    <w:rsid w:val="00D348C9"/>
    <w:rsid w:val="00D37284"/>
    <w:rsid w:val="00D41A3A"/>
    <w:rsid w:val="00D43032"/>
    <w:rsid w:val="00D4528B"/>
    <w:rsid w:val="00D6038F"/>
    <w:rsid w:val="00D624A8"/>
    <w:rsid w:val="00D62A8B"/>
    <w:rsid w:val="00D66803"/>
    <w:rsid w:val="00D73F54"/>
    <w:rsid w:val="00D92293"/>
    <w:rsid w:val="00D93E6F"/>
    <w:rsid w:val="00D94EC0"/>
    <w:rsid w:val="00DA01B2"/>
    <w:rsid w:val="00DD6A13"/>
    <w:rsid w:val="00E00B06"/>
    <w:rsid w:val="00E0438B"/>
    <w:rsid w:val="00E24667"/>
    <w:rsid w:val="00E259F7"/>
    <w:rsid w:val="00E70E08"/>
    <w:rsid w:val="00E83376"/>
    <w:rsid w:val="00E85BFF"/>
    <w:rsid w:val="00EB013B"/>
    <w:rsid w:val="00EC02AA"/>
    <w:rsid w:val="00EC13F7"/>
    <w:rsid w:val="00EE225F"/>
    <w:rsid w:val="00EF088D"/>
    <w:rsid w:val="00EF6ECA"/>
    <w:rsid w:val="00F00848"/>
    <w:rsid w:val="00F33320"/>
    <w:rsid w:val="00F411CF"/>
    <w:rsid w:val="00F44299"/>
    <w:rsid w:val="00F64146"/>
    <w:rsid w:val="00F774CA"/>
    <w:rsid w:val="00F9128B"/>
    <w:rsid w:val="00F97381"/>
    <w:rsid w:val="00FA2CD6"/>
    <w:rsid w:val="00FB5412"/>
    <w:rsid w:val="00FE06D7"/>
    <w:rsid w:val="00FE0E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204A"/>
  <w15:chartTrackingRefBased/>
  <w15:docId w15:val="{7376D851-E2B7-48DF-9D10-C6FF9C0A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7550"/>
    <w:pPr>
      <w:spacing w:after="0" w:line="240" w:lineRule="auto"/>
    </w:pPr>
    <w:rPr>
      <w:rFonts w:ascii="Times New Roman" w:eastAsia="Times New Roman" w:hAnsi="Times New Roman" w:cs="Times New Roman"/>
      <w:sz w:val="24"/>
    </w:rPr>
  </w:style>
  <w:style w:type="paragraph" w:styleId="Antrat1">
    <w:name w:val="heading 1"/>
    <w:basedOn w:val="prastasis"/>
    <w:next w:val="prastasis"/>
    <w:link w:val="Antrat1Diagrama"/>
    <w:uiPriority w:val="9"/>
    <w:qFormat/>
    <w:rsid w:val="00047550"/>
    <w:pPr>
      <w:numPr>
        <w:numId w:val="9"/>
      </w:numPr>
      <w:spacing w:before="120" w:after="120" w:line="276" w:lineRule="auto"/>
      <w:jc w:val="center"/>
      <w:outlineLvl w:val="0"/>
    </w:pPr>
    <w:rPr>
      <w:b/>
      <w:iCs/>
      <w:smallCaps/>
      <w:color w:val="632423"/>
      <w:sz w:val="20"/>
      <w:szCs w:val="20"/>
      <w:lang w:eastAsia="x-none"/>
    </w:rPr>
  </w:style>
  <w:style w:type="paragraph" w:styleId="Antrat2">
    <w:name w:val="heading 2"/>
    <w:basedOn w:val="Antrat1"/>
    <w:next w:val="prastasis"/>
    <w:link w:val="Antrat2Diagrama"/>
    <w:uiPriority w:val="9"/>
    <w:qFormat/>
    <w:rsid w:val="00047550"/>
    <w:pPr>
      <w:keepNext/>
      <w:numPr>
        <w:numId w:val="2"/>
      </w:numPr>
      <w:spacing w:before="0"/>
      <w:jc w:val="both"/>
      <w:outlineLvl w:val="1"/>
    </w:pPr>
    <w:rPr>
      <w:bCs/>
      <w:iCs w:val="0"/>
      <w:smallCaps w:val="0"/>
      <w:color w:val="943634"/>
      <w:sz w:val="22"/>
    </w:rPr>
  </w:style>
  <w:style w:type="paragraph" w:styleId="Antrat3">
    <w:name w:val="heading 3"/>
    <w:basedOn w:val="prastasis"/>
    <w:next w:val="prastasis"/>
    <w:link w:val="Antrat3Diagrama"/>
    <w:uiPriority w:val="99"/>
    <w:qFormat/>
    <w:rsid w:val="00047550"/>
    <w:pPr>
      <w:keepNext/>
      <w:tabs>
        <w:tab w:val="num" w:pos="720"/>
      </w:tabs>
      <w:spacing w:before="240" w:after="60"/>
      <w:ind w:left="720" w:hanging="720"/>
      <w:outlineLvl w:val="2"/>
    </w:pPr>
    <w:rPr>
      <w:rFonts w:ascii="Arial" w:eastAsia="Calibri" w:hAnsi="Arial"/>
      <w:b/>
      <w:bCs/>
      <w:sz w:val="26"/>
      <w:szCs w:val="26"/>
      <w:lang w:eastAsia="lt-LT"/>
    </w:rPr>
  </w:style>
  <w:style w:type="paragraph" w:styleId="Antrat4">
    <w:name w:val="heading 4"/>
    <w:aliases w:val="Heading 4 Char Char Char Char,Heading 4 Char Char Char Char Char"/>
    <w:basedOn w:val="prastasis"/>
    <w:next w:val="prastasis"/>
    <w:link w:val="Antrat4Diagrama"/>
    <w:qFormat/>
    <w:rsid w:val="00047550"/>
    <w:pPr>
      <w:keepNext/>
      <w:tabs>
        <w:tab w:val="num" w:pos="864"/>
      </w:tabs>
      <w:spacing w:before="240" w:after="60"/>
      <w:ind w:left="864" w:hanging="864"/>
      <w:outlineLvl w:val="3"/>
    </w:pPr>
    <w:rPr>
      <w:b/>
      <w:bCs/>
      <w:sz w:val="28"/>
      <w:szCs w:val="28"/>
      <w:lang w:eastAsia="lt-LT"/>
    </w:rPr>
  </w:style>
  <w:style w:type="paragraph" w:styleId="Antrat5">
    <w:name w:val="heading 5"/>
    <w:basedOn w:val="prastasis"/>
    <w:next w:val="prastasis"/>
    <w:link w:val="Antrat5Diagrama"/>
    <w:uiPriority w:val="99"/>
    <w:qFormat/>
    <w:rsid w:val="00047550"/>
    <w:pPr>
      <w:tabs>
        <w:tab w:val="num" w:pos="1008"/>
      </w:tabs>
      <w:spacing w:before="240" w:after="60"/>
      <w:ind w:left="1008" w:hanging="1008"/>
      <w:outlineLvl w:val="4"/>
    </w:pPr>
    <w:rPr>
      <w:b/>
      <w:bCs/>
      <w:i/>
      <w:iCs/>
      <w:sz w:val="26"/>
      <w:szCs w:val="26"/>
      <w:lang w:eastAsia="lt-LT"/>
    </w:rPr>
  </w:style>
  <w:style w:type="paragraph" w:styleId="Antrat6">
    <w:name w:val="heading 6"/>
    <w:basedOn w:val="prastasis"/>
    <w:next w:val="prastasis"/>
    <w:link w:val="Antrat6Diagrama"/>
    <w:uiPriority w:val="9"/>
    <w:qFormat/>
    <w:rsid w:val="00047550"/>
    <w:pPr>
      <w:tabs>
        <w:tab w:val="num" w:pos="1152"/>
      </w:tabs>
      <w:spacing w:before="240" w:after="60"/>
      <w:ind w:left="1152" w:hanging="1152"/>
      <w:outlineLvl w:val="5"/>
    </w:pPr>
    <w:rPr>
      <w:b/>
      <w:bCs/>
      <w:sz w:val="22"/>
      <w:szCs w:val="20"/>
      <w:lang w:eastAsia="lt-LT"/>
    </w:rPr>
  </w:style>
  <w:style w:type="paragraph" w:styleId="Antrat7">
    <w:name w:val="heading 7"/>
    <w:aliases w:val="Legal Level 1.1."/>
    <w:basedOn w:val="prastasis"/>
    <w:next w:val="prastasis"/>
    <w:link w:val="Antrat7Diagrama"/>
    <w:uiPriority w:val="9"/>
    <w:qFormat/>
    <w:rsid w:val="00047550"/>
    <w:pPr>
      <w:tabs>
        <w:tab w:val="num" w:pos="1296"/>
      </w:tabs>
      <w:spacing w:before="240" w:after="60"/>
      <w:ind w:left="1296" w:hanging="1296"/>
      <w:outlineLvl w:val="6"/>
    </w:pPr>
    <w:rPr>
      <w:szCs w:val="24"/>
      <w:lang w:eastAsia="lt-LT"/>
    </w:rPr>
  </w:style>
  <w:style w:type="paragraph" w:styleId="Antrat8">
    <w:name w:val="heading 8"/>
    <w:basedOn w:val="prastasis"/>
    <w:next w:val="prastasis"/>
    <w:link w:val="Antrat8Diagrama"/>
    <w:uiPriority w:val="9"/>
    <w:qFormat/>
    <w:rsid w:val="00047550"/>
    <w:pPr>
      <w:tabs>
        <w:tab w:val="num" w:pos="1440"/>
      </w:tabs>
      <w:spacing w:before="240" w:after="60"/>
      <w:ind w:left="1440" w:hanging="1440"/>
      <w:outlineLvl w:val="7"/>
    </w:pPr>
    <w:rPr>
      <w:i/>
      <w:iCs/>
      <w:szCs w:val="24"/>
      <w:lang w:eastAsia="lt-LT"/>
    </w:rPr>
  </w:style>
  <w:style w:type="paragraph" w:styleId="Antrat9">
    <w:name w:val="heading 9"/>
    <w:basedOn w:val="prastasis"/>
    <w:next w:val="prastasis"/>
    <w:link w:val="Antrat9Diagrama"/>
    <w:uiPriority w:val="9"/>
    <w:qFormat/>
    <w:rsid w:val="00047550"/>
    <w:pPr>
      <w:tabs>
        <w:tab w:val="num" w:pos="1584"/>
      </w:tabs>
      <w:spacing w:before="240" w:after="60"/>
      <w:ind w:left="1584" w:hanging="1584"/>
      <w:outlineLvl w:val="8"/>
    </w:pPr>
    <w:rPr>
      <w:rFonts w:ascii="Arial" w:eastAsia="Calibri" w:hAnsi="Arial"/>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7550"/>
    <w:rPr>
      <w:rFonts w:ascii="Times New Roman" w:eastAsia="Times New Roman" w:hAnsi="Times New Roman" w:cs="Times New Roman"/>
      <w:b/>
      <w:iCs/>
      <w:smallCaps/>
      <w:color w:val="632423"/>
      <w:sz w:val="20"/>
      <w:szCs w:val="20"/>
      <w:lang w:eastAsia="x-none"/>
    </w:rPr>
  </w:style>
  <w:style w:type="character" w:customStyle="1" w:styleId="Antrat2Diagrama">
    <w:name w:val="Antraštė 2 Diagrama"/>
    <w:basedOn w:val="Numatytasispastraiposriftas"/>
    <w:link w:val="Antrat2"/>
    <w:rsid w:val="00047550"/>
    <w:rPr>
      <w:rFonts w:ascii="Times New Roman" w:eastAsia="Times New Roman" w:hAnsi="Times New Roman" w:cs="Times New Roman"/>
      <w:b/>
      <w:bCs/>
      <w:color w:val="943634"/>
      <w:szCs w:val="20"/>
      <w:lang w:eastAsia="x-none"/>
    </w:rPr>
  </w:style>
  <w:style w:type="character" w:customStyle="1" w:styleId="Antrat3Diagrama">
    <w:name w:val="Antraštė 3 Diagrama"/>
    <w:basedOn w:val="Numatytasispastraiposriftas"/>
    <w:link w:val="Antrat3"/>
    <w:uiPriority w:val="99"/>
    <w:rsid w:val="00047550"/>
    <w:rPr>
      <w:rFonts w:ascii="Arial" w:eastAsia="Calibri" w:hAnsi="Arial" w:cs="Times New Roman"/>
      <w:b/>
      <w:bCs/>
      <w:sz w:val="26"/>
      <w:szCs w:val="26"/>
      <w:lang w:eastAsia="lt-LT"/>
    </w:rPr>
  </w:style>
  <w:style w:type="character" w:customStyle="1" w:styleId="Antrat4Diagrama">
    <w:name w:val="Antraštė 4 Diagrama"/>
    <w:aliases w:val="Heading 4 Char Char Char Char Diagrama,Heading 4 Char Char Char Char Char Diagrama"/>
    <w:basedOn w:val="Numatytasispastraiposriftas"/>
    <w:link w:val="Antrat4"/>
    <w:rsid w:val="00047550"/>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9"/>
    <w:rsid w:val="00047550"/>
    <w:rPr>
      <w:rFonts w:ascii="Times New Roman" w:eastAsia="Times New Roman" w:hAnsi="Times New Roman" w:cs="Times New Roman"/>
      <w:b/>
      <w:bCs/>
      <w:i/>
      <w:iCs/>
      <w:sz w:val="26"/>
      <w:szCs w:val="26"/>
      <w:lang w:eastAsia="lt-LT"/>
    </w:rPr>
  </w:style>
  <w:style w:type="character" w:customStyle="1" w:styleId="Antrat6Diagrama">
    <w:name w:val="Antraštė 6 Diagrama"/>
    <w:basedOn w:val="Numatytasispastraiposriftas"/>
    <w:link w:val="Antrat6"/>
    <w:uiPriority w:val="9"/>
    <w:rsid w:val="00047550"/>
    <w:rPr>
      <w:rFonts w:ascii="Times New Roman" w:eastAsia="Times New Roman" w:hAnsi="Times New Roman" w:cs="Times New Roman"/>
      <w:b/>
      <w:bCs/>
      <w:szCs w:val="20"/>
      <w:lang w:eastAsia="lt-LT"/>
    </w:rPr>
  </w:style>
  <w:style w:type="character" w:customStyle="1" w:styleId="Antrat7Diagrama">
    <w:name w:val="Antraštė 7 Diagrama"/>
    <w:aliases w:val="Legal Level 1.1. Diagrama"/>
    <w:basedOn w:val="Numatytasispastraiposriftas"/>
    <w:link w:val="Antrat7"/>
    <w:uiPriority w:val="9"/>
    <w:rsid w:val="00047550"/>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uiPriority w:val="9"/>
    <w:rsid w:val="00047550"/>
    <w:rPr>
      <w:rFonts w:ascii="Times New Roman" w:eastAsia="Times New Roman" w:hAnsi="Times New Roman" w:cs="Times New Roman"/>
      <w:i/>
      <w:iCs/>
      <w:sz w:val="24"/>
      <w:szCs w:val="24"/>
      <w:lang w:eastAsia="lt-LT"/>
    </w:rPr>
  </w:style>
  <w:style w:type="character" w:customStyle="1" w:styleId="Antrat9Diagrama">
    <w:name w:val="Antraštė 9 Diagrama"/>
    <w:basedOn w:val="Numatytasispastraiposriftas"/>
    <w:link w:val="Antrat9"/>
    <w:uiPriority w:val="9"/>
    <w:rsid w:val="00047550"/>
    <w:rPr>
      <w:rFonts w:ascii="Arial" w:eastAsia="Calibri" w:hAnsi="Arial" w:cs="Times New Roman"/>
      <w:szCs w:val="20"/>
      <w:lang w:eastAsia="lt-LT"/>
    </w:rPr>
  </w:style>
  <w:style w:type="paragraph" w:customStyle="1" w:styleId="paragrafesraas">
    <w:name w:val="_paragrafe sąrašas"/>
    <w:basedOn w:val="Pagrindiniotekstotrauka"/>
    <w:qFormat/>
    <w:rsid w:val="00047550"/>
    <w:pPr>
      <w:numPr>
        <w:ilvl w:val="2"/>
        <w:numId w:val="2"/>
      </w:numPr>
      <w:tabs>
        <w:tab w:val="clear" w:pos="0"/>
        <w:tab w:val="clear" w:pos="1146"/>
        <w:tab w:val="num" w:pos="720"/>
      </w:tabs>
      <w:spacing w:before="0" w:after="120" w:line="276" w:lineRule="auto"/>
      <w:ind w:left="720"/>
      <w:jc w:val="both"/>
    </w:pPr>
    <w:rPr>
      <w:szCs w:val="22"/>
    </w:rPr>
  </w:style>
  <w:style w:type="paragraph" w:styleId="Pagrindiniotekstotrauka">
    <w:name w:val="Body Text Indent"/>
    <w:basedOn w:val="prastasis"/>
    <w:link w:val="PagrindiniotekstotraukaDiagrama"/>
    <w:rsid w:val="00047550"/>
    <w:pPr>
      <w:tabs>
        <w:tab w:val="left" w:pos="0"/>
      </w:tabs>
      <w:suppressAutoHyphens/>
      <w:spacing w:before="240" w:line="360" w:lineRule="auto"/>
    </w:pPr>
    <w:rPr>
      <w:spacing w:val="-3"/>
      <w:sz w:val="20"/>
      <w:szCs w:val="20"/>
      <w:lang w:eastAsia="x-none"/>
    </w:rPr>
  </w:style>
  <w:style w:type="character" w:customStyle="1" w:styleId="BodyTextIndentChar">
    <w:name w:val="Body Text Indent Char"/>
    <w:basedOn w:val="Numatytasispastraiposriftas"/>
    <w:link w:val="BodyTextIndent1"/>
    <w:rsid w:val="00047550"/>
    <w:rPr>
      <w:rFonts w:ascii="Times New Roman" w:eastAsia="Times New Roman" w:hAnsi="Times New Roman" w:cs="Times New Roman"/>
      <w:sz w:val="24"/>
    </w:rPr>
  </w:style>
  <w:style w:type="character" w:customStyle="1" w:styleId="PagrindiniotekstotraukaDiagrama">
    <w:name w:val="Pagrindinio teksto įtrauka Diagrama"/>
    <w:link w:val="Pagrindiniotekstotrauka"/>
    <w:rsid w:val="00047550"/>
    <w:rPr>
      <w:rFonts w:ascii="Times New Roman" w:eastAsia="Times New Roman" w:hAnsi="Times New Roman" w:cs="Times New Roman"/>
      <w:spacing w:val="-3"/>
      <w:sz w:val="20"/>
      <w:szCs w:val="20"/>
      <w:lang w:eastAsia="x-none"/>
    </w:rPr>
  </w:style>
  <w:style w:type="paragraph" w:customStyle="1" w:styleId="paragrafai">
    <w:name w:val="_paragrafai"/>
    <w:basedOn w:val="Pagrindiniotekstotrauka2"/>
    <w:link w:val="paragrafaiChar"/>
    <w:qFormat/>
    <w:rsid w:val="00047550"/>
    <w:pPr>
      <w:numPr>
        <w:ilvl w:val="1"/>
        <w:numId w:val="2"/>
      </w:numPr>
      <w:spacing w:after="120" w:line="276" w:lineRule="auto"/>
      <w:jc w:val="both"/>
    </w:pPr>
    <w:rPr>
      <w:sz w:val="22"/>
      <w:szCs w:val="22"/>
    </w:rPr>
  </w:style>
  <w:style w:type="paragraph" w:styleId="Pagrindiniotekstotrauka2">
    <w:name w:val="Body Text Indent 2"/>
    <w:basedOn w:val="prastasis"/>
    <w:link w:val="Pagrindiniotekstotrauka2Diagrama"/>
    <w:uiPriority w:val="99"/>
    <w:rsid w:val="00047550"/>
    <w:pPr>
      <w:spacing w:line="360" w:lineRule="auto"/>
      <w:ind w:left="360"/>
    </w:pPr>
    <w:rPr>
      <w:szCs w:val="24"/>
      <w:lang w:eastAsia="x-none"/>
    </w:rPr>
  </w:style>
  <w:style w:type="character" w:customStyle="1" w:styleId="Pagrindiniotekstotrauka2Diagrama">
    <w:name w:val="Pagrindinio teksto įtrauka 2 Diagrama"/>
    <w:basedOn w:val="Numatytasispastraiposriftas"/>
    <w:link w:val="Pagrindiniotekstotrauka2"/>
    <w:uiPriority w:val="99"/>
    <w:rsid w:val="00047550"/>
    <w:rPr>
      <w:rFonts w:ascii="Times New Roman" w:eastAsia="Times New Roman" w:hAnsi="Times New Roman" w:cs="Times New Roman"/>
      <w:sz w:val="24"/>
      <w:szCs w:val="24"/>
      <w:lang w:eastAsia="x-none"/>
    </w:rPr>
  </w:style>
  <w:style w:type="paragraph" w:customStyle="1" w:styleId="1lygis">
    <w:name w:val="_1 lygis"/>
    <w:basedOn w:val="paragrafai"/>
    <w:link w:val="1lygisDiagrama"/>
    <w:qFormat/>
    <w:rsid w:val="00047550"/>
    <w:rPr>
      <w:b/>
      <w:caps/>
      <w:szCs w:val="20"/>
    </w:rPr>
  </w:style>
  <w:style w:type="character" w:customStyle="1" w:styleId="1lygisDiagrama">
    <w:name w:val="_1 lygis Diagrama"/>
    <w:link w:val="1lygis"/>
    <w:rsid w:val="00047550"/>
    <w:rPr>
      <w:rFonts w:ascii="Times New Roman" w:eastAsia="Times New Roman" w:hAnsi="Times New Roman" w:cs="Times New Roman"/>
      <w:b/>
      <w:caps/>
      <w:szCs w:val="20"/>
      <w:lang w:eastAsia="x-none"/>
    </w:rPr>
  </w:style>
  <w:style w:type="paragraph" w:styleId="Debesliotekstas">
    <w:name w:val="Balloon Text"/>
    <w:basedOn w:val="prastasis"/>
    <w:link w:val="DebesliotekstasDiagrama"/>
    <w:semiHidden/>
    <w:rsid w:val="00047550"/>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semiHidden/>
    <w:rsid w:val="00047550"/>
    <w:rPr>
      <w:rFonts w:ascii="Tahoma" w:eastAsia="Calibri" w:hAnsi="Tahoma" w:cs="Times New Roman"/>
      <w:sz w:val="16"/>
      <w:szCs w:val="16"/>
      <w:lang w:eastAsia="x-none"/>
    </w:rPr>
  </w:style>
  <w:style w:type="paragraph" w:styleId="Sraopastraipa">
    <w:name w:val="List Paragraph"/>
    <w:basedOn w:val="prastasis"/>
    <w:link w:val="SraopastraipaDiagrama"/>
    <w:uiPriority w:val="34"/>
    <w:qFormat/>
    <w:rsid w:val="00047550"/>
    <w:pPr>
      <w:ind w:left="720"/>
      <w:contextualSpacing/>
    </w:pPr>
  </w:style>
  <w:style w:type="character" w:customStyle="1" w:styleId="SraopastraipaDiagrama">
    <w:name w:val="Sąrašo pastraipa Diagrama"/>
    <w:link w:val="Sraopastraipa"/>
    <w:uiPriority w:val="34"/>
    <w:qFormat/>
    <w:rsid w:val="00047550"/>
    <w:rPr>
      <w:rFonts w:ascii="Times New Roman" w:eastAsia="Times New Roman" w:hAnsi="Times New Roman" w:cs="Times New Roman"/>
      <w:sz w:val="24"/>
    </w:rPr>
  </w:style>
  <w:style w:type="paragraph" w:customStyle="1" w:styleId="Sutartis2lygis">
    <w:name w:val="Sutartis 2 lygis"/>
    <w:basedOn w:val="prastasis"/>
    <w:rsid w:val="00047550"/>
    <w:pPr>
      <w:tabs>
        <w:tab w:val="num" w:pos="495"/>
      </w:tabs>
      <w:spacing w:before="240" w:after="240"/>
      <w:ind w:left="495" w:hanging="495"/>
      <w:outlineLvl w:val="1"/>
    </w:pPr>
    <w:rPr>
      <w:rFonts w:eastAsia="Calibri"/>
      <w:b/>
      <w:szCs w:val="24"/>
    </w:rPr>
  </w:style>
  <w:style w:type="table" w:styleId="Lentelstinklelis">
    <w:name w:val="Table Grid"/>
    <w:basedOn w:val="prastojilentel"/>
    <w:uiPriority w:val="59"/>
    <w:rsid w:val="00047550"/>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prastasis"/>
    <w:link w:val="Sutartis3lygisDiagrama"/>
    <w:autoRedefine/>
    <w:rsid w:val="00047550"/>
    <w:pPr>
      <w:tabs>
        <w:tab w:val="num" w:pos="495"/>
      </w:tabs>
      <w:spacing w:after="120" w:line="276" w:lineRule="auto"/>
      <w:ind w:left="495" w:hanging="495"/>
      <w:jc w:val="both"/>
      <w:outlineLvl w:val="2"/>
    </w:pPr>
    <w:rPr>
      <w:w w:val="101"/>
      <w:sz w:val="22"/>
      <w:szCs w:val="20"/>
      <w:lang w:eastAsia="x-none"/>
    </w:rPr>
  </w:style>
  <w:style w:type="character" w:customStyle="1" w:styleId="Sutartis3lygisDiagrama">
    <w:name w:val="Sutartis 3 lygis Diagrama"/>
    <w:link w:val="Sutartis3lygis"/>
    <w:rsid w:val="00047550"/>
    <w:rPr>
      <w:rFonts w:ascii="Times New Roman" w:eastAsia="Times New Roman" w:hAnsi="Times New Roman" w:cs="Times New Roman"/>
      <w:w w:val="101"/>
      <w:szCs w:val="20"/>
      <w:lang w:eastAsia="x-none"/>
    </w:rPr>
  </w:style>
  <w:style w:type="paragraph" w:customStyle="1" w:styleId="Sutartis4lygis">
    <w:name w:val="Sutartis 4 lygis"/>
    <w:basedOn w:val="Sutartis3lygis"/>
    <w:link w:val="Sutartis4lygisDiagrama"/>
    <w:autoRedefine/>
    <w:rsid w:val="00047550"/>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rsid w:val="00047550"/>
    <w:rPr>
      <w:rFonts w:ascii="Times New Roman" w:eastAsia="Times New Roman" w:hAnsi="Times New Roman" w:cs="Times New Roman"/>
      <w:w w:val="101"/>
      <w:szCs w:val="20"/>
      <w:lang w:eastAsia="x-none"/>
    </w:rPr>
  </w:style>
  <w:style w:type="paragraph" w:customStyle="1" w:styleId="Sutartis5lygis">
    <w:name w:val="Sutartis 5 lygis"/>
    <w:basedOn w:val="Sutartis4lygis"/>
    <w:link w:val="Sutartis5lygisDiagrama"/>
    <w:autoRedefine/>
    <w:rsid w:val="00047550"/>
    <w:pPr>
      <w:tabs>
        <w:tab w:val="num" w:pos="2925"/>
      </w:tabs>
      <w:ind w:left="2925" w:hanging="405"/>
      <w:outlineLvl w:val="4"/>
    </w:pPr>
  </w:style>
  <w:style w:type="character" w:customStyle="1" w:styleId="Sutartis5lygisDiagrama">
    <w:name w:val="Sutartis 5 lygis Diagrama"/>
    <w:basedOn w:val="Sutartis4lygisDiagrama"/>
    <w:link w:val="Sutartis5lygis"/>
    <w:rsid w:val="00047550"/>
    <w:rPr>
      <w:rFonts w:ascii="Times New Roman" w:eastAsia="Times New Roman" w:hAnsi="Times New Roman" w:cs="Times New Roman"/>
      <w:w w:val="101"/>
      <w:szCs w:val="20"/>
      <w:lang w:eastAsia="x-none"/>
    </w:rPr>
  </w:style>
  <w:style w:type="paragraph" w:customStyle="1" w:styleId="Sutartis6lygis">
    <w:name w:val="Sutartis 6 lygis"/>
    <w:basedOn w:val="Sutartis5lygis"/>
    <w:rsid w:val="00047550"/>
    <w:pPr>
      <w:numPr>
        <w:ilvl w:val="4"/>
      </w:numPr>
      <w:tabs>
        <w:tab w:val="num" w:pos="2925"/>
        <w:tab w:val="num" w:pos="3600"/>
      </w:tabs>
      <w:ind w:left="3600" w:hanging="360"/>
    </w:pPr>
  </w:style>
  <w:style w:type="paragraph" w:styleId="Porat">
    <w:name w:val="footer"/>
    <w:basedOn w:val="prastasis"/>
    <w:link w:val="PoratDiagrama"/>
    <w:uiPriority w:val="99"/>
    <w:rsid w:val="00047550"/>
    <w:pPr>
      <w:tabs>
        <w:tab w:val="center" w:pos="4819"/>
        <w:tab w:val="right" w:pos="9638"/>
      </w:tabs>
    </w:pPr>
    <w:rPr>
      <w:szCs w:val="24"/>
      <w:lang w:eastAsia="x-none"/>
    </w:rPr>
  </w:style>
  <w:style w:type="character" w:customStyle="1" w:styleId="PoratDiagrama">
    <w:name w:val="Poraštė Diagrama"/>
    <w:basedOn w:val="Numatytasispastraiposriftas"/>
    <w:link w:val="Porat"/>
    <w:uiPriority w:val="99"/>
    <w:rsid w:val="00047550"/>
    <w:rPr>
      <w:rFonts w:ascii="Times New Roman" w:eastAsia="Times New Roman" w:hAnsi="Times New Roman" w:cs="Times New Roman"/>
      <w:sz w:val="24"/>
      <w:szCs w:val="24"/>
      <w:lang w:eastAsia="x-none"/>
    </w:rPr>
  </w:style>
  <w:style w:type="character" w:styleId="Puslapionumeris">
    <w:name w:val="page number"/>
    <w:rsid w:val="00047550"/>
    <w:rPr>
      <w:rFonts w:cs="Times New Roman"/>
    </w:rPr>
  </w:style>
  <w:style w:type="paragraph" w:styleId="Turinys1">
    <w:name w:val="toc 1"/>
    <w:basedOn w:val="prastasis"/>
    <w:next w:val="prastasis"/>
    <w:autoRedefine/>
    <w:uiPriority w:val="39"/>
    <w:qFormat/>
    <w:rsid w:val="00522DFC"/>
    <w:pPr>
      <w:tabs>
        <w:tab w:val="left" w:pos="960"/>
        <w:tab w:val="right" w:leader="dot" w:pos="9913"/>
      </w:tabs>
      <w:spacing w:after="120" w:line="276" w:lineRule="auto"/>
    </w:pPr>
    <w:rPr>
      <w:rFonts w:eastAsia="Calibri"/>
      <w:b/>
      <w:noProof/>
      <w:color w:val="632423"/>
      <w:sz w:val="22"/>
      <w:lang w:eastAsia="lt-LT"/>
    </w:rPr>
  </w:style>
  <w:style w:type="paragraph" w:styleId="Turinys2">
    <w:name w:val="toc 2"/>
    <w:basedOn w:val="prastasis"/>
    <w:next w:val="prastasis"/>
    <w:autoRedefine/>
    <w:uiPriority w:val="39"/>
    <w:qFormat/>
    <w:rsid w:val="00047550"/>
    <w:pPr>
      <w:tabs>
        <w:tab w:val="left" w:pos="960"/>
        <w:tab w:val="right" w:leader="dot" w:pos="9923"/>
      </w:tabs>
      <w:spacing w:after="120"/>
      <w:ind w:left="958" w:hanging="720"/>
      <w:jc w:val="both"/>
    </w:pPr>
    <w:rPr>
      <w:rFonts w:eastAsia="Calibri"/>
      <w:noProof/>
      <w:color w:val="943634"/>
      <w:szCs w:val="24"/>
    </w:rPr>
  </w:style>
  <w:style w:type="character" w:styleId="Hipersaitas">
    <w:name w:val="Hyperlink"/>
    <w:uiPriority w:val="99"/>
    <w:rsid w:val="00047550"/>
    <w:rPr>
      <w:rFonts w:cs="Times New Roman"/>
      <w:color w:val="0000FF"/>
      <w:u w:val="single"/>
    </w:rPr>
  </w:style>
  <w:style w:type="paragraph" w:customStyle="1" w:styleId="Sutartis1lygis">
    <w:name w:val="Sutartis 1 lygis"/>
    <w:basedOn w:val="Sutartis2lygis"/>
    <w:rsid w:val="00047550"/>
    <w:pPr>
      <w:tabs>
        <w:tab w:val="clear" w:pos="495"/>
      </w:tabs>
      <w:ind w:left="0" w:firstLine="0"/>
      <w:jc w:val="center"/>
      <w:outlineLvl w:val="0"/>
    </w:pPr>
    <w:rPr>
      <w:smallCaps/>
    </w:rPr>
  </w:style>
  <w:style w:type="paragraph" w:styleId="Antrats">
    <w:name w:val="header"/>
    <w:basedOn w:val="prastasis"/>
    <w:link w:val="AntratsDiagrama"/>
    <w:uiPriority w:val="99"/>
    <w:rsid w:val="00047550"/>
    <w:pPr>
      <w:tabs>
        <w:tab w:val="center" w:pos="4819"/>
        <w:tab w:val="right" w:pos="9638"/>
      </w:tabs>
    </w:pPr>
    <w:rPr>
      <w:szCs w:val="24"/>
      <w:lang w:eastAsia="x-none"/>
    </w:rPr>
  </w:style>
  <w:style w:type="character" w:customStyle="1" w:styleId="AntratsDiagrama">
    <w:name w:val="Antraštės Diagrama"/>
    <w:basedOn w:val="Numatytasispastraiposriftas"/>
    <w:link w:val="Antrats"/>
    <w:uiPriority w:val="99"/>
    <w:rsid w:val="00047550"/>
    <w:rPr>
      <w:rFonts w:ascii="Times New Roman" w:eastAsia="Times New Roman" w:hAnsi="Times New Roman" w:cs="Times New Roman"/>
      <w:sz w:val="24"/>
      <w:szCs w:val="24"/>
      <w:lang w:eastAsia="x-none"/>
    </w:rPr>
  </w:style>
  <w:style w:type="character" w:customStyle="1" w:styleId="KomentarotekstasDiagrama">
    <w:name w:val="Komentaro tekstas Diagrama"/>
    <w:link w:val="Komentarotekstas"/>
    <w:uiPriority w:val="99"/>
    <w:rsid w:val="00047550"/>
    <w:rPr>
      <w:rFonts w:eastAsia="Times New Roman" w:cs="Times New Roman"/>
      <w:sz w:val="20"/>
      <w:szCs w:val="20"/>
      <w:lang w:eastAsia="x-none"/>
    </w:rPr>
  </w:style>
  <w:style w:type="paragraph" w:styleId="Komentarotekstas">
    <w:name w:val="annotation text"/>
    <w:basedOn w:val="prastasis"/>
    <w:link w:val="KomentarotekstasDiagrama"/>
    <w:uiPriority w:val="99"/>
    <w:rsid w:val="00047550"/>
    <w:rPr>
      <w:rFonts w:asciiTheme="minorHAnsi" w:hAnsiTheme="minorHAnsi"/>
      <w:sz w:val="20"/>
      <w:szCs w:val="20"/>
      <w:lang w:eastAsia="x-none"/>
    </w:rPr>
  </w:style>
  <w:style w:type="character" w:customStyle="1" w:styleId="CommentTextChar1">
    <w:name w:val="Comment Text Char1"/>
    <w:basedOn w:val="Numatytasispastraiposriftas"/>
    <w:uiPriority w:val="99"/>
    <w:semiHidden/>
    <w:rsid w:val="00047550"/>
    <w:rPr>
      <w:rFonts w:ascii="Times New Roman" w:eastAsia="Times New Roman" w:hAnsi="Times New Roman" w:cs="Times New Roman"/>
      <w:sz w:val="20"/>
      <w:szCs w:val="20"/>
    </w:rPr>
  </w:style>
  <w:style w:type="character" w:customStyle="1" w:styleId="KomentarotemaDiagrama">
    <w:name w:val="Komentaro tema Diagrama"/>
    <w:link w:val="Komentarotema"/>
    <w:semiHidden/>
    <w:rsid w:val="00047550"/>
    <w:rPr>
      <w:rFonts w:eastAsia="Times New Roman" w:cs="Times New Roman"/>
      <w:b/>
      <w:bCs/>
      <w:sz w:val="20"/>
      <w:szCs w:val="20"/>
      <w:lang w:eastAsia="x-none"/>
    </w:rPr>
  </w:style>
  <w:style w:type="paragraph" w:styleId="Komentarotema">
    <w:name w:val="annotation subject"/>
    <w:basedOn w:val="Komentarotekstas"/>
    <w:next w:val="Komentarotekstas"/>
    <w:link w:val="KomentarotemaDiagrama"/>
    <w:semiHidden/>
    <w:rsid w:val="00047550"/>
    <w:rPr>
      <w:b/>
      <w:bCs/>
    </w:rPr>
  </w:style>
  <w:style w:type="character" w:customStyle="1" w:styleId="CommentSubjectChar1">
    <w:name w:val="Comment Subject Char1"/>
    <w:basedOn w:val="CommentTextChar1"/>
    <w:uiPriority w:val="99"/>
    <w:semiHidden/>
    <w:rsid w:val="00047550"/>
    <w:rPr>
      <w:rFonts w:ascii="Times New Roman" w:eastAsia="Times New Roman" w:hAnsi="Times New Roman" w:cs="Times New Roman"/>
      <w:b/>
      <w:bCs/>
      <w:sz w:val="20"/>
      <w:szCs w:val="20"/>
    </w:rPr>
  </w:style>
  <w:style w:type="paragraph" w:customStyle="1" w:styleId="BodyTextIndent1">
    <w:name w:val="Body Text Indent1"/>
    <w:basedOn w:val="prastasis"/>
    <w:link w:val="BodyTextIndentChar"/>
    <w:rsid w:val="00047550"/>
    <w:pPr>
      <w:ind w:firstLine="720"/>
      <w:jc w:val="both"/>
    </w:pPr>
  </w:style>
  <w:style w:type="paragraph" w:customStyle="1" w:styleId="bodytext">
    <w:name w:val="bodytext"/>
    <w:basedOn w:val="prastasis"/>
    <w:rsid w:val="00047550"/>
    <w:pPr>
      <w:spacing w:before="100" w:beforeAutospacing="1" w:after="100" w:afterAutospacing="1"/>
    </w:pPr>
    <w:rPr>
      <w:rFonts w:eastAsia="Calibri"/>
      <w:szCs w:val="24"/>
      <w:lang w:val="en-GB"/>
    </w:rPr>
  </w:style>
  <w:style w:type="paragraph" w:styleId="Pagrindinistekstas">
    <w:name w:val="Body Text"/>
    <w:basedOn w:val="prastasis"/>
    <w:link w:val="PagrindinistekstasDiagrama"/>
    <w:rsid w:val="00047550"/>
    <w:pPr>
      <w:spacing w:after="120"/>
    </w:pPr>
    <w:rPr>
      <w:szCs w:val="24"/>
      <w:lang w:eastAsia="x-none"/>
    </w:rPr>
  </w:style>
  <w:style w:type="character" w:customStyle="1" w:styleId="PagrindinistekstasDiagrama">
    <w:name w:val="Pagrindinis tekstas Diagrama"/>
    <w:basedOn w:val="Numatytasispastraiposriftas"/>
    <w:link w:val="Pagrindinistekstas"/>
    <w:rsid w:val="00047550"/>
    <w:rPr>
      <w:rFonts w:ascii="Times New Roman" w:eastAsia="Times New Roman" w:hAnsi="Times New Roman" w:cs="Times New Roman"/>
      <w:sz w:val="24"/>
      <w:szCs w:val="24"/>
      <w:lang w:eastAsia="x-none"/>
    </w:rPr>
  </w:style>
  <w:style w:type="paragraph" w:customStyle="1" w:styleId="Outline1">
    <w:name w:val="Outline 1"/>
    <w:basedOn w:val="prastasis"/>
    <w:rsid w:val="00047550"/>
    <w:pPr>
      <w:keepNext/>
      <w:tabs>
        <w:tab w:val="num" w:pos="851"/>
      </w:tabs>
      <w:spacing w:after="240"/>
      <w:ind w:left="851" w:hanging="851"/>
      <w:jc w:val="both"/>
      <w:outlineLvl w:val="0"/>
    </w:pPr>
    <w:rPr>
      <w:rFonts w:ascii="Arial" w:eastAsia="Calibri" w:hAnsi="Arial"/>
      <w:b/>
      <w:caps/>
      <w:sz w:val="22"/>
      <w:szCs w:val="20"/>
      <w:lang w:val="en-GB" w:eastAsia="lt-LT"/>
    </w:rPr>
  </w:style>
  <w:style w:type="paragraph" w:customStyle="1" w:styleId="Outline2">
    <w:name w:val="Outline 2"/>
    <w:basedOn w:val="prastasis"/>
    <w:rsid w:val="00047550"/>
    <w:pPr>
      <w:tabs>
        <w:tab w:val="num" w:pos="851"/>
      </w:tabs>
      <w:spacing w:after="240"/>
      <w:ind w:left="851" w:hanging="851"/>
      <w:jc w:val="both"/>
      <w:outlineLvl w:val="1"/>
    </w:pPr>
    <w:rPr>
      <w:rFonts w:ascii="Arial" w:eastAsia="Calibri" w:hAnsi="Arial"/>
      <w:sz w:val="22"/>
      <w:szCs w:val="20"/>
      <w:lang w:val="en-GB" w:eastAsia="lt-LT"/>
    </w:rPr>
  </w:style>
  <w:style w:type="paragraph" w:customStyle="1" w:styleId="Outline3">
    <w:name w:val="Outline 3"/>
    <w:basedOn w:val="prastasis"/>
    <w:rsid w:val="00047550"/>
    <w:pPr>
      <w:tabs>
        <w:tab w:val="num" w:pos="1701"/>
      </w:tabs>
      <w:spacing w:after="240"/>
      <w:ind w:left="1701" w:hanging="850"/>
      <w:jc w:val="both"/>
      <w:outlineLvl w:val="2"/>
    </w:pPr>
    <w:rPr>
      <w:rFonts w:ascii="Arial" w:eastAsia="Calibri" w:hAnsi="Arial"/>
      <w:sz w:val="22"/>
      <w:szCs w:val="20"/>
      <w:lang w:val="en-GB" w:eastAsia="lt-LT"/>
    </w:rPr>
  </w:style>
  <w:style w:type="paragraph" w:customStyle="1" w:styleId="Outline4">
    <w:name w:val="Outline 4"/>
    <w:basedOn w:val="prastasis"/>
    <w:rsid w:val="00047550"/>
    <w:pPr>
      <w:tabs>
        <w:tab w:val="num" w:pos="2421"/>
      </w:tabs>
      <w:spacing w:after="240"/>
      <w:ind w:left="2268" w:hanging="567"/>
      <w:jc w:val="both"/>
      <w:outlineLvl w:val="3"/>
    </w:pPr>
    <w:rPr>
      <w:rFonts w:ascii="Arial" w:eastAsia="Calibri" w:hAnsi="Arial"/>
      <w:sz w:val="22"/>
      <w:szCs w:val="20"/>
      <w:lang w:val="en-GB" w:eastAsia="lt-LT"/>
    </w:rPr>
  </w:style>
  <w:style w:type="paragraph" w:customStyle="1" w:styleId="Outline5">
    <w:name w:val="Outline 5"/>
    <w:basedOn w:val="prastasis"/>
    <w:rsid w:val="00047550"/>
    <w:pPr>
      <w:tabs>
        <w:tab w:val="num" w:pos="2835"/>
      </w:tabs>
      <w:spacing w:after="240"/>
      <w:ind w:left="2835" w:hanging="567"/>
      <w:jc w:val="both"/>
      <w:outlineLvl w:val="4"/>
    </w:pPr>
    <w:rPr>
      <w:rFonts w:ascii="Arial" w:eastAsia="Calibri" w:hAnsi="Arial"/>
      <w:sz w:val="22"/>
      <w:szCs w:val="20"/>
      <w:lang w:val="en-GB" w:eastAsia="lt-LT"/>
    </w:rPr>
  </w:style>
  <w:style w:type="paragraph" w:customStyle="1" w:styleId="OutlineInd2">
    <w:name w:val="Outline Ind 2"/>
    <w:basedOn w:val="prastasis"/>
    <w:rsid w:val="00047550"/>
    <w:pPr>
      <w:tabs>
        <w:tab w:val="num" w:pos="1701"/>
      </w:tabs>
      <w:spacing w:after="240"/>
      <w:ind w:left="1701" w:hanging="850"/>
      <w:jc w:val="both"/>
      <w:outlineLvl w:val="5"/>
    </w:pPr>
    <w:rPr>
      <w:rFonts w:ascii="Arial" w:eastAsia="Calibri" w:hAnsi="Arial"/>
      <w:sz w:val="22"/>
      <w:szCs w:val="20"/>
      <w:lang w:val="en-GB" w:eastAsia="lt-LT"/>
    </w:rPr>
  </w:style>
  <w:style w:type="paragraph" w:customStyle="1" w:styleId="OutlineInd3">
    <w:name w:val="Outline Ind 3"/>
    <w:basedOn w:val="prastasis"/>
    <w:rsid w:val="00047550"/>
    <w:pPr>
      <w:tabs>
        <w:tab w:val="num" w:pos="2552"/>
      </w:tabs>
      <w:spacing w:after="240"/>
      <w:ind w:left="2552" w:hanging="851"/>
      <w:jc w:val="both"/>
      <w:outlineLvl w:val="6"/>
    </w:pPr>
    <w:rPr>
      <w:rFonts w:ascii="Arial" w:eastAsia="Calibri" w:hAnsi="Arial"/>
      <w:sz w:val="22"/>
      <w:szCs w:val="20"/>
      <w:lang w:val="en-GB" w:eastAsia="lt-LT"/>
    </w:rPr>
  </w:style>
  <w:style w:type="paragraph" w:customStyle="1" w:styleId="OutlineInd4">
    <w:name w:val="Outline Ind 4"/>
    <w:basedOn w:val="prastasis"/>
    <w:rsid w:val="00047550"/>
    <w:pPr>
      <w:tabs>
        <w:tab w:val="num" w:pos="3272"/>
      </w:tabs>
      <w:spacing w:after="240"/>
      <w:ind w:left="3119" w:hanging="567"/>
      <w:jc w:val="both"/>
      <w:outlineLvl w:val="7"/>
    </w:pPr>
    <w:rPr>
      <w:rFonts w:ascii="Arial" w:eastAsia="Calibri" w:hAnsi="Arial"/>
      <w:sz w:val="22"/>
      <w:szCs w:val="20"/>
      <w:lang w:val="en-GB" w:eastAsia="lt-LT"/>
    </w:rPr>
  </w:style>
  <w:style w:type="paragraph" w:customStyle="1" w:styleId="OutlineInd5">
    <w:name w:val="Outline Ind 5"/>
    <w:basedOn w:val="prastasis"/>
    <w:rsid w:val="00047550"/>
    <w:pPr>
      <w:tabs>
        <w:tab w:val="left" w:pos="3686"/>
        <w:tab w:val="num" w:pos="3839"/>
      </w:tabs>
      <w:spacing w:after="240"/>
      <w:ind w:left="3686" w:hanging="567"/>
      <w:jc w:val="both"/>
      <w:outlineLvl w:val="8"/>
    </w:pPr>
    <w:rPr>
      <w:rFonts w:ascii="Arial" w:eastAsia="Calibri" w:hAnsi="Arial"/>
      <w:sz w:val="22"/>
      <w:szCs w:val="20"/>
      <w:lang w:val="en-GB" w:eastAsia="lt-LT"/>
    </w:rPr>
  </w:style>
  <w:style w:type="paragraph" w:customStyle="1" w:styleId="OutlineIndPara">
    <w:name w:val="Outline Ind Para"/>
    <w:basedOn w:val="prastasis"/>
    <w:rsid w:val="00047550"/>
    <w:pPr>
      <w:spacing w:after="240"/>
      <w:ind w:left="851"/>
      <w:jc w:val="both"/>
    </w:pPr>
    <w:rPr>
      <w:rFonts w:ascii="Arial" w:eastAsia="Calibri" w:hAnsi="Arial"/>
      <w:sz w:val="22"/>
      <w:szCs w:val="20"/>
      <w:lang w:val="en-GB" w:eastAsia="lt-LT"/>
    </w:rPr>
  </w:style>
  <w:style w:type="paragraph" w:customStyle="1" w:styleId="OutlinePara">
    <w:name w:val="Outline Para"/>
    <w:basedOn w:val="prastasis"/>
    <w:rsid w:val="00047550"/>
    <w:pPr>
      <w:spacing w:after="240"/>
      <w:jc w:val="both"/>
    </w:pPr>
    <w:rPr>
      <w:rFonts w:ascii="Arial" w:eastAsia="Calibri" w:hAnsi="Arial"/>
      <w:sz w:val="22"/>
      <w:szCs w:val="20"/>
      <w:lang w:val="en-GB" w:eastAsia="lt-LT"/>
    </w:rPr>
  </w:style>
  <w:style w:type="paragraph" w:customStyle="1" w:styleId="Italicisedlevel2heading">
    <w:name w:val="Italicised level 2 heading"/>
    <w:basedOn w:val="prastasis"/>
    <w:next w:val="prastasis"/>
    <w:rsid w:val="00047550"/>
    <w:pPr>
      <w:keepNext/>
      <w:widowControl w:val="0"/>
      <w:spacing w:after="240"/>
      <w:ind w:firstLine="142"/>
      <w:jc w:val="both"/>
    </w:pPr>
    <w:rPr>
      <w:rFonts w:ascii="Arial" w:eastAsia="Calibri" w:hAnsi="Arial"/>
      <w:i/>
      <w:sz w:val="22"/>
      <w:szCs w:val="20"/>
      <w:lang w:val="en-GB" w:eastAsia="lt-LT"/>
    </w:rPr>
  </w:style>
  <w:style w:type="paragraph" w:styleId="Puslapioinaostekstas">
    <w:name w:val="footnote text"/>
    <w:basedOn w:val="prastasis"/>
    <w:link w:val="PuslapioinaostekstasDiagrama"/>
    <w:uiPriority w:val="99"/>
    <w:semiHidden/>
    <w:rsid w:val="00047550"/>
    <w:pPr>
      <w:ind w:left="284" w:hanging="284"/>
      <w:jc w:val="both"/>
    </w:pPr>
    <w:rPr>
      <w:rFonts w:ascii="Arial" w:eastAsia="Calibri" w:hAnsi="Arial"/>
      <w:w w:val="0"/>
      <w:sz w:val="20"/>
      <w:szCs w:val="20"/>
      <w:lang w:val="x-none" w:eastAsia="lt-LT"/>
    </w:rPr>
  </w:style>
  <w:style w:type="character" w:customStyle="1" w:styleId="PuslapioinaostekstasDiagrama">
    <w:name w:val="Puslapio išnašos tekstas Diagrama"/>
    <w:basedOn w:val="Numatytasispastraiposriftas"/>
    <w:link w:val="Puslapioinaostekstas"/>
    <w:uiPriority w:val="99"/>
    <w:semiHidden/>
    <w:rsid w:val="00047550"/>
    <w:rPr>
      <w:rFonts w:ascii="Arial" w:eastAsia="Calibri" w:hAnsi="Arial" w:cs="Times New Roman"/>
      <w:w w:val="0"/>
      <w:sz w:val="20"/>
      <w:szCs w:val="20"/>
      <w:lang w:val="x-none" w:eastAsia="lt-LT"/>
    </w:rPr>
  </w:style>
  <w:style w:type="paragraph" w:customStyle="1" w:styleId="General1">
    <w:name w:val="General 1"/>
    <w:basedOn w:val="prastasis"/>
    <w:rsid w:val="00047550"/>
    <w:pPr>
      <w:tabs>
        <w:tab w:val="num" w:pos="180"/>
      </w:tabs>
      <w:autoSpaceDE w:val="0"/>
      <w:autoSpaceDN w:val="0"/>
      <w:spacing w:after="240"/>
      <w:ind w:left="180" w:hanging="180"/>
      <w:jc w:val="both"/>
    </w:pPr>
    <w:rPr>
      <w:rFonts w:ascii="Arial" w:eastAsia="Calibri" w:hAnsi="Arial" w:cs="Arial"/>
      <w:sz w:val="22"/>
      <w:lang w:val="en-GB" w:eastAsia="lt-LT"/>
    </w:rPr>
  </w:style>
  <w:style w:type="paragraph" w:customStyle="1" w:styleId="SchedSub">
    <w:name w:val="Sched Sub"/>
    <w:basedOn w:val="prastasis"/>
    <w:next w:val="SchedSub2"/>
    <w:rsid w:val="00047550"/>
    <w:pPr>
      <w:autoSpaceDE w:val="0"/>
      <w:autoSpaceDN w:val="0"/>
      <w:spacing w:after="240"/>
      <w:jc w:val="center"/>
    </w:pPr>
    <w:rPr>
      <w:rFonts w:ascii="Arial" w:eastAsia="Calibri" w:hAnsi="Arial" w:cs="Arial"/>
      <w:b/>
      <w:bCs/>
      <w:caps/>
      <w:sz w:val="22"/>
      <w:lang w:val="en-GB" w:eastAsia="lt-LT"/>
    </w:rPr>
  </w:style>
  <w:style w:type="paragraph" w:customStyle="1" w:styleId="SchedSub2">
    <w:name w:val="Sched Sub 2"/>
    <w:basedOn w:val="SchedSub"/>
    <w:next w:val="prastasis"/>
    <w:rsid w:val="00047550"/>
    <w:rPr>
      <w:caps w:val="0"/>
    </w:rPr>
  </w:style>
  <w:style w:type="character" w:customStyle="1" w:styleId="DeltaViewInsertion">
    <w:name w:val="DeltaView Insertion"/>
    <w:rsid w:val="00047550"/>
    <w:rPr>
      <w:color w:val="0000FF"/>
      <w:spacing w:val="0"/>
      <w:u w:val="double"/>
    </w:rPr>
  </w:style>
  <w:style w:type="character" w:customStyle="1" w:styleId="DeltaViewDeletion">
    <w:name w:val="DeltaView Deletion"/>
    <w:rsid w:val="00047550"/>
    <w:rPr>
      <w:strike/>
      <w:color w:val="FF0000"/>
      <w:spacing w:val="0"/>
    </w:rPr>
  </w:style>
  <w:style w:type="table" w:styleId="LentelSraas3">
    <w:name w:val="Table List 3"/>
    <w:basedOn w:val="prastojilentel"/>
    <w:rsid w:val="00047550"/>
    <w:pPr>
      <w:spacing w:after="0" w:line="240" w:lineRule="auto"/>
    </w:pPr>
    <w:rPr>
      <w:rFonts w:ascii="Times New Roman" w:eastAsia="Calibri"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entelSraas4">
    <w:name w:val="Table List 4"/>
    <w:basedOn w:val="prastojilentel"/>
    <w:rsid w:val="00047550"/>
    <w:pPr>
      <w:spacing w:after="0" w:line="240" w:lineRule="auto"/>
    </w:pPr>
    <w:rPr>
      <w:rFonts w:ascii="Times New Roman" w:eastAsia="Calibri"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047550"/>
    <w:pPr>
      <w:tabs>
        <w:tab w:val="clear" w:pos="495"/>
      </w:tabs>
      <w:ind w:left="0" w:firstLine="0"/>
    </w:pPr>
    <w:rPr>
      <w:i/>
    </w:rPr>
  </w:style>
  <w:style w:type="paragraph" w:customStyle="1" w:styleId="STurinys">
    <w:name w:val="S Turinys"/>
    <w:basedOn w:val="Turinys2"/>
    <w:autoRedefine/>
    <w:rsid w:val="00047550"/>
    <w:pPr>
      <w:tabs>
        <w:tab w:val="right" w:leader="dot" w:pos="9060"/>
      </w:tabs>
    </w:pPr>
    <w:rPr>
      <w:bCs/>
    </w:rPr>
  </w:style>
  <w:style w:type="paragraph" w:customStyle="1" w:styleId="Sutlentelesskaiciai">
    <w:name w:val="Sut. lenteles skaiciai"/>
    <w:basedOn w:val="prastasis"/>
    <w:rsid w:val="00047550"/>
    <w:rPr>
      <w:rFonts w:eastAsia="Calibri"/>
      <w:bCs/>
      <w:w w:val="101"/>
    </w:rPr>
  </w:style>
  <w:style w:type="paragraph" w:customStyle="1" w:styleId="sutLentele">
    <w:name w:val="sut. Lentele"/>
    <w:basedOn w:val="Sutartis3lygis"/>
    <w:next w:val="prastasis"/>
    <w:autoRedefine/>
    <w:rsid w:val="00FE0E0B"/>
    <w:pPr>
      <w:tabs>
        <w:tab w:val="clear" w:pos="495"/>
      </w:tabs>
      <w:spacing w:after="0"/>
      <w:ind w:left="7" w:firstLine="0"/>
      <w:outlineLvl w:val="9"/>
    </w:pPr>
    <w:rPr>
      <w:rFonts w:eastAsia="Calibri"/>
      <w:bCs/>
      <w:w w:val="100"/>
      <w:szCs w:val="22"/>
      <w:lang w:eastAsia="en-US"/>
    </w:rPr>
  </w:style>
  <w:style w:type="paragraph" w:styleId="HTMLiankstoformatuotas">
    <w:name w:val="HTML Preformatted"/>
    <w:basedOn w:val="prastasis"/>
    <w:link w:val="HTMLiankstoformatuotasDiagrama"/>
    <w:rsid w:val="000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047550"/>
    <w:rPr>
      <w:rFonts w:ascii="Courier New" w:eastAsia="Calibri" w:hAnsi="Courier New" w:cs="Times New Roman"/>
      <w:sz w:val="20"/>
      <w:szCs w:val="20"/>
      <w:lang w:eastAsia="lt-LT"/>
    </w:rPr>
  </w:style>
  <w:style w:type="paragraph" w:customStyle="1" w:styleId="Secif3">
    <w:name w:val="Secif. 3"/>
    <w:basedOn w:val="Sutartis4lygis"/>
    <w:autoRedefine/>
    <w:rsid w:val="00047550"/>
    <w:pPr>
      <w:tabs>
        <w:tab w:val="left" w:pos="0"/>
        <w:tab w:val="num" w:pos="2340"/>
      </w:tabs>
      <w:ind w:left="2340" w:hanging="360"/>
    </w:pPr>
  </w:style>
  <w:style w:type="paragraph" w:customStyle="1" w:styleId="specif4">
    <w:name w:val="specif 4"/>
    <w:basedOn w:val="Sutartis4lygis"/>
    <w:autoRedefine/>
    <w:rsid w:val="00047550"/>
    <w:pPr>
      <w:tabs>
        <w:tab w:val="left" w:pos="1320"/>
      </w:tabs>
      <w:ind w:left="1320" w:hanging="1320"/>
    </w:pPr>
  </w:style>
  <w:style w:type="paragraph" w:customStyle="1" w:styleId="sepcif1">
    <w:name w:val="sepcif 1"/>
    <w:basedOn w:val="prastasis"/>
    <w:autoRedefine/>
    <w:rsid w:val="00047550"/>
    <w:pPr>
      <w:tabs>
        <w:tab w:val="num" w:pos="495"/>
      </w:tabs>
      <w:ind w:left="495" w:hanging="495"/>
    </w:pPr>
    <w:rPr>
      <w:rFonts w:eastAsia="Calibri"/>
      <w:b/>
      <w:szCs w:val="24"/>
    </w:rPr>
  </w:style>
  <w:style w:type="paragraph" w:styleId="Betarp">
    <w:name w:val="No Spacing"/>
    <w:link w:val="BetarpDiagrama"/>
    <w:uiPriority w:val="1"/>
    <w:qFormat/>
    <w:rsid w:val="00047550"/>
    <w:pPr>
      <w:spacing w:after="0" w:line="240" w:lineRule="auto"/>
    </w:pPr>
    <w:rPr>
      <w:rFonts w:ascii="Calibri" w:eastAsia="Calibri" w:hAnsi="Calibri" w:cs="Times New Roman"/>
      <w:lang w:eastAsia="lt-LT"/>
    </w:rPr>
  </w:style>
  <w:style w:type="character" w:customStyle="1" w:styleId="BetarpDiagrama">
    <w:name w:val="Be tarpų Diagrama"/>
    <w:link w:val="Betarp"/>
    <w:uiPriority w:val="1"/>
    <w:rsid w:val="00047550"/>
    <w:rPr>
      <w:rFonts w:ascii="Calibri" w:eastAsia="Calibri" w:hAnsi="Calibri" w:cs="Times New Roman"/>
      <w:lang w:eastAsia="lt-LT"/>
    </w:rPr>
  </w:style>
  <w:style w:type="paragraph" w:styleId="Turinioantrat">
    <w:name w:val="TOC Heading"/>
    <w:basedOn w:val="Antrat1"/>
    <w:next w:val="prastasis"/>
    <w:uiPriority w:val="39"/>
    <w:qFormat/>
    <w:rsid w:val="00047550"/>
    <w:pPr>
      <w:outlineLvl w:val="9"/>
    </w:pPr>
    <w:rPr>
      <w:lang w:eastAsia="lt-LT"/>
    </w:rPr>
  </w:style>
  <w:style w:type="paragraph" w:styleId="Turinys3">
    <w:name w:val="toc 3"/>
    <w:basedOn w:val="prastasis"/>
    <w:next w:val="prastasis"/>
    <w:autoRedefine/>
    <w:uiPriority w:val="39"/>
    <w:qFormat/>
    <w:rsid w:val="00047550"/>
    <w:pPr>
      <w:spacing w:after="100"/>
      <w:ind w:left="480"/>
    </w:pPr>
  </w:style>
  <w:style w:type="paragraph" w:styleId="Turinys4">
    <w:name w:val="toc 4"/>
    <w:basedOn w:val="prastasis"/>
    <w:next w:val="prastasis"/>
    <w:autoRedefine/>
    <w:uiPriority w:val="39"/>
    <w:rsid w:val="00047550"/>
    <w:pPr>
      <w:spacing w:after="100" w:line="276" w:lineRule="auto"/>
      <w:ind w:left="660"/>
    </w:pPr>
    <w:rPr>
      <w:rFonts w:ascii="Calibri" w:eastAsia="Calibri" w:hAnsi="Calibri"/>
      <w:sz w:val="22"/>
      <w:lang w:eastAsia="lt-LT"/>
    </w:rPr>
  </w:style>
  <w:style w:type="paragraph" w:styleId="Turinys5">
    <w:name w:val="toc 5"/>
    <w:basedOn w:val="prastasis"/>
    <w:next w:val="prastasis"/>
    <w:autoRedefine/>
    <w:uiPriority w:val="39"/>
    <w:rsid w:val="00047550"/>
    <w:pPr>
      <w:spacing w:after="100" w:line="276" w:lineRule="auto"/>
      <w:ind w:left="880"/>
    </w:pPr>
    <w:rPr>
      <w:rFonts w:ascii="Calibri" w:eastAsia="Calibri" w:hAnsi="Calibri"/>
      <w:sz w:val="22"/>
      <w:lang w:eastAsia="lt-LT"/>
    </w:rPr>
  </w:style>
  <w:style w:type="paragraph" w:styleId="Turinys6">
    <w:name w:val="toc 6"/>
    <w:basedOn w:val="prastasis"/>
    <w:next w:val="prastasis"/>
    <w:autoRedefine/>
    <w:uiPriority w:val="39"/>
    <w:rsid w:val="00047550"/>
    <w:pPr>
      <w:spacing w:after="100" w:line="276" w:lineRule="auto"/>
      <w:ind w:left="1100"/>
    </w:pPr>
    <w:rPr>
      <w:rFonts w:ascii="Calibri" w:eastAsia="Calibri" w:hAnsi="Calibri"/>
      <w:sz w:val="22"/>
      <w:lang w:eastAsia="lt-LT"/>
    </w:rPr>
  </w:style>
  <w:style w:type="paragraph" w:styleId="Turinys7">
    <w:name w:val="toc 7"/>
    <w:basedOn w:val="prastasis"/>
    <w:next w:val="prastasis"/>
    <w:autoRedefine/>
    <w:uiPriority w:val="39"/>
    <w:rsid w:val="00047550"/>
    <w:pPr>
      <w:spacing w:after="100" w:line="276" w:lineRule="auto"/>
      <w:ind w:left="1320"/>
    </w:pPr>
    <w:rPr>
      <w:rFonts w:ascii="Calibri" w:eastAsia="Calibri" w:hAnsi="Calibri"/>
      <w:sz w:val="22"/>
      <w:lang w:eastAsia="lt-LT"/>
    </w:rPr>
  </w:style>
  <w:style w:type="paragraph" w:styleId="Turinys8">
    <w:name w:val="toc 8"/>
    <w:basedOn w:val="prastasis"/>
    <w:next w:val="prastasis"/>
    <w:autoRedefine/>
    <w:uiPriority w:val="39"/>
    <w:rsid w:val="00047550"/>
    <w:pPr>
      <w:spacing w:after="100" w:line="276" w:lineRule="auto"/>
      <w:ind w:left="1540"/>
    </w:pPr>
    <w:rPr>
      <w:rFonts w:ascii="Calibri" w:eastAsia="Calibri" w:hAnsi="Calibri"/>
      <w:sz w:val="22"/>
      <w:lang w:eastAsia="lt-LT"/>
    </w:rPr>
  </w:style>
  <w:style w:type="paragraph" w:styleId="Turinys9">
    <w:name w:val="toc 9"/>
    <w:basedOn w:val="prastasis"/>
    <w:next w:val="prastasis"/>
    <w:autoRedefine/>
    <w:uiPriority w:val="39"/>
    <w:rsid w:val="00047550"/>
    <w:pPr>
      <w:spacing w:after="100" w:line="276" w:lineRule="auto"/>
      <w:ind w:left="1760"/>
    </w:pPr>
    <w:rPr>
      <w:rFonts w:ascii="Calibri" w:eastAsia="Calibri" w:hAnsi="Calibri"/>
      <w:sz w:val="22"/>
      <w:lang w:eastAsia="lt-LT"/>
    </w:rPr>
  </w:style>
  <w:style w:type="character" w:styleId="Komentaronuoroda">
    <w:name w:val="annotation reference"/>
    <w:uiPriority w:val="99"/>
    <w:qFormat/>
    <w:rsid w:val="00047550"/>
    <w:rPr>
      <w:rFonts w:cs="Times New Roman"/>
      <w:sz w:val="16"/>
      <w:szCs w:val="16"/>
    </w:rPr>
  </w:style>
  <w:style w:type="paragraph" w:styleId="Pataisymai">
    <w:name w:val="Revision"/>
    <w:hidden/>
    <w:uiPriority w:val="99"/>
    <w:semiHidden/>
    <w:rsid w:val="00047550"/>
    <w:pPr>
      <w:spacing w:after="0" w:line="240" w:lineRule="auto"/>
    </w:pPr>
    <w:rPr>
      <w:rFonts w:ascii="Times New Roman" w:eastAsia="Times New Roman" w:hAnsi="Times New Roman" w:cs="Times New Roman"/>
      <w:sz w:val="24"/>
    </w:rPr>
  </w:style>
  <w:style w:type="paragraph" w:customStyle="1" w:styleId="5lygis">
    <w:name w:val="_5 lygis"/>
    <w:basedOn w:val="prastasis"/>
    <w:qFormat/>
    <w:rsid w:val="00047550"/>
    <w:pPr>
      <w:spacing w:after="120" w:line="276" w:lineRule="auto"/>
      <w:jc w:val="right"/>
    </w:pPr>
    <w:rPr>
      <w:rFonts w:eastAsia="Calibri"/>
      <w:b/>
      <w:color w:val="632423"/>
      <w:sz w:val="22"/>
    </w:rPr>
  </w:style>
  <w:style w:type="table" w:customStyle="1" w:styleId="LightList-Accent21">
    <w:name w:val="Light List - Accent 21"/>
    <w:uiPriority w:val="61"/>
    <w:rsid w:val="00047550"/>
    <w:pPr>
      <w:spacing w:after="0" w:line="240" w:lineRule="auto"/>
    </w:pPr>
    <w:rPr>
      <w:rFonts w:ascii="Times New Roman" w:eastAsia="Times New Roman" w:hAnsi="Times New Roman" w:cs="Times New Roman"/>
      <w:sz w:val="20"/>
      <w:szCs w:val="20"/>
      <w:lang w:eastAsia="lt-LT"/>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paragraph" w:styleId="Pavadinimas">
    <w:name w:val="Title"/>
    <w:basedOn w:val="5lygis"/>
    <w:next w:val="prastasis"/>
    <w:link w:val="PavadinimasDiagrama"/>
    <w:uiPriority w:val="99"/>
    <w:qFormat/>
    <w:rsid w:val="00047550"/>
    <w:rPr>
      <w:rFonts w:eastAsia="Times New Roman"/>
      <w:szCs w:val="20"/>
      <w:lang w:eastAsia="x-none"/>
    </w:rPr>
  </w:style>
  <w:style w:type="character" w:customStyle="1" w:styleId="PavadinimasDiagrama">
    <w:name w:val="Pavadinimas Diagrama"/>
    <w:basedOn w:val="Numatytasispastraiposriftas"/>
    <w:link w:val="Pavadinimas"/>
    <w:uiPriority w:val="99"/>
    <w:rsid w:val="00047550"/>
    <w:rPr>
      <w:rFonts w:ascii="Times New Roman" w:eastAsia="Times New Roman" w:hAnsi="Times New Roman" w:cs="Times New Roman"/>
      <w:b/>
      <w:color w:val="632423"/>
      <w:szCs w:val="20"/>
      <w:lang w:eastAsia="x-none"/>
    </w:rPr>
  </w:style>
  <w:style w:type="character" w:styleId="Perirtashipersaitas">
    <w:name w:val="FollowedHyperlink"/>
    <w:uiPriority w:val="99"/>
    <w:semiHidden/>
    <w:rsid w:val="00047550"/>
    <w:rPr>
      <w:rFonts w:cs="Times New Roman"/>
      <w:color w:val="800080"/>
      <w:u w:val="single"/>
    </w:rPr>
  </w:style>
  <w:style w:type="paragraph" w:customStyle="1" w:styleId="paragrafas3lygmuo">
    <w:name w:val="_paragrafas 3 lygmuo"/>
    <w:basedOn w:val="prastasis"/>
    <w:link w:val="paragrafas3lygmuoDiagrama"/>
    <w:uiPriority w:val="99"/>
    <w:rsid w:val="00047550"/>
    <w:pPr>
      <w:numPr>
        <w:ilvl w:val="3"/>
        <w:numId w:val="6"/>
      </w:numPr>
      <w:tabs>
        <w:tab w:val="left" w:pos="2160"/>
      </w:tabs>
      <w:suppressAutoHyphens/>
      <w:overflowPunct w:val="0"/>
      <w:autoSpaceDE w:val="0"/>
      <w:spacing w:after="120" w:line="276" w:lineRule="auto"/>
      <w:jc w:val="both"/>
      <w:textAlignment w:val="baseline"/>
    </w:pPr>
    <w:rPr>
      <w:sz w:val="22"/>
      <w:szCs w:val="20"/>
      <w:lang w:eastAsia="x-none"/>
    </w:rPr>
  </w:style>
  <w:style w:type="character" w:customStyle="1" w:styleId="paragrafas3lygmuoDiagrama">
    <w:name w:val="_paragrafas 3 lygmuo Diagrama"/>
    <w:link w:val="paragrafas3lygmuo"/>
    <w:uiPriority w:val="99"/>
    <w:rsid w:val="00047550"/>
    <w:rPr>
      <w:rFonts w:ascii="Times New Roman" w:eastAsia="Times New Roman" w:hAnsi="Times New Roman" w:cs="Times New Roman"/>
      <w:szCs w:val="20"/>
      <w:lang w:eastAsia="x-none"/>
    </w:rPr>
  </w:style>
  <w:style w:type="paragraph" w:customStyle="1" w:styleId="Slygos1">
    <w:name w:val="Sąlygos 1"/>
    <w:basedOn w:val="prastasis"/>
    <w:uiPriority w:val="99"/>
    <w:rsid w:val="00047550"/>
    <w:pPr>
      <w:numPr>
        <w:numId w:val="8"/>
      </w:numPr>
      <w:spacing w:before="240" w:after="240"/>
      <w:ind w:left="720" w:hanging="720"/>
      <w:jc w:val="both"/>
    </w:pPr>
    <w:rPr>
      <w:b/>
      <w:bCs/>
      <w:szCs w:val="24"/>
    </w:rPr>
  </w:style>
  <w:style w:type="character" w:customStyle="1" w:styleId="Salygos2Diagrama">
    <w:name w:val="Salygos 2 Diagrama"/>
    <w:link w:val="Salygos2"/>
    <w:uiPriority w:val="99"/>
    <w:rsid w:val="00047550"/>
    <w:rPr>
      <w:lang w:val="x-none" w:eastAsia="x-none"/>
    </w:rPr>
  </w:style>
  <w:style w:type="paragraph" w:customStyle="1" w:styleId="Salygos2">
    <w:name w:val="Salygos 2"/>
    <w:basedOn w:val="prastasis"/>
    <w:link w:val="Salygos2Diagrama"/>
    <w:uiPriority w:val="99"/>
    <w:rsid w:val="00047550"/>
    <w:pPr>
      <w:numPr>
        <w:ilvl w:val="2"/>
        <w:numId w:val="8"/>
      </w:numPr>
      <w:tabs>
        <w:tab w:val="clear" w:pos="1080"/>
        <w:tab w:val="num" w:pos="720"/>
      </w:tabs>
      <w:spacing w:before="240" w:after="240"/>
      <w:ind w:left="720"/>
      <w:jc w:val="both"/>
    </w:pPr>
    <w:rPr>
      <w:rFonts w:asciiTheme="minorHAnsi" w:eastAsiaTheme="minorHAnsi" w:hAnsiTheme="minorHAnsi" w:cstheme="minorBidi"/>
      <w:sz w:val="22"/>
      <w:lang w:val="x-none" w:eastAsia="x-none"/>
    </w:rPr>
  </w:style>
  <w:style w:type="paragraph" w:customStyle="1" w:styleId="Salygos3">
    <w:name w:val="Salygos 3"/>
    <w:basedOn w:val="prastasis"/>
    <w:uiPriority w:val="99"/>
    <w:rsid w:val="00047550"/>
    <w:pPr>
      <w:tabs>
        <w:tab w:val="num" w:pos="1080"/>
      </w:tabs>
      <w:spacing w:before="240" w:after="240"/>
      <w:ind w:left="1080" w:hanging="1080"/>
      <w:jc w:val="both"/>
    </w:pPr>
    <w:rPr>
      <w:szCs w:val="24"/>
    </w:rPr>
  </w:style>
  <w:style w:type="paragraph" w:customStyle="1" w:styleId="Salygos4">
    <w:name w:val="Salygos 4"/>
    <w:basedOn w:val="prastasis"/>
    <w:uiPriority w:val="99"/>
    <w:rsid w:val="00047550"/>
    <w:pPr>
      <w:tabs>
        <w:tab w:val="num" w:pos="216"/>
      </w:tabs>
      <w:spacing w:before="240" w:after="240"/>
      <w:ind w:left="1680" w:hanging="1680"/>
      <w:jc w:val="both"/>
    </w:pPr>
    <w:rPr>
      <w:szCs w:val="24"/>
    </w:rPr>
  </w:style>
  <w:style w:type="paragraph" w:customStyle="1" w:styleId="Salygos5">
    <w:name w:val="Salygos 5"/>
    <w:basedOn w:val="prastasis"/>
    <w:uiPriority w:val="99"/>
    <w:rsid w:val="00047550"/>
    <w:pPr>
      <w:tabs>
        <w:tab w:val="num" w:pos="2160"/>
      </w:tabs>
      <w:spacing w:before="240" w:after="240"/>
      <w:ind w:left="2280" w:hanging="2280"/>
      <w:jc w:val="both"/>
    </w:pPr>
    <w:rPr>
      <w:szCs w:val="24"/>
    </w:rPr>
  </w:style>
  <w:style w:type="paragraph" w:customStyle="1" w:styleId="pppantraste">
    <w:name w:val="ppp antraste"/>
    <w:basedOn w:val="Antrat2"/>
    <w:link w:val="pppantrasteDiagrama"/>
    <w:qFormat/>
    <w:rsid w:val="00047550"/>
    <w:pPr>
      <w:keepNext w:val="0"/>
      <w:tabs>
        <w:tab w:val="num" w:pos="709"/>
      </w:tabs>
      <w:spacing w:before="240" w:line="23" w:lineRule="atLeast"/>
      <w:ind w:left="709" w:hanging="709"/>
      <w:jc w:val="left"/>
    </w:pPr>
    <w:rPr>
      <w:iCs/>
      <w:smallCaps/>
    </w:rPr>
  </w:style>
  <w:style w:type="character" w:customStyle="1" w:styleId="pppantrasteDiagrama">
    <w:name w:val="ppp antraste Diagrama"/>
    <w:link w:val="pppantraste"/>
    <w:rsid w:val="00047550"/>
    <w:rPr>
      <w:rFonts w:ascii="Times New Roman" w:eastAsia="Times New Roman" w:hAnsi="Times New Roman" w:cs="Times New Roman"/>
      <w:b/>
      <w:bCs/>
      <w:iCs/>
      <w:smallCaps/>
      <w:color w:val="943634"/>
      <w:szCs w:val="20"/>
      <w:lang w:eastAsia="x-none"/>
    </w:rPr>
  </w:style>
  <w:style w:type="paragraph" w:customStyle="1" w:styleId="ppp1lygis">
    <w:name w:val="ppp 1 lygis"/>
    <w:basedOn w:val="Sutartis3lygis"/>
    <w:link w:val="ppp1lygisDiagrama"/>
    <w:qFormat/>
    <w:rsid w:val="00047550"/>
    <w:pPr>
      <w:tabs>
        <w:tab w:val="clear" w:pos="495"/>
        <w:tab w:val="num" w:pos="709"/>
      </w:tabs>
      <w:spacing w:line="23" w:lineRule="atLeast"/>
      <w:ind w:left="709" w:hanging="709"/>
    </w:pPr>
  </w:style>
  <w:style w:type="character" w:customStyle="1" w:styleId="ppp1lygisDiagrama">
    <w:name w:val="ppp 1 lygis Diagrama"/>
    <w:basedOn w:val="Sutartis3lygisDiagrama"/>
    <w:link w:val="ppp1lygis"/>
    <w:rsid w:val="00047550"/>
    <w:rPr>
      <w:rFonts w:ascii="Times New Roman" w:eastAsia="Times New Roman" w:hAnsi="Times New Roman" w:cs="Times New Roman"/>
      <w:w w:val="101"/>
      <w:szCs w:val="20"/>
      <w:lang w:eastAsia="x-none"/>
    </w:rPr>
  </w:style>
  <w:style w:type="paragraph" w:customStyle="1" w:styleId="Pagrindinistekstas1">
    <w:name w:val="Pagrindinis tekstas1"/>
    <w:rsid w:val="00047550"/>
    <w:pPr>
      <w:snapToGrid w:val="0"/>
      <w:spacing w:after="0" w:line="240" w:lineRule="auto"/>
      <w:ind w:firstLine="312"/>
      <w:jc w:val="both"/>
    </w:pPr>
    <w:rPr>
      <w:rFonts w:ascii="TimesLT" w:eastAsia="Calibri" w:hAnsi="TimesLT" w:cs="Times New Roman"/>
      <w:sz w:val="20"/>
      <w:szCs w:val="20"/>
      <w:lang w:val="en-US"/>
    </w:rPr>
  </w:style>
  <w:style w:type="paragraph" w:customStyle="1" w:styleId="1stlevelheading">
    <w:name w:val="1st level (heading)"/>
    <w:next w:val="prastasis"/>
    <w:rsid w:val="00047550"/>
    <w:pPr>
      <w:keepNext/>
      <w:tabs>
        <w:tab w:val="num" w:pos="964"/>
      </w:tabs>
      <w:spacing w:before="300" w:after="180" w:line="240" w:lineRule="auto"/>
      <w:ind w:left="964" w:hanging="964"/>
      <w:jc w:val="both"/>
      <w:outlineLvl w:val="0"/>
    </w:pPr>
    <w:rPr>
      <w:rFonts w:ascii="Times New Roman" w:eastAsia="Calibri" w:hAnsi="Times New Roman" w:cs="Times New Roman"/>
      <w:b/>
      <w:caps/>
      <w:spacing w:val="25"/>
      <w:kern w:val="24"/>
      <w:szCs w:val="24"/>
      <w:lang w:val="en-GB"/>
    </w:rPr>
  </w:style>
  <w:style w:type="paragraph" w:customStyle="1" w:styleId="2ndlevelheading">
    <w:name w:val="2nd level (heading)"/>
    <w:basedOn w:val="1stlevelheading"/>
    <w:next w:val="prastasis"/>
    <w:rsid w:val="00047550"/>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047550"/>
    <w:pPr>
      <w:keepNext w:val="0"/>
      <w:numPr>
        <w:ilvl w:val="1"/>
      </w:numPr>
      <w:tabs>
        <w:tab w:val="num" w:pos="1135"/>
      </w:tabs>
      <w:spacing w:before="120" w:after="120"/>
      <w:ind w:left="1135" w:hanging="964"/>
    </w:pPr>
    <w:rPr>
      <w:rFonts w:eastAsia="Times New Roman"/>
      <w:b w:val="0"/>
      <w:sz w:val="24"/>
      <w:szCs w:val="20"/>
      <w:lang w:val="x-none" w:eastAsia="x-none"/>
    </w:rPr>
  </w:style>
  <w:style w:type="character" w:customStyle="1" w:styleId="2ndlevelprovisionChar">
    <w:name w:val="2nd level (provision) Char"/>
    <w:link w:val="2ndlevelprovision"/>
    <w:uiPriority w:val="99"/>
    <w:rsid w:val="00047550"/>
    <w:rPr>
      <w:rFonts w:ascii="Times New Roman" w:eastAsia="Times New Roman" w:hAnsi="Times New Roman" w:cs="Times New Roman"/>
      <w:kern w:val="24"/>
      <w:sz w:val="24"/>
      <w:szCs w:val="20"/>
      <w:lang w:val="x-none" w:eastAsia="x-none"/>
    </w:rPr>
  </w:style>
  <w:style w:type="paragraph" w:customStyle="1" w:styleId="3rdlevelheading">
    <w:name w:val="3rd level (heading)"/>
    <w:basedOn w:val="2ndlevelheading"/>
    <w:next w:val="prastasis"/>
    <w:rsid w:val="00047550"/>
    <w:pPr>
      <w:tabs>
        <w:tab w:val="clear" w:pos="1135"/>
        <w:tab w:val="num" w:pos="964"/>
      </w:tabs>
      <w:ind w:left="964"/>
      <w:outlineLvl w:val="2"/>
    </w:pPr>
    <w:rPr>
      <w:i/>
    </w:rPr>
  </w:style>
  <w:style w:type="paragraph" w:customStyle="1" w:styleId="4thlevelheading">
    <w:name w:val="4th level (heading)"/>
    <w:basedOn w:val="3rdlevelheading"/>
    <w:next w:val="prastasis"/>
    <w:rsid w:val="00047550"/>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prastasis"/>
    <w:rsid w:val="00047550"/>
    <w:pPr>
      <w:tabs>
        <w:tab w:val="clear" w:pos="1928"/>
        <w:tab w:val="num" w:pos="2835"/>
      </w:tabs>
      <w:ind w:left="2835"/>
    </w:pPr>
    <w:rPr>
      <w:i w:val="0"/>
      <w:u w:val="single"/>
    </w:rPr>
  </w:style>
  <w:style w:type="paragraph" w:customStyle="1" w:styleId="paragrafesraas0">
    <w:name w:val="_paragrafe sąraas"/>
    <w:basedOn w:val="Pagrindiniotekstotrauka"/>
    <w:link w:val="paragrafesraasChar"/>
    <w:uiPriority w:val="99"/>
    <w:rsid w:val="00047550"/>
    <w:pPr>
      <w:tabs>
        <w:tab w:val="clear" w:pos="0"/>
        <w:tab w:val="num" w:pos="720"/>
      </w:tabs>
      <w:spacing w:before="0" w:after="120" w:line="276" w:lineRule="auto"/>
      <w:ind w:left="1440" w:hanging="720"/>
      <w:jc w:val="both"/>
    </w:pPr>
    <w:rPr>
      <w:szCs w:val="22"/>
    </w:rPr>
  </w:style>
  <w:style w:type="character" w:customStyle="1" w:styleId="apple-converted-space">
    <w:name w:val="apple-converted-space"/>
    <w:rsid w:val="00047550"/>
  </w:style>
  <w:style w:type="paragraph" w:customStyle="1" w:styleId="4lygis">
    <w:name w:val="_4 lygis"/>
    <w:basedOn w:val="paragrafai"/>
    <w:qFormat/>
    <w:rsid w:val="00047550"/>
    <w:pPr>
      <w:numPr>
        <w:ilvl w:val="0"/>
        <w:numId w:val="0"/>
      </w:numPr>
      <w:tabs>
        <w:tab w:val="num" w:pos="1276"/>
      </w:tabs>
      <w:spacing w:before="240" w:after="240" w:line="240" w:lineRule="auto"/>
      <w:ind w:left="1276" w:hanging="1276"/>
    </w:pPr>
    <w:rPr>
      <w:i/>
      <w:iCs/>
      <w:smallCaps/>
      <w:sz w:val="24"/>
      <w:szCs w:val="24"/>
      <w:u w:val="single"/>
      <w:lang w:eastAsia="en-US"/>
    </w:rPr>
  </w:style>
  <w:style w:type="paragraph" w:customStyle="1" w:styleId="CharChar1">
    <w:name w:val="Char Char1"/>
    <w:basedOn w:val="prastasis"/>
    <w:rsid w:val="00047550"/>
    <w:pPr>
      <w:spacing w:after="160" w:line="240" w:lineRule="exact"/>
    </w:pPr>
    <w:rPr>
      <w:rFonts w:ascii="Tahoma" w:hAnsi="Tahoma" w:cs="Tahoma"/>
      <w:sz w:val="20"/>
      <w:szCs w:val="20"/>
      <w:lang w:val="en-US"/>
    </w:rPr>
  </w:style>
  <w:style w:type="paragraph" w:customStyle="1" w:styleId="SLONormal">
    <w:name w:val="SLO Normal"/>
    <w:rsid w:val="00047550"/>
    <w:pPr>
      <w:tabs>
        <w:tab w:val="num" w:pos="495"/>
      </w:tabs>
      <w:overflowPunct w:val="0"/>
      <w:autoSpaceDE w:val="0"/>
      <w:autoSpaceDN w:val="0"/>
      <w:adjustRightInd w:val="0"/>
      <w:spacing w:before="120" w:after="120" w:line="240" w:lineRule="auto"/>
      <w:ind w:left="495" w:hanging="495"/>
      <w:jc w:val="both"/>
      <w:textAlignment w:val="baseline"/>
    </w:pPr>
    <w:rPr>
      <w:rFonts w:ascii="Times New Roman" w:eastAsia="SimSun" w:hAnsi="Times New Roman" w:cs="Times New Roman"/>
      <w:noProof/>
      <w:sz w:val="24"/>
      <w:szCs w:val="24"/>
      <w:lang w:val="en-GB"/>
    </w:rPr>
  </w:style>
  <w:style w:type="paragraph" w:customStyle="1" w:styleId="HTMLiankstoformatuotas1">
    <w:name w:val="HTML iš anksto formatuotas1"/>
    <w:basedOn w:val="prastasis"/>
    <w:rsid w:val="00047550"/>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hAnsi="Courier New"/>
      <w:sz w:val="20"/>
      <w:szCs w:val="20"/>
    </w:rPr>
  </w:style>
  <w:style w:type="paragraph" w:styleId="Antrat">
    <w:name w:val="caption"/>
    <w:basedOn w:val="prastasis"/>
    <w:next w:val="prastasis"/>
    <w:uiPriority w:val="35"/>
    <w:unhideWhenUsed/>
    <w:qFormat/>
    <w:rsid w:val="00047550"/>
    <w:pPr>
      <w:spacing w:line="276" w:lineRule="auto"/>
      <w:ind w:left="2155"/>
    </w:pPr>
    <w:rPr>
      <w:rFonts w:ascii="Calibri" w:eastAsia="Calibri" w:hAnsi="Calibri"/>
      <w:b/>
      <w:bCs/>
      <w:color w:val="1F497D"/>
      <w:spacing w:val="10"/>
      <w:sz w:val="20"/>
      <w:szCs w:val="18"/>
    </w:rPr>
  </w:style>
  <w:style w:type="character" w:styleId="Grietas">
    <w:name w:val="Strong"/>
    <w:uiPriority w:val="22"/>
    <w:qFormat/>
    <w:rsid w:val="00047550"/>
    <w:rPr>
      <w:b/>
      <w:bCs/>
      <w:spacing w:val="0"/>
      <w:lang w:val="lt-LT"/>
    </w:rPr>
  </w:style>
  <w:style w:type="paragraph" w:customStyle="1" w:styleId="StyleHeading2TimesNewRomanNotItalic">
    <w:name w:val="Style Heading 2 + Times New Roman Not Italic"/>
    <w:basedOn w:val="Antrat2"/>
    <w:rsid w:val="00047550"/>
    <w:pPr>
      <w:keepLines/>
      <w:numPr>
        <w:ilvl w:val="1"/>
        <w:numId w:val="14"/>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lang w:eastAsia="en-US"/>
    </w:rPr>
  </w:style>
  <w:style w:type="paragraph" w:customStyle="1" w:styleId="StyleHeading116pt">
    <w:name w:val="Style Heading 1 + 16 pt"/>
    <w:basedOn w:val="Antrat1"/>
    <w:rsid w:val="00047550"/>
    <w:pPr>
      <w:keepNext/>
      <w:keepLines/>
      <w:numPr>
        <w:numId w:val="14"/>
      </w:numPr>
      <w:pBdr>
        <w:bottom w:val="thinThickSmallGap" w:sz="12" w:space="1" w:color="943634"/>
      </w:pBdr>
      <w:tabs>
        <w:tab w:val="num" w:pos="397"/>
        <w:tab w:val="num" w:pos="971"/>
      </w:tabs>
      <w:spacing w:after="0" w:line="240" w:lineRule="auto"/>
      <w:ind w:left="502" w:hanging="432"/>
    </w:pPr>
    <w:rPr>
      <w:rFonts w:ascii="Times New Roman Bold" w:hAnsi="Times New Roman Bold"/>
      <w:bCs/>
      <w:iCs w:val="0"/>
      <w:smallCaps w:val="0"/>
      <w:spacing w:val="20"/>
      <w:sz w:val="28"/>
      <w:lang w:val="en-US" w:eastAsia="en-US"/>
    </w:rPr>
  </w:style>
  <w:style w:type="character" w:styleId="Puslapioinaosnuoroda">
    <w:name w:val="footnote reference"/>
    <w:hidden/>
    <w:uiPriority w:val="99"/>
    <w:rsid w:val="00047550"/>
    <w:rPr>
      <w:rFonts w:ascii="Times New Roman" w:hAnsi="Times New Roman" w:cs="Times New Roman"/>
      <w:spacing w:val="0"/>
      <w:sz w:val="22"/>
      <w:szCs w:val="22"/>
      <w:vertAlign w:val="superscript"/>
      <w:lang w:val="en-GB" w:eastAsia="x-none"/>
    </w:rPr>
  </w:style>
  <w:style w:type="paragraph" w:styleId="Sraassunumeriais">
    <w:name w:val="List Number"/>
    <w:basedOn w:val="prastasis"/>
    <w:rsid w:val="00047550"/>
    <w:pPr>
      <w:tabs>
        <w:tab w:val="num" w:pos="595"/>
      </w:tabs>
      <w:spacing w:after="260" w:line="260" w:lineRule="atLeast"/>
      <w:ind w:left="595" w:hanging="595"/>
    </w:pPr>
    <w:rPr>
      <w:sz w:val="20"/>
      <w:szCs w:val="20"/>
      <w:lang w:val="en-GB"/>
    </w:rPr>
  </w:style>
  <w:style w:type="paragraph" w:customStyle="1" w:styleId="BBLegal4">
    <w:name w:val="B&amp;B Legal 4"/>
    <w:basedOn w:val="prastasis"/>
    <w:rsid w:val="00047550"/>
    <w:pPr>
      <w:widowControl w:val="0"/>
      <w:tabs>
        <w:tab w:val="num" w:pos="1440"/>
        <w:tab w:val="left" w:pos="2304"/>
        <w:tab w:val="num" w:pos="2552"/>
      </w:tabs>
      <w:spacing w:after="288"/>
      <w:ind w:left="2552" w:hanging="1134"/>
      <w:jc w:val="both"/>
      <w:outlineLvl w:val="3"/>
    </w:pPr>
    <w:rPr>
      <w:snapToGrid w:val="0"/>
      <w:szCs w:val="24"/>
      <w:lang w:val="en-US"/>
    </w:rPr>
  </w:style>
  <w:style w:type="paragraph" w:customStyle="1" w:styleId="Level1">
    <w:name w:val="Level 1"/>
    <w:basedOn w:val="prastasis"/>
    <w:rsid w:val="00047550"/>
    <w:pPr>
      <w:spacing w:after="240" w:line="264" w:lineRule="auto"/>
      <w:jc w:val="both"/>
      <w:outlineLvl w:val="0"/>
    </w:pPr>
    <w:rPr>
      <w:rFonts w:ascii="Arial" w:hAnsi="Arial"/>
      <w:sz w:val="20"/>
      <w:szCs w:val="20"/>
      <w:lang w:val="en-GB"/>
    </w:rPr>
  </w:style>
  <w:style w:type="paragraph" w:customStyle="1" w:styleId="SchHead">
    <w:name w:val="SchHead"/>
    <w:basedOn w:val="MarginText"/>
    <w:next w:val="prastasis"/>
    <w:rsid w:val="00047550"/>
    <w:pPr>
      <w:numPr>
        <w:ilvl w:val="2"/>
      </w:numPr>
      <w:tabs>
        <w:tab w:val="clear" w:pos="1786"/>
      </w:tabs>
      <w:ind w:left="0" w:firstLine="0"/>
      <w:jc w:val="center"/>
    </w:pPr>
    <w:rPr>
      <w:b/>
      <w:caps/>
    </w:rPr>
  </w:style>
  <w:style w:type="paragraph" w:customStyle="1" w:styleId="MarginText">
    <w:name w:val="Margin Text"/>
    <w:basedOn w:val="Pagrindinistekstas"/>
    <w:rsid w:val="00047550"/>
    <w:pPr>
      <w:numPr>
        <w:ilvl w:val="4"/>
        <w:numId w:val="15"/>
      </w:numPr>
      <w:tabs>
        <w:tab w:val="clear" w:pos="2976"/>
      </w:tabs>
      <w:spacing w:after="240" w:line="360" w:lineRule="auto"/>
      <w:ind w:left="0" w:firstLine="0"/>
      <w:jc w:val="both"/>
    </w:pPr>
    <w:rPr>
      <w:sz w:val="22"/>
      <w:szCs w:val="20"/>
      <w:lang w:val="en-GB" w:eastAsia="en-US"/>
    </w:rPr>
  </w:style>
  <w:style w:type="paragraph" w:customStyle="1" w:styleId="2skyrius">
    <w:name w:val="2 skyrius"/>
    <w:basedOn w:val="Antrat2"/>
    <w:link w:val="2skyriusChar"/>
    <w:uiPriority w:val="99"/>
    <w:qFormat/>
    <w:rsid w:val="00047550"/>
    <w:pPr>
      <w:numPr>
        <w:ilvl w:val="1"/>
        <w:numId w:val="16"/>
      </w:numPr>
      <w:spacing w:before="240" w:after="60"/>
      <w:ind w:left="1070"/>
      <w:jc w:val="left"/>
    </w:pPr>
    <w:rPr>
      <w:rFonts w:ascii="Calibri" w:hAnsi="Calibri"/>
      <w:iCs/>
      <w:color w:val="365F91"/>
      <w:szCs w:val="22"/>
      <w:lang w:eastAsia="en-US"/>
    </w:rPr>
  </w:style>
  <w:style w:type="character" w:customStyle="1" w:styleId="2skyriusChar">
    <w:name w:val="2 skyrius Char"/>
    <w:link w:val="2skyrius"/>
    <w:uiPriority w:val="99"/>
    <w:rsid w:val="00047550"/>
    <w:rPr>
      <w:rFonts w:ascii="Calibri" w:eastAsia="Times New Roman" w:hAnsi="Calibri" w:cs="Times New Roman"/>
      <w:b/>
      <w:bCs/>
      <w:iCs/>
      <w:color w:val="365F91"/>
    </w:rPr>
  </w:style>
  <w:style w:type="paragraph" w:customStyle="1" w:styleId="3skyrius">
    <w:name w:val="3 skyrius"/>
    <w:basedOn w:val="Antrat3"/>
    <w:link w:val="3skyriusChar"/>
    <w:uiPriority w:val="99"/>
    <w:qFormat/>
    <w:rsid w:val="00047550"/>
    <w:pPr>
      <w:numPr>
        <w:ilvl w:val="2"/>
        <w:numId w:val="16"/>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047550"/>
    <w:rPr>
      <w:rFonts w:ascii="Calibri" w:eastAsia="Times New Roman" w:hAnsi="Calibri" w:cs="Times New Roman"/>
      <w:b/>
      <w:bCs/>
      <w:color w:val="365F91"/>
      <w:szCs w:val="26"/>
    </w:rPr>
  </w:style>
  <w:style w:type="paragraph" w:customStyle="1" w:styleId="1skyrius">
    <w:name w:val="1 skyrius"/>
    <w:basedOn w:val="Antrat1"/>
    <w:link w:val="1skyriusChar"/>
    <w:uiPriority w:val="99"/>
    <w:qFormat/>
    <w:rsid w:val="00047550"/>
    <w:pPr>
      <w:keepNext/>
      <w:keepLines/>
      <w:numPr>
        <w:numId w:val="16"/>
      </w:numPr>
      <w:spacing w:before="480" w:after="0" w:line="480" w:lineRule="auto"/>
      <w:jc w:val="left"/>
    </w:pPr>
    <w:rPr>
      <w:rFonts w:ascii="Calibri" w:hAnsi="Calibri"/>
      <w:bCs/>
      <w:iCs w:val="0"/>
      <w:smallCaps w:val="0"/>
      <w:color w:val="365F91"/>
      <w:sz w:val="24"/>
      <w:szCs w:val="28"/>
      <w:lang w:eastAsia="en-US"/>
    </w:rPr>
  </w:style>
  <w:style w:type="character" w:customStyle="1" w:styleId="1skyriusChar">
    <w:name w:val="1 skyrius Char"/>
    <w:link w:val="1skyrius"/>
    <w:uiPriority w:val="99"/>
    <w:rsid w:val="00047550"/>
    <w:rPr>
      <w:rFonts w:ascii="Calibri" w:eastAsia="Times New Roman" w:hAnsi="Calibri" w:cs="Times New Roman"/>
      <w:b/>
      <w:bCs/>
      <w:color w:val="365F91"/>
      <w:sz w:val="24"/>
      <w:szCs w:val="28"/>
    </w:rPr>
  </w:style>
  <w:style w:type="character" w:customStyle="1" w:styleId="hps">
    <w:name w:val="hps"/>
    <w:rsid w:val="00047550"/>
    <w:rPr>
      <w:rFonts w:cs="Times New Roman"/>
    </w:rPr>
  </w:style>
  <w:style w:type="paragraph" w:customStyle="1" w:styleId="4stilius">
    <w:name w:val="4 stilius"/>
    <w:basedOn w:val="Antrat4"/>
    <w:uiPriority w:val="99"/>
    <w:qFormat/>
    <w:rsid w:val="00047550"/>
    <w:pPr>
      <w:numPr>
        <w:ilvl w:val="3"/>
        <w:numId w:val="16"/>
      </w:numPr>
      <w:spacing w:line="276" w:lineRule="auto"/>
    </w:pPr>
    <w:rPr>
      <w:rFonts w:ascii="Calibri" w:hAnsi="Calibri"/>
      <w:sz w:val="22"/>
      <w:lang w:val="en-US" w:eastAsia="en-US"/>
    </w:rPr>
  </w:style>
  <w:style w:type="character" w:styleId="Rykinuoroda">
    <w:name w:val="Intense Reference"/>
    <w:uiPriority w:val="32"/>
    <w:qFormat/>
    <w:rsid w:val="00047550"/>
    <w:rPr>
      <w:b/>
      <w:bCs/>
      <w:smallCaps/>
      <w:spacing w:val="5"/>
      <w:sz w:val="22"/>
      <w:szCs w:val="22"/>
      <w:u w:val="single"/>
    </w:rPr>
  </w:style>
  <w:style w:type="paragraph" w:customStyle="1" w:styleId="1stlevelheading0">
    <w:name w:val="1stlevelheading"/>
    <w:basedOn w:val="prastasis"/>
    <w:rsid w:val="00047550"/>
    <w:pPr>
      <w:spacing w:before="100" w:beforeAutospacing="1" w:after="100" w:afterAutospacing="1"/>
    </w:pPr>
    <w:rPr>
      <w:szCs w:val="24"/>
      <w:lang w:eastAsia="lt-LT"/>
    </w:rPr>
  </w:style>
  <w:style w:type="paragraph" w:customStyle="1" w:styleId="BodyStyleText">
    <w:name w:val="Body Style Text"/>
    <w:basedOn w:val="prastasis"/>
    <w:rsid w:val="00047550"/>
    <w:pPr>
      <w:spacing w:after="240"/>
    </w:pPr>
    <w:rPr>
      <w:szCs w:val="24"/>
      <w:lang w:val="en-GB"/>
    </w:rPr>
  </w:style>
  <w:style w:type="paragraph" w:styleId="Iliustracijsraas">
    <w:name w:val="table of figures"/>
    <w:basedOn w:val="prastasis"/>
    <w:next w:val="prastasis"/>
    <w:uiPriority w:val="99"/>
    <w:unhideWhenUsed/>
    <w:rsid w:val="00047550"/>
    <w:pPr>
      <w:spacing w:line="276" w:lineRule="auto"/>
      <w:ind w:left="440" w:hanging="440"/>
    </w:pPr>
    <w:rPr>
      <w:rFonts w:ascii="Calibri" w:eastAsia="Calibri" w:hAnsi="Calibri" w:cs="Calibri"/>
      <w:caps/>
      <w:color w:val="595959"/>
      <w:sz w:val="20"/>
      <w:szCs w:val="20"/>
    </w:rPr>
  </w:style>
  <w:style w:type="character" w:customStyle="1" w:styleId="DokumentoinaostekstasDiagrama">
    <w:name w:val="Dokumento išnašos tekstas Diagrama"/>
    <w:link w:val="Dokumentoinaostekstas"/>
    <w:uiPriority w:val="99"/>
    <w:semiHidden/>
    <w:rsid w:val="00047550"/>
    <w:rPr>
      <w:color w:val="595959"/>
    </w:rPr>
  </w:style>
  <w:style w:type="paragraph" w:styleId="Dokumentoinaostekstas">
    <w:name w:val="endnote text"/>
    <w:basedOn w:val="prastasis"/>
    <w:link w:val="DokumentoinaostekstasDiagrama"/>
    <w:uiPriority w:val="99"/>
    <w:semiHidden/>
    <w:unhideWhenUsed/>
    <w:rsid w:val="00047550"/>
    <w:pPr>
      <w:ind w:left="2155"/>
      <w:jc w:val="both"/>
    </w:pPr>
    <w:rPr>
      <w:rFonts w:asciiTheme="minorHAnsi" w:eastAsiaTheme="minorHAnsi" w:hAnsiTheme="minorHAnsi" w:cstheme="minorBidi"/>
      <w:color w:val="595959"/>
      <w:sz w:val="22"/>
    </w:rPr>
  </w:style>
  <w:style w:type="character" w:customStyle="1" w:styleId="EndnoteTextChar1">
    <w:name w:val="Endnote Text Char1"/>
    <w:basedOn w:val="Numatytasispastraiposriftas"/>
    <w:uiPriority w:val="99"/>
    <w:semiHidden/>
    <w:rsid w:val="00047550"/>
    <w:rPr>
      <w:rFonts w:ascii="Times New Roman" w:eastAsia="Times New Roman" w:hAnsi="Times New Roman" w:cs="Times New Roman"/>
      <w:sz w:val="20"/>
      <w:szCs w:val="20"/>
    </w:rPr>
  </w:style>
  <w:style w:type="paragraph" w:customStyle="1" w:styleId="StyleJustifiedLeft127cm">
    <w:name w:val="Style Justified Left:  1.27 cm"/>
    <w:basedOn w:val="prastasis"/>
    <w:uiPriority w:val="99"/>
    <w:rsid w:val="00047550"/>
    <w:pPr>
      <w:ind w:left="720"/>
      <w:jc w:val="both"/>
    </w:pPr>
    <w:rPr>
      <w:sz w:val="22"/>
      <w:szCs w:val="20"/>
      <w:lang w:val="en-GB"/>
    </w:rPr>
  </w:style>
  <w:style w:type="character" w:customStyle="1" w:styleId="longtext">
    <w:name w:val="long_text"/>
    <w:uiPriority w:val="99"/>
    <w:rsid w:val="00047550"/>
  </w:style>
  <w:style w:type="paragraph" w:customStyle="1" w:styleId="antras">
    <w:name w:val="antras"/>
    <w:basedOn w:val="2skyrius"/>
    <w:link w:val="antrasChar"/>
    <w:uiPriority w:val="99"/>
    <w:rsid w:val="00047550"/>
    <w:pPr>
      <w:numPr>
        <w:numId w:val="9"/>
      </w:numPr>
      <w:spacing w:before="0" w:after="0" w:line="240" w:lineRule="auto"/>
      <w:ind w:left="851" w:hanging="491"/>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047550"/>
    <w:rPr>
      <w:rFonts w:ascii="Times New Roman" w:eastAsia="Calibri" w:hAnsi="Times New Roman" w:cs="Times New Roman"/>
      <w:b/>
      <w:color w:val="632423"/>
      <w:sz w:val="24"/>
      <w:szCs w:val="24"/>
      <w:lang w:val="af-ZA"/>
    </w:rPr>
  </w:style>
  <w:style w:type="table" w:styleId="viesussraas1parykinimas">
    <w:name w:val="Light List Accent 1"/>
    <w:basedOn w:val="prastojilentel"/>
    <w:uiPriority w:val="61"/>
    <w:rsid w:val="0004755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pp3lygis">
    <w:name w:val="ppp 3 lygis"/>
    <w:basedOn w:val="Sraopastraipa"/>
    <w:link w:val="ppp3lygisDiagrama"/>
    <w:qFormat/>
    <w:rsid w:val="00047550"/>
    <w:pPr>
      <w:numPr>
        <w:ilvl w:val="3"/>
        <w:numId w:val="17"/>
      </w:numPr>
      <w:tabs>
        <w:tab w:val="clear" w:pos="615"/>
        <w:tab w:val="num" w:pos="2127"/>
      </w:tabs>
      <w:autoSpaceDE w:val="0"/>
      <w:autoSpaceDN w:val="0"/>
      <w:adjustRightInd w:val="0"/>
      <w:ind w:left="2127" w:hanging="709"/>
      <w:jc w:val="both"/>
    </w:pPr>
    <w:rPr>
      <w:rFonts w:eastAsia="Calibri"/>
      <w:szCs w:val="24"/>
      <w:lang w:val="en-GB"/>
    </w:rPr>
  </w:style>
  <w:style w:type="character" w:customStyle="1" w:styleId="ppp3lygisDiagrama">
    <w:name w:val="ppp 3 lygis Diagrama"/>
    <w:link w:val="ppp3lygis"/>
    <w:rsid w:val="00047550"/>
    <w:rPr>
      <w:rFonts w:ascii="Times New Roman" w:eastAsia="Calibri" w:hAnsi="Times New Roman" w:cs="Times New Roman"/>
      <w:sz w:val="24"/>
      <w:szCs w:val="24"/>
      <w:lang w:val="en-GB"/>
    </w:rPr>
  </w:style>
  <w:style w:type="numbering" w:customStyle="1" w:styleId="NoList1">
    <w:name w:val="No List1"/>
    <w:next w:val="Sraonra"/>
    <w:uiPriority w:val="99"/>
    <w:semiHidden/>
    <w:unhideWhenUsed/>
    <w:rsid w:val="00047550"/>
  </w:style>
  <w:style w:type="table" w:customStyle="1" w:styleId="TableGrid1">
    <w:name w:val="Table Grid1"/>
    <w:basedOn w:val="prastojilentel"/>
    <w:next w:val="Lentelstinklelis"/>
    <w:uiPriority w:val="59"/>
    <w:rsid w:val="000475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
    <w:name w:val="Table List 31"/>
    <w:basedOn w:val="prastojilentel"/>
    <w:next w:val="LentelSraas3"/>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prastojilentel"/>
    <w:next w:val="LentelSraas4"/>
    <w:rsid w:val="00047550"/>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viesussraas2parykinimas">
    <w:name w:val="Light List Accent 2"/>
    <w:basedOn w:val="prastojilentel"/>
    <w:uiPriority w:val="61"/>
    <w:rsid w:val="00047550"/>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agrindinistekstas2">
    <w:name w:val="Body Text 2"/>
    <w:basedOn w:val="prastasis"/>
    <w:link w:val="Pagrindinistekstas2Diagrama"/>
    <w:uiPriority w:val="99"/>
    <w:rsid w:val="00047550"/>
    <w:pPr>
      <w:tabs>
        <w:tab w:val="left" w:pos="0"/>
      </w:tabs>
      <w:suppressAutoHyphens/>
      <w:spacing w:before="240" w:line="360" w:lineRule="auto"/>
    </w:pPr>
    <w:rPr>
      <w:spacing w:val="-3"/>
      <w:sz w:val="22"/>
    </w:rPr>
  </w:style>
  <w:style w:type="character" w:customStyle="1" w:styleId="Pagrindinistekstas2Diagrama">
    <w:name w:val="Pagrindinis tekstas 2 Diagrama"/>
    <w:basedOn w:val="Numatytasispastraiposriftas"/>
    <w:link w:val="Pagrindinistekstas2"/>
    <w:uiPriority w:val="99"/>
    <w:rsid w:val="00047550"/>
    <w:rPr>
      <w:rFonts w:ascii="Times New Roman" w:eastAsia="Times New Roman" w:hAnsi="Times New Roman" w:cs="Times New Roman"/>
      <w:spacing w:val="-3"/>
    </w:rPr>
  </w:style>
  <w:style w:type="character" w:customStyle="1" w:styleId="st1">
    <w:name w:val="st1"/>
    <w:rsid w:val="00047550"/>
  </w:style>
  <w:style w:type="paragraph" w:customStyle="1" w:styleId="1lygis0">
    <w:name w:val="1 lygis"/>
    <w:basedOn w:val="Antrat3"/>
    <w:link w:val="1lygisDiagrama0"/>
    <w:qFormat/>
    <w:rsid w:val="00047550"/>
    <w:pPr>
      <w:keepNext w:val="0"/>
      <w:tabs>
        <w:tab w:val="clear" w:pos="720"/>
      </w:tabs>
      <w:spacing w:before="0" w:after="0"/>
      <w:ind w:left="851" w:hanging="851"/>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047550"/>
    <w:rPr>
      <w:rFonts w:ascii="Times New Roman" w:eastAsia="Times New Roman" w:hAnsi="Times New Roman" w:cs="Times New Roman"/>
      <w:sz w:val="24"/>
      <w:szCs w:val="24"/>
    </w:rPr>
  </w:style>
  <w:style w:type="paragraph" w:customStyle="1" w:styleId="ppp2lygis">
    <w:name w:val="ppp 2 lygis"/>
    <w:basedOn w:val="Sraopastraipa"/>
    <w:link w:val="ppp2lygisDiagrama"/>
    <w:qFormat/>
    <w:rsid w:val="00047550"/>
    <w:pPr>
      <w:tabs>
        <w:tab w:val="left" w:pos="993"/>
      </w:tabs>
      <w:autoSpaceDE w:val="0"/>
      <w:autoSpaceDN w:val="0"/>
      <w:adjustRightInd w:val="0"/>
      <w:ind w:left="0"/>
      <w:jc w:val="both"/>
    </w:pPr>
    <w:rPr>
      <w:rFonts w:eastAsia="Calibri"/>
      <w:szCs w:val="24"/>
      <w:lang w:val="en-GB"/>
    </w:rPr>
  </w:style>
  <w:style w:type="character" w:customStyle="1" w:styleId="ppp2lygisDiagrama">
    <w:name w:val="ppp 2 lygis Diagrama"/>
    <w:link w:val="ppp2lygis"/>
    <w:rsid w:val="00047550"/>
    <w:rPr>
      <w:rFonts w:ascii="Times New Roman" w:eastAsia="Calibri" w:hAnsi="Times New Roman" w:cs="Times New Roman"/>
      <w:sz w:val="24"/>
      <w:szCs w:val="24"/>
      <w:lang w:val="en-GB"/>
    </w:rPr>
  </w:style>
  <w:style w:type="paragraph" w:customStyle="1" w:styleId="4thlevellist">
    <w:name w:val="4th level (list)"/>
    <w:basedOn w:val="prastasis"/>
    <w:rsid w:val="00047550"/>
    <w:pPr>
      <w:tabs>
        <w:tab w:val="num" w:pos="360"/>
      </w:tabs>
      <w:spacing w:before="120" w:after="120"/>
      <w:jc w:val="both"/>
    </w:pPr>
    <w:rPr>
      <w:rFonts w:eastAsia="Calibri"/>
      <w:sz w:val="22"/>
      <w:szCs w:val="24"/>
      <w:lang w:val="en-GB" w:eastAsia="en-GB"/>
    </w:rPr>
  </w:style>
  <w:style w:type="character" w:customStyle="1" w:styleId="paragrafesraasChar">
    <w:name w:val="_paragrafe sąraas Char"/>
    <w:link w:val="paragrafesraas0"/>
    <w:uiPriority w:val="99"/>
    <w:rsid w:val="00047550"/>
    <w:rPr>
      <w:rFonts w:ascii="Times New Roman" w:eastAsia="Times New Roman" w:hAnsi="Times New Roman" w:cs="Times New Roman"/>
      <w:spacing w:val="-3"/>
      <w:sz w:val="20"/>
      <w:lang w:eastAsia="x-none"/>
    </w:rPr>
  </w:style>
  <w:style w:type="character" w:customStyle="1" w:styleId="paragrafaiChar">
    <w:name w:val="_paragrafai Char"/>
    <w:link w:val="paragrafai"/>
    <w:locked/>
    <w:rsid w:val="00047550"/>
    <w:rPr>
      <w:rFonts w:ascii="Times New Roman" w:eastAsia="Times New Roman" w:hAnsi="Times New Roman" w:cs="Times New Roman"/>
      <w:lang w:eastAsia="x-none"/>
    </w:rPr>
  </w:style>
  <w:style w:type="paragraph" w:styleId="Pagrindiniotekstotrauka3">
    <w:name w:val="Body Text Indent 3"/>
    <w:basedOn w:val="prastasis"/>
    <w:link w:val="Pagrindiniotekstotrauka3Diagrama"/>
    <w:rsid w:val="00654EE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654EEE"/>
    <w:rPr>
      <w:rFonts w:ascii="Times New Roman" w:eastAsia="Times New Roman" w:hAnsi="Times New Roman" w:cs="Times New Roman"/>
      <w:sz w:val="16"/>
      <w:szCs w:val="16"/>
    </w:rPr>
  </w:style>
  <w:style w:type="paragraph" w:customStyle="1" w:styleId="LO-Normal">
    <w:name w:val="LO-Normal"/>
    <w:qFormat/>
    <w:rsid w:val="00651BAD"/>
    <w:pPr>
      <w:keepNext/>
      <w:widowControl w:val="0"/>
      <w:shd w:val="clear" w:color="auto" w:fill="FFFFFF"/>
      <w:suppressAutoHyphens/>
      <w:spacing w:after="0" w:line="240" w:lineRule="auto"/>
      <w:textAlignment w:val="baseline"/>
    </w:pPr>
    <w:rPr>
      <w:rFonts w:ascii="Calibri" w:eastAsia="Calibri" w:hAnsi="Calibri" w:cs="Times New Roman"/>
      <w:sz w:val="24"/>
      <w:szCs w:val="24"/>
    </w:rPr>
  </w:style>
  <w:style w:type="character" w:customStyle="1" w:styleId="FontStyle15">
    <w:name w:val="Font Style15"/>
    <w:qFormat/>
    <w:rsid w:val="00651BAD"/>
    <w:rPr>
      <w:rFonts w:ascii="Times New Roman" w:eastAsia="Times New Roman" w:hAnsi="Times New Roman" w:cs="Times New Roman"/>
      <w:sz w:val="22"/>
      <w:szCs w:val="22"/>
    </w:rPr>
  </w:style>
  <w:style w:type="paragraph" w:customStyle="1" w:styleId="Default">
    <w:name w:val="Default"/>
    <w:rsid w:val="00651BAD"/>
    <w:pPr>
      <w:autoSpaceDE w:val="0"/>
      <w:autoSpaceDN w:val="0"/>
      <w:adjustRightInd w:val="0"/>
      <w:spacing w:after="0" w:line="240" w:lineRule="auto"/>
    </w:pPr>
    <w:rPr>
      <w:rFonts w:ascii="Myriad Pro" w:hAnsi="Myriad Pro" w:cs="Myriad Pro"/>
      <w:color w:val="000000"/>
      <w:sz w:val="24"/>
      <w:szCs w:val="24"/>
    </w:rPr>
  </w:style>
  <w:style w:type="character" w:customStyle="1" w:styleId="A6">
    <w:name w:val="A6"/>
    <w:uiPriority w:val="99"/>
    <w:rsid w:val="00651BAD"/>
    <w:rPr>
      <w:rFonts w:cs="Myriad Pro"/>
      <w:b/>
      <w:bCs/>
      <w:color w:val="000000"/>
      <w:sz w:val="14"/>
      <w:szCs w:val="14"/>
    </w:rPr>
  </w:style>
  <w:style w:type="numbering" w:customStyle="1" w:styleId="NoList2">
    <w:name w:val="No List2"/>
    <w:next w:val="Sraonra"/>
    <w:uiPriority w:val="99"/>
    <w:semiHidden/>
    <w:unhideWhenUsed/>
    <w:rsid w:val="00651BAD"/>
  </w:style>
  <w:style w:type="table" w:customStyle="1" w:styleId="TableGrid2">
    <w:name w:val="Table Grid2"/>
    <w:basedOn w:val="prastojilentel"/>
    <w:next w:val="Lentelstinklelis"/>
    <w:uiPriority w:val="59"/>
    <w:rsid w:val="00651BA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
    <w:name w:val="Table List 32"/>
    <w:basedOn w:val="prastojilentel"/>
    <w:next w:val="LentelSraas3"/>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prastojilentel"/>
    <w:next w:val="LentelSraas4"/>
    <w:rsid w:val="00651BAD"/>
    <w:pPr>
      <w:spacing w:after="0" w:line="240" w:lineRule="auto"/>
    </w:pPr>
    <w:rPr>
      <w:rFonts w:ascii="Times New Roman" w:eastAsia="Times New Roman" w:hAnsi="Times New Roman" w:cs="Times New Roman"/>
      <w:sz w:val="20"/>
      <w:szCs w:val="20"/>
      <w:lang w:eastAsia="lt-L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LightList-Accent22">
    <w:name w:val="Light List - Accent 22"/>
    <w:basedOn w:val="prastojilentel"/>
    <w:next w:val="viesussraas2parykinimas"/>
    <w:uiPriority w:val="61"/>
    <w:rsid w:val="00651BAD"/>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prastasiniatinklio">
    <w:name w:val="Normal (Web)"/>
    <w:basedOn w:val="prastasis"/>
    <w:uiPriority w:val="99"/>
    <w:semiHidden/>
    <w:unhideWhenUsed/>
    <w:rsid w:val="00651BAD"/>
    <w:pPr>
      <w:spacing w:before="100" w:beforeAutospacing="1" w:after="100" w:afterAutospacing="1"/>
    </w:pPr>
    <w:rPr>
      <w:szCs w:val="24"/>
      <w:lang w:val="en-US"/>
    </w:rPr>
  </w:style>
  <w:style w:type="character" w:customStyle="1" w:styleId="UnresolvedMention1">
    <w:name w:val="Unresolved Mention1"/>
    <w:basedOn w:val="Numatytasispastraiposriftas"/>
    <w:uiPriority w:val="99"/>
    <w:semiHidden/>
    <w:unhideWhenUsed/>
    <w:rsid w:val="00B20162"/>
    <w:rPr>
      <w:color w:val="605E5C"/>
      <w:shd w:val="clear" w:color="auto" w:fill="E1DFDD"/>
    </w:rPr>
  </w:style>
  <w:style w:type="character" w:styleId="Neapdorotaspaminjimas">
    <w:name w:val="Unresolved Mention"/>
    <w:basedOn w:val="Numatytasispastraiposriftas"/>
    <w:uiPriority w:val="99"/>
    <w:semiHidden/>
    <w:unhideWhenUsed/>
    <w:rsid w:val="00D6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647EC12A19191C42BDED928AD6B38003" ma:contentTypeVersion="1" ma:contentTypeDescription="" ma:contentTypeScope="" ma:versionID="7bb29fcbbc2e1dcbc2f273b7133c0f65">
  <xsd:schema xmlns:xsd="http://www.w3.org/2001/XMLSchema" xmlns:xs="http://www.w3.org/2001/XMLSchema" xmlns:p="http://schemas.microsoft.com/office/2006/metadata/properties" xmlns:ns2="4b2e9d09-07c5-42d4-ad0a-92e216c40b99" xmlns:ns3="028236e2-f653-4d19-ab67-4d06a9145e0c" xmlns:ns4="b7311018-3388-4ea4-95e4-1123d1923690" targetNamespace="http://schemas.microsoft.com/office/2006/metadata/properties" ma:root="true" ma:fieldsID="4b516ef99547e93ecedb1c08c1997c4e" ns2:_="" ns3:_="" ns4:_="">
    <xsd:import namespace="4b2e9d09-07c5-42d4-ad0a-92e216c40b99"/>
    <xsd:import namespace="028236e2-f653-4d19-ab67-4d06a9145e0c"/>
    <xsd:import namespace="b7311018-3388-4ea4-95e4-1123d1923690"/>
    <xsd:element name="properties">
      <xsd:complexType>
        <xsd:sequence>
          <xsd:element name="documentManagement">
            <xsd:complexType>
              <xsd:all>
                <xsd:element ref="ns2:DmsRegDoc"/>
                <xsd:element ref="ns3:DmsAddMarkOnPdf" minOccurs="0"/>
                <xsd:element ref="ns4:eae61e2c980644dab56a43eaaba6f0a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311018-3388-4ea4-95e4-1123d1923690" elementFormDefault="qualified">
    <xsd:import namespace="http://schemas.microsoft.com/office/2006/documentManagement/types"/>
    <xsd:import namespace="http://schemas.microsoft.com/office/infopath/2007/PartnerControls"/>
    <xsd:element name="eae61e2c980644dab56a43eaaba6f0a7" ma:index="12" nillable="true" ma:displayName="DmsPermissionsDivisions_0" ma:hidden="true" ma:internalName="eae61e2c980644dab56a43eaaba6f0a7">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ae61e2c980644dab56a43eaaba6f0a7 xmlns="b7311018-3388-4ea4-95e4-1123d1923690">Viešosios ir privačios partnerystės skyrius|867ae142-fdb5-49bb-a29d-0bd74dc3e11a;Kokybės užtikrinimo skyrius|253b4bc5-eb8b-4b91-befb-f97cc65a2670;Vadovybė|58a5a61f-fccb-4f74-9a6b-098be634181c;Bendrųjų reikalų skyrius|98e1b560-c021-41d6-9632-b7f5b05ae6e9;SFMIS pagalbos ir plėtros skyrius|63bf1c29-cd7e-48f0-9498-29ed3d88feb5</eae61e2c980644dab56a43eaaba6f0a7>
    <DmsRegDoc xmlns="4b2e9d09-07c5-42d4-ad0a-92e216c40b99">26110</DmsRegDoc>
    <DmsAddMarkOnPdf xmlns="028236e2-f653-4d19-ab67-4d06a9145e0c">false</DmsAddMarkOnPdf>
  </documentManagement>
</p:properties>
</file>

<file path=customXml/itemProps1.xml><?xml version="1.0" encoding="utf-8"?>
<ds:datastoreItem xmlns:ds="http://schemas.openxmlformats.org/officeDocument/2006/customXml" ds:itemID="{2C1322BE-4CC8-48D0-AF14-E146542AC251}">
  <ds:schemaRefs>
    <ds:schemaRef ds:uri="http://schemas.microsoft.com/sharepoint/v3/contenttype/forms"/>
  </ds:schemaRefs>
</ds:datastoreItem>
</file>

<file path=customXml/itemProps2.xml><?xml version="1.0" encoding="utf-8"?>
<ds:datastoreItem xmlns:ds="http://schemas.openxmlformats.org/officeDocument/2006/customXml" ds:itemID="{BE4D573B-03E6-4599-B6D9-2C8366B24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b7311018-3388-4ea4-95e4-1123d1923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D5085-C6D9-4E31-892B-FB16468684C1}">
  <ds:schemaRefs>
    <ds:schemaRef ds:uri="http://schemas.openxmlformats.org/officeDocument/2006/bibliography"/>
  </ds:schemaRefs>
</ds:datastoreItem>
</file>

<file path=customXml/itemProps4.xml><?xml version="1.0" encoding="utf-8"?>
<ds:datastoreItem xmlns:ds="http://schemas.openxmlformats.org/officeDocument/2006/customXml" ds:itemID="{F1002326-FA06-4F06-BEE5-34E6604C124F}">
  <ds:schemaRefs>
    <ds:schemaRef ds:uri="http://www.w3.org/XML/1998/namespace"/>
    <ds:schemaRef ds:uri="http://purl.org/dc/elements/1.1/"/>
    <ds:schemaRef ds:uri="http://schemas.microsoft.com/office/2006/documentManagement/types"/>
    <ds:schemaRef ds:uri="4b2e9d09-07c5-42d4-ad0a-92e216c40b99"/>
    <ds:schemaRef ds:uri="http://schemas.microsoft.com/office/infopath/2007/PartnerControls"/>
    <ds:schemaRef ds:uri="http://schemas.openxmlformats.org/package/2006/metadata/core-properties"/>
    <ds:schemaRef ds:uri="http://schemas.microsoft.com/office/2006/metadata/properties"/>
    <ds:schemaRef ds:uri="b7311018-3388-4ea4-95e4-1123d1923690"/>
    <ds:schemaRef ds:uri="028236e2-f653-4d19-ab67-4d06a9145e0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152</Pages>
  <Words>209129</Words>
  <Characters>119205</Characters>
  <Application>Microsoft Office Word</Application>
  <DocSecurity>0</DocSecurity>
  <Lines>993</Lines>
  <Paragraphs>655</Paragraphs>
  <ScaleCrop>false</ScaleCrop>
  <HeadingPairs>
    <vt:vector size="2" baseType="variant">
      <vt:variant>
        <vt:lpstr>Title</vt:lpstr>
      </vt:variant>
      <vt:variant>
        <vt:i4>1</vt:i4>
      </vt:variant>
    </vt:vector>
  </HeadingPairs>
  <TitlesOfParts>
    <vt:vector size="1" baseType="lpstr">
      <vt:lpstr>PARTNERYSTĖS (KONCESIJOS) SUTARTIES FORMA</vt:lpstr>
    </vt:vector>
  </TitlesOfParts>
  <Company/>
  <LinksUpToDate>false</LinksUpToDate>
  <CharactersWithSpaces>327679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PARTNERYSTĖS (KONCESIJOS) SUTARTIES FORMA</dc:title>
  <dc:subject/>
  <dc:creator>Neringa Pažūsienė</dc:creator>
  <cp:keywords/>
  <dc:description/>
  <cp:lastModifiedBy>Loreta Juškaitė-Pečul</cp:lastModifiedBy>
  <cp:revision>5</cp:revision>
  <dcterms:created xsi:type="dcterms:W3CDTF">2023-09-06T11:39:00Z</dcterms:created>
  <dcterms:modified xsi:type="dcterms:W3CDTF">2023-09-06T12:05:00Z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0x01010031A3634DF9DB4FFBA1EC65766E7376F500647EC12A19191C42BDED928AD6B38003</vt:lpwstr>
  </property>
  <property fmtid="{D5CDD505-2E9C-101B-9397-08002B2CF9AE}" pid="3" name="DmsPermissionsFlags">
    <vt:lpwstr>,SECTRUE,</vt:lpwstr>
  </property>
  <property fmtid="{D5CDD505-2E9C-101B-9397-08002B2CF9AE}" pid="4" name="DmsPermissionsUsers">
    <vt:lpwstr>1073741823;#Sistemos abonementas;#224;#Neringa Pažūsienė;#663;#Ieva Dženkauskaitė;#788;#Erika Patupytė;#219;#Jekaterina Šarmavičienė;#232;#Lidija Kašubienė;#230;#Giedrė Vaičeliūnienė;#184;#Egidijus Šerkšnas;#348;#Viktoras Sirvydis;#122;#Justina Jakštienė;</vt:lpwstr>
  </property>
  <property fmtid="{D5CDD505-2E9C-101B-9397-08002B2CF9AE}" pid="5" name="DmsPermissionsDivisions">
    <vt:lpwstr>61;#Viešosios ir privačios partnerystės skyrius|867ae142-fdb5-49bb-a29d-0bd74dc3e11a;#48;#Kokybės užtikrinimo skyrius|253b4bc5-eb8b-4b91-befb-f97cc65a2670;#49;#Vadovybė|58a5a61f-fccb-4f74-9a6b-098be634181c;#47;#Bendrųjų reikalų skyrius|98e1b560-c021-41d6-</vt:lpwstr>
  </property>
  <property fmtid="{D5CDD505-2E9C-101B-9397-08002B2CF9AE}" pid="6" name="TaxCatchAll">
    <vt:lpwstr>48;#Kokybės užtikrinimo skyrius|253b4bc5-eb8b-4b91-befb-f97cc65a2670;#61;#Viešosios ir privačios partnerystės skyrius|867ae142-fdb5-49bb-a29d-0bd74dc3e11a;#49;#Vadovybė|58a5a61f-fccb-4f74-9a6b-098be634181c</vt:lpwstr>
  </property>
  <property fmtid="{D5CDD505-2E9C-101B-9397-08002B2CF9AE}" pid="7" name="DmsDocPrepDocSendRegReal">
    <vt:bool>false</vt:bool>
  </property>
  <property fmtid="{D5CDD505-2E9C-101B-9397-08002B2CF9AE}" pid="8" name="DmsCPVARelatedDivisions">
    <vt:lpwstr/>
  </property>
  <property fmtid="{D5CDD505-2E9C-101B-9397-08002B2CF9AE}" pid="9" name="DmsCPVADocSubtype">
    <vt:lpwstr/>
  </property>
  <property fmtid="{D5CDD505-2E9C-101B-9397-08002B2CF9AE}" pid="10" name="DmsInternalAct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RelatedPersons">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ResponsiblePerson">
    <vt:lpwstr/>
  </property>
  <property fmtid="{D5CDD505-2E9C-101B-9397-08002B2CF9AE}" pid="19" name="DmsCoordinators">
    <vt:lpwstr/>
  </property>
  <property fmtid="{D5CDD505-2E9C-101B-9397-08002B2CF9AE}" pid="20" name="DmsSigners">
    <vt:lpwstr/>
  </property>
  <property fmtid="{D5CDD505-2E9C-101B-9397-08002B2CF9AE}" pid="21" name="DmsRegPerson">
    <vt:lpwstr/>
  </property>
  <property fmtid="{D5CDD505-2E9C-101B-9397-08002B2CF9AE}" pid="22" name="e60ee4271ca74d28a1640aed29de29ee">
    <vt:lpwstr/>
  </property>
  <property fmtid="{D5CDD505-2E9C-101B-9397-08002B2CF9AE}" pid="23" name="bef85333021544dbbbb8b847b70284cc">
    <vt:lpwstr/>
  </property>
  <property fmtid="{D5CDD505-2E9C-101B-9397-08002B2CF9AE}" pid="24" name="DmsCase">
    <vt:lpwstr>74876</vt:lpwstr>
  </property>
  <property fmtid="{D5CDD505-2E9C-101B-9397-08002B2CF9AE}" pid="25" name="o3cb2451d6904553a72e202c291dd6d8">
    <vt:lpwstr/>
  </property>
  <property fmtid="{D5CDD505-2E9C-101B-9397-08002B2CF9AE}" pid="26" name="affec700840c476983ca41dbbdd3d7a4">
    <vt:lpwstr/>
  </property>
  <property fmtid="{D5CDD505-2E9C-101B-9397-08002B2CF9AE}" pid="27" name="b1f23dead1274c488d632b6cb8d4aba0">
    <vt:lpwstr/>
  </property>
  <property fmtid="{D5CDD505-2E9C-101B-9397-08002B2CF9AE}" pid="28" name="f13e22c1b9dc46cf9f47842e2669affe">
    <vt:lpwstr/>
  </property>
  <property fmtid="{D5CDD505-2E9C-101B-9397-08002B2CF9AE}" pid="29" name="DmsRegister">
    <vt:lpwstr>76406</vt:lpwstr>
  </property>
</Properties>
</file>