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AB2A" w14:textId="304E1B6F" w:rsidR="00615260" w:rsidRPr="00AC1EC3" w:rsidRDefault="009C2C4F" w:rsidP="0005753B">
      <w:pPr>
        <w:jc w:val="center"/>
        <w:rPr>
          <w:lang w:val="lt-LT"/>
        </w:rPr>
      </w:pPr>
      <w:r w:rsidRPr="000600F0"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B" w14:textId="77777777" w:rsidR="00615260" w:rsidRPr="00AC1EC3" w:rsidRDefault="00615260" w:rsidP="0005753B">
      <w:pPr>
        <w:jc w:val="center"/>
        <w:rPr>
          <w:lang w:val="lt-LT"/>
        </w:rPr>
      </w:pPr>
    </w:p>
    <w:p w14:paraId="0482AB2C" w14:textId="77777777" w:rsidR="00615260" w:rsidRPr="00AC1EC3" w:rsidRDefault="004A4E3E" w:rsidP="0005753B">
      <w:pPr>
        <w:jc w:val="center"/>
        <w:rPr>
          <w:b/>
          <w:sz w:val="28"/>
          <w:szCs w:val="28"/>
          <w:lang w:val="lt-LT"/>
        </w:rPr>
      </w:pPr>
      <w:r w:rsidRPr="00AC1EC3">
        <w:rPr>
          <w:b/>
          <w:sz w:val="28"/>
          <w:szCs w:val="28"/>
          <w:lang w:val="lt-LT"/>
        </w:rPr>
        <w:t>VILNIAUS MIESTO SAVIVALDYBĖS</w:t>
      </w:r>
    </w:p>
    <w:p w14:paraId="0482AB2D" w14:textId="77777777" w:rsidR="00615260" w:rsidRPr="00AC1EC3" w:rsidRDefault="00E45AC9" w:rsidP="0005753B">
      <w:pPr>
        <w:jc w:val="center"/>
        <w:rPr>
          <w:b/>
          <w:sz w:val="28"/>
          <w:szCs w:val="28"/>
          <w:lang w:val="lt-LT"/>
        </w:rPr>
      </w:pPr>
      <w:r w:rsidRPr="00AC1EC3">
        <w:rPr>
          <w:b/>
          <w:sz w:val="28"/>
          <w:szCs w:val="28"/>
          <w:lang w:val="lt-LT"/>
        </w:rPr>
        <w:t>TARYBA</w:t>
      </w:r>
    </w:p>
    <w:p w14:paraId="0482AB2F" w14:textId="7F23383B" w:rsidR="00615260" w:rsidRDefault="00615260" w:rsidP="0005753B">
      <w:pPr>
        <w:jc w:val="center"/>
        <w:rPr>
          <w:lang w:val="lt-LT"/>
        </w:rPr>
      </w:pPr>
    </w:p>
    <w:p w14:paraId="05311BB5" w14:textId="77777777" w:rsidR="0005753B" w:rsidRPr="00AC1EC3" w:rsidRDefault="0005753B" w:rsidP="0005753B">
      <w:pPr>
        <w:jc w:val="center"/>
        <w:rPr>
          <w:lang w:val="lt-LT"/>
        </w:rPr>
      </w:pPr>
    </w:p>
    <w:p w14:paraId="0482AB30" w14:textId="77777777" w:rsidR="00615260" w:rsidRPr="00AC1EC3" w:rsidRDefault="00E45AC9" w:rsidP="0005753B">
      <w:pPr>
        <w:jc w:val="center"/>
        <w:rPr>
          <w:b/>
          <w:color w:val="000080"/>
          <w:lang w:val="lt-LT"/>
        </w:rPr>
      </w:pPr>
      <w:r w:rsidRPr="00AC1EC3">
        <w:rPr>
          <w:b/>
          <w:color w:val="002060"/>
          <w:lang w:val="lt-LT"/>
        </w:rPr>
        <w:t>SPRENDIMAS</w:t>
      </w:r>
    </w:p>
    <w:bookmarkStart w:id="0" w:name="_Hlk98321917"/>
    <w:p w14:paraId="0482AB31" w14:textId="32231A3B" w:rsidR="00AE6899" w:rsidRPr="00AC1EC3" w:rsidRDefault="000E58A6" w:rsidP="0005753B">
      <w:pPr>
        <w:jc w:val="center"/>
        <w:rPr>
          <w:b/>
          <w:color w:val="000080"/>
          <w:lang w:val="lt-LT"/>
        </w:rPr>
      </w:pPr>
      <w:r w:rsidRPr="00AC1EC3">
        <w:rPr>
          <w:b/>
          <w:color w:val="002060"/>
          <w:lang w:val="lt-LT"/>
        </w:rPr>
        <w:fldChar w:fldCharType="begin">
          <w:ffData>
            <w:name w:val="tekstoAntraste"/>
            <w:enabled/>
            <w:calcOnExit w:val="0"/>
            <w:textInput>
              <w:default w:val="DĖL TIKSLINGUMO PROJEKTĄ „EKSTREMALAUS SPORTO CENTRO SUKŪRIMAS” ĮGYVENDINTI KONCESIJOS BŪDU "/>
              <w:format w:val="Didžiosios raidės"/>
            </w:textInput>
          </w:ffData>
        </w:fldChar>
      </w:r>
      <w:bookmarkStart w:id="1" w:name="tekstoAntraste"/>
      <w:r w:rsidRPr="00AC1EC3">
        <w:rPr>
          <w:b/>
          <w:color w:val="002060"/>
          <w:lang w:val="lt-LT"/>
        </w:rPr>
        <w:instrText xml:space="preserve"> FORMTEXT </w:instrText>
      </w:r>
      <w:r w:rsidRPr="00AC1EC3">
        <w:rPr>
          <w:b/>
          <w:color w:val="002060"/>
          <w:lang w:val="lt-LT"/>
        </w:rPr>
      </w:r>
      <w:r w:rsidRPr="00AC1EC3">
        <w:rPr>
          <w:b/>
          <w:color w:val="002060"/>
          <w:lang w:val="lt-LT"/>
        </w:rPr>
        <w:fldChar w:fldCharType="separate"/>
      </w:r>
      <w:r w:rsidRPr="00AC1EC3">
        <w:rPr>
          <w:b/>
          <w:noProof/>
          <w:color w:val="002060"/>
          <w:lang w:val="lt-LT"/>
        </w:rPr>
        <w:t>DĖL TIKSLINGUMO PROJEKTĄ „EKSTREMALIOJO SPORTO CENTRO SUKŪRIMAS“ ĮGYVENDINTI KONCESIJOS BŪDU</w:t>
      </w:r>
      <w:r w:rsidRPr="00AC1EC3">
        <w:rPr>
          <w:b/>
          <w:color w:val="002060"/>
          <w:lang w:val="lt-LT"/>
        </w:rPr>
        <w:fldChar w:fldCharType="end"/>
      </w:r>
      <w:bookmarkEnd w:id="1"/>
    </w:p>
    <w:bookmarkEnd w:id="0"/>
    <w:p w14:paraId="0482AB32" w14:textId="77777777" w:rsidR="00615260" w:rsidRPr="00AC1EC3" w:rsidRDefault="00615260" w:rsidP="0005753B">
      <w:pPr>
        <w:jc w:val="center"/>
        <w:rPr>
          <w:lang w:val="lt-LT"/>
        </w:rPr>
      </w:pPr>
    </w:p>
    <w:p w14:paraId="0482AB33" w14:textId="4C193F1E" w:rsidR="00615260" w:rsidRPr="00AC1EC3" w:rsidRDefault="005F174A" w:rsidP="0005753B">
      <w:pPr>
        <w:jc w:val="center"/>
        <w:rPr>
          <w:lang w:val="lt-LT"/>
        </w:rPr>
      </w:pPr>
      <w:r w:rsidRPr="00AC1EC3">
        <w:rPr>
          <w:lang w:val="lt-LT"/>
        </w:rPr>
        <w:fldChar w:fldCharType="begin">
          <w:ffData>
            <w:name w:val="prjRegDataIlga"/>
            <w:enabled/>
            <w:calcOnExit w:val="0"/>
            <w:textInput>
              <w:default w:val="2022 m. kovo"/>
            </w:textInput>
          </w:ffData>
        </w:fldChar>
      </w:r>
      <w:bookmarkStart w:id="2" w:name="prjRegDataIlga"/>
      <w:r w:rsidRPr="00AC1EC3">
        <w:rPr>
          <w:lang w:val="lt-LT"/>
        </w:rPr>
        <w:instrText xml:space="preserve"> FORMTEXT </w:instrText>
      </w:r>
      <w:r w:rsidRPr="00AC1EC3">
        <w:rPr>
          <w:lang w:val="lt-LT"/>
        </w:rPr>
      </w:r>
      <w:r w:rsidRPr="00AC1EC3">
        <w:rPr>
          <w:lang w:val="lt-LT"/>
        </w:rPr>
        <w:fldChar w:fldCharType="separate"/>
      </w:r>
      <w:r w:rsidR="00A571B2">
        <w:rPr>
          <w:lang w:val="lt-LT"/>
        </w:rPr>
        <w:t>2022 m. balandžio 27 d.</w:t>
      </w:r>
      <w:r w:rsidRPr="00AC1EC3">
        <w:rPr>
          <w:lang w:val="lt-LT"/>
        </w:rPr>
        <w:fldChar w:fldCharType="end"/>
      </w:r>
      <w:bookmarkEnd w:id="2"/>
      <w:r w:rsidR="004A4E3E" w:rsidRPr="00AC1EC3">
        <w:rPr>
          <w:lang w:val="lt-LT"/>
        </w:rPr>
        <w:t xml:space="preserve"> </w:t>
      </w:r>
      <w:bookmarkStart w:id="3" w:name="registravimoDataIlga"/>
      <w:r w:rsidR="00574A97" w:rsidRPr="00AC1EC3">
        <w:rPr>
          <w:lang w:val="lt-LT"/>
        </w:rPr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 w:rsidRPr="00AC1EC3">
        <w:rPr>
          <w:lang w:val="lt-LT"/>
        </w:rPr>
        <w:instrText xml:space="preserve"> FORMTEXT </w:instrText>
      </w:r>
      <w:r w:rsidR="00574A97" w:rsidRPr="00AC1EC3">
        <w:rPr>
          <w:lang w:val="lt-LT"/>
        </w:rPr>
      </w:r>
      <w:r w:rsidR="00574A97" w:rsidRPr="00AC1EC3">
        <w:rPr>
          <w:lang w:val="lt-LT"/>
        </w:rPr>
        <w:fldChar w:fldCharType="separate"/>
      </w:r>
      <w:r w:rsidR="00574A97" w:rsidRPr="00AC1EC3">
        <w:rPr>
          <w:noProof/>
          <w:lang w:val="lt-LT"/>
        </w:rPr>
        <w:t xml:space="preserve"> </w:t>
      </w:r>
      <w:r w:rsidR="00574A97" w:rsidRPr="00AC1EC3">
        <w:rPr>
          <w:lang w:val="lt-LT"/>
        </w:rPr>
        <w:fldChar w:fldCharType="end"/>
      </w:r>
      <w:bookmarkEnd w:id="3"/>
      <w:r w:rsidR="004A4E3E" w:rsidRPr="00AC1EC3">
        <w:rPr>
          <w:lang w:val="lt-LT"/>
        </w:rPr>
        <w:t xml:space="preserve"> Nr. </w:t>
      </w:r>
      <w:r w:rsidR="00DF1EAE" w:rsidRPr="00AC1EC3">
        <w:rPr>
          <w:lang w:val="lt-LT"/>
        </w:rPr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4" w:name="ZrnNrProjekte"/>
      <w:r w:rsidR="00DF1EAE" w:rsidRPr="00AC1EC3">
        <w:rPr>
          <w:lang w:val="lt-LT"/>
        </w:rPr>
        <w:instrText xml:space="preserve"> FORMTEXT </w:instrText>
      </w:r>
      <w:r w:rsidR="00DF1EAE" w:rsidRPr="00AC1EC3">
        <w:rPr>
          <w:lang w:val="lt-LT"/>
        </w:rPr>
      </w:r>
      <w:r w:rsidR="00DF1EAE" w:rsidRPr="00AC1EC3">
        <w:rPr>
          <w:lang w:val="lt-LT"/>
        </w:rPr>
        <w:fldChar w:fldCharType="separate"/>
      </w:r>
      <w:r w:rsidR="00A571B2">
        <w:rPr>
          <w:lang w:val="lt-LT"/>
        </w:rPr>
        <w:t>1-</w:t>
      </w:r>
      <w:r w:rsidR="00DF1EAE" w:rsidRPr="00AC1EC3">
        <w:rPr>
          <w:lang w:val="lt-LT"/>
        </w:rPr>
        <w:fldChar w:fldCharType="end"/>
      </w:r>
      <w:bookmarkEnd w:id="4"/>
      <w:r w:rsidR="00DF1EAE" w:rsidRPr="00AC1EC3">
        <w:rPr>
          <w:lang w:val="lt-LT"/>
        </w:rPr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5" w:name="dokumentoNr"/>
      <w:r w:rsidR="00DF1EAE" w:rsidRPr="00AC1EC3">
        <w:rPr>
          <w:lang w:val="lt-LT"/>
        </w:rPr>
        <w:instrText xml:space="preserve"> FORMTEXT </w:instrText>
      </w:r>
      <w:r w:rsidR="00DF1EAE" w:rsidRPr="00AC1EC3">
        <w:rPr>
          <w:lang w:val="lt-LT"/>
        </w:rPr>
      </w:r>
      <w:r w:rsidR="00DF1EAE" w:rsidRPr="00AC1EC3">
        <w:rPr>
          <w:lang w:val="lt-LT"/>
        </w:rPr>
        <w:fldChar w:fldCharType="separate"/>
      </w:r>
      <w:r w:rsidR="00A571B2">
        <w:rPr>
          <w:lang w:val="lt-LT"/>
        </w:rPr>
        <w:t>1417</w:t>
      </w:r>
      <w:r w:rsidR="00DF1EAE" w:rsidRPr="00AC1EC3">
        <w:rPr>
          <w:lang w:val="lt-LT"/>
        </w:rPr>
        <w:fldChar w:fldCharType="end"/>
      </w:r>
      <w:bookmarkEnd w:id="5"/>
    </w:p>
    <w:bookmarkStart w:id="6" w:name="Miestas"/>
    <w:p w14:paraId="0482AB34" w14:textId="77777777" w:rsidR="00615260" w:rsidRPr="00AC1EC3" w:rsidRDefault="009A0276" w:rsidP="0005753B">
      <w:pPr>
        <w:jc w:val="center"/>
        <w:rPr>
          <w:lang w:val="lt-LT"/>
        </w:rPr>
      </w:pPr>
      <w:r w:rsidRPr="00AC1EC3">
        <w:rPr>
          <w:lang w:val="lt-LT"/>
        </w:rP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 w:rsidRPr="00AC1EC3">
        <w:rPr>
          <w:lang w:val="lt-LT"/>
        </w:rPr>
        <w:instrText xml:space="preserve"> FORMTEXT </w:instrText>
      </w:r>
      <w:r w:rsidRPr="00AC1EC3">
        <w:rPr>
          <w:lang w:val="lt-LT"/>
        </w:rPr>
      </w:r>
      <w:r w:rsidRPr="00AC1EC3">
        <w:rPr>
          <w:lang w:val="lt-LT"/>
        </w:rPr>
        <w:fldChar w:fldCharType="separate"/>
      </w:r>
      <w:r w:rsidR="004A4E3E" w:rsidRPr="00AC1EC3">
        <w:t>Vilnius</w:t>
      </w:r>
      <w:r w:rsidRPr="00AC1EC3">
        <w:rPr>
          <w:lang w:val="lt-LT"/>
        </w:rPr>
        <w:fldChar w:fldCharType="end"/>
      </w:r>
      <w:bookmarkEnd w:id="6"/>
    </w:p>
    <w:p w14:paraId="0482AB36" w14:textId="77777777" w:rsidR="00615260" w:rsidRPr="00AC1EC3" w:rsidRDefault="00615260">
      <w:pPr>
        <w:jc w:val="center"/>
        <w:rPr>
          <w:lang w:val="lt-LT"/>
        </w:rPr>
      </w:pPr>
    </w:p>
    <w:p w14:paraId="5409D7A5" w14:textId="422F7599" w:rsidR="003E5652" w:rsidRPr="00AC1EC3" w:rsidRDefault="003E5652" w:rsidP="003E5652">
      <w:pPr>
        <w:spacing w:line="360" w:lineRule="auto"/>
        <w:ind w:firstLine="720"/>
        <w:jc w:val="both"/>
        <w:rPr>
          <w:lang w:val="lt-LT"/>
        </w:rPr>
      </w:pPr>
      <w:r w:rsidRPr="00AC1EC3">
        <w:rPr>
          <w:lang w:val="lt-LT"/>
        </w:rPr>
        <w:t xml:space="preserve">Vadovaudamasi Lietuvos Respublikos vietos savivaldos įstatymo 16 straipsnio 2 dalies 29 punktu, Lietuvos Respublikos koncesijų įstatymu ir Lietuvos Respublikos Vyriausybės 2009 m. lapkričio 11 d. nutarimu Nr. 1480 </w:t>
      </w:r>
      <w:bookmarkStart w:id="7" w:name="_Hlk98319389"/>
      <w:r w:rsidRPr="00AC1EC3">
        <w:rPr>
          <w:lang w:val="lt-LT"/>
        </w:rPr>
        <w:t>„</w:t>
      </w:r>
      <w:bookmarkEnd w:id="7"/>
      <w:r w:rsidRPr="00AC1EC3">
        <w:rPr>
          <w:lang w:val="lt-LT"/>
        </w:rPr>
        <w:t>Dėl viešojo ir privataus sektorių partnerystės“ patvirtintomis Viešojo ir privataus sektorių partnerystės projektų rengimo ir įgyvendinimo taisyklėmis, Vilniaus miesto savivaldybės taryba  n u s p r e n d ž i a:</w:t>
      </w:r>
    </w:p>
    <w:p w14:paraId="18A2C077" w14:textId="46FD6988" w:rsidR="003E5652" w:rsidRPr="000600F0" w:rsidRDefault="003E5652" w:rsidP="003B3373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 xml:space="preserve">1. Nustatyti, kad tikslinga projektą </w:t>
      </w:r>
      <w:r w:rsidR="000E58A6" w:rsidRPr="000600F0">
        <w:t>„</w:t>
      </w:r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0E58A6" w:rsidRPr="000600F0">
        <w:t xml:space="preserve">sporto centro sukūrimas“ (toliau – projektas) įgyvendinti koncesijos būdu </w:t>
      </w:r>
      <w:r w:rsidRPr="000600F0">
        <w:t>šiomis sąlygomis:</w:t>
      </w:r>
    </w:p>
    <w:p w14:paraId="36BE61CF" w14:textId="286E7E00" w:rsidR="003E5652" w:rsidRPr="000600F0" w:rsidRDefault="003E5652" w:rsidP="003B3373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bookmarkStart w:id="8" w:name="_Hlk98322182"/>
      <w:r w:rsidRPr="000600F0">
        <w:t>1.1. projektą įgyvendinanti institucija, kuri įgaliojama pasirašyti partnerystės sutartį, – Vilniaus miesto savivaldybės administracij</w:t>
      </w:r>
      <w:r w:rsidR="00865F37">
        <w:t>os direktorius</w:t>
      </w:r>
      <w:r w:rsidRPr="000600F0">
        <w:t xml:space="preserve">; </w:t>
      </w:r>
    </w:p>
    <w:p w14:paraId="40BB0E1A" w14:textId="0B506951" w:rsidR="003E5652" w:rsidRPr="000600F0" w:rsidRDefault="003E5652" w:rsidP="005C63CF">
      <w:pPr>
        <w:pStyle w:val="BodyText"/>
        <w:overflowPunct w:val="0"/>
        <w:autoSpaceDE w:val="0"/>
        <w:autoSpaceDN w:val="0"/>
        <w:adjustRightInd w:val="0"/>
        <w:ind w:right="-1" w:firstLine="720"/>
        <w:jc w:val="both"/>
      </w:pPr>
      <w:r w:rsidRPr="000600F0">
        <w:t xml:space="preserve">1.2. projekto tikslas – </w:t>
      </w:r>
      <w:r w:rsidR="000E58A6" w:rsidRPr="000600F0">
        <w:t xml:space="preserve">didinti </w:t>
      </w:r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0E58A6" w:rsidRPr="000600F0">
        <w:t>sporto, ekstremalaus laisvalaikio praleidimo</w:t>
      </w:r>
      <w:r w:rsidR="003B3373">
        <w:t xml:space="preserve"> </w:t>
      </w:r>
      <w:r w:rsidR="000E58A6" w:rsidRPr="000600F0">
        <w:t>būdų ir sveikatingumo paslaugų kokybę bei prieinamumą Vilniaus mieste</w:t>
      </w:r>
      <w:r w:rsidRPr="000600F0">
        <w:t>;</w:t>
      </w:r>
    </w:p>
    <w:p w14:paraId="6318D55C" w14:textId="77777777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1.3. projektui taikomas viešojo ir privataus sektorių partnerystės būdas – koncesija;</w:t>
      </w:r>
    </w:p>
    <w:p w14:paraId="4ABE0310" w14:textId="58F90762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1.4. koncesijos sutarties laikotarpis – iki 1</w:t>
      </w:r>
      <w:r w:rsidR="000E58A6" w:rsidRPr="000600F0">
        <w:t>7</w:t>
      </w:r>
      <w:r w:rsidRPr="000600F0">
        <w:t xml:space="preserve"> metų; </w:t>
      </w:r>
    </w:p>
    <w:p w14:paraId="76885214" w14:textId="77777777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1.5. privačiam subjektui, laimėjusiam koncesijos konkursą, yra suteikiamas leidimas vykdyti veiklą, susijusią su:</w:t>
      </w:r>
    </w:p>
    <w:p w14:paraId="66C1BE3A" w14:textId="340E6D47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 xml:space="preserve">1.5.1. </w:t>
      </w:r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3B70F5" w:rsidRPr="000600F0">
        <w:t xml:space="preserve">sporto arenos </w:t>
      </w:r>
      <w:r w:rsidR="00E73DFE" w:rsidRPr="000600F0">
        <w:t xml:space="preserve">su lauko zona </w:t>
      </w:r>
      <w:r w:rsidR="003B70F5" w:rsidRPr="000600F0">
        <w:t xml:space="preserve">projektavimu, statyba; </w:t>
      </w:r>
    </w:p>
    <w:p w14:paraId="48A73085" w14:textId="6B98633B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1.5.</w:t>
      </w:r>
      <w:r w:rsidR="003B70F5" w:rsidRPr="000600F0">
        <w:t>2</w:t>
      </w:r>
      <w:r w:rsidRPr="000600F0">
        <w:t xml:space="preserve">. </w:t>
      </w:r>
      <w:bookmarkStart w:id="9" w:name="_Hlk98319800"/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81360D" w:rsidRPr="000600F0">
        <w:t xml:space="preserve">sporto centro </w:t>
      </w:r>
      <w:bookmarkEnd w:id="9"/>
      <w:r w:rsidR="003B70F5" w:rsidRPr="000600F0">
        <w:t xml:space="preserve">eksploatavimo ir </w:t>
      </w:r>
      <w:r w:rsidRPr="000600F0">
        <w:t>priežiūros paslaugų teikimu;</w:t>
      </w:r>
    </w:p>
    <w:p w14:paraId="50FD3C80" w14:textId="71665DC2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1.5.</w:t>
      </w:r>
      <w:r w:rsidR="003B70F5" w:rsidRPr="000600F0">
        <w:t>3</w:t>
      </w:r>
      <w:r w:rsidRPr="000600F0">
        <w:t>. komunalinių paslaugų teikimu ir sistemų priežiūra;</w:t>
      </w:r>
    </w:p>
    <w:p w14:paraId="1E06E0B4" w14:textId="6894F7F0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1.5.</w:t>
      </w:r>
      <w:r w:rsidR="003B70F5" w:rsidRPr="000600F0">
        <w:t>4</w:t>
      </w:r>
      <w:r w:rsidRPr="000600F0">
        <w:t xml:space="preserve">. </w:t>
      </w:r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81360D" w:rsidRPr="000600F0">
        <w:t xml:space="preserve">sporto centro </w:t>
      </w:r>
      <w:r w:rsidRPr="000600F0">
        <w:t>ir teritorijos valymo ir atliekų tvarkymo paslaugų teikimu;</w:t>
      </w:r>
    </w:p>
    <w:p w14:paraId="08E729F1" w14:textId="7237886A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1.5.</w:t>
      </w:r>
      <w:r w:rsidR="003B70F5" w:rsidRPr="000600F0">
        <w:t>5</w:t>
      </w:r>
      <w:r w:rsidRPr="000600F0">
        <w:t>. automobilių stovėjimo aikštelės paslaugų teikimu;</w:t>
      </w:r>
    </w:p>
    <w:p w14:paraId="2740C025" w14:textId="45E72795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  <w:rPr>
          <w:spacing w:val="4"/>
        </w:rPr>
      </w:pPr>
      <w:r w:rsidRPr="000600F0">
        <w:t>1.6. p</w:t>
      </w:r>
      <w:r w:rsidRPr="000600F0">
        <w:rPr>
          <w:spacing w:val="4"/>
        </w:rPr>
        <w:t xml:space="preserve">rivačiam subjektui, laimėjusiam koncesijos konkursą, yra suteikiamas leidimas </w:t>
      </w:r>
      <w:r w:rsidR="00897EDF" w:rsidRPr="000600F0">
        <w:t>ekstremal</w:t>
      </w:r>
      <w:r w:rsidR="00897EDF">
        <w:t>iojo</w:t>
      </w:r>
      <w:r w:rsidR="00897EDF" w:rsidRPr="000600F0">
        <w:t xml:space="preserve"> </w:t>
      </w:r>
      <w:r w:rsidR="0081360D" w:rsidRPr="000600F0">
        <w:t xml:space="preserve">sporto centre </w:t>
      </w:r>
      <w:r w:rsidRPr="000600F0">
        <w:rPr>
          <w:spacing w:val="4"/>
        </w:rPr>
        <w:t xml:space="preserve">vykdyti ūkinę komercinę veiklą, susijusią su </w:t>
      </w:r>
      <w:r w:rsidR="0075618C" w:rsidRPr="000600F0">
        <w:rPr>
          <w:spacing w:val="4"/>
        </w:rPr>
        <w:t xml:space="preserve">sporto ir laisvalaikio </w:t>
      </w:r>
      <w:r w:rsidRPr="000600F0">
        <w:rPr>
          <w:spacing w:val="4"/>
        </w:rPr>
        <w:t>paslaugų teikimu, neformaliojo švietimo organizavimu,</w:t>
      </w:r>
      <w:r w:rsidR="0075618C" w:rsidRPr="000600F0">
        <w:rPr>
          <w:spacing w:val="4"/>
        </w:rPr>
        <w:t xml:space="preserve"> sporto, kultūros ir laisvalaikio renginių organizavimu,</w:t>
      </w:r>
      <w:r w:rsidRPr="000600F0">
        <w:rPr>
          <w:spacing w:val="4"/>
        </w:rPr>
        <w:t xml:space="preserve"> kavinės (maitinimo) paslaugų teikimu,</w:t>
      </w:r>
      <w:r w:rsidR="003B70F5" w:rsidRPr="000600F0">
        <w:rPr>
          <w:spacing w:val="4"/>
        </w:rPr>
        <w:t xml:space="preserve"> apgyvendinimo paslaugų teikimu</w:t>
      </w:r>
      <w:r w:rsidRPr="000600F0">
        <w:t xml:space="preserve"> </w:t>
      </w:r>
      <w:r w:rsidRPr="000600F0">
        <w:rPr>
          <w:spacing w:val="4"/>
        </w:rPr>
        <w:t xml:space="preserve">ir kitas ekonomiškai pagrįstas su </w:t>
      </w:r>
      <w:r w:rsidR="00897EDF" w:rsidRPr="000600F0">
        <w:rPr>
          <w:spacing w:val="4"/>
        </w:rPr>
        <w:t>ekstremal</w:t>
      </w:r>
      <w:r w:rsidR="00897EDF">
        <w:rPr>
          <w:spacing w:val="4"/>
        </w:rPr>
        <w:t>iojo</w:t>
      </w:r>
      <w:r w:rsidR="00897EDF" w:rsidRPr="000600F0">
        <w:rPr>
          <w:spacing w:val="4"/>
        </w:rPr>
        <w:t xml:space="preserve"> </w:t>
      </w:r>
      <w:r w:rsidR="0075618C" w:rsidRPr="000600F0">
        <w:rPr>
          <w:spacing w:val="4"/>
        </w:rPr>
        <w:t xml:space="preserve">sporto centro </w:t>
      </w:r>
      <w:r w:rsidRPr="000600F0">
        <w:rPr>
          <w:spacing w:val="4"/>
        </w:rPr>
        <w:t>veikla tiesiogiai susijusias veiklas</w:t>
      </w:r>
      <w:r w:rsidR="0075618C" w:rsidRPr="000600F0">
        <w:rPr>
          <w:spacing w:val="4"/>
        </w:rPr>
        <w:t>;</w:t>
      </w:r>
      <w:r w:rsidRPr="000600F0">
        <w:rPr>
          <w:spacing w:val="4"/>
        </w:rPr>
        <w:t xml:space="preserve"> </w:t>
      </w:r>
    </w:p>
    <w:p w14:paraId="7A180AC1" w14:textId="54FE39B2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lastRenderedPageBreak/>
        <w:t xml:space="preserve">1.7. maksimalūs Vilniaus miesto savivaldybės turtiniai įsipareigojimai grynąja dabartine verte sudaro </w:t>
      </w:r>
      <w:r w:rsidR="00865F37" w:rsidRPr="00865F37">
        <w:rPr>
          <w:lang w:val="en-GB"/>
        </w:rPr>
        <w:t xml:space="preserve">16 119 889 </w:t>
      </w:r>
      <w:r w:rsidRPr="00370269">
        <w:t>(</w:t>
      </w:r>
      <w:r w:rsidR="00865F37">
        <w:t xml:space="preserve">šešiolika milijonų </w:t>
      </w:r>
      <w:r w:rsidR="00590BFA">
        <w:t xml:space="preserve">vienas </w:t>
      </w:r>
      <w:r w:rsidR="00865F37">
        <w:t>šimtas devyniolika tūkstančių aštuoni šimtai aštuoniasdešimt devyni</w:t>
      </w:r>
      <w:r w:rsidRPr="00370269">
        <w:t>)</w:t>
      </w:r>
      <w:r w:rsidRPr="000600F0">
        <w:t xml:space="preserve"> Eur, įskaitant PVM;</w:t>
      </w:r>
    </w:p>
    <w:p w14:paraId="07617A9D" w14:textId="53BA6C08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 xml:space="preserve">1.8. privačiam subjektui, laimėjusiam koncesijos konkursą, </w:t>
      </w:r>
      <w:r w:rsidR="004041B5" w:rsidRPr="000600F0">
        <w:t xml:space="preserve">visuomeninės paskirties žemės sklypas </w:t>
      </w:r>
      <w:r w:rsidR="00897EDF">
        <w:t>(</w:t>
      </w:r>
      <w:r w:rsidR="004041B5" w:rsidRPr="000600F0">
        <w:t>unikalus Nr. 4400-5478-3109</w:t>
      </w:r>
      <w:r w:rsidR="00897EDF">
        <w:t>)</w:t>
      </w:r>
      <w:r w:rsidR="004041B5" w:rsidRPr="000600F0">
        <w:t>, esantis adresu Tyzenhauzų g. 97, kurio bendras</w:t>
      </w:r>
      <w:r w:rsidR="00897EDF">
        <w:t>is</w:t>
      </w:r>
      <w:r w:rsidR="004041B5" w:rsidRPr="000600F0">
        <w:t xml:space="preserve"> plotas – 4,1553 ha</w:t>
      </w:r>
      <w:r w:rsidR="00897EDF">
        <w:t>,</w:t>
      </w:r>
      <w:r w:rsidR="004041B5" w:rsidRPr="000600F0">
        <w:t xml:space="preserve"> </w:t>
      </w:r>
      <w:r w:rsidRPr="000600F0">
        <w:t xml:space="preserve">bus </w:t>
      </w:r>
      <w:r w:rsidR="003B3373" w:rsidRPr="000600F0">
        <w:t>perduo</w:t>
      </w:r>
      <w:r w:rsidR="003B3373">
        <w:t>t</w:t>
      </w:r>
      <w:r w:rsidR="003B3373" w:rsidRPr="000600F0">
        <w:t xml:space="preserve">as </w:t>
      </w:r>
      <w:r w:rsidRPr="000600F0">
        <w:t>valdyti, naudoti ir disponuoti juo nuomos teisėmis.</w:t>
      </w:r>
    </w:p>
    <w:p w14:paraId="530D3BBA" w14:textId="7C329CFD" w:rsidR="00E73DFE" w:rsidRPr="000600F0" w:rsidRDefault="00E73DFE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1.9. privataus subjekto sukurtas turtas po jo sukūrimo nuosavybės teise priklausys privačiam subjektui</w:t>
      </w:r>
      <w:r w:rsidR="00897EDF">
        <w:t>;</w:t>
      </w:r>
    </w:p>
    <w:p w14:paraId="3D9AB592" w14:textId="77777777" w:rsidR="00865F37" w:rsidRDefault="00E73DFE" w:rsidP="00F5191F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1.10. privataus subjekto sukurta lauko zona po sutarties pabaigos nuosavybės teise priklausys V</w:t>
      </w:r>
      <w:r w:rsidR="00F5191F" w:rsidRPr="000600F0">
        <w:t>ilniaus miesto savivaldybei</w:t>
      </w:r>
      <w:r w:rsidR="00865F37">
        <w:t>;</w:t>
      </w:r>
    </w:p>
    <w:p w14:paraId="4B603C4E" w14:textId="46B4884C" w:rsidR="00F5191F" w:rsidRPr="000600F0" w:rsidRDefault="00865F37" w:rsidP="00F5191F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>
        <w:t xml:space="preserve">1.11. partnerystės </w:t>
      </w:r>
      <w:r w:rsidRPr="00865F37">
        <w:t xml:space="preserve">sutartyje </w:t>
      </w:r>
      <w:r w:rsidR="00590BFA">
        <w:t xml:space="preserve">numatyti </w:t>
      </w:r>
      <w:r w:rsidRPr="00865F37">
        <w:t xml:space="preserve">galimybę Vilniaus miesto savivaldybei </w:t>
      </w:r>
      <w:r>
        <w:t xml:space="preserve">partnerystės </w:t>
      </w:r>
      <w:r w:rsidRPr="00865F37">
        <w:t>sutarties pabaigoje įsigyti koncesininko sukurtą turtą už pagal Lietuvos Respublikos turto ir verslo vertinimo pagrindų įstatymą nustatytą vertę.</w:t>
      </w:r>
    </w:p>
    <w:bookmarkEnd w:id="8"/>
    <w:p w14:paraId="41A98D1C" w14:textId="77777777" w:rsidR="003E5652" w:rsidRPr="000600F0" w:rsidRDefault="003E5652" w:rsidP="003E5652">
      <w:pPr>
        <w:pStyle w:val="BodyText"/>
        <w:overflowPunct w:val="0"/>
        <w:autoSpaceDE w:val="0"/>
        <w:autoSpaceDN w:val="0"/>
        <w:adjustRightInd w:val="0"/>
        <w:ind w:right="0" w:firstLine="720"/>
        <w:jc w:val="both"/>
      </w:pPr>
      <w:r w:rsidRPr="000600F0">
        <w:t>2. Pavesti Vilniaus miesto savivaldybės administracijos direktoriui kontroliuoti, kaip vykdomas šis sprendimas.</w:t>
      </w:r>
    </w:p>
    <w:p w14:paraId="0482AB37" w14:textId="77777777" w:rsidR="00615260" w:rsidRPr="000600F0" w:rsidRDefault="00615260">
      <w:pPr>
        <w:ind w:firstLine="720"/>
        <w:rPr>
          <w:lang w:val="lt-LT"/>
        </w:rPr>
      </w:pPr>
    </w:p>
    <w:p w14:paraId="0482AB3A" w14:textId="77777777" w:rsidR="00615260" w:rsidRPr="000600F0" w:rsidRDefault="00615260">
      <w:pPr>
        <w:ind w:firstLine="720"/>
        <w:rPr>
          <w:lang w:val="lt-LT"/>
        </w:rPr>
      </w:pPr>
    </w:p>
    <w:p w14:paraId="0482AB3B" w14:textId="77777777" w:rsidR="00615260" w:rsidRPr="000600F0" w:rsidRDefault="00615260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:rsidRPr="000600F0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AC1EC3" w:rsidRDefault="00AE6899">
            <w:pPr>
              <w:rPr>
                <w:color w:val="000080"/>
                <w:lang w:val="lt-LT"/>
              </w:rPr>
            </w:pPr>
            <w:r w:rsidRPr="00AC1EC3">
              <w:rPr>
                <w:color w:val="002060"/>
                <w:lang w:val="lt-LT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pasirasancioPareigos"/>
            <w:r w:rsidRPr="00AC1EC3">
              <w:rPr>
                <w:color w:val="002060"/>
                <w:lang w:val="lt-LT"/>
              </w:rPr>
              <w:instrText xml:space="preserve"> FORMTEXT </w:instrText>
            </w:r>
            <w:r w:rsidRPr="00AC1EC3">
              <w:rPr>
                <w:color w:val="002060"/>
                <w:lang w:val="lt-LT"/>
              </w:rPr>
            </w:r>
            <w:r w:rsidRPr="00AC1EC3">
              <w:rPr>
                <w:color w:val="002060"/>
                <w:lang w:val="lt-LT"/>
              </w:rPr>
              <w:fldChar w:fldCharType="separate"/>
            </w:r>
            <w:r w:rsidRPr="00AC1EC3">
              <w:rPr>
                <w:noProof/>
                <w:color w:val="002060"/>
                <w:lang w:val="lt-LT"/>
              </w:rPr>
              <w:t>Meras</w:t>
            </w:r>
            <w:r w:rsidRPr="00AC1EC3">
              <w:rPr>
                <w:color w:val="002060"/>
                <w:lang w:val="lt-LT"/>
              </w:rPr>
              <w:fldChar w:fldCharType="end"/>
            </w:r>
            <w:bookmarkEnd w:id="10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AC1EC3" w:rsidRDefault="0078388D" w:rsidP="00EC31DB">
            <w:pPr>
              <w:jc w:val="right"/>
              <w:rPr>
                <w:color w:val="000080"/>
                <w:lang w:val="lt-LT"/>
              </w:rPr>
            </w:pPr>
            <w:r w:rsidRPr="00AC1EC3">
              <w:rPr>
                <w:color w:val="002060"/>
                <w:lang w:val="lt-LT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1" w:name="pasirasancioVardas"/>
            <w:r w:rsidRPr="00AC1EC3">
              <w:rPr>
                <w:color w:val="002060"/>
                <w:lang w:val="lt-LT"/>
              </w:rPr>
              <w:instrText xml:space="preserve"> FORMTEXT </w:instrText>
            </w:r>
            <w:r w:rsidRPr="00AC1EC3">
              <w:rPr>
                <w:color w:val="002060"/>
                <w:lang w:val="lt-LT"/>
              </w:rPr>
            </w:r>
            <w:r w:rsidRPr="00AC1EC3">
              <w:rPr>
                <w:color w:val="002060"/>
                <w:lang w:val="lt-LT"/>
              </w:rPr>
              <w:fldChar w:fldCharType="separate"/>
            </w:r>
            <w:r w:rsidRPr="00AC1EC3">
              <w:rPr>
                <w:noProof/>
                <w:color w:val="002060"/>
                <w:lang w:val="lt-LT"/>
              </w:rPr>
              <w:t>Remigijus Šimašius</w:t>
            </w:r>
            <w:r w:rsidRPr="00AC1EC3">
              <w:rPr>
                <w:color w:val="002060"/>
                <w:lang w:val="lt-LT"/>
              </w:rPr>
              <w:fldChar w:fldCharType="end"/>
            </w:r>
            <w:bookmarkEnd w:id="11"/>
          </w:p>
        </w:tc>
      </w:tr>
    </w:tbl>
    <w:p w14:paraId="0482AB3F" w14:textId="77777777" w:rsidR="00615260" w:rsidRPr="00AC1EC3" w:rsidRDefault="00615260">
      <w:pPr>
        <w:jc w:val="center"/>
        <w:rPr>
          <w:lang w:val="lt-LT"/>
        </w:rPr>
      </w:pPr>
    </w:p>
    <w:sectPr w:rsidR="00615260" w:rsidRPr="00AC1EC3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2694" w14:textId="77777777" w:rsidR="006C6BB8" w:rsidRDefault="006C6BB8">
      <w:r>
        <w:separator/>
      </w:r>
    </w:p>
  </w:endnote>
  <w:endnote w:type="continuationSeparator" w:id="0">
    <w:p w14:paraId="79222588" w14:textId="77777777" w:rsidR="006C6BB8" w:rsidRDefault="006C6BB8">
      <w:r>
        <w:continuationSeparator/>
      </w:r>
    </w:p>
  </w:endnote>
  <w:endnote w:type="continuationNotice" w:id="1">
    <w:p w14:paraId="5817ED6A" w14:textId="77777777" w:rsidR="006C6BB8" w:rsidRDefault="006C6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DA8" w14:textId="77777777" w:rsidR="006C6BB8" w:rsidRDefault="006C6BB8">
      <w:r>
        <w:separator/>
      </w:r>
    </w:p>
  </w:footnote>
  <w:footnote w:type="continuationSeparator" w:id="0">
    <w:p w14:paraId="7195BED5" w14:textId="77777777" w:rsidR="006C6BB8" w:rsidRDefault="006C6BB8">
      <w:r>
        <w:continuationSeparator/>
      </w:r>
    </w:p>
  </w:footnote>
  <w:footnote w:type="continuationNotice" w:id="1">
    <w:p w14:paraId="2179C689" w14:textId="77777777" w:rsidR="006C6BB8" w:rsidRDefault="006C6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5" w14:textId="77777777" w:rsidR="003E5652" w:rsidRDefault="003E56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AB46" w14:textId="77777777" w:rsidR="003E5652" w:rsidRDefault="003E5652">
    <w:pPr>
      <w:pStyle w:val="Footer"/>
      <w:jc w:val="right"/>
    </w:pPr>
    <w:bookmarkStart w:id="12" w:name="specialiojiZyma"/>
    <w:r>
      <w:t xml:space="preserve"> 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2132E"/>
    <w:rsid w:val="0005753B"/>
    <w:rsid w:val="000600F0"/>
    <w:rsid w:val="000C14E4"/>
    <w:rsid w:val="000E58A6"/>
    <w:rsid w:val="0011300C"/>
    <w:rsid w:val="00121772"/>
    <w:rsid w:val="001C4472"/>
    <w:rsid w:val="00275437"/>
    <w:rsid w:val="0028698E"/>
    <w:rsid w:val="002F0908"/>
    <w:rsid w:val="00350765"/>
    <w:rsid w:val="00370269"/>
    <w:rsid w:val="003B3373"/>
    <w:rsid w:val="003B70F5"/>
    <w:rsid w:val="003E5652"/>
    <w:rsid w:val="004041B5"/>
    <w:rsid w:val="004078D4"/>
    <w:rsid w:val="00426B37"/>
    <w:rsid w:val="00467913"/>
    <w:rsid w:val="004A4E3E"/>
    <w:rsid w:val="004E03E5"/>
    <w:rsid w:val="005170AC"/>
    <w:rsid w:val="00536123"/>
    <w:rsid w:val="00574A97"/>
    <w:rsid w:val="00582CF5"/>
    <w:rsid w:val="00585847"/>
    <w:rsid w:val="00590BFA"/>
    <w:rsid w:val="005C63CF"/>
    <w:rsid w:val="005F174A"/>
    <w:rsid w:val="00615260"/>
    <w:rsid w:val="006305A5"/>
    <w:rsid w:val="006C6BB8"/>
    <w:rsid w:val="0075618C"/>
    <w:rsid w:val="0078388D"/>
    <w:rsid w:val="00790322"/>
    <w:rsid w:val="007E1945"/>
    <w:rsid w:val="00801EA4"/>
    <w:rsid w:val="0081360D"/>
    <w:rsid w:val="008301BF"/>
    <w:rsid w:val="00847525"/>
    <w:rsid w:val="00865F37"/>
    <w:rsid w:val="0087309E"/>
    <w:rsid w:val="00897EDF"/>
    <w:rsid w:val="008A2A6C"/>
    <w:rsid w:val="008B5953"/>
    <w:rsid w:val="008D6C55"/>
    <w:rsid w:val="008E0021"/>
    <w:rsid w:val="009178D0"/>
    <w:rsid w:val="0093635B"/>
    <w:rsid w:val="00964805"/>
    <w:rsid w:val="009A0276"/>
    <w:rsid w:val="009C2C4F"/>
    <w:rsid w:val="00A36869"/>
    <w:rsid w:val="00A50BE6"/>
    <w:rsid w:val="00A571B2"/>
    <w:rsid w:val="00A663E1"/>
    <w:rsid w:val="00AC1EC3"/>
    <w:rsid w:val="00AC1F14"/>
    <w:rsid w:val="00AE6899"/>
    <w:rsid w:val="00B84A98"/>
    <w:rsid w:val="00CB6943"/>
    <w:rsid w:val="00D1560E"/>
    <w:rsid w:val="00D50143"/>
    <w:rsid w:val="00DF1EAE"/>
    <w:rsid w:val="00E45AC9"/>
    <w:rsid w:val="00E66183"/>
    <w:rsid w:val="00E73DFE"/>
    <w:rsid w:val="00EC31DB"/>
    <w:rsid w:val="00F5191F"/>
    <w:rsid w:val="00F55030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997FA72B-6FDC-4AA3-964D-42ADB4E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5652"/>
    <w:pPr>
      <w:tabs>
        <w:tab w:val="left" w:pos="-360"/>
      </w:tabs>
      <w:spacing w:line="360" w:lineRule="auto"/>
      <w:ind w:right="-694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3E565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3E5652"/>
    <w:rPr>
      <w:sz w:val="16"/>
      <w:szCs w:val="16"/>
    </w:rPr>
  </w:style>
  <w:style w:type="paragraph" w:styleId="Revision">
    <w:name w:val="Revision"/>
    <w:hidden/>
    <w:semiHidden/>
    <w:rsid w:val="000600F0"/>
    <w:rPr>
      <w:sz w:val="24"/>
      <w:szCs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897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7ED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7ED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274c39836c134058a2efa0cabe0a21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1613-572B-446E-892B-D3EFD661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274c39836c134058a2efa0cabe0a2123</Template>
  <TotalTime>2</TotalTime>
  <Pages>2</Pages>
  <Words>400</Words>
  <Characters>2963</Characters>
  <Application>Microsoft Office Word</Application>
  <DocSecurity>0</DocSecurity>
  <Lines>60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2022-04-27</Manager>
  <Company>SINTAGMA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TIKSLINGUMO PROJEKTĄ „EKSTREMALIOJO SPORTO CENTRO SUKŪRIMAS“ ĮGYVENDINTI KONCESIJOS BŪDU</dc:title>
  <dc:subject>1-1417</dc:subject>
  <dc:creator>VILNIAUS MIESTO SAVIVALDYBĖS TARYBA</dc:creator>
  <cp:lastModifiedBy>Gintarė Iterman</cp:lastModifiedBy>
  <cp:revision>6</cp:revision>
  <dcterms:created xsi:type="dcterms:W3CDTF">2022-04-27T10:32:00Z</dcterms:created>
  <dcterms:modified xsi:type="dcterms:W3CDTF">2022-04-29T05:09:00Z</dcterms:modified>
  <cp:category>SPRENDIMAS</cp:category>
</cp:coreProperties>
</file>