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AAF07" w14:textId="24F6246F" w:rsidR="003A48F7" w:rsidRPr="00FA0645" w:rsidRDefault="009B70AF" w:rsidP="00276892">
      <w:pPr>
        <w:pStyle w:val="paragrafai"/>
        <w:numPr>
          <w:ilvl w:val="0"/>
          <w:numId w:val="0"/>
        </w:numPr>
        <w:ind w:left="495"/>
        <w:jc w:val="right"/>
        <w:rPr>
          <w:rFonts w:eastAsia="MS Mincho"/>
        </w:rPr>
      </w:pPr>
      <w:r>
        <w:rPr>
          <w:rFonts w:eastAsia="MS Mincho"/>
        </w:rPr>
        <w:t>4</w:t>
      </w:r>
      <w:r w:rsidRPr="00FA0645">
        <w:rPr>
          <w:rFonts w:eastAsia="MS Mincho"/>
        </w:rPr>
        <w:t xml:space="preserve"> </w:t>
      </w:r>
      <w:r w:rsidR="00212C6F" w:rsidRPr="00FA0645">
        <w:rPr>
          <w:rFonts w:eastAsia="MS Mincho"/>
        </w:rPr>
        <w:t>Sutarties priedas</w:t>
      </w:r>
    </w:p>
    <w:p w14:paraId="6F896DC4" w14:textId="77777777" w:rsidR="003A48F7" w:rsidRPr="00FA0645" w:rsidRDefault="003A48F7" w:rsidP="003A48F7">
      <w:pPr>
        <w:jc w:val="right"/>
        <w:rPr>
          <w:b/>
          <w:bCs/>
          <w:sz w:val="22"/>
        </w:rPr>
      </w:pPr>
    </w:p>
    <w:p w14:paraId="0644EA53" w14:textId="77777777" w:rsidR="00500DAE" w:rsidRPr="00FA0645" w:rsidRDefault="00500DAE" w:rsidP="003A48F7">
      <w:pPr>
        <w:spacing w:after="120" w:line="276" w:lineRule="auto"/>
        <w:rPr>
          <w:color w:val="632423"/>
          <w:sz w:val="22"/>
        </w:rPr>
      </w:pPr>
    </w:p>
    <w:p w14:paraId="1CDE17D8" w14:textId="77777777" w:rsidR="00BE69DD" w:rsidRPr="00FA0645" w:rsidRDefault="00BE69DD" w:rsidP="00D62128">
      <w:pPr>
        <w:spacing w:after="120" w:line="276" w:lineRule="auto"/>
        <w:jc w:val="center"/>
        <w:rPr>
          <w:b/>
          <w:color w:val="632423"/>
          <w:sz w:val="22"/>
        </w:rPr>
      </w:pPr>
      <w:r w:rsidRPr="00FA0645">
        <w:rPr>
          <w:b/>
          <w:color w:val="632423"/>
          <w:sz w:val="22"/>
        </w:rPr>
        <w:t>ATSISKAITYMŲ IR MOKĖJIMŲ TVARKA</w:t>
      </w:r>
    </w:p>
    <w:p w14:paraId="0F457AF6" w14:textId="77777777" w:rsidR="00D002F7" w:rsidRPr="00FA0645" w:rsidRDefault="00D002F7" w:rsidP="00D002F7">
      <w:bookmarkStart w:id="0" w:name="_Toc239425795"/>
      <w:bookmarkEnd w:id="0"/>
    </w:p>
    <w:p w14:paraId="778AD966" w14:textId="77777777" w:rsidR="001C315A" w:rsidRPr="00FA0645" w:rsidRDefault="00A72D4B">
      <w:pPr>
        <w:pStyle w:val="Turinys1"/>
        <w:rPr>
          <w:rFonts w:ascii="Times New Roman" w:eastAsiaTheme="minorEastAsia" w:hAnsi="Times New Roman"/>
          <w:b w:val="0"/>
          <w:noProof/>
          <w:sz w:val="22"/>
          <w:szCs w:val="22"/>
          <w:lang w:eastAsia="lt-LT"/>
        </w:rPr>
      </w:pPr>
      <w:r w:rsidRPr="00FA0645">
        <w:rPr>
          <w:rFonts w:ascii="Times New Roman" w:hAnsi="Times New Roman"/>
          <w:sz w:val="22"/>
          <w:szCs w:val="22"/>
        </w:rPr>
        <w:fldChar w:fldCharType="begin"/>
      </w:r>
      <w:r w:rsidRPr="00FA0645">
        <w:rPr>
          <w:rFonts w:ascii="Times New Roman" w:hAnsi="Times New Roman"/>
          <w:sz w:val="22"/>
          <w:szCs w:val="22"/>
        </w:rPr>
        <w:instrText xml:space="preserve"> TOC \o "1-3" </w:instrText>
      </w:r>
      <w:r w:rsidRPr="00FA0645">
        <w:rPr>
          <w:rFonts w:ascii="Times New Roman" w:hAnsi="Times New Roman"/>
          <w:sz w:val="22"/>
          <w:szCs w:val="22"/>
        </w:rPr>
        <w:fldChar w:fldCharType="separate"/>
      </w:r>
      <w:r w:rsidR="001C315A" w:rsidRPr="00FA0645">
        <w:rPr>
          <w:rFonts w:ascii="Times New Roman" w:hAnsi="Times New Roman"/>
          <w:noProof/>
          <w:sz w:val="22"/>
          <w:szCs w:val="22"/>
        </w:rPr>
        <w:t>I.</w:t>
      </w:r>
      <w:r w:rsidR="001C315A" w:rsidRPr="00FA0645">
        <w:rPr>
          <w:rFonts w:ascii="Times New Roman" w:eastAsiaTheme="minorEastAsia" w:hAnsi="Times New Roman"/>
          <w:b w:val="0"/>
          <w:noProof/>
          <w:sz w:val="22"/>
          <w:szCs w:val="22"/>
          <w:lang w:eastAsia="lt-LT"/>
        </w:rPr>
        <w:tab/>
      </w:r>
      <w:r w:rsidR="001C315A" w:rsidRPr="00FA0645">
        <w:rPr>
          <w:rFonts w:ascii="Times New Roman" w:hAnsi="Times New Roman"/>
          <w:noProof/>
          <w:sz w:val="22"/>
          <w:szCs w:val="22"/>
        </w:rPr>
        <w:t>Bendrosios nuostatos</w:t>
      </w:r>
      <w:r w:rsidR="001C315A" w:rsidRPr="00FA0645">
        <w:rPr>
          <w:rFonts w:ascii="Times New Roman" w:hAnsi="Times New Roman"/>
          <w:noProof/>
          <w:sz w:val="22"/>
          <w:szCs w:val="22"/>
        </w:rPr>
        <w:tab/>
      </w:r>
      <w:r w:rsidR="001C315A" w:rsidRPr="00FA0645">
        <w:rPr>
          <w:rFonts w:ascii="Times New Roman" w:hAnsi="Times New Roman"/>
          <w:noProof/>
          <w:sz w:val="22"/>
          <w:szCs w:val="22"/>
        </w:rPr>
        <w:fldChar w:fldCharType="begin"/>
      </w:r>
      <w:r w:rsidR="001C315A" w:rsidRPr="00FA0645">
        <w:rPr>
          <w:rFonts w:ascii="Times New Roman" w:hAnsi="Times New Roman"/>
          <w:noProof/>
          <w:sz w:val="22"/>
          <w:szCs w:val="22"/>
        </w:rPr>
        <w:instrText xml:space="preserve"> PAGEREF _Toc448915148 \h </w:instrText>
      </w:r>
      <w:r w:rsidR="001C315A" w:rsidRPr="00FA0645">
        <w:rPr>
          <w:rFonts w:ascii="Times New Roman" w:hAnsi="Times New Roman"/>
          <w:noProof/>
          <w:sz w:val="22"/>
          <w:szCs w:val="22"/>
        </w:rPr>
      </w:r>
      <w:r w:rsidR="001C315A" w:rsidRPr="00FA0645">
        <w:rPr>
          <w:rFonts w:ascii="Times New Roman" w:hAnsi="Times New Roman"/>
          <w:noProof/>
          <w:sz w:val="22"/>
          <w:szCs w:val="22"/>
        </w:rPr>
        <w:fldChar w:fldCharType="separate"/>
      </w:r>
      <w:r w:rsidR="001C315A" w:rsidRPr="00FA0645">
        <w:rPr>
          <w:rFonts w:ascii="Times New Roman" w:hAnsi="Times New Roman"/>
          <w:noProof/>
          <w:sz w:val="22"/>
          <w:szCs w:val="22"/>
        </w:rPr>
        <w:t>1</w:t>
      </w:r>
      <w:r w:rsidR="001C315A" w:rsidRPr="00FA0645">
        <w:rPr>
          <w:rFonts w:ascii="Times New Roman" w:hAnsi="Times New Roman"/>
          <w:noProof/>
          <w:sz w:val="22"/>
          <w:szCs w:val="22"/>
        </w:rPr>
        <w:fldChar w:fldCharType="end"/>
      </w:r>
    </w:p>
    <w:p w14:paraId="24C31A70"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II.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Metinis atlyginimas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_Toc448915149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w:t>
      </w:r>
      <w:r w:rsidRPr="00FA0645">
        <w:rPr>
          <w:rFonts w:ascii="Times New Roman" w:hAnsi="Times New Roman"/>
          <w:noProof/>
          <w:sz w:val="22"/>
          <w:szCs w:val="22"/>
        </w:rPr>
        <w:fldChar w:fldCharType="end"/>
      </w:r>
    </w:p>
    <w:p w14:paraId="6BDA023E"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III.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Metinio atlyginimo apskaičiavimas ir perskaičiavimas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_Toc448915150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2</w:t>
      </w:r>
      <w:r w:rsidRPr="00FA0645">
        <w:rPr>
          <w:rFonts w:ascii="Times New Roman" w:hAnsi="Times New Roman"/>
          <w:noProof/>
          <w:sz w:val="22"/>
          <w:szCs w:val="22"/>
        </w:rPr>
        <w:fldChar w:fldCharType="end"/>
      </w:r>
    </w:p>
    <w:p w14:paraId="2594F046"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IV.</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Metinio atlyginimo mokėjimas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_Toc448915151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2</w:t>
      </w:r>
      <w:r w:rsidRPr="00FA0645">
        <w:rPr>
          <w:rFonts w:ascii="Times New Roman" w:hAnsi="Times New Roman"/>
          <w:noProof/>
          <w:sz w:val="22"/>
          <w:szCs w:val="22"/>
        </w:rPr>
        <w:fldChar w:fldCharType="end"/>
      </w:r>
    </w:p>
    <w:p w14:paraId="5DD268B2"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V.</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Metinio atlyginimo sudedamųjų dalių apskaičiavimas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_Toc448915152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3</w:t>
      </w:r>
      <w:r w:rsidRPr="00FA0645">
        <w:rPr>
          <w:rFonts w:ascii="Times New Roman" w:hAnsi="Times New Roman"/>
          <w:noProof/>
          <w:sz w:val="22"/>
          <w:szCs w:val="22"/>
        </w:rPr>
        <w:fldChar w:fldCharType="end"/>
      </w:r>
    </w:p>
    <w:p w14:paraId="6C076880"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VI.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Papildomos Pajamos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_Toc448915153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5</w:t>
      </w:r>
      <w:r w:rsidRPr="00FA0645">
        <w:rPr>
          <w:rFonts w:ascii="Times New Roman" w:hAnsi="Times New Roman"/>
          <w:noProof/>
          <w:sz w:val="22"/>
          <w:szCs w:val="22"/>
        </w:rPr>
        <w:fldChar w:fldCharType="end"/>
      </w:r>
    </w:p>
    <w:p w14:paraId="7340EFA8"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VII.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Finansavimo sąlygų pagerinimas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_Toc448915154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6</w:t>
      </w:r>
      <w:r w:rsidRPr="00FA0645">
        <w:rPr>
          <w:rFonts w:ascii="Times New Roman" w:hAnsi="Times New Roman"/>
          <w:noProof/>
          <w:sz w:val="22"/>
          <w:szCs w:val="22"/>
        </w:rPr>
        <w:fldChar w:fldCharType="end"/>
      </w:r>
    </w:p>
    <w:p w14:paraId="1D36F54C"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VIII.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Metinio atlyginimo indeksavimas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_Toc448915155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8</w:t>
      </w:r>
      <w:r w:rsidRPr="00FA0645">
        <w:rPr>
          <w:rFonts w:ascii="Times New Roman" w:hAnsi="Times New Roman"/>
          <w:noProof/>
          <w:sz w:val="22"/>
          <w:szCs w:val="22"/>
        </w:rPr>
        <w:fldChar w:fldCharType="end"/>
      </w:r>
    </w:p>
    <w:p w14:paraId="606D226C"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IX.</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Kompensavimo įvykis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_Toc448915156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10</w:t>
      </w:r>
      <w:r w:rsidRPr="00FA0645">
        <w:rPr>
          <w:rFonts w:ascii="Times New Roman" w:hAnsi="Times New Roman"/>
          <w:noProof/>
          <w:sz w:val="22"/>
          <w:szCs w:val="22"/>
        </w:rPr>
        <w:fldChar w:fldCharType="end"/>
      </w:r>
    </w:p>
    <w:p w14:paraId="55CE83D1"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X.</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Atleidimo atvejis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_Toc448915157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11</w:t>
      </w:r>
      <w:r w:rsidRPr="00FA0645">
        <w:rPr>
          <w:rFonts w:ascii="Times New Roman" w:hAnsi="Times New Roman"/>
          <w:noProof/>
          <w:sz w:val="22"/>
          <w:szCs w:val="22"/>
        </w:rPr>
        <w:fldChar w:fldCharType="end"/>
      </w:r>
    </w:p>
    <w:p w14:paraId="6EA3C90E"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XI.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Išskaitų paskirtis ir struktūra</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_Toc448915158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11</w:t>
      </w:r>
      <w:r w:rsidRPr="00FA0645">
        <w:rPr>
          <w:rFonts w:ascii="Times New Roman" w:hAnsi="Times New Roman"/>
          <w:noProof/>
          <w:sz w:val="22"/>
          <w:szCs w:val="22"/>
        </w:rPr>
        <w:fldChar w:fldCharType="end"/>
      </w:r>
    </w:p>
    <w:p w14:paraId="1C652004"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XII.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Mokesčių teisės aktų pasikeitimas</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_Toc448915159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12</w:t>
      </w:r>
      <w:r w:rsidRPr="00FA0645">
        <w:rPr>
          <w:rFonts w:ascii="Times New Roman" w:hAnsi="Times New Roman"/>
          <w:noProof/>
          <w:sz w:val="22"/>
          <w:szCs w:val="22"/>
        </w:rPr>
        <w:fldChar w:fldCharType="end"/>
      </w:r>
    </w:p>
    <w:p w14:paraId="6E89EBBA"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XIII.</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Pakeitimai</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_Toc448915160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13</w:t>
      </w:r>
      <w:r w:rsidRPr="00FA0645">
        <w:rPr>
          <w:rFonts w:ascii="Times New Roman" w:hAnsi="Times New Roman"/>
          <w:noProof/>
          <w:sz w:val="22"/>
          <w:szCs w:val="22"/>
        </w:rPr>
        <w:fldChar w:fldCharType="end"/>
      </w:r>
    </w:p>
    <w:p w14:paraId="3C253A34"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XIV.</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Finansinio veiklos modelio optimizavimas, reoptimizavimas ir priežiūra</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_Toc448915161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13</w:t>
      </w:r>
      <w:r w:rsidRPr="00FA0645">
        <w:rPr>
          <w:rFonts w:ascii="Times New Roman" w:hAnsi="Times New Roman"/>
          <w:noProof/>
          <w:sz w:val="22"/>
          <w:szCs w:val="22"/>
        </w:rPr>
        <w:fldChar w:fldCharType="end"/>
      </w:r>
    </w:p>
    <w:p w14:paraId="7B36ABA3" w14:textId="77777777" w:rsidR="001C315A" w:rsidRPr="00FA0645" w:rsidRDefault="001C315A">
      <w:pPr>
        <w:pStyle w:val="Turinys1"/>
        <w:rPr>
          <w:rFonts w:ascii="Times New Roman" w:eastAsiaTheme="minorEastAsia" w:hAnsi="Times New Roman"/>
          <w:b w:val="0"/>
          <w:noProof/>
          <w:sz w:val="22"/>
          <w:szCs w:val="22"/>
          <w:lang w:eastAsia="lt-LT"/>
        </w:rPr>
      </w:pPr>
      <w:r w:rsidRPr="00FA0645">
        <w:rPr>
          <w:rFonts w:ascii="Times New Roman" w:hAnsi="Times New Roman"/>
          <w:noProof/>
          <w:sz w:val="22"/>
          <w:szCs w:val="22"/>
        </w:rPr>
        <w:t>XV.</w:t>
      </w:r>
      <w:r w:rsidRPr="00FA0645">
        <w:rPr>
          <w:rFonts w:ascii="Times New Roman" w:eastAsiaTheme="minorEastAsia" w:hAnsi="Times New Roman"/>
          <w:b w:val="0"/>
          <w:noProof/>
          <w:sz w:val="22"/>
          <w:szCs w:val="22"/>
          <w:lang w:eastAsia="lt-LT"/>
        </w:rPr>
        <w:tab/>
      </w:r>
      <w:r w:rsidRPr="00FA0645">
        <w:rPr>
          <w:rFonts w:ascii="Times New Roman" w:hAnsi="Times New Roman"/>
          <w:noProof/>
          <w:sz w:val="22"/>
          <w:szCs w:val="22"/>
        </w:rPr>
        <w:t>Priedėliai</w:t>
      </w:r>
      <w:r w:rsidRPr="00FA0645">
        <w:rPr>
          <w:rFonts w:ascii="Times New Roman" w:hAnsi="Times New Roman"/>
          <w:noProof/>
          <w:sz w:val="22"/>
          <w:szCs w:val="22"/>
        </w:rPr>
        <w:tab/>
      </w:r>
      <w:r w:rsidRPr="00FA0645">
        <w:rPr>
          <w:rFonts w:ascii="Times New Roman" w:hAnsi="Times New Roman"/>
          <w:noProof/>
          <w:sz w:val="22"/>
          <w:szCs w:val="22"/>
        </w:rPr>
        <w:fldChar w:fldCharType="begin"/>
      </w:r>
      <w:r w:rsidRPr="00FA0645">
        <w:rPr>
          <w:rFonts w:ascii="Times New Roman" w:hAnsi="Times New Roman"/>
          <w:noProof/>
          <w:sz w:val="22"/>
          <w:szCs w:val="22"/>
        </w:rPr>
        <w:instrText xml:space="preserve"> PAGEREF _Toc448915162 \h </w:instrText>
      </w:r>
      <w:r w:rsidRPr="00FA0645">
        <w:rPr>
          <w:rFonts w:ascii="Times New Roman" w:hAnsi="Times New Roman"/>
          <w:noProof/>
          <w:sz w:val="22"/>
          <w:szCs w:val="22"/>
        </w:rPr>
      </w:r>
      <w:r w:rsidRPr="00FA0645">
        <w:rPr>
          <w:rFonts w:ascii="Times New Roman" w:hAnsi="Times New Roman"/>
          <w:noProof/>
          <w:sz w:val="22"/>
          <w:szCs w:val="22"/>
        </w:rPr>
        <w:fldChar w:fldCharType="separate"/>
      </w:r>
      <w:r w:rsidRPr="00FA0645">
        <w:rPr>
          <w:rFonts w:ascii="Times New Roman" w:hAnsi="Times New Roman"/>
          <w:noProof/>
          <w:sz w:val="22"/>
          <w:szCs w:val="22"/>
        </w:rPr>
        <w:t>14</w:t>
      </w:r>
      <w:r w:rsidRPr="00FA0645">
        <w:rPr>
          <w:rFonts w:ascii="Times New Roman" w:hAnsi="Times New Roman"/>
          <w:noProof/>
          <w:sz w:val="22"/>
          <w:szCs w:val="22"/>
        </w:rPr>
        <w:fldChar w:fldCharType="end"/>
      </w:r>
    </w:p>
    <w:p w14:paraId="7B6388BE" w14:textId="77777777" w:rsidR="00974AFB" w:rsidRPr="00FA0645" w:rsidRDefault="00A72D4B" w:rsidP="00AD738D">
      <w:pPr>
        <w:tabs>
          <w:tab w:val="left" w:pos="1860"/>
        </w:tabs>
        <w:rPr>
          <w:sz w:val="22"/>
        </w:rPr>
      </w:pPr>
      <w:r w:rsidRPr="00FA0645">
        <w:rPr>
          <w:sz w:val="22"/>
        </w:rPr>
        <w:fldChar w:fldCharType="end"/>
      </w:r>
      <w:r w:rsidR="00986308" w:rsidRPr="00FA0645">
        <w:rPr>
          <w:sz w:val="22"/>
        </w:rPr>
        <w:tab/>
      </w:r>
    </w:p>
    <w:p w14:paraId="3481DD08" w14:textId="77777777" w:rsidR="00AD738D" w:rsidRPr="00FA0645" w:rsidRDefault="00AD738D" w:rsidP="00AD738D">
      <w:pPr>
        <w:tabs>
          <w:tab w:val="left" w:pos="1860"/>
        </w:tabs>
        <w:rPr>
          <w:sz w:val="22"/>
        </w:rPr>
      </w:pPr>
    </w:p>
    <w:p w14:paraId="7509470E" w14:textId="77777777" w:rsidR="00850864" w:rsidRPr="00FA0645" w:rsidRDefault="00850864" w:rsidP="00D62128">
      <w:pPr>
        <w:pStyle w:val="Antrat1"/>
        <w:spacing w:before="0"/>
        <w:rPr>
          <w:sz w:val="22"/>
          <w:szCs w:val="22"/>
        </w:rPr>
      </w:pPr>
      <w:bookmarkStart w:id="1" w:name="_Toc239425796"/>
      <w:bookmarkStart w:id="2" w:name="_Toc239425810"/>
      <w:bookmarkStart w:id="3" w:name="_Toc448915148"/>
      <w:r w:rsidRPr="00FA0645">
        <w:rPr>
          <w:sz w:val="22"/>
          <w:szCs w:val="22"/>
        </w:rPr>
        <w:t>Bendrosios nuostato</w:t>
      </w:r>
      <w:bookmarkEnd w:id="1"/>
      <w:bookmarkEnd w:id="2"/>
      <w:r w:rsidR="00ED3AC0" w:rsidRPr="00FA0645">
        <w:rPr>
          <w:sz w:val="22"/>
          <w:szCs w:val="22"/>
        </w:rPr>
        <w:t>s</w:t>
      </w:r>
      <w:bookmarkEnd w:id="3"/>
    </w:p>
    <w:p w14:paraId="7FF7EB67" w14:textId="77777777" w:rsidR="00850864" w:rsidRPr="00FA0645" w:rsidRDefault="00850864" w:rsidP="00846E2E">
      <w:pPr>
        <w:pStyle w:val="Sraopastraipa"/>
        <w:numPr>
          <w:ilvl w:val="0"/>
          <w:numId w:val="5"/>
        </w:numPr>
      </w:pPr>
      <w:r w:rsidRPr="00FA0645">
        <w:t>Šiame dokumente vartojamos sąvokos turi tokią pačią reikšmę, kokia joms suteikta Sutartyje, nebent aiškiai būtų pasakyta kitaip arba kontekstas aiškiai suteiktų kitą prasmę.</w:t>
      </w:r>
    </w:p>
    <w:p w14:paraId="650ED06B" w14:textId="77777777" w:rsidR="00850864" w:rsidRPr="00FA0645" w:rsidRDefault="00850864" w:rsidP="00846E2E">
      <w:pPr>
        <w:pStyle w:val="Sraopastraipa"/>
        <w:numPr>
          <w:ilvl w:val="0"/>
          <w:numId w:val="5"/>
        </w:numPr>
      </w:pPr>
      <w:r w:rsidRPr="00FA0645">
        <w:t>Iškilus ginčams dėl šio dokumento nuostatų taikymo, jie sprendžiami Sutartyje nu</w:t>
      </w:r>
      <w:r w:rsidR="006B531F" w:rsidRPr="00FA0645">
        <w:t>staty</w:t>
      </w:r>
      <w:r w:rsidRPr="00FA0645">
        <w:t>ta tvarka.</w:t>
      </w:r>
    </w:p>
    <w:p w14:paraId="045E7869" w14:textId="11E07BA3" w:rsidR="00850864" w:rsidRPr="00FA0645" w:rsidRDefault="00850864" w:rsidP="00846E2E">
      <w:pPr>
        <w:pStyle w:val="Sraopastraipa"/>
        <w:numPr>
          <w:ilvl w:val="0"/>
          <w:numId w:val="5"/>
        </w:numPr>
      </w:pPr>
      <w:r w:rsidRPr="00FA0645">
        <w:t xml:space="preserve">Metinio atlyginimo apskaičiavimo ir mokėjimų grafiko sudarymo pagrindas yra </w:t>
      </w:r>
      <w:r w:rsidR="00AB0515">
        <w:t>Koncesininko</w:t>
      </w:r>
      <w:r w:rsidR="00276892" w:rsidRPr="00FA0645">
        <w:t xml:space="preserve"> </w:t>
      </w:r>
      <w:r w:rsidRPr="00FA0645">
        <w:t>parengtas ir kartu su Pasiūlymu pateiktas Finansinis veiklos modelis.</w:t>
      </w:r>
    </w:p>
    <w:p w14:paraId="373DF7F6" w14:textId="77777777" w:rsidR="00103C78" w:rsidRDefault="005F066E" w:rsidP="00846E2E">
      <w:pPr>
        <w:pStyle w:val="Sraopastraipa"/>
        <w:numPr>
          <w:ilvl w:val="0"/>
          <w:numId w:val="5"/>
        </w:numPr>
      </w:pPr>
      <w:r w:rsidRPr="00FA0645">
        <w:t xml:space="preserve">Metinį atlyginimą </w:t>
      </w:r>
      <w:r w:rsidR="00103C78" w:rsidRPr="00FA0645">
        <w:t xml:space="preserve">sudaro </w:t>
      </w:r>
      <w:r w:rsidR="00CB6635" w:rsidRPr="00FA0645">
        <w:t xml:space="preserve">visi </w:t>
      </w:r>
      <w:r w:rsidR="00103C78" w:rsidRPr="00FA0645">
        <w:t>Suteikianči</w:t>
      </w:r>
      <w:r w:rsidRPr="00FA0645">
        <w:t>ųjų</w:t>
      </w:r>
      <w:r w:rsidR="00103C78" w:rsidRPr="00FA0645">
        <w:t xml:space="preserve"> institucij</w:t>
      </w:r>
      <w:r w:rsidRPr="00FA0645">
        <w:t>ų</w:t>
      </w:r>
      <w:r w:rsidR="00103C78" w:rsidRPr="00FA0645">
        <w:t xml:space="preserve"> mokėjimai </w:t>
      </w:r>
      <w:r w:rsidR="007C0C1A" w:rsidRPr="00FA0645">
        <w:t xml:space="preserve">Projekto bendrovei </w:t>
      </w:r>
      <w:r w:rsidR="00103C78" w:rsidRPr="00FA0645">
        <w:t xml:space="preserve">už </w:t>
      </w:r>
      <w:r w:rsidRPr="00FA0645">
        <w:t xml:space="preserve">Sutarties </w:t>
      </w:r>
      <w:r w:rsidR="00103C78" w:rsidRPr="00FA0645">
        <w:t>įgyvendinimą.</w:t>
      </w:r>
    </w:p>
    <w:p w14:paraId="5F5E6B76" w14:textId="78227B32" w:rsidR="00973ECD" w:rsidRPr="00FA0645" w:rsidRDefault="00973ECD" w:rsidP="00846E2E">
      <w:pPr>
        <w:pStyle w:val="Sraopastraipa"/>
        <w:numPr>
          <w:ilvl w:val="0"/>
          <w:numId w:val="5"/>
        </w:numPr>
      </w:pPr>
      <w:r>
        <w:t>Projekto bendrovės patiriamos išlaidos kuriant Papildomą</w:t>
      </w:r>
      <w:r w:rsidR="00BC7B6B">
        <w:t xml:space="preserve"> </w:t>
      </w:r>
      <w:r w:rsidR="00AA1C21" w:rsidRPr="00AA1C21">
        <w:t>kilnojamąjį</w:t>
      </w:r>
      <w:r w:rsidR="00AA1C21">
        <w:t xml:space="preserve"> </w:t>
      </w:r>
      <w:r>
        <w:t xml:space="preserve">turtą ir </w:t>
      </w:r>
      <w:r w:rsidR="00194D85">
        <w:t xml:space="preserve">vykdant Komercinę veiklą </w:t>
      </w:r>
      <w:r w:rsidR="00207559">
        <w:t>negali didinti</w:t>
      </w:r>
      <w:r>
        <w:t xml:space="preserve"> </w:t>
      </w:r>
      <w:r w:rsidR="00475A80">
        <w:t>M</w:t>
      </w:r>
      <w:r>
        <w:t>etin</w:t>
      </w:r>
      <w:r w:rsidR="00207559">
        <w:t>io</w:t>
      </w:r>
      <w:r>
        <w:t xml:space="preserve"> atlyginim</w:t>
      </w:r>
      <w:r w:rsidR="00207559">
        <w:t>o, tačiau grynosios pajamos gautos vykdant šią Komercinę veiklą gali mažinti Metinį atlyginimą</w:t>
      </w:r>
      <w:r>
        <w:t xml:space="preserve">.  </w:t>
      </w:r>
    </w:p>
    <w:p w14:paraId="444D7891" w14:textId="77777777" w:rsidR="00CB6635" w:rsidRPr="00FA0645" w:rsidRDefault="00CB6635" w:rsidP="00846E2E">
      <w:pPr>
        <w:pStyle w:val="Sraopastraipa"/>
        <w:numPr>
          <w:ilvl w:val="0"/>
          <w:numId w:val="5"/>
        </w:numPr>
      </w:pPr>
      <w:bookmarkStart w:id="4" w:name="_Ref405541607"/>
      <w:bookmarkStart w:id="5" w:name="_Ref410647046"/>
      <w:r w:rsidRPr="00FA0645">
        <w:t>Bazine data laikoma Sutarties įsigaliojimo data, t.y. 201[●] m. [●] mėn. [●] d. Nuo bazinės datos pradedami skaičiuoti Projekto metai. Baziniu Projekto mėnesiu ir metais (bendrai – Baziniai Projekto metais) laikomi 201[●] m. [●] mėnuo, t.y. mėnuo bei metai, kurių metu įsigaliojo Sutartis.</w:t>
      </w:r>
      <w:bookmarkEnd w:id="4"/>
      <w:r w:rsidRPr="00FA0645">
        <w:t xml:space="preserve"> </w:t>
      </w:r>
      <w:bookmarkEnd w:id="5"/>
    </w:p>
    <w:p w14:paraId="6B171F53" w14:textId="77777777" w:rsidR="00CB6635" w:rsidRPr="00FA0645" w:rsidRDefault="00CB6635" w:rsidP="00846E2E">
      <w:pPr>
        <w:pStyle w:val="Sraopastraipa"/>
        <w:numPr>
          <w:ilvl w:val="0"/>
          <w:numId w:val="5"/>
        </w:numPr>
      </w:pPr>
      <w:r w:rsidRPr="00FA0645">
        <w:t xml:space="preserve">Raide n žymimi atitinkami Projekto metai. Pvz.: kintamojo A reikšmė n – taisiais Projekto metais yra žymima: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n</m:t>
            </m:r>
          </m:sub>
        </m:sSub>
      </m:oMath>
      <w:r w:rsidRPr="00FA0645">
        <w:t xml:space="preserve">. Atitinkamai, kintamojo A reikšmė 3 – iaisiais Projekto metais yra žymima: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3</m:t>
            </m:r>
          </m:sub>
        </m:sSub>
      </m:oMath>
      <w:r w:rsidRPr="00FA0645">
        <w:t xml:space="preserve">.  </w:t>
      </w:r>
    </w:p>
    <w:p w14:paraId="7119AC62" w14:textId="77777777" w:rsidR="00EB7002" w:rsidRPr="00FA0645" w:rsidRDefault="00EB7002" w:rsidP="0048583D">
      <w:pPr>
        <w:pStyle w:val="Sraopastraipa"/>
        <w:numPr>
          <w:ilvl w:val="0"/>
          <w:numId w:val="0"/>
        </w:numPr>
        <w:ind w:left="810"/>
      </w:pPr>
    </w:p>
    <w:p w14:paraId="00F727E9" w14:textId="77777777" w:rsidR="000C592D" w:rsidRPr="00FA0645" w:rsidRDefault="000C592D" w:rsidP="00D62128">
      <w:pPr>
        <w:pStyle w:val="Antrat1"/>
        <w:spacing w:before="0"/>
        <w:rPr>
          <w:sz w:val="22"/>
          <w:szCs w:val="22"/>
        </w:rPr>
      </w:pPr>
      <w:bookmarkStart w:id="6" w:name="_Toc448915149"/>
      <w:r w:rsidRPr="00FA0645">
        <w:rPr>
          <w:sz w:val="22"/>
          <w:szCs w:val="22"/>
        </w:rPr>
        <w:t>Metini</w:t>
      </w:r>
      <w:r w:rsidR="00EB7002" w:rsidRPr="00FA0645">
        <w:rPr>
          <w:sz w:val="22"/>
          <w:szCs w:val="22"/>
        </w:rPr>
        <w:t>s</w:t>
      </w:r>
      <w:r w:rsidRPr="00FA0645">
        <w:rPr>
          <w:sz w:val="22"/>
          <w:szCs w:val="22"/>
        </w:rPr>
        <w:t xml:space="preserve"> atlyginim</w:t>
      </w:r>
      <w:r w:rsidR="00EB7002" w:rsidRPr="00FA0645">
        <w:rPr>
          <w:sz w:val="22"/>
          <w:szCs w:val="22"/>
        </w:rPr>
        <w:t>as</w:t>
      </w:r>
      <w:bookmarkEnd w:id="6"/>
      <w:r w:rsidRPr="00FA0645">
        <w:rPr>
          <w:sz w:val="22"/>
          <w:szCs w:val="22"/>
        </w:rPr>
        <w:t xml:space="preserve"> </w:t>
      </w:r>
    </w:p>
    <w:p w14:paraId="24C2D64F" w14:textId="77777777" w:rsidR="00011C4E" w:rsidRPr="00FA0645" w:rsidRDefault="00011C4E" w:rsidP="00846E2E">
      <w:pPr>
        <w:pStyle w:val="Sraopastraipa"/>
        <w:numPr>
          <w:ilvl w:val="0"/>
          <w:numId w:val="5"/>
        </w:numPr>
      </w:pPr>
      <w:r w:rsidRPr="00FA0645">
        <w:t xml:space="preserve">Metinis atlyginimas yra </w:t>
      </w:r>
      <w:r w:rsidR="00103C78" w:rsidRPr="00FA0645">
        <w:t>Suteikianči</w:t>
      </w:r>
      <w:r w:rsidR="005F066E" w:rsidRPr="00FA0645">
        <w:t>ųjų</w:t>
      </w:r>
      <w:r w:rsidR="00103C78" w:rsidRPr="00FA0645">
        <w:t xml:space="preserve"> institucij</w:t>
      </w:r>
      <w:r w:rsidR="005F066E" w:rsidRPr="00FA0645">
        <w:t>ų</w:t>
      </w:r>
      <w:r w:rsidR="00D30154" w:rsidRPr="00FA0645">
        <w:t xml:space="preserve"> </w:t>
      </w:r>
      <w:r w:rsidR="007C0C1A" w:rsidRPr="00FA0645">
        <w:t xml:space="preserve">Projekto bendrovei </w:t>
      </w:r>
      <w:r w:rsidR="00D30154" w:rsidRPr="00FA0645">
        <w:t>mokamas periodinis mokėjimas, apskaičiuotas šiame dokumente nustatyta tvarka.</w:t>
      </w:r>
    </w:p>
    <w:p w14:paraId="61A4652C" w14:textId="77777777" w:rsidR="000C592D" w:rsidRPr="00FA0645" w:rsidRDefault="000C592D" w:rsidP="00846E2E">
      <w:pPr>
        <w:pStyle w:val="Sraopastraipa"/>
        <w:numPr>
          <w:ilvl w:val="0"/>
          <w:numId w:val="5"/>
        </w:numPr>
      </w:pPr>
      <w:r w:rsidRPr="00FA0645">
        <w:t>Metinį atlyginimą</w:t>
      </w:r>
      <w:r w:rsidR="005F29D4" w:rsidRPr="00FA0645">
        <w:t xml:space="preserve"> (</w:t>
      </w:r>
      <w:r w:rsidR="005F29D4" w:rsidRPr="00FA0645">
        <w:rPr>
          <w:b/>
        </w:rPr>
        <w:t>M</w:t>
      </w:r>
      <w:r w:rsidR="005F29D4" w:rsidRPr="00FA0645">
        <w:t>)</w:t>
      </w:r>
      <w:r w:rsidRPr="00FA0645">
        <w:t xml:space="preserve"> sudaro šios dalys:</w:t>
      </w:r>
    </w:p>
    <w:tbl>
      <w:tblPr>
        <w:tblW w:w="0" w:type="auto"/>
        <w:tblInd w:w="108" w:type="dxa"/>
        <w:tblLook w:val="04A0" w:firstRow="1" w:lastRow="0" w:firstColumn="1" w:lastColumn="0" w:noHBand="0" w:noVBand="1"/>
      </w:tblPr>
      <w:tblGrid>
        <w:gridCol w:w="1567"/>
        <w:gridCol w:w="4115"/>
        <w:gridCol w:w="4065"/>
      </w:tblGrid>
      <w:tr w:rsidR="00142667" w:rsidRPr="00FA0645" w14:paraId="3B28364F" w14:textId="77777777" w:rsidTr="00427129">
        <w:trPr>
          <w:tblHeader/>
        </w:trPr>
        <w:tc>
          <w:tcPr>
            <w:tcW w:w="1567" w:type="dxa"/>
          </w:tcPr>
          <w:p w14:paraId="7ACA3178" w14:textId="77777777" w:rsidR="00142667" w:rsidRPr="00FA0645" w:rsidRDefault="00142667" w:rsidP="00EB7002">
            <w:pPr>
              <w:pStyle w:val="1stlevelheading0"/>
              <w:spacing w:before="0" w:beforeAutospacing="0" w:after="120" w:afterAutospacing="0" w:line="276" w:lineRule="auto"/>
              <w:ind w:left="360"/>
              <w:jc w:val="right"/>
              <w:rPr>
                <w:b/>
                <w:i/>
                <w:sz w:val="22"/>
                <w:szCs w:val="22"/>
              </w:rPr>
            </w:pPr>
            <w:r w:rsidRPr="00FA0645">
              <w:rPr>
                <w:b/>
                <w:i/>
                <w:sz w:val="22"/>
                <w:szCs w:val="22"/>
              </w:rPr>
              <w:t>Trumpinys</w:t>
            </w:r>
          </w:p>
        </w:tc>
        <w:tc>
          <w:tcPr>
            <w:tcW w:w="4115" w:type="dxa"/>
          </w:tcPr>
          <w:p w14:paraId="39D8C114" w14:textId="77777777" w:rsidR="00142667" w:rsidRPr="00FA0645" w:rsidRDefault="00142667" w:rsidP="00324DB5">
            <w:pPr>
              <w:pStyle w:val="1stlevelheading0"/>
              <w:spacing w:before="0" w:beforeAutospacing="0" w:after="120" w:afterAutospacing="0" w:line="276" w:lineRule="auto"/>
              <w:ind w:firstLine="426"/>
              <w:jc w:val="both"/>
              <w:outlineLvl w:val="2"/>
              <w:rPr>
                <w:b/>
                <w:i/>
                <w:sz w:val="22"/>
                <w:szCs w:val="22"/>
              </w:rPr>
            </w:pPr>
            <w:r w:rsidRPr="00FA0645">
              <w:rPr>
                <w:b/>
                <w:i/>
                <w:sz w:val="22"/>
                <w:szCs w:val="22"/>
              </w:rPr>
              <w:t>Metinio atlyginimo dalis</w:t>
            </w:r>
          </w:p>
        </w:tc>
        <w:tc>
          <w:tcPr>
            <w:tcW w:w="4065" w:type="dxa"/>
          </w:tcPr>
          <w:p w14:paraId="4B73F91A" w14:textId="77777777" w:rsidR="00142667" w:rsidRPr="00FA0645" w:rsidRDefault="00142667" w:rsidP="00CB6635">
            <w:pPr>
              <w:pStyle w:val="1stlevelheading0"/>
              <w:spacing w:before="0" w:beforeAutospacing="0" w:after="120" w:afterAutospacing="0" w:line="276" w:lineRule="auto"/>
              <w:jc w:val="both"/>
              <w:outlineLvl w:val="2"/>
              <w:rPr>
                <w:b/>
                <w:i/>
                <w:sz w:val="22"/>
                <w:szCs w:val="22"/>
              </w:rPr>
            </w:pPr>
            <w:r w:rsidRPr="00FA0645">
              <w:rPr>
                <w:b/>
                <w:i/>
                <w:sz w:val="22"/>
                <w:szCs w:val="22"/>
              </w:rPr>
              <w:t>Metinio atlyginimo dalies parašymas</w:t>
            </w:r>
          </w:p>
        </w:tc>
      </w:tr>
      <w:tr w:rsidR="00142667" w:rsidRPr="00FA0645" w14:paraId="5C863B51" w14:textId="77777777" w:rsidTr="00427129">
        <w:trPr>
          <w:tblHeader/>
        </w:trPr>
        <w:tc>
          <w:tcPr>
            <w:tcW w:w="1567" w:type="dxa"/>
          </w:tcPr>
          <w:p w14:paraId="10B842B4" w14:textId="77777777" w:rsidR="00142667" w:rsidRPr="00FA0645" w:rsidRDefault="00142667" w:rsidP="00142667">
            <w:pPr>
              <w:pStyle w:val="1stlevelheading0"/>
              <w:spacing w:before="0" w:beforeAutospacing="0" w:after="120" w:afterAutospacing="0" w:line="276" w:lineRule="auto"/>
              <w:ind w:left="360"/>
              <w:jc w:val="center"/>
              <w:rPr>
                <w:sz w:val="22"/>
                <w:szCs w:val="22"/>
              </w:rPr>
            </w:pPr>
            <w:r w:rsidRPr="00FA0645">
              <w:rPr>
                <w:sz w:val="22"/>
                <w:szCs w:val="22"/>
              </w:rPr>
              <w:t>M1</w:t>
            </w:r>
          </w:p>
        </w:tc>
        <w:tc>
          <w:tcPr>
            <w:tcW w:w="4115" w:type="dxa"/>
            <w:hideMark/>
          </w:tcPr>
          <w:p w14:paraId="07E3AA3E" w14:textId="1CB2B94B" w:rsidR="00142667" w:rsidRPr="00FA0645" w:rsidRDefault="00003D01" w:rsidP="008E3979">
            <w:pPr>
              <w:pStyle w:val="1stlevelheading0"/>
              <w:spacing w:before="0" w:beforeAutospacing="0" w:after="120" w:afterAutospacing="0" w:line="276" w:lineRule="auto"/>
              <w:jc w:val="both"/>
              <w:outlineLvl w:val="2"/>
              <w:rPr>
                <w:sz w:val="22"/>
                <w:szCs w:val="22"/>
              </w:rPr>
            </w:pPr>
            <w:r w:rsidRPr="00FA0645">
              <w:rPr>
                <w:sz w:val="22"/>
                <w:szCs w:val="22"/>
              </w:rPr>
              <w:t>Daugiafunkcio komplekso</w:t>
            </w:r>
            <w:r w:rsidR="005F79CD" w:rsidRPr="00FA0645">
              <w:rPr>
                <w:sz w:val="22"/>
                <w:szCs w:val="22"/>
              </w:rPr>
              <w:t xml:space="preserve"> ir Naujo turto </w:t>
            </w:r>
            <w:r w:rsidRPr="00FA0645">
              <w:rPr>
                <w:sz w:val="22"/>
                <w:szCs w:val="22"/>
              </w:rPr>
              <w:t>sukūrimo išlaidos</w:t>
            </w:r>
          </w:p>
        </w:tc>
        <w:tc>
          <w:tcPr>
            <w:tcW w:w="4065" w:type="dxa"/>
          </w:tcPr>
          <w:p w14:paraId="4406BE80" w14:textId="77777777" w:rsidR="00003D01" w:rsidRPr="00FA0645" w:rsidRDefault="00CB6635" w:rsidP="00003D01">
            <w:pPr>
              <w:pStyle w:val="1stlevelheading0"/>
              <w:spacing w:before="0" w:beforeAutospacing="0" w:after="120" w:afterAutospacing="0" w:line="276" w:lineRule="auto"/>
              <w:jc w:val="both"/>
              <w:outlineLvl w:val="2"/>
              <w:rPr>
                <w:sz w:val="22"/>
                <w:szCs w:val="22"/>
              </w:rPr>
            </w:pPr>
            <w:r w:rsidRPr="00FA0645">
              <w:rPr>
                <w:sz w:val="22"/>
                <w:szCs w:val="22"/>
              </w:rPr>
              <w:t>Metinio atlyginimo dalis M1 skirta</w:t>
            </w:r>
            <w:r w:rsidR="00003D01" w:rsidRPr="00FA0645">
              <w:rPr>
                <w:sz w:val="22"/>
                <w:szCs w:val="22"/>
              </w:rPr>
              <w:t>:</w:t>
            </w:r>
          </w:p>
          <w:p w14:paraId="51C71442" w14:textId="77777777" w:rsidR="00003D01" w:rsidRPr="00FA0645" w:rsidRDefault="00CB6635" w:rsidP="00003D01">
            <w:pPr>
              <w:pStyle w:val="1stlevelheading0"/>
              <w:numPr>
                <w:ilvl w:val="0"/>
                <w:numId w:val="10"/>
              </w:numPr>
              <w:spacing w:before="0" w:beforeAutospacing="0" w:after="120" w:afterAutospacing="0" w:line="276" w:lineRule="auto"/>
              <w:ind w:left="306" w:hanging="306"/>
              <w:jc w:val="both"/>
              <w:outlineLvl w:val="2"/>
              <w:rPr>
                <w:sz w:val="22"/>
                <w:szCs w:val="22"/>
              </w:rPr>
            </w:pPr>
            <w:r w:rsidRPr="00FA0645">
              <w:rPr>
                <w:sz w:val="22"/>
                <w:szCs w:val="22"/>
              </w:rPr>
              <w:t>finansuotojo suteikiamos paskolos ir ja susijusių finansavimo mokesčių apmokėjimui</w:t>
            </w:r>
            <w:r w:rsidR="00003D01" w:rsidRPr="00FA0645">
              <w:rPr>
                <w:sz w:val="22"/>
                <w:szCs w:val="22"/>
              </w:rPr>
              <w:t>;</w:t>
            </w:r>
          </w:p>
          <w:p w14:paraId="6E58B78B" w14:textId="630B8449" w:rsidR="00003D01" w:rsidRPr="00FA0645" w:rsidRDefault="00003D01" w:rsidP="00C83491">
            <w:pPr>
              <w:pStyle w:val="1stlevelheading0"/>
              <w:numPr>
                <w:ilvl w:val="0"/>
                <w:numId w:val="10"/>
              </w:numPr>
              <w:spacing w:before="0" w:beforeAutospacing="0" w:after="120" w:afterAutospacing="0" w:line="276" w:lineRule="auto"/>
              <w:ind w:left="306" w:hanging="306"/>
              <w:jc w:val="both"/>
              <w:outlineLvl w:val="2"/>
              <w:rPr>
                <w:sz w:val="22"/>
                <w:szCs w:val="22"/>
              </w:rPr>
            </w:pPr>
            <w:r w:rsidRPr="00FA0645">
              <w:rPr>
                <w:sz w:val="22"/>
                <w:szCs w:val="22"/>
              </w:rPr>
              <w:t xml:space="preserve">nuosavo kapitalo srautams, t.y. investuoto nuosavo kapitalo apmokėjimui, finansuotojų (pvz., akcininkų) suteiktos subordinuotos ar nesubordinuotos paskolos ir jos palūkanų ar kito mišraus kapitalo (konvertuojamų obligacijų išleidimo, </w:t>
            </w:r>
            <w:proofErr w:type="spellStart"/>
            <w:r w:rsidRPr="00FA0645">
              <w:rPr>
                <w:sz w:val="22"/>
                <w:szCs w:val="22"/>
              </w:rPr>
              <w:t>mezanino</w:t>
            </w:r>
            <w:proofErr w:type="spellEnd"/>
            <w:r w:rsidRPr="00FA0645">
              <w:rPr>
                <w:sz w:val="22"/>
                <w:szCs w:val="22"/>
              </w:rPr>
              <w:t xml:space="preserve"> paskolos ir kt.) apmokėjimui</w:t>
            </w:r>
            <w:r w:rsidR="00C83491">
              <w:rPr>
                <w:sz w:val="22"/>
                <w:szCs w:val="22"/>
              </w:rPr>
              <w:t>.</w:t>
            </w:r>
          </w:p>
        </w:tc>
      </w:tr>
      <w:tr w:rsidR="00142667" w:rsidRPr="00FA0645" w14:paraId="4453E0BF" w14:textId="77777777" w:rsidTr="00427129">
        <w:trPr>
          <w:tblHeader/>
        </w:trPr>
        <w:tc>
          <w:tcPr>
            <w:tcW w:w="1567" w:type="dxa"/>
          </w:tcPr>
          <w:p w14:paraId="249E7AF4" w14:textId="77777777" w:rsidR="00142667" w:rsidRPr="00FA0645" w:rsidRDefault="00142667" w:rsidP="00142667">
            <w:pPr>
              <w:pStyle w:val="1stlevelheading0"/>
              <w:spacing w:before="0" w:beforeAutospacing="0" w:after="120" w:afterAutospacing="0" w:line="276" w:lineRule="auto"/>
              <w:ind w:left="360"/>
              <w:jc w:val="center"/>
              <w:rPr>
                <w:sz w:val="22"/>
                <w:szCs w:val="22"/>
              </w:rPr>
            </w:pPr>
          </w:p>
        </w:tc>
        <w:tc>
          <w:tcPr>
            <w:tcW w:w="4115" w:type="dxa"/>
          </w:tcPr>
          <w:p w14:paraId="6EDFA506" w14:textId="77777777" w:rsidR="00142667" w:rsidRPr="00FA0645" w:rsidRDefault="00142667" w:rsidP="00324DB5">
            <w:pPr>
              <w:pStyle w:val="1stlevelheading0"/>
              <w:spacing w:before="0" w:beforeAutospacing="0" w:after="120" w:afterAutospacing="0" w:line="276" w:lineRule="auto"/>
              <w:ind w:firstLine="426"/>
              <w:jc w:val="both"/>
              <w:outlineLvl w:val="2"/>
              <w:rPr>
                <w:sz w:val="22"/>
                <w:szCs w:val="22"/>
              </w:rPr>
            </w:pPr>
          </w:p>
        </w:tc>
        <w:tc>
          <w:tcPr>
            <w:tcW w:w="4065" w:type="dxa"/>
          </w:tcPr>
          <w:p w14:paraId="14CAD4D6" w14:textId="77777777" w:rsidR="00142667" w:rsidRPr="00FA0645" w:rsidRDefault="00142667" w:rsidP="00003D01">
            <w:pPr>
              <w:pStyle w:val="1stlevelheading0"/>
              <w:spacing w:before="0" w:beforeAutospacing="0" w:after="120" w:afterAutospacing="0" w:line="276" w:lineRule="auto"/>
              <w:jc w:val="both"/>
              <w:outlineLvl w:val="2"/>
              <w:rPr>
                <w:sz w:val="22"/>
                <w:szCs w:val="22"/>
              </w:rPr>
            </w:pPr>
          </w:p>
        </w:tc>
      </w:tr>
      <w:tr w:rsidR="00142667" w:rsidRPr="00FA0645" w14:paraId="42F94748" w14:textId="77777777" w:rsidTr="00427129">
        <w:trPr>
          <w:tblHeader/>
        </w:trPr>
        <w:tc>
          <w:tcPr>
            <w:tcW w:w="1567" w:type="dxa"/>
          </w:tcPr>
          <w:p w14:paraId="60E1D268" w14:textId="77777777" w:rsidR="00142667" w:rsidRPr="00FA0645" w:rsidRDefault="00003D01" w:rsidP="00003D01">
            <w:pPr>
              <w:pStyle w:val="1stlevelheading0"/>
              <w:spacing w:before="0" w:beforeAutospacing="0" w:after="120" w:afterAutospacing="0" w:line="276" w:lineRule="auto"/>
              <w:ind w:left="360"/>
              <w:jc w:val="center"/>
              <w:rPr>
                <w:sz w:val="22"/>
                <w:szCs w:val="22"/>
              </w:rPr>
            </w:pPr>
            <w:r w:rsidRPr="00FA0645">
              <w:rPr>
                <w:sz w:val="22"/>
                <w:szCs w:val="22"/>
              </w:rPr>
              <w:t>M2</w:t>
            </w:r>
          </w:p>
        </w:tc>
        <w:tc>
          <w:tcPr>
            <w:tcW w:w="4115" w:type="dxa"/>
          </w:tcPr>
          <w:p w14:paraId="5251C383" w14:textId="77777777" w:rsidR="00142667" w:rsidRPr="00FA0645" w:rsidRDefault="00003D01" w:rsidP="00350772">
            <w:pPr>
              <w:pStyle w:val="1stlevelheading0"/>
              <w:spacing w:before="0" w:beforeAutospacing="0" w:after="120" w:afterAutospacing="0" w:line="276" w:lineRule="auto"/>
              <w:jc w:val="both"/>
              <w:outlineLvl w:val="2"/>
              <w:rPr>
                <w:sz w:val="22"/>
                <w:szCs w:val="22"/>
              </w:rPr>
            </w:pPr>
            <w:r w:rsidRPr="00FA0645">
              <w:rPr>
                <w:sz w:val="22"/>
                <w:szCs w:val="22"/>
              </w:rPr>
              <w:t xml:space="preserve">Daugiafunkcio komplekso </w:t>
            </w:r>
            <w:r w:rsidR="00142667" w:rsidRPr="00FA0645">
              <w:rPr>
                <w:sz w:val="22"/>
                <w:szCs w:val="22"/>
              </w:rPr>
              <w:t>Paslaugų teikimo</w:t>
            </w:r>
            <w:r w:rsidRPr="00FA0645">
              <w:rPr>
                <w:sz w:val="22"/>
                <w:szCs w:val="22"/>
              </w:rPr>
              <w:t xml:space="preserve"> kompensavimas</w:t>
            </w:r>
            <w:r w:rsidR="00142667" w:rsidRPr="00FA0645">
              <w:rPr>
                <w:i/>
                <w:sz w:val="22"/>
                <w:szCs w:val="22"/>
              </w:rPr>
              <w:t xml:space="preserve"> </w:t>
            </w:r>
          </w:p>
        </w:tc>
        <w:tc>
          <w:tcPr>
            <w:tcW w:w="4065" w:type="dxa"/>
          </w:tcPr>
          <w:p w14:paraId="25C6495D" w14:textId="4E75529A" w:rsidR="00142667" w:rsidRPr="00FA0645" w:rsidRDefault="00A244B4" w:rsidP="00427129">
            <w:pPr>
              <w:pStyle w:val="1stlevelheading0"/>
              <w:spacing w:before="0" w:beforeAutospacing="0" w:after="120" w:afterAutospacing="0" w:line="276" w:lineRule="auto"/>
              <w:jc w:val="both"/>
              <w:outlineLvl w:val="2"/>
              <w:rPr>
                <w:sz w:val="22"/>
                <w:szCs w:val="22"/>
              </w:rPr>
            </w:pPr>
            <w:r w:rsidRPr="00FA0645">
              <w:rPr>
                <w:sz w:val="22"/>
                <w:szCs w:val="22"/>
              </w:rPr>
              <w:t>Metinio atlyginimo dalis M</w:t>
            </w:r>
            <w:r w:rsidR="00003D01" w:rsidRPr="00FA0645">
              <w:rPr>
                <w:sz w:val="22"/>
                <w:szCs w:val="22"/>
              </w:rPr>
              <w:t>2</w:t>
            </w:r>
            <w:r w:rsidRPr="00FA0645">
              <w:rPr>
                <w:sz w:val="22"/>
                <w:szCs w:val="22"/>
              </w:rPr>
              <w:t xml:space="preserve"> skirta </w:t>
            </w:r>
            <w:r w:rsidR="00BB485C" w:rsidRPr="00FA0645">
              <w:rPr>
                <w:sz w:val="22"/>
                <w:szCs w:val="22"/>
              </w:rPr>
              <w:t>P</w:t>
            </w:r>
            <w:r w:rsidRPr="00FA0645">
              <w:rPr>
                <w:sz w:val="22"/>
                <w:szCs w:val="22"/>
              </w:rPr>
              <w:t>aslaugų teikimo sąnaud</w:t>
            </w:r>
            <w:r w:rsidR="008607FA" w:rsidRPr="00FA0645">
              <w:rPr>
                <w:sz w:val="22"/>
                <w:szCs w:val="22"/>
              </w:rPr>
              <w:t>ų</w:t>
            </w:r>
            <w:r w:rsidR="00AD2CB7" w:rsidRPr="00FA0645">
              <w:rPr>
                <w:sz w:val="22"/>
                <w:szCs w:val="22"/>
              </w:rPr>
              <w:t xml:space="preserve"> (išskyrus komunalinių </w:t>
            </w:r>
            <w:r w:rsidR="00BB485C" w:rsidRPr="00FA0645">
              <w:rPr>
                <w:sz w:val="22"/>
                <w:szCs w:val="22"/>
              </w:rPr>
              <w:t>paslaugų</w:t>
            </w:r>
            <w:r w:rsidR="00AD2CB7" w:rsidRPr="00FA0645">
              <w:rPr>
                <w:sz w:val="22"/>
                <w:szCs w:val="22"/>
              </w:rPr>
              <w:t xml:space="preserve"> sąnaudas</w:t>
            </w:r>
            <w:r w:rsidR="008E3979">
              <w:rPr>
                <w:sz w:val="22"/>
                <w:szCs w:val="22"/>
              </w:rPr>
              <w:t xml:space="preserve"> visuose Objektuose bei </w:t>
            </w:r>
            <w:r w:rsidR="00A85E4D">
              <w:rPr>
                <w:sz w:val="22"/>
                <w:szCs w:val="22"/>
              </w:rPr>
              <w:t>e</w:t>
            </w:r>
            <w:r w:rsidR="008E3979">
              <w:rPr>
                <w:sz w:val="22"/>
                <w:szCs w:val="22"/>
              </w:rPr>
              <w:t>ksploatavimo ir priežiūros sąnaudas</w:t>
            </w:r>
            <w:r w:rsidR="00F104BA">
              <w:t xml:space="preserve"> </w:t>
            </w:r>
            <w:r w:rsidR="003C504D">
              <w:rPr>
                <w:sz w:val="22"/>
                <w:szCs w:val="22"/>
              </w:rPr>
              <w:t>S</w:t>
            </w:r>
            <w:r w:rsidR="00F104BA" w:rsidRPr="00F104BA">
              <w:rPr>
                <w:sz w:val="22"/>
                <w:szCs w:val="22"/>
              </w:rPr>
              <w:t>porto muziej</w:t>
            </w:r>
            <w:r w:rsidR="00F104BA">
              <w:rPr>
                <w:sz w:val="22"/>
                <w:szCs w:val="22"/>
              </w:rPr>
              <w:t>uje</w:t>
            </w:r>
            <w:r w:rsidR="00AA1C21" w:rsidRPr="00AA1C21">
              <w:rPr>
                <w:sz w:val="22"/>
                <w:szCs w:val="22"/>
              </w:rPr>
              <w:t xml:space="preserve"> ir Papildomame nekilnojamame turte</w:t>
            </w:r>
            <w:r w:rsidR="00AD2CB7" w:rsidRPr="00FA0645">
              <w:rPr>
                <w:sz w:val="22"/>
                <w:szCs w:val="22"/>
              </w:rPr>
              <w:t>)</w:t>
            </w:r>
            <w:r w:rsidR="00427129">
              <w:rPr>
                <w:sz w:val="22"/>
                <w:szCs w:val="22"/>
              </w:rPr>
              <w:t xml:space="preserve">, </w:t>
            </w:r>
            <w:r w:rsidR="00427129" w:rsidRPr="00427129">
              <w:rPr>
                <w:sz w:val="22"/>
                <w:szCs w:val="22"/>
              </w:rPr>
              <w:t>Objektų reinvesticijų (išskyrus</w:t>
            </w:r>
            <w:r w:rsidR="00427129" w:rsidRPr="00427129">
              <w:t xml:space="preserve"> </w:t>
            </w:r>
            <w:r w:rsidR="00427129" w:rsidRPr="00427129">
              <w:rPr>
                <w:sz w:val="22"/>
                <w:szCs w:val="22"/>
              </w:rPr>
              <w:t>Sporto muziejaus ir Papildomo nekilnojamojo turto)</w:t>
            </w:r>
            <w:r w:rsidR="008607FA" w:rsidRPr="00FA0645">
              <w:rPr>
                <w:sz w:val="22"/>
                <w:szCs w:val="22"/>
              </w:rPr>
              <w:t xml:space="preserve"> bei </w:t>
            </w:r>
            <w:r w:rsidR="00AD2CB7" w:rsidRPr="00FA0645">
              <w:rPr>
                <w:sz w:val="22"/>
                <w:szCs w:val="22"/>
              </w:rPr>
              <w:t>a</w:t>
            </w:r>
            <w:r w:rsidR="00003D01" w:rsidRPr="00FA0645">
              <w:rPr>
                <w:sz w:val="22"/>
                <w:szCs w:val="22"/>
              </w:rPr>
              <w:t xml:space="preserve">dministravimo </w:t>
            </w:r>
            <w:r w:rsidRPr="00FA0645">
              <w:rPr>
                <w:sz w:val="22"/>
                <w:szCs w:val="22"/>
              </w:rPr>
              <w:t>ir valdymo sąnaud</w:t>
            </w:r>
            <w:r w:rsidR="008607FA" w:rsidRPr="00FA0645">
              <w:rPr>
                <w:sz w:val="22"/>
                <w:szCs w:val="22"/>
              </w:rPr>
              <w:t>ų</w:t>
            </w:r>
            <w:r w:rsidR="00E702C2">
              <w:rPr>
                <w:sz w:val="22"/>
                <w:szCs w:val="22"/>
              </w:rPr>
              <w:t xml:space="preserve"> (išskyrus Sporto muziejaus</w:t>
            </w:r>
            <w:r w:rsidR="00603246">
              <w:rPr>
                <w:sz w:val="22"/>
                <w:szCs w:val="22"/>
              </w:rPr>
              <w:t xml:space="preserve"> </w:t>
            </w:r>
            <w:r w:rsidR="00AA1C21">
              <w:rPr>
                <w:sz w:val="22"/>
                <w:szCs w:val="22"/>
              </w:rPr>
              <w:t>ir Papildomo nekilnojamojo</w:t>
            </w:r>
            <w:r w:rsidR="00AA1C21" w:rsidRPr="00AA1C21">
              <w:rPr>
                <w:sz w:val="22"/>
                <w:szCs w:val="22"/>
              </w:rPr>
              <w:t xml:space="preserve"> </w:t>
            </w:r>
            <w:r w:rsidR="00AA1C21">
              <w:rPr>
                <w:sz w:val="22"/>
                <w:szCs w:val="22"/>
              </w:rPr>
              <w:t>turto</w:t>
            </w:r>
            <w:r w:rsidR="00E702C2">
              <w:rPr>
                <w:sz w:val="22"/>
                <w:szCs w:val="22"/>
              </w:rPr>
              <w:t>)</w:t>
            </w:r>
            <w:r w:rsidR="008607FA" w:rsidRPr="00FA0645">
              <w:rPr>
                <w:sz w:val="22"/>
                <w:szCs w:val="22"/>
              </w:rPr>
              <w:t xml:space="preserve">, patiriamų </w:t>
            </w:r>
            <w:r w:rsidRPr="00FA0645">
              <w:rPr>
                <w:sz w:val="22"/>
                <w:szCs w:val="22"/>
              </w:rPr>
              <w:t>nuo Paslaugų teikimo pradžios</w:t>
            </w:r>
            <w:r w:rsidR="008607FA" w:rsidRPr="00FA0645">
              <w:rPr>
                <w:sz w:val="22"/>
                <w:szCs w:val="22"/>
              </w:rPr>
              <w:t xml:space="preserve"> iki Sutarties galiojimo pabaigos, apmokėjimui.</w:t>
            </w:r>
            <w:r w:rsidRPr="00FA0645">
              <w:rPr>
                <w:sz w:val="22"/>
                <w:szCs w:val="22"/>
              </w:rPr>
              <w:t xml:space="preserve"> </w:t>
            </w:r>
          </w:p>
        </w:tc>
      </w:tr>
      <w:tr w:rsidR="008607FA" w:rsidRPr="00FA0645" w14:paraId="048E36AF" w14:textId="77777777" w:rsidTr="00427129">
        <w:trPr>
          <w:tblHeader/>
        </w:trPr>
        <w:tc>
          <w:tcPr>
            <w:tcW w:w="1567" w:type="dxa"/>
          </w:tcPr>
          <w:p w14:paraId="70306E78" w14:textId="77777777" w:rsidR="008607FA" w:rsidRPr="00FA0645" w:rsidDel="00003D01" w:rsidRDefault="008607FA" w:rsidP="00003D01">
            <w:pPr>
              <w:pStyle w:val="1stlevelheading0"/>
              <w:spacing w:before="0" w:beforeAutospacing="0" w:after="120" w:afterAutospacing="0" w:line="276" w:lineRule="auto"/>
              <w:ind w:left="360"/>
              <w:jc w:val="center"/>
              <w:rPr>
                <w:sz w:val="22"/>
                <w:szCs w:val="22"/>
              </w:rPr>
            </w:pPr>
            <w:r w:rsidRPr="00FA0645">
              <w:rPr>
                <w:sz w:val="22"/>
                <w:szCs w:val="22"/>
              </w:rPr>
              <w:t>M3</w:t>
            </w:r>
          </w:p>
        </w:tc>
        <w:tc>
          <w:tcPr>
            <w:tcW w:w="4115" w:type="dxa"/>
          </w:tcPr>
          <w:p w14:paraId="0D0ADF38" w14:textId="77777777" w:rsidR="008607FA" w:rsidRPr="00FA0645" w:rsidRDefault="008607FA" w:rsidP="00E94153">
            <w:pPr>
              <w:pStyle w:val="1stlevelheading0"/>
              <w:spacing w:before="0" w:beforeAutospacing="0" w:after="120" w:afterAutospacing="0" w:line="276" w:lineRule="auto"/>
              <w:jc w:val="both"/>
              <w:outlineLvl w:val="2"/>
              <w:rPr>
                <w:sz w:val="22"/>
                <w:szCs w:val="22"/>
              </w:rPr>
            </w:pPr>
            <w:r w:rsidRPr="00FA0645">
              <w:rPr>
                <w:sz w:val="22"/>
                <w:szCs w:val="22"/>
              </w:rPr>
              <w:t>Viešųjų kultūros ir sporto renginių infrastuktūroje organizuojamų renginių</w:t>
            </w:r>
            <w:r w:rsidR="00D85B36" w:rsidRPr="00FA0645">
              <w:rPr>
                <w:sz w:val="22"/>
                <w:szCs w:val="22"/>
              </w:rPr>
              <w:t xml:space="preserve"> </w:t>
            </w:r>
            <w:r w:rsidR="003C504D">
              <w:rPr>
                <w:sz w:val="22"/>
                <w:szCs w:val="22"/>
              </w:rPr>
              <w:t xml:space="preserve">ir Sporto muziejaus </w:t>
            </w:r>
            <w:r w:rsidR="00D85B36" w:rsidRPr="00FA0645">
              <w:rPr>
                <w:sz w:val="22"/>
                <w:szCs w:val="22"/>
              </w:rPr>
              <w:t>aptarnavimo išlaidos</w:t>
            </w:r>
          </w:p>
        </w:tc>
        <w:tc>
          <w:tcPr>
            <w:tcW w:w="4065" w:type="dxa"/>
          </w:tcPr>
          <w:p w14:paraId="752210ED" w14:textId="77777777" w:rsidR="00F104BA" w:rsidRDefault="00D85B36" w:rsidP="00E75DF8">
            <w:pPr>
              <w:pStyle w:val="1stlevelheading0"/>
              <w:spacing w:before="0" w:beforeAutospacing="0" w:after="120" w:afterAutospacing="0" w:line="276" w:lineRule="auto"/>
              <w:jc w:val="both"/>
              <w:outlineLvl w:val="2"/>
              <w:rPr>
                <w:sz w:val="22"/>
                <w:szCs w:val="22"/>
              </w:rPr>
            </w:pPr>
            <w:r w:rsidRPr="00FA0645">
              <w:rPr>
                <w:sz w:val="22"/>
                <w:szCs w:val="22"/>
              </w:rPr>
              <w:t>Metinio atlyginimo dalis M3 skirta</w:t>
            </w:r>
            <w:r w:rsidR="00F104BA">
              <w:rPr>
                <w:sz w:val="22"/>
                <w:szCs w:val="22"/>
              </w:rPr>
              <w:t>:</w:t>
            </w:r>
          </w:p>
          <w:p w14:paraId="36F04D08" w14:textId="3E5B9D03" w:rsidR="00F104BA" w:rsidRDefault="00D85B36" w:rsidP="00F104BA">
            <w:pPr>
              <w:pStyle w:val="1stlevelheading0"/>
              <w:numPr>
                <w:ilvl w:val="0"/>
                <w:numId w:val="10"/>
              </w:numPr>
              <w:spacing w:before="0" w:beforeAutospacing="0" w:after="120" w:afterAutospacing="0" w:line="276" w:lineRule="auto"/>
              <w:ind w:left="306" w:hanging="306"/>
              <w:jc w:val="both"/>
              <w:outlineLvl w:val="2"/>
              <w:rPr>
                <w:sz w:val="22"/>
                <w:szCs w:val="22"/>
              </w:rPr>
            </w:pPr>
            <w:r w:rsidRPr="00FA0645">
              <w:rPr>
                <w:sz w:val="22"/>
                <w:szCs w:val="22"/>
              </w:rPr>
              <w:t xml:space="preserve"> </w:t>
            </w:r>
            <w:r w:rsidR="00E75DF8" w:rsidRPr="00FA0645">
              <w:rPr>
                <w:sz w:val="22"/>
                <w:szCs w:val="22"/>
              </w:rPr>
              <w:t xml:space="preserve">apmokėti </w:t>
            </w:r>
            <w:r w:rsidR="00A85E4D">
              <w:rPr>
                <w:sz w:val="22"/>
                <w:szCs w:val="22"/>
              </w:rPr>
              <w:t>V</w:t>
            </w:r>
            <w:r w:rsidR="00E75DF8" w:rsidRPr="00FA0645">
              <w:rPr>
                <w:sz w:val="22"/>
                <w:szCs w:val="22"/>
              </w:rPr>
              <w:t>iešųjų kultūros ir sporto renginių infrastuktūroje Lietuvos Respublikos kultūros ministerijos ir Lietuvos Respublikos švietimo ir mokslo ministerijos arba pagal poreikį kitų valstybės institucijų organizuojamų renginių, kurių bendra trukmė negali būti ilgesnė nei 20 dienų per metus, aptarnavimo išlaidų apmokėjimui</w:t>
            </w:r>
            <w:r w:rsidR="00F104BA">
              <w:rPr>
                <w:sz w:val="22"/>
                <w:szCs w:val="22"/>
              </w:rPr>
              <w:t>;</w:t>
            </w:r>
          </w:p>
          <w:p w14:paraId="3BC80C57" w14:textId="421F8F6A" w:rsidR="00E75DF8" w:rsidRPr="00FA0645" w:rsidRDefault="00F104BA" w:rsidP="00FB167C">
            <w:pPr>
              <w:pStyle w:val="1stlevelheading0"/>
              <w:numPr>
                <w:ilvl w:val="0"/>
                <w:numId w:val="10"/>
              </w:numPr>
              <w:spacing w:before="0" w:beforeAutospacing="0" w:after="120" w:afterAutospacing="0" w:line="276" w:lineRule="auto"/>
              <w:ind w:left="306" w:hanging="306"/>
              <w:jc w:val="both"/>
              <w:outlineLvl w:val="2"/>
              <w:rPr>
                <w:sz w:val="22"/>
                <w:szCs w:val="22"/>
              </w:rPr>
            </w:pPr>
            <w:r w:rsidRPr="00F104BA">
              <w:rPr>
                <w:sz w:val="22"/>
                <w:szCs w:val="22"/>
              </w:rPr>
              <w:t>Eksploatavimo ir priežiūros</w:t>
            </w:r>
            <w:r w:rsidR="00FB167C">
              <w:rPr>
                <w:sz w:val="22"/>
                <w:szCs w:val="22"/>
              </w:rPr>
              <w:t>, reinvesticijų</w:t>
            </w:r>
            <w:r w:rsidRPr="00F104BA">
              <w:rPr>
                <w:sz w:val="22"/>
                <w:szCs w:val="22"/>
              </w:rPr>
              <w:t xml:space="preserve"> </w:t>
            </w:r>
            <w:r w:rsidR="00E702C2">
              <w:rPr>
                <w:sz w:val="22"/>
                <w:szCs w:val="22"/>
              </w:rPr>
              <w:t xml:space="preserve">bei administravimo ir valdymo </w:t>
            </w:r>
            <w:r w:rsidRPr="00F104BA">
              <w:rPr>
                <w:sz w:val="22"/>
                <w:szCs w:val="22"/>
              </w:rPr>
              <w:t>sąnaud</w:t>
            </w:r>
            <w:r>
              <w:rPr>
                <w:sz w:val="22"/>
                <w:szCs w:val="22"/>
              </w:rPr>
              <w:t>ų</w:t>
            </w:r>
            <w:r w:rsidRPr="00F104BA">
              <w:rPr>
                <w:sz w:val="22"/>
                <w:szCs w:val="22"/>
              </w:rPr>
              <w:t xml:space="preserve"> </w:t>
            </w:r>
            <w:r w:rsidR="003C504D">
              <w:rPr>
                <w:sz w:val="22"/>
                <w:szCs w:val="22"/>
              </w:rPr>
              <w:t>S</w:t>
            </w:r>
            <w:r>
              <w:rPr>
                <w:sz w:val="22"/>
                <w:szCs w:val="22"/>
              </w:rPr>
              <w:t>porto muziejuje</w:t>
            </w:r>
            <w:r w:rsidRPr="00F104BA">
              <w:rPr>
                <w:sz w:val="22"/>
                <w:szCs w:val="22"/>
              </w:rPr>
              <w:t>, patiriamų nuo Paslaugų teikimo pradžios iki Sutarties galiojimo pabaigos, apmokėjimui</w:t>
            </w:r>
            <w:r>
              <w:rPr>
                <w:sz w:val="22"/>
                <w:szCs w:val="22"/>
              </w:rPr>
              <w:t>.</w:t>
            </w:r>
          </w:p>
        </w:tc>
      </w:tr>
    </w:tbl>
    <w:p w14:paraId="5ED47937" w14:textId="77777777" w:rsidR="001E68EE" w:rsidRPr="00FA0645" w:rsidRDefault="001E68EE">
      <w:pPr>
        <w:rPr>
          <w:rFonts w:eastAsia="Times New Roman"/>
          <w:b/>
          <w:sz w:val="22"/>
          <w:lang w:eastAsia="lt-LT"/>
        </w:rPr>
      </w:pPr>
    </w:p>
    <w:p w14:paraId="183B222D" w14:textId="77777777" w:rsidR="00542999" w:rsidRPr="00FA0645" w:rsidRDefault="00542999">
      <w:pPr>
        <w:rPr>
          <w:rFonts w:eastAsia="Times New Roman"/>
          <w:b/>
          <w:sz w:val="22"/>
          <w:lang w:eastAsia="lt-LT"/>
        </w:rPr>
      </w:pPr>
    </w:p>
    <w:p w14:paraId="2F9AE11B" w14:textId="77777777" w:rsidR="001E2F07" w:rsidRPr="00FA0645" w:rsidRDefault="001E2F07" w:rsidP="00D62128">
      <w:pPr>
        <w:pStyle w:val="Antrat1"/>
        <w:spacing w:before="0"/>
        <w:rPr>
          <w:sz w:val="22"/>
          <w:szCs w:val="22"/>
        </w:rPr>
      </w:pPr>
      <w:bookmarkStart w:id="7" w:name="_Toc369279841"/>
      <w:bookmarkStart w:id="8" w:name="_Toc448915150"/>
      <w:bookmarkEnd w:id="7"/>
      <w:r w:rsidRPr="00FA0645">
        <w:rPr>
          <w:sz w:val="22"/>
          <w:szCs w:val="22"/>
        </w:rPr>
        <w:t>Metinio atlyginimo apskaičiavimas</w:t>
      </w:r>
      <w:r w:rsidR="00322F70" w:rsidRPr="00FA0645">
        <w:rPr>
          <w:sz w:val="22"/>
          <w:szCs w:val="22"/>
        </w:rPr>
        <w:t xml:space="preserve"> ir perskaičiavimas</w:t>
      </w:r>
      <w:bookmarkEnd w:id="8"/>
    </w:p>
    <w:p w14:paraId="63BA8A98" w14:textId="77777777" w:rsidR="005B29C9" w:rsidRPr="00FA0645" w:rsidRDefault="005B29C9" w:rsidP="00846E2E">
      <w:pPr>
        <w:pStyle w:val="Sraopastraipa"/>
        <w:numPr>
          <w:ilvl w:val="0"/>
          <w:numId w:val="5"/>
        </w:numPr>
      </w:pPr>
      <w:r w:rsidRPr="00FA0645">
        <w:rPr>
          <w:bCs/>
        </w:rPr>
        <w:t xml:space="preserve">Atitinkamų metų (t.y. kiekvieno 12 </w:t>
      </w:r>
      <w:r w:rsidR="005F066E" w:rsidRPr="00FA0645">
        <w:rPr>
          <w:bCs/>
        </w:rPr>
        <w:t xml:space="preserve">(dvylikos) </w:t>
      </w:r>
      <w:r w:rsidRPr="00FA0645">
        <w:rPr>
          <w:bCs/>
        </w:rPr>
        <w:t>mėnesių laikotarpio nuo Metinio atlyginimo mokėjimo</w:t>
      </w:r>
      <w:r w:rsidRPr="00FA0645">
        <w:t xml:space="preserve"> pagal Sutarties nuostatas pradžios) Metinis atlyginimas yra apskaičiuojamas pagal tokią formulę: </w:t>
      </w:r>
    </w:p>
    <w:p w14:paraId="0663D57E" w14:textId="77777777" w:rsidR="00981100" w:rsidRPr="00FA0645" w:rsidRDefault="00817534" w:rsidP="0048583D">
      <w:pPr>
        <w:pStyle w:val="1stlevelheading0"/>
        <w:spacing w:before="0" w:beforeAutospacing="0" w:after="120" w:afterAutospacing="0" w:line="276" w:lineRule="auto"/>
        <w:ind w:left="851" w:hanging="425"/>
        <w:jc w:val="both"/>
        <w:rPr>
          <w:rFonts w:eastAsia="Calibri"/>
          <w:sz w:val="22"/>
          <w:szCs w:val="22"/>
        </w:rPr>
      </w:pPr>
      <m:oMathPara>
        <m:oMathParaPr>
          <m:jc m:val="left"/>
        </m:oMathParaPr>
        <m:oMath>
          <m:sSub>
            <m:sSubPr>
              <m:ctrlPr>
                <w:rPr>
                  <w:rFonts w:ascii="Cambria Math" w:hAnsi="Cambria Math"/>
                  <w:i/>
                </w:rPr>
              </m:ctrlPr>
            </m:sSubPr>
            <m:e>
              <m:r>
                <w:rPr>
                  <w:rFonts w:ascii="Cambria Math" w:hAnsi="Cambria Math"/>
                  <w:sz w:val="22"/>
                  <w:szCs w:val="22"/>
                </w:rPr>
                <m:t>M</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M1</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M2</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rPr>
              </m:ctrlPr>
            </m:sSubPr>
            <m:e>
              <m:r>
                <w:rPr>
                  <w:rFonts w:ascii="Cambria Math" w:hAnsi="Cambria Math"/>
                  <w:sz w:val="22"/>
                  <w:szCs w:val="22"/>
                </w:rPr>
                <m:t>M3</m:t>
              </m:r>
            </m:e>
            <m:sub>
              <m:r>
                <w:rPr>
                  <w:rFonts w:ascii="Cambria Math" w:hAnsi="Cambria Math"/>
                  <w:sz w:val="22"/>
                  <w:szCs w:val="22"/>
                </w:rPr>
                <m:t>n</m:t>
              </m:r>
            </m:sub>
          </m:sSub>
        </m:oMath>
      </m:oMathPara>
    </w:p>
    <w:p w14:paraId="3F02084F" w14:textId="77777777" w:rsidR="005B29C9" w:rsidRPr="00FA0645" w:rsidRDefault="005B29C9" w:rsidP="00D62128">
      <w:pPr>
        <w:pStyle w:val="1stlevelheading0"/>
        <w:spacing w:before="0" w:beforeAutospacing="0" w:after="120" w:afterAutospacing="0" w:line="276" w:lineRule="auto"/>
        <w:ind w:firstLine="426"/>
        <w:jc w:val="both"/>
        <w:rPr>
          <w:rFonts w:eastAsia="Calibri"/>
          <w:sz w:val="22"/>
          <w:szCs w:val="22"/>
        </w:rPr>
      </w:pPr>
      <w:r w:rsidRPr="00FA0645">
        <w:rPr>
          <w:sz w:val="22"/>
          <w:szCs w:val="22"/>
        </w:rPr>
        <w:t>kur:</w:t>
      </w:r>
    </w:p>
    <w:tbl>
      <w:tblPr>
        <w:tblW w:w="0" w:type="auto"/>
        <w:tblInd w:w="108" w:type="dxa"/>
        <w:tblLook w:val="04A0" w:firstRow="1" w:lastRow="0" w:firstColumn="1" w:lastColumn="0" w:noHBand="0" w:noVBand="1"/>
      </w:tblPr>
      <w:tblGrid>
        <w:gridCol w:w="1234"/>
        <w:gridCol w:w="8297"/>
      </w:tblGrid>
      <w:tr w:rsidR="00523CEB" w:rsidRPr="00FA0645" w14:paraId="2B308BB8" w14:textId="77777777" w:rsidTr="001E21D9">
        <w:trPr>
          <w:tblHeader/>
        </w:trPr>
        <w:tc>
          <w:tcPr>
            <w:tcW w:w="1234" w:type="dxa"/>
          </w:tcPr>
          <w:p w14:paraId="4C0587C1" w14:textId="77777777" w:rsidR="00523CEB" w:rsidRPr="00FA0645" w:rsidRDefault="00523CEB" w:rsidP="00523CEB">
            <w:pPr>
              <w:pStyle w:val="1stlevelheading0"/>
              <w:spacing w:before="0" w:beforeAutospacing="0" w:after="120" w:afterAutospacing="0" w:line="276" w:lineRule="auto"/>
              <w:ind w:left="356"/>
              <w:jc w:val="both"/>
              <w:rPr>
                <w:i/>
                <w:sz w:val="22"/>
                <w:szCs w:val="22"/>
              </w:rPr>
            </w:pPr>
            <w:proofErr w:type="spellStart"/>
            <w:r w:rsidRPr="00FA0645">
              <w:rPr>
                <w:i/>
                <w:sz w:val="22"/>
                <w:szCs w:val="22"/>
              </w:rPr>
              <w:t>Mn</w:t>
            </w:r>
            <w:proofErr w:type="spellEnd"/>
          </w:p>
        </w:tc>
        <w:tc>
          <w:tcPr>
            <w:tcW w:w="8297" w:type="dxa"/>
          </w:tcPr>
          <w:p w14:paraId="0B35D4C7" w14:textId="77777777" w:rsidR="00523CEB" w:rsidRPr="00FA0645" w:rsidRDefault="00523CEB" w:rsidP="000B2FAE">
            <w:pPr>
              <w:pStyle w:val="1stlevelheading0"/>
              <w:spacing w:before="0" w:beforeAutospacing="0" w:after="120" w:afterAutospacing="0" w:line="276" w:lineRule="auto"/>
              <w:jc w:val="both"/>
              <w:outlineLvl w:val="2"/>
              <w:rPr>
                <w:sz w:val="22"/>
                <w:szCs w:val="22"/>
              </w:rPr>
            </w:pPr>
            <w:r w:rsidRPr="00FA0645">
              <w:rPr>
                <w:sz w:val="22"/>
                <w:szCs w:val="22"/>
              </w:rPr>
              <w:t xml:space="preserve">Metinis atlyginimas </w:t>
            </w:r>
            <w:r w:rsidRPr="00FA0645">
              <w:rPr>
                <w:i/>
                <w:sz w:val="22"/>
                <w:szCs w:val="22"/>
              </w:rPr>
              <w:t>n</w:t>
            </w:r>
            <w:r w:rsidRPr="00FA0645">
              <w:rPr>
                <w:sz w:val="22"/>
                <w:szCs w:val="22"/>
              </w:rPr>
              <w:t>-</w:t>
            </w:r>
            <w:proofErr w:type="spellStart"/>
            <w:r w:rsidRPr="00FA0645">
              <w:rPr>
                <w:sz w:val="22"/>
                <w:szCs w:val="22"/>
              </w:rPr>
              <w:t>aisiais</w:t>
            </w:r>
            <w:proofErr w:type="spellEnd"/>
            <w:r w:rsidRPr="00FA0645">
              <w:rPr>
                <w:sz w:val="22"/>
                <w:szCs w:val="22"/>
              </w:rPr>
              <w:t xml:space="preserve"> metais</w:t>
            </w:r>
          </w:p>
        </w:tc>
      </w:tr>
      <w:tr w:rsidR="00523CEB" w:rsidRPr="00FA0645" w14:paraId="38E0F9B9" w14:textId="77777777" w:rsidTr="001E21D9">
        <w:trPr>
          <w:tblHeader/>
        </w:trPr>
        <w:tc>
          <w:tcPr>
            <w:tcW w:w="1234" w:type="dxa"/>
          </w:tcPr>
          <w:p w14:paraId="006CD8E1" w14:textId="77777777" w:rsidR="00523CEB" w:rsidRPr="00FA0645" w:rsidRDefault="00523CEB" w:rsidP="00523CEB">
            <w:pPr>
              <w:pStyle w:val="1stlevelheading0"/>
              <w:spacing w:before="0" w:beforeAutospacing="0" w:after="120" w:afterAutospacing="0" w:line="276" w:lineRule="auto"/>
              <w:ind w:left="360"/>
              <w:jc w:val="both"/>
              <w:rPr>
                <w:i/>
                <w:sz w:val="22"/>
                <w:szCs w:val="22"/>
                <w:lang w:val="en-US"/>
              </w:rPr>
            </w:pPr>
            <w:r w:rsidRPr="00FA0645">
              <w:rPr>
                <w:i/>
                <w:sz w:val="22"/>
                <w:szCs w:val="22"/>
              </w:rPr>
              <w:t>M</w:t>
            </w:r>
            <w:r w:rsidRPr="00FA0645">
              <w:rPr>
                <w:i/>
                <w:sz w:val="22"/>
                <w:szCs w:val="22"/>
                <w:lang w:val="en-US"/>
              </w:rPr>
              <w:t>1n</w:t>
            </w:r>
          </w:p>
        </w:tc>
        <w:tc>
          <w:tcPr>
            <w:tcW w:w="8297" w:type="dxa"/>
            <w:hideMark/>
          </w:tcPr>
          <w:p w14:paraId="6AC8EAB4" w14:textId="77777777" w:rsidR="00523CEB" w:rsidRPr="00FA0645" w:rsidRDefault="00673178" w:rsidP="000B2FAE">
            <w:pPr>
              <w:pStyle w:val="1stlevelheading0"/>
              <w:spacing w:before="0" w:beforeAutospacing="0" w:after="120" w:afterAutospacing="0" w:line="276" w:lineRule="auto"/>
              <w:jc w:val="both"/>
              <w:outlineLvl w:val="2"/>
              <w:rPr>
                <w:sz w:val="22"/>
                <w:szCs w:val="22"/>
              </w:rPr>
            </w:pPr>
            <w:r w:rsidRPr="00FA0645">
              <w:rPr>
                <w:sz w:val="22"/>
                <w:szCs w:val="22"/>
              </w:rPr>
              <w:t xml:space="preserve">Daugiafunkcio komplekso sukūrimo išlaidų srautai </w:t>
            </w:r>
            <w:r w:rsidR="00523CEB" w:rsidRPr="00FA0645">
              <w:rPr>
                <w:i/>
                <w:sz w:val="22"/>
                <w:szCs w:val="22"/>
              </w:rPr>
              <w:t>n</w:t>
            </w:r>
            <w:r w:rsidR="00523CEB" w:rsidRPr="00FA0645">
              <w:rPr>
                <w:sz w:val="22"/>
                <w:szCs w:val="22"/>
              </w:rPr>
              <w:t>-</w:t>
            </w:r>
            <w:proofErr w:type="spellStart"/>
            <w:r w:rsidR="00523CEB" w:rsidRPr="00FA0645">
              <w:rPr>
                <w:sz w:val="22"/>
                <w:szCs w:val="22"/>
              </w:rPr>
              <w:t>aisiais</w:t>
            </w:r>
            <w:proofErr w:type="spellEnd"/>
            <w:r w:rsidR="00523CEB" w:rsidRPr="00FA0645">
              <w:rPr>
                <w:sz w:val="22"/>
                <w:szCs w:val="22"/>
              </w:rPr>
              <w:t xml:space="preserve"> metais</w:t>
            </w:r>
          </w:p>
        </w:tc>
      </w:tr>
      <w:tr w:rsidR="00523CEB" w:rsidRPr="00FA0645" w14:paraId="3950C3AA" w14:textId="77777777" w:rsidTr="001E21D9">
        <w:trPr>
          <w:tblHeader/>
        </w:trPr>
        <w:tc>
          <w:tcPr>
            <w:tcW w:w="1234" w:type="dxa"/>
          </w:tcPr>
          <w:p w14:paraId="29D8F6AA" w14:textId="77777777" w:rsidR="00523CEB" w:rsidRPr="00FA0645" w:rsidRDefault="00523CEB" w:rsidP="00523CEB">
            <w:pPr>
              <w:pStyle w:val="1stlevelheading0"/>
              <w:spacing w:before="0" w:beforeAutospacing="0" w:after="120" w:afterAutospacing="0" w:line="276" w:lineRule="auto"/>
              <w:ind w:left="360"/>
              <w:jc w:val="both"/>
              <w:rPr>
                <w:i/>
                <w:sz w:val="22"/>
                <w:szCs w:val="22"/>
              </w:rPr>
            </w:pPr>
            <w:r w:rsidRPr="00FA0645">
              <w:rPr>
                <w:i/>
                <w:sz w:val="22"/>
                <w:szCs w:val="22"/>
              </w:rPr>
              <w:t>M2n</w:t>
            </w:r>
          </w:p>
        </w:tc>
        <w:tc>
          <w:tcPr>
            <w:tcW w:w="8297" w:type="dxa"/>
            <w:hideMark/>
          </w:tcPr>
          <w:p w14:paraId="037BA40A" w14:textId="243E3BF9" w:rsidR="00523CEB" w:rsidRPr="00FA0645" w:rsidRDefault="00673178" w:rsidP="003C504D">
            <w:pPr>
              <w:pStyle w:val="1stlevelheading0"/>
              <w:spacing w:before="0" w:beforeAutospacing="0" w:after="120" w:afterAutospacing="0" w:line="276" w:lineRule="auto"/>
              <w:jc w:val="both"/>
              <w:outlineLvl w:val="2"/>
              <w:rPr>
                <w:sz w:val="22"/>
                <w:szCs w:val="22"/>
              </w:rPr>
            </w:pPr>
            <w:r w:rsidRPr="00FA0645">
              <w:rPr>
                <w:sz w:val="22"/>
                <w:szCs w:val="22"/>
              </w:rPr>
              <w:t>Daugiafunkcio komplekso Paslaugų teikimo</w:t>
            </w:r>
            <w:r w:rsidR="003C504D">
              <w:rPr>
                <w:sz w:val="22"/>
                <w:szCs w:val="22"/>
              </w:rPr>
              <w:t xml:space="preserve"> bei administravimo ir valdymo </w:t>
            </w:r>
            <w:r w:rsidRPr="00FA0645">
              <w:rPr>
                <w:sz w:val="22"/>
                <w:szCs w:val="22"/>
              </w:rPr>
              <w:t xml:space="preserve">kompensavimo </w:t>
            </w:r>
            <w:r w:rsidR="00523CEB" w:rsidRPr="00FA0645">
              <w:rPr>
                <w:sz w:val="22"/>
                <w:szCs w:val="22"/>
              </w:rPr>
              <w:t xml:space="preserve">srautai </w:t>
            </w:r>
            <w:r w:rsidR="00523CEB" w:rsidRPr="00FA0645">
              <w:rPr>
                <w:i/>
                <w:sz w:val="22"/>
                <w:szCs w:val="22"/>
              </w:rPr>
              <w:t>n</w:t>
            </w:r>
            <w:r w:rsidR="00523CEB" w:rsidRPr="00FA0645">
              <w:rPr>
                <w:sz w:val="22"/>
                <w:szCs w:val="22"/>
              </w:rPr>
              <w:t>-</w:t>
            </w:r>
            <w:proofErr w:type="spellStart"/>
            <w:r w:rsidR="00523CEB" w:rsidRPr="00FA0645">
              <w:rPr>
                <w:sz w:val="22"/>
                <w:szCs w:val="22"/>
              </w:rPr>
              <w:t>aisiais</w:t>
            </w:r>
            <w:proofErr w:type="spellEnd"/>
            <w:r w:rsidR="00523CEB" w:rsidRPr="00FA0645">
              <w:rPr>
                <w:sz w:val="22"/>
                <w:szCs w:val="22"/>
              </w:rPr>
              <w:t xml:space="preserve"> metais</w:t>
            </w:r>
          </w:p>
        </w:tc>
      </w:tr>
      <w:tr w:rsidR="00523CEB" w:rsidRPr="00FA0645" w14:paraId="64AC95D1" w14:textId="77777777" w:rsidTr="001E21D9">
        <w:trPr>
          <w:tblHeader/>
        </w:trPr>
        <w:tc>
          <w:tcPr>
            <w:tcW w:w="1234" w:type="dxa"/>
          </w:tcPr>
          <w:p w14:paraId="6A6F14CA" w14:textId="77777777" w:rsidR="00523CEB" w:rsidRPr="00FA0645" w:rsidRDefault="00523CEB" w:rsidP="00523CEB">
            <w:pPr>
              <w:pStyle w:val="1stlevelheading0"/>
              <w:spacing w:before="0" w:beforeAutospacing="0" w:after="120" w:afterAutospacing="0" w:line="276" w:lineRule="auto"/>
              <w:ind w:left="360" w:right="-426"/>
              <w:rPr>
                <w:i/>
                <w:sz w:val="22"/>
                <w:szCs w:val="22"/>
              </w:rPr>
            </w:pPr>
            <w:r w:rsidRPr="00FA0645">
              <w:rPr>
                <w:i/>
                <w:sz w:val="22"/>
                <w:szCs w:val="22"/>
              </w:rPr>
              <w:t>M3n</w:t>
            </w:r>
          </w:p>
        </w:tc>
        <w:tc>
          <w:tcPr>
            <w:tcW w:w="8297" w:type="dxa"/>
          </w:tcPr>
          <w:p w14:paraId="427D86E3" w14:textId="77777777" w:rsidR="00523CEB" w:rsidRPr="00FA0645" w:rsidRDefault="00673178" w:rsidP="000B2FAE">
            <w:pPr>
              <w:pStyle w:val="1stlevelheading0"/>
              <w:spacing w:before="0" w:beforeAutospacing="0" w:after="120" w:afterAutospacing="0" w:line="276" w:lineRule="auto"/>
              <w:jc w:val="both"/>
              <w:outlineLvl w:val="2"/>
              <w:rPr>
                <w:sz w:val="22"/>
                <w:szCs w:val="22"/>
              </w:rPr>
            </w:pPr>
            <w:r w:rsidRPr="00FA0645">
              <w:rPr>
                <w:sz w:val="22"/>
                <w:szCs w:val="22"/>
              </w:rPr>
              <w:t>Viešųjų kultūros ir sporto renginių infrastuktūroje organizuojamų renginių</w:t>
            </w:r>
            <w:r w:rsidR="00C82ACF">
              <w:rPr>
                <w:sz w:val="22"/>
                <w:szCs w:val="22"/>
              </w:rPr>
              <w:t xml:space="preserve"> ir Sporto muziejaus</w:t>
            </w:r>
            <w:r w:rsidRPr="00FA0645">
              <w:rPr>
                <w:sz w:val="22"/>
                <w:szCs w:val="22"/>
              </w:rPr>
              <w:t xml:space="preserve"> aptarnavimo išlaidų srautai</w:t>
            </w:r>
            <w:r w:rsidRPr="00FA0645" w:rsidDel="00673178">
              <w:rPr>
                <w:sz w:val="22"/>
                <w:szCs w:val="22"/>
              </w:rPr>
              <w:t xml:space="preserve"> </w:t>
            </w:r>
            <w:r w:rsidR="00523CEB" w:rsidRPr="00FA0645">
              <w:rPr>
                <w:i/>
                <w:sz w:val="22"/>
                <w:szCs w:val="22"/>
              </w:rPr>
              <w:t>n</w:t>
            </w:r>
            <w:r w:rsidR="00523CEB" w:rsidRPr="00FA0645">
              <w:rPr>
                <w:sz w:val="22"/>
                <w:szCs w:val="22"/>
              </w:rPr>
              <w:t>-</w:t>
            </w:r>
            <w:proofErr w:type="spellStart"/>
            <w:r w:rsidR="00523CEB" w:rsidRPr="00FA0645">
              <w:rPr>
                <w:sz w:val="22"/>
                <w:szCs w:val="22"/>
              </w:rPr>
              <w:t>aisiais</w:t>
            </w:r>
            <w:proofErr w:type="spellEnd"/>
            <w:r w:rsidR="00523CEB" w:rsidRPr="00FA0645">
              <w:rPr>
                <w:sz w:val="22"/>
                <w:szCs w:val="22"/>
              </w:rPr>
              <w:t xml:space="preserve"> metais</w:t>
            </w:r>
          </w:p>
        </w:tc>
      </w:tr>
      <w:tr w:rsidR="00523CEB" w:rsidRPr="00FA0645" w14:paraId="0A4EB2E1" w14:textId="77777777" w:rsidTr="001E21D9">
        <w:trPr>
          <w:tblHeader/>
        </w:trPr>
        <w:tc>
          <w:tcPr>
            <w:tcW w:w="1234" w:type="dxa"/>
          </w:tcPr>
          <w:p w14:paraId="4BFC6D95" w14:textId="77777777" w:rsidR="00523CEB" w:rsidRPr="00FA0645" w:rsidRDefault="00523CEB" w:rsidP="00523CEB">
            <w:pPr>
              <w:pStyle w:val="1stlevelheading0"/>
              <w:spacing w:before="0" w:beforeAutospacing="0" w:after="120" w:afterAutospacing="0" w:line="276" w:lineRule="auto"/>
              <w:ind w:left="360"/>
              <w:jc w:val="both"/>
              <w:rPr>
                <w:i/>
                <w:sz w:val="22"/>
                <w:szCs w:val="22"/>
              </w:rPr>
            </w:pPr>
          </w:p>
        </w:tc>
        <w:tc>
          <w:tcPr>
            <w:tcW w:w="8297" w:type="dxa"/>
          </w:tcPr>
          <w:p w14:paraId="2E04D43B" w14:textId="77777777" w:rsidR="00523CEB" w:rsidRPr="00FA0645" w:rsidRDefault="00523CEB" w:rsidP="00D7223A">
            <w:pPr>
              <w:pStyle w:val="1stlevelheading0"/>
              <w:spacing w:before="0" w:beforeAutospacing="0" w:after="120" w:afterAutospacing="0" w:line="276" w:lineRule="auto"/>
              <w:ind w:firstLine="426"/>
              <w:jc w:val="both"/>
              <w:outlineLvl w:val="2"/>
              <w:rPr>
                <w:sz w:val="22"/>
                <w:szCs w:val="22"/>
              </w:rPr>
            </w:pPr>
          </w:p>
        </w:tc>
      </w:tr>
    </w:tbl>
    <w:p w14:paraId="5DE25255" w14:textId="77777777" w:rsidR="005B29C9" w:rsidRPr="00FA0645" w:rsidRDefault="005B29C9" w:rsidP="00846E2E">
      <w:pPr>
        <w:pStyle w:val="Sraopastraipa"/>
        <w:numPr>
          <w:ilvl w:val="0"/>
          <w:numId w:val="5"/>
        </w:numPr>
      </w:pPr>
      <w:r w:rsidRPr="00FA0645">
        <w:t xml:space="preserve">Nurodytos Metinio atlyginimo dalys atitinkamiems </w:t>
      </w:r>
      <w:r w:rsidRPr="00FA0645">
        <w:rPr>
          <w:i/>
        </w:rPr>
        <w:t>n-tiesiems</w:t>
      </w:r>
      <w:r w:rsidRPr="00FA0645">
        <w:t xml:space="preserve"> metams yra apskaičiuojamos </w:t>
      </w:r>
      <w:r w:rsidR="00011809" w:rsidRPr="00FA0645">
        <w:t xml:space="preserve">ir perskaičiuojamos </w:t>
      </w:r>
      <w:r w:rsidRPr="00FA0645">
        <w:t>žemiau šiame dokumente nustatyta tvarka.</w:t>
      </w:r>
    </w:p>
    <w:p w14:paraId="4E7D6F7A" w14:textId="77777777" w:rsidR="00D13466" w:rsidRDefault="00D13466" w:rsidP="00846E2E">
      <w:pPr>
        <w:pStyle w:val="Sraopastraipa"/>
        <w:numPr>
          <w:ilvl w:val="0"/>
          <w:numId w:val="5"/>
        </w:numPr>
      </w:pPr>
      <w:r w:rsidRPr="00FA0645">
        <w:t>Kiekvienų atitinkamų n-tųjų metų</w:t>
      </w:r>
      <w:r w:rsidR="00642286" w:rsidRPr="00FA0645">
        <w:t xml:space="preserve"> </w:t>
      </w:r>
      <w:r w:rsidRPr="00FA0645">
        <w:t>Metinio atlyginimo dali</w:t>
      </w:r>
      <w:r w:rsidR="00673178" w:rsidRPr="00FA0645">
        <w:t>s</w:t>
      </w:r>
      <w:r w:rsidRPr="00FA0645">
        <w:t xml:space="preserve"> M</w:t>
      </w:r>
      <w:r w:rsidR="00673178" w:rsidRPr="00FA0645">
        <w:t>2</w:t>
      </w:r>
      <w:r w:rsidRPr="00FA0645">
        <w:t xml:space="preserve">n </w:t>
      </w:r>
      <w:r w:rsidR="00642286" w:rsidRPr="00FA0645">
        <w:t xml:space="preserve">negali viršyti 2016 m. vasario 3 d. Vilniaus miesto savivaldybės tarybos sprendime Nr. 1-326 numatytos maksimalios metinės </w:t>
      </w:r>
      <w:r w:rsidR="00276892" w:rsidRPr="00FA0645">
        <w:t>Projekto bendrovei</w:t>
      </w:r>
      <w:r w:rsidR="000215F2" w:rsidRPr="00FA0645">
        <w:t xml:space="preserve"> </w:t>
      </w:r>
      <w:r w:rsidR="00642286" w:rsidRPr="00FA0645">
        <w:t xml:space="preserve">mokėtinos sumos. </w:t>
      </w:r>
    </w:p>
    <w:p w14:paraId="3D2A8B0A" w14:textId="68A7CA53" w:rsidR="00CC6A28" w:rsidRPr="00FA0645" w:rsidRDefault="00CC6A28" w:rsidP="00846E2E">
      <w:pPr>
        <w:pStyle w:val="Sraopastraipa"/>
        <w:numPr>
          <w:ilvl w:val="0"/>
          <w:numId w:val="5"/>
        </w:numPr>
      </w:pPr>
      <w:r>
        <w:t xml:space="preserve">Kiekvienų atitinkamų n-tųjų metų Metinio atlyginimo dalis M3n </w:t>
      </w:r>
      <w:r w:rsidR="003C504D">
        <w:t xml:space="preserve">realia verte </w:t>
      </w:r>
      <w:r>
        <w:t xml:space="preserve">negali viršyti 2015 m. gruodžio 9 d. Lietuvos Respublikos Vyriausybės nutarime Nr. 1269 numatytų </w:t>
      </w:r>
      <w:r w:rsidRPr="00FA0645">
        <w:t>viešųjų kultūros ir sporto renginių infrastuktūroje</w:t>
      </w:r>
      <w:r>
        <w:t xml:space="preserve"> </w:t>
      </w:r>
      <w:r>
        <w:rPr>
          <w:szCs w:val="24"/>
          <w:lang w:eastAsia="lt-LT"/>
        </w:rPr>
        <w:t xml:space="preserve">Lietuvos Respublikos kultūros ministerijos ir Lietuvos Respublikos švietimo ir mokslo ministerijos </w:t>
      </w:r>
      <w:r w:rsidR="00CD2446" w:rsidRPr="00FA0645">
        <w:t xml:space="preserve">arba pagal poreikį kitų valstybės institucijų organizuojamų renginių, kurių bendra trukmė negali būti ilgesnė nei </w:t>
      </w:r>
      <w:r w:rsidR="00207559" w:rsidRPr="00456BD9">
        <w:rPr>
          <w:color w:val="FF0000"/>
        </w:rPr>
        <w:t>[</w:t>
      </w:r>
      <w:r w:rsidR="00207559">
        <w:rPr>
          <w:i/>
          <w:color w:val="FF0000"/>
        </w:rPr>
        <w:t>Įrašyti derybų metu sutartą galutinį skaičių, kuris negali būti didesnis nei 20</w:t>
      </w:r>
      <w:r w:rsidR="00207559" w:rsidRPr="00456BD9">
        <w:rPr>
          <w:color w:val="FF0000"/>
        </w:rPr>
        <w:t>]</w:t>
      </w:r>
      <w:r w:rsidR="00CD2446" w:rsidRPr="00FA0645">
        <w:t xml:space="preserve"> dienų per metus, </w:t>
      </w:r>
      <w:r>
        <w:rPr>
          <w:szCs w:val="24"/>
          <w:lang w:eastAsia="lt-LT"/>
        </w:rPr>
        <w:t>aptarnavimo išlaidų apmokėjim</w:t>
      </w:r>
      <w:r w:rsidR="00C82ACF">
        <w:rPr>
          <w:szCs w:val="24"/>
          <w:lang w:eastAsia="lt-LT"/>
        </w:rPr>
        <w:t>o</w:t>
      </w:r>
      <w:r>
        <w:rPr>
          <w:szCs w:val="24"/>
          <w:lang w:eastAsia="lt-LT"/>
        </w:rPr>
        <w:t xml:space="preserve">  sumos</w:t>
      </w:r>
      <w:r w:rsidR="00C82ACF">
        <w:rPr>
          <w:szCs w:val="24"/>
          <w:lang w:eastAsia="lt-LT"/>
        </w:rPr>
        <w:t>, lygios</w:t>
      </w:r>
      <w:r w:rsidR="003C504D">
        <w:rPr>
          <w:szCs w:val="24"/>
          <w:lang w:eastAsia="lt-LT"/>
        </w:rPr>
        <w:t xml:space="preserve"> </w:t>
      </w:r>
      <w:r w:rsidR="003C504D" w:rsidRPr="00456BD9">
        <w:rPr>
          <w:color w:val="FF0000"/>
        </w:rPr>
        <w:t>[</w:t>
      </w:r>
      <w:r w:rsidR="003C504D">
        <w:rPr>
          <w:i/>
          <w:color w:val="FF0000"/>
        </w:rPr>
        <w:t>Įrašyti</w:t>
      </w:r>
      <w:r w:rsidR="00C82ACF">
        <w:rPr>
          <w:i/>
          <w:color w:val="FF0000"/>
        </w:rPr>
        <w:t xml:space="preserve"> laimėjusio Dalyvio Galutiniame pasiūlyme nurodytą sumą</w:t>
      </w:r>
      <w:r w:rsidR="003C504D" w:rsidRPr="00456BD9">
        <w:rPr>
          <w:color w:val="FF0000"/>
        </w:rPr>
        <w:t>]</w:t>
      </w:r>
      <w:r>
        <w:rPr>
          <w:szCs w:val="24"/>
          <w:lang w:eastAsia="lt-LT"/>
        </w:rPr>
        <w:t>.</w:t>
      </w:r>
    </w:p>
    <w:p w14:paraId="2424D1CE" w14:textId="77777777" w:rsidR="005B29C9" w:rsidRPr="00FA0645" w:rsidRDefault="005B29C9" w:rsidP="00846E2E">
      <w:pPr>
        <w:pStyle w:val="Sraopastraipa"/>
        <w:numPr>
          <w:ilvl w:val="0"/>
          <w:numId w:val="5"/>
        </w:numPr>
      </w:pPr>
      <w:r w:rsidRPr="00FA0645">
        <w:t xml:space="preserve">Šiame dokumente nustatyta tvarka apskaičiuotas kiekvienų atitinkamų metų Metinis atlyginimas yra įforminamas Šalims raštu patikslinant šio dokumento </w:t>
      </w:r>
      <w:r w:rsidR="003A5209" w:rsidRPr="00FA0645">
        <w:t>1 p</w:t>
      </w:r>
      <w:r w:rsidRPr="00FA0645">
        <w:t xml:space="preserve">riedėlyje „Metinio atlyginimo mokėjimo grafikas“ nurodytą atitinkamų metų Metinio atlyginimo sumą. </w:t>
      </w:r>
    </w:p>
    <w:p w14:paraId="33919724" w14:textId="77777777" w:rsidR="00655D15" w:rsidRPr="00FA0645" w:rsidRDefault="00960354" w:rsidP="0048583D">
      <w:pPr>
        <w:pStyle w:val="Sraopastraipa"/>
        <w:numPr>
          <w:ilvl w:val="0"/>
          <w:numId w:val="0"/>
        </w:numPr>
        <w:ind w:left="810"/>
      </w:pPr>
      <w:r w:rsidRPr="00FA0645">
        <w:tab/>
      </w:r>
    </w:p>
    <w:p w14:paraId="7360089B" w14:textId="77777777" w:rsidR="00655D15" w:rsidRPr="00FA0645" w:rsidRDefault="00655D15" w:rsidP="00655D15">
      <w:pPr>
        <w:pStyle w:val="Antrat1"/>
        <w:spacing w:before="0"/>
        <w:rPr>
          <w:sz w:val="22"/>
          <w:szCs w:val="22"/>
        </w:rPr>
      </w:pPr>
      <w:bookmarkStart w:id="9" w:name="_Toc448915151"/>
      <w:r w:rsidRPr="00FA0645">
        <w:rPr>
          <w:sz w:val="22"/>
          <w:szCs w:val="22"/>
        </w:rPr>
        <w:t>Metinio atlyginimo mokėjimas</w:t>
      </w:r>
      <w:bookmarkEnd w:id="9"/>
    </w:p>
    <w:p w14:paraId="46371BEB" w14:textId="77777777" w:rsidR="00142667" w:rsidRPr="00FA0645" w:rsidRDefault="00103C78" w:rsidP="00846E2E">
      <w:pPr>
        <w:pStyle w:val="Sraopastraipa"/>
        <w:numPr>
          <w:ilvl w:val="0"/>
          <w:numId w:val="5"/>
        </w:numPr>
      </w:pPr>
      <w:r w:rsidRPr="00FA0645">
        <w:t>Suteikiančio</w:t>
      </w:r>
      <w:r w:rsidR="005F066E" w:rsidRPr="00FA0645">
        <w:t>sios</w:t>
      </w:r>
      <w:r w:rsidRPr="00FA0645">
        <w:t xml:space="preserve"> institucij</w:t>
      </w:r>
      <w:r w:rsidR="005F066E" w:rsidRPr="00FA0645">
        <w:t>os</w:t>
      </w:r>
      <w:r w:rsidRPr="00FA0645">
        <w:t xml:space="preserve"> </w:t>
      </w:r>
      <w:r w:rsidR="00B24EB0" w:rsidRPr="00FA0645">
        <w:t>Metinio atlyginimo dal</w:t>
      </w:r>
      <w:r w:rsidR="007C28B4" w:rsidRPr="00FA0645">
        <w:t xml:space="preserve">į </w:t>
      </w:r>
      <w:r w:rsidR="00B24EB0" w:rsidRPr="00FA0645">
        <w:t>M1</w:t>
      </w:r>
      <w:r w:rsidR="007C28B4" w:rsidRPr="00FA0645">
        <w:t>,</w:t>
      </w:r>
      <w:r w:rsidR="00B24EB0" w:rsidRPr="00FA0645">
        <w:t xml:space="preserve"> skirt</w:t>
      </w:r>
      <w:r w:rsidR="007C28B4" w:rsidRPr="00FA0645">
        <w:t>ą</w:t>
      </w:r>
      <w:r w:rsidR="00B24EB0" w:rsidRPr="00FA0645">
        <w:t xml:space="preserve"> Daugiafunkcio komplekso sukūrimo išlaidoms padengti, </w:t>
      </w:r>
      <w:r w:rsidR="00276892" w:rsidRPr="00FA0645">
        <w:t xml:space="preserve">Projekto bendrovei </w:t>
      </w:r>
      <w:r w:rsidR="007C28B4" w:rsidRPr="00FA0645">
        <w:t xml:space="preserve">išmokės </w:t>
      </w:r>
      <w:r w:rsidR="00A815E8" w:rsidRPr="00FA0645">
        <w:t xml:space="preserve">per </w:t>
      </w:r>
      <w:r w:rsidR="00B06B31" w:rsidRPr="00FA0645">
        <w:t xml:space="preserve">terminą, ne ilgesnį nei </w:t>
      </w:r>
      <w:r w:rsidR="00A815E8" w:rsidRPr="00FA0645">
        <w:t>tr</w:t>
      </w:r>
      <w:r w:rsidR="00B06B31" w:rsidRPr="00FA0645">
        <w:t>ys</w:t>
      </w:r>
      <w:r w:rsidR="00A815E8" w:rsidRPr="00FA0645">
        <w:t xml:space="preserve"> met</w:t>
      </w:r>
      <w:r w:rsidR="00B06B31" w:rsidRPr="00FA0645">
        <w:t>ai</w:t>
      </w:r>
      <w:r w:rsidR="00A815E8" w:rsidRPr="00FA0645">
        <w:t xml:space="preserve"> nuo</w:t>
      </w:r>
      <w:r w:rsidR="00B24EB0" w:rsidRPr="00FA0645">
        <w:t xml:space="preserve"> </w:t>
      </w:r>
      <w:r w:rsidR="00AD1B9E" w:rsidRPr="00FA0645">
        <w:t>Paslaugų teikimo</w:t>
      </w:r>
      <w:r w:rsidR="00655D15" w:rsidRPr="00FA0645">
        <w:t xml:space="preserve"> pradžios</w:t>
      </w:r>
      <w:r w:rsidR="00CA4018" w:rsidRPr="00FA0645">
        <w:t xml:space="preserve"> datos</w:t>
      </w:r>
      <w:r w:rsidR="00142667" w:rsidRPr="00FA0645">
        <w:t>.</w:t>
      </w:r>
    </w:p>
    <w:p w14:paraId="4B36D8B8" w14:textId="77777777" w:rsidR="00655D15" w:rsidRPr="00FA0645" w:rsidRDefault="00142667" w:rsidP="00846E2E">
      <w:pPr>
        <w:pStyle w:val="Sraopastraipa"/>
        <w:numPr>
          <w:ilvl w:val="0"/>
          <w:numId w:val="5"/>
        </w:numPr>
      </w:pPr>
      <w:r w:rsidRPr="00FA0645">
        <w:t>Suteikiančiosios institucijos Projekto bendrovei Metinio atlyginimo dalis M</w:t>
      </w:r>
      <w:r w:rsidR="007C28B4" w:rsidRPr="00FA0645">
        <w:t>2</w:t>
      </w:r>
      <w:r w:rsidRPr="00FA0645">
        <w:t xml:space="preserve"> ir M</w:t>
      </w:r>
      <w:r w:rsidR="007C28B4" w:rsidRPr="00FA0645">
        <w:t>3</w:t>
      </w:r>
      <w:r w:rsidRPr="00FA0645">
        <w:t xml:space="preserve"> moka:</w:t>
      </w:r>
    </w:p>
    <w:p w14:paraId="1224D63A" w14:textId="77777777" w:rsidR="00655D15" w:rsidRPr="00FA0645" w:rsidRDefault="000B2FAE" w:rsidP="00350772">
      <w:pPr>
        <w:pStyle w:val="Sraopastraipa"/>
        <w:ind w:left="919" w:hanging="516"/>
      </w:pPr>
      <w:r w:rsidRPr="00FA0645">
        <w:t xml:space="preserve">tuo </w:t>
      </w:r>
      <w:r w:rsidR="00655D15" w:rsidRPr="00FA0645">
        <w:t xml:space="preserve">atveju, jeigu faktiška </w:t>
      </w:r>
      <w:r w:rsidR="005F066E" w:rsidRPr="00FA0645">
        <w:t xml:space="preserve">Daugiafunkcio komplekso </w:t>
      </w:r>
      <w:r w:rsidR="00655D15" w:rsidRPr="00FA0645">
        <w:t xml:space="preserve">sukūrimo data dėl spartesnio Darbų užbaigimo yra ankstesnė už </w:t>
      </w:r>
      <w:r w:rsidR="005F066E" w:rsidRPr="00FA0645">
        <w:t>Sutartyje</w:t>
      </w:r>
      <w:r w:rsidR="00655D15" w:rsidRPr="00FA0645">
        <w:t xml:space="preserve"> nurodytą </w:t>
      </w:r>
      <w:r w:rsidR="005F066E" w:rsidRPr="00FA0645">
        <w:t>Daugiafunkcio komplekso</w:t>
      </w:r>
      <w:r w:rsidR="00655D15" w:rsidRPr="00FA0645">
        <w:t xml:space="preserve"> sukūrimo laikotarpio pabaigos datą, tuomet Metinis atlyginimas </w:t>
      </w:r>
      <w:r w:rsidR="007C0C1A" w:rsidRPr="00FA0645">
        <w:t xml:space="preserve">Projekto bendrovei </w:t>
      </w:r>
      <w:r w:rsidR="00655D15" w:rsidRPr="00FA0645">
        <w:t xml:space="preserve">pradedamas mokėti ne anksčiau kaip nuo </w:t>
      </w:r>
      <w:r w:rsidR="005F066E" w:rsidRPr="00FA0645">
        <w:t>Sutartyje</w:t>
      </w:r>
      <w:r w:rsidR="00655D15" w:rsidRPr="00FA0645">
        <w:t xml:space="preserve"> nurodytos </w:t>
      </w:r>
      <w:r w:rsidR="005F066E" w:rsidRPr="00FA0645">
        <w:t xml:space="preserve">Daugiafunkcio komplekso </w:t>
      </w:r>
      <w:r w:rsidR="00655D15" w:rsidRPr="00FA0645">
        <w:t>sukūrimo laikotarpio pabaigos datos</w:t>
      </w:r>
      <w:r w:rsidR="00DE1AAC" w:rsidRPr="00FA0645">
        <w:t xml:space="preserve"> arba, jeigu yra gautas </w:t>
      </w:r>
      <w:r w:rsidR="00103C78" w:rsidRPr="00FA0645">
        <w:t>Suteikianči</w:t>
      </w:r>
      <w:r w:rsidR="005F066E" w:rsidRPr="00FA0645">
        <w:t>ųjų</w:t>
      </w:r>
      <w:r w:rsidR="00103C78" w:rsidRPr="00FA0645">
        <w:t xml:space="preserve"> institucij</w:t>
      </w:r>
      <w:r w:rsidR="005F066E" w:rsidRPr="00FA0645">
        <w:t>ų</w:t>
      </w:r>
      <w:r w:rsidR="00DE1AAC" w:rsidRPr="00FA0645">
        <w:t xml:space="preserve"> sutikimas – nuo Paslaugų teikimo pradžios</w:t>
      </w:r>
      <w:r w:rsidR="00CA4018" w:rsidRPr="00FA0645">
        <w:t xml:space="preserve"> datos</w:t>
      </w:r>
      <w:r w:rsidR="007C28B4" w:rsidRPr="00FA0645">
        <w:t>, tačiau ne ilgesnį laikotarpį nei</w:t>
      </w:r>
      <w:r w:rsidR="00450A26" w:rsidRPr="00FA0645">
        <w:t xml:space="preserve"> skirtumas tarp Sutarties galiojimo pabaigos</w:t>
      </w:r>
      <w:r w:rsidR="007C28B4" w:rsidRPr="00FA0645">
        <w:t xml:space="preserve"> </w:t>
      </w:r>
      <w:r w:rsidR="00450A26" w:rsidRPr="00FA0645">
        <w:t>datos ir Daugiafunkcio komplekso sukūrimo laikotarpio pabaigos datos, nurodytų Sutartyje</w:t>
      </w:r>
      <w:r w:rsidRPr="00FA0645">
        <w:t>;</w:t>
      </w:r>
    </w:p>
    <w:p w14:paraId="2A3B1835" w14:textId="77777777" w:rsidR="00655D15" w:rsidRPr="00FA0645" w:rsidRDefault="000B2FAE" w:rsidP="0048583D">
      <w:pPr>
        <w:pStyle w:val="Sraopastraipa"/>
        <w:ind w:left="919" w:hanging="516"/>
      </w:pPr>
      <w:r w:rsidRPr="00FA0645">
        <w:t>t</w:t>
      </w:r>
      <w:r w:rsidR="00655D15" w:rsidRPr="00FA0645">
        <w:t xml:space="preserve">uo atveju, jeigu faktiška </w:t>
      </w:r>
      <w:r w:rsidR="002B5A6E" w:rsidRPr="00FA0645">
        <w:t>Paslaugų teikimo</w:t>
      </w:r>
      <w:r w:rsidR="00655D15" w:rsidRPr="00FA0645">
        <w:t xml:space="preserve"> pradžios data yra vėlesnė už </w:t>
      </w:r>
      <w:r w:rsidR="005F066E" w:rsidRPr="00FA0645">
        <w:t>Sutartyje</w:t>
      </w:r>
      <w:r w:rsidR="00655D15" w:rsidRPr="00FA0645">
        <w:t xml:space="preserve"> nurodytą </w:t>
      </w:r>
      <w:r w:rsidR="005F066E" w:rsidRPr="00FA0645">
        <w:t xml:space="preserve">Daugiafunkcio komplekso </w:t>
      </w:r>
      <w:r w:rsidR="00655D15" w:rsidRPr="00FA0645">
        <w:t xml:space="preserve">sukūrimo laikotarpio pabaigos datą dėl </w:t>
      </w:r>
      <w:r w:rsidR="00103C78" w:rsidRPr="00FA0645">
        <w:t>Suteikianči</w:t>
      </w:r>
      <w:r w:rsidR="005F066E" w:rsidRPr="00FA0645">
        <w:t>ųjų</w:t>
      </w:r>
      <w:r w:rsidR="00103C78" w:rsidRPr="00FA0645">
        <w:t xml:space="preserve"> institucij</w:t>
      </w:r>
      <w:r w:rsidR="005F066E" w:rsidRPr="00FA0645">
        <w:t>ų</w:t>
      </w:r>
      <w:r w:rsidR="00655D15" w:rsidRPr="00FA0645">
        <w:t xml:space="preserve"> kaltės ar j</w:t>
      </w:r>
      <w:r w:rsidR="005F066E" w:rsidRPr="00FA0645">
        <w:t>oms</w:t>
      </w:r>
      <w:r w:rsidR="00655D15" w:rsidRPr="00FA0645">
        <w:t xml:space="preserve"> Sutartimi priskirtos rizikos realizavimosi, tuomet </w:t>
      </w:r>
      <w:r w:rsidR="007C0C1A" w:rsidRPr="00FA0645">
        <w:t xml:space="preserve">Projekto bendrovei </w:t>
      </w:r>
      <w:r w:rsidR="00655D15" w:rsidRPr="00FA0645">
        <w:t xml:space="preserve">nuo Pasiūlyme nurodytos </w:t>
      </w:r>
      <w:r w:rsidR="005F066E" w:rsidRPr="00FA0645">
        <w:t xml:space="preserve">Daugiafunkcio komplekso </w:t>
      </w:r>
      <w:r w:rsidR="00655D15" w:rsidRPr="00FA0645">
        <w:t xml:space="preserve">sukūrimo laikotarpio pabaigos iki faktinės </w:t>
      </w:r>
      <w:r w:rsidR="00EA5C19" w:rsidRPr="00FA0645">
        <w:t>Paslaugų teikimo</w:t>
      </w:r>
      <w:r w:rsidR="00655D15" w:rsidRPr="00FA0645">
        <w:t xml:space="preserve"> pradžios datos mokama Metinio atlyginimo dalis, lygi atitinkamo laikotarpio Metinio atlyginimo </w:t>
      </w:r>
      <w:r w:rsidR="00F464B8" w:rsidRPr="00FA0645">
        <w:t xml:space="preserve">M2 </w:t>
      </w:r>
      <w:r w:rsidR="00655D15" w:rsidRPr="00FA0645">
        <w:t xml:space="preserve">ir </w:t>
      </w:r>
      <w:r w:rsidR="00F464B8" w:rsidRPr="00FA0645">
        <w:t xml:space="preserve">M3 </w:t>
      </w:r>
      <w:r w:rsidR="00655D15" w:rsidRPr="00FA0645">
        <w:t xml:space="preserve">dalims, kokios jos būtų buvusios, jeigu </w:t>
      </w:r>
      <w:r w:rsidR="00F446AC" w:rsidRPr="00FA0645">
        <w:t>Paslaugų teikimo pradžios</w:t>
      </w:r>
      <w:r w:rsidR="00655D15" w:rsidRPr="00FA0645">
        <w:t xml:space="preserve"> data būtų nepasikeitusi nuo </w:t>
      </w:r>
      <w:r w:rsidR="005F066E" w:rsidRPr="00FA0645">
        <w:t xml:space="preserve">Sutartyje </w:t>
      </w:r>
      <w:r w:rsidR="00655D15" w:rsidRPr="00FA0645">
        <w:t xml:space="preserve">nurodytos datos, taip pat už tokį vėlavimą </w:t>
      </w:r>
      <w:r w:rsidR="007C0C1A" w:rsidRPr="00FA0645">
        <w:t xml:space="preserve">Projekto bendrovei </w:t>
      </w:r>
      <w:r w:rsidR="00655D15" w:rsidRPr="00FA0645">
        <w:t>netaikoma jokia Sutartyje numatyta atsakomybė</w:t>
      </w:r>
      <w:r w:rsidRPr="00FA0645">
        <w:t xml:space="preserve">; </w:t>
      </w:r>
    </w:p>
    <w:p w14:paraId="381C7861" w14:textId="77777777" w:rsidR="00382DC9" w:rsidRPr="00FA0645" w:rsidRDefault="000B2FAE" w:rsidP="0048583D">
      <w:pPr>
        <w:pStyle w:val="Sraopastraipa"/>
        <w:ind w:left="919" w:hanging="516"/>
      </w:pPr>
      <w:r w:rsidRPr="00FA0645">
        <w:t>t</w:t>
      </w:r>
      <w:r w:rsidR="00382DC9" w:rsidRPr="00FA0645">
        <w:t xml:space="preserve">uo atveju, jeigu faktiška </w:t>
      </w:r>
      <w:r w:rsidR="001A0B7F" w:rsidRPr="00FA0645">
        <w:t>Paslaugų teikimo</w:t>
      </w:r>
      <w:r w:rsidR="00382DC9" w:rsidRPr="00FA0645">
        <w:t xml:space="preserve"> pradžios data yra vėlesnė už </w:t>
      </w:r>
      <w:r w:rsidR="005F066E" w:rsidRPr="00FA0645">
        <w:t>Sutartyje</w:t>
      </w:r>
      <w:r w:rsidR="00382DC9" w:rsidRPr="00FA0645">
        <w:t xml:space="preserve"> nurodytą </w:t>
      </w:r>
      <w:r w:rsidR="005F066E" w:rsidRPr="00FA0645">
        <w:t xml:space="preserve">Daugiafunkcio komplekso </w:t>
      </w:r>
      <w:r w:rsidR="00382DC9" w:rsidRPr="00FA0645">
        <w:t xml:space="preserve">sukūrimo laikotarpio pabaigos datą dėl </w:t>
      </w:r>
      <w:r w:rsidR="007C0C1A" w:rsidRPr="00FA0645">
        <w:t xml:space="preserve">Projekto bendrovės </w:t>
      </w:r>
      <w:r w:rsidR="00382DC9" w:rsidRPr="00FA0645">
        <w:t xml:space="preserve">kaltės ar dėl jam Sutartimi priskirtos rizikos realizavimosi, tuomet </w:t>
      </w:r>
      <w:r w:rsidR="007C0C1A" w:rsidRPr="00FA0645">
        <w:t>Projekto bendrovei</w:t>
      </w:r>
      <w:r w:rsidR="00382DC9" w:rsidRPr="00FA0645">
        <w:t xml:space="preserve"> nuo </w:t>
      </w:r>
      <w:r w:rsidR="005F066E" w:rsidRPr="00FA0645">
        <w:t xml:space="preserve">Sutartyje </w:t>
      </w:r>
      <w:r w:rsidR="00382DC9" w:rsidRPr="00FA0645">
        <w:t xml:space="preserve">nurodytos </w:t>
      </w:r>
      <w:r w:rsidR="005F066E" w:rsidRPr="00FA0645">
        <w:t xml:space="preserve">Daugiafunkcio komplekso </w:t>
      </w:r>
      <w:r w:rsidR="00382DC9" w:rsidRPr="00FA0645">
        <w:t xml:space="preserve">sukūrimo laikotarpio pabaigos iki faktinės </w:t>
      </w:r>
      <w:r w:rsidR="00DC6807" w:rsidRPr="00FA0645">
        <w:t>Paslaugų teikimo</w:t>
      </w:r>
      <w:r w:rsidR="00382DC9" w:rsidRPr="00FA0645">
        <w:t xml:space="preserve"> pradžios datos Metinis atlyginimas nėra mokamas.</w:t>
      </w:r>
    </w:p>
    <w:p w14:paraId="3742F3E3" w14:textId="77777777" w:rsidR="00655D15" w:rsidRPr="00FA0645" w:rsidRDefault="00655D15" w:rsidP="00846E2E">
      <w:pPr>
        <w:pStyle w:val="Sraopastraipa"/>
        <w:numPr>
          <w:ilvl w:val="0"/>
          <w:numId w:val="5"/>
        </w:numPr>
      </w:pPr>
      <w:r w:rsidRPr="00FA0645">
        <w:t>Metinio atlyginimo mokėjimai atliekami kas mėnesį, Sutartyje nustatyta tvarka</w:t>
      </w:r>
      <w:r w:rsidR="0071045C" w:rsidRPr="00FA0645">
        <w:t xml:space="preserve"> </w:t>
      </w:r>
      <w:r w:rsidR="00A955D5" w:rsidRPr="00FA0645">
        <w:t xml:space="preserve">Projekto bendrovei </w:t>
      </w:r>
      <w:r w:rsidR="0071045C" w:rsidRPr="00FA0645">
        <w:t xml:space="preserve">pateikus PVM sąskaitą – faktūrą pagal </w:t>
      </w:r>
      <w:r w:rsidR="005F066E" w:rsidRPr="00FA0645">
        <w:t xml:space="preserve">šio dokumento </w:t>
      </w:r>
      <w:r w:rsidR="0071045C" w:rsidRPr="00FA0645">
        <w:t>2</w:t>
      </w:r>
      <w:r w:rsidR="00DA36D8" w:rsidRPr="00FA0645">
        <w:t xml:space="preserve"> priedėlyje</w:t>
      </w:r>
      <w:r w:rsidR="0071045C" w:rsidRPr="00FA0645">
        <w:t xml:space="preserve"> nurodytą formą</w:t>
      </w:r>
      <w:r w:rsidRPr="00FA0645">
        <w:t>.</w:t>
      </w:r>
    </w:p>
    <w:p w14:paraId="1E930C5B" w14:textId="77777777" w:rsidR="00655D15" w:rsidRPr="00FA0645" w:rsidRDefault="00655D15" w:rsidP="00846E2E">
      <w:pPr>
        <w:pStyle w:val="Sraopastraipa"/>
        <w:numPr>
          <w:ilvl w:val="0"/>
          <w:numId w:val="5"/>
        </w:numPr>
      </w:pPr>
      <w:r w:rsidRPr="00FA0645">
        <w:t xml:space="preserve">Metinio atlyginimo mėnesio dalis apskaičiuojama pagal tokią formulę: </w:t>
      </w:r>
    </w:p>
    <w:p w14:paraId="0A4DBE14" w14:textId="77777777" w:rsidR="00523CEB" w:rsidRPr="00FA0645" w:rsidRDefault="00817534" w:rsidP="0048583D">
      <w:pPr>
        <w:tabs>
          <w:tab w:val="left" w:pos="3105"/>
        </w:tabs>
        <w:spacing w:after="120" w:line="276" w:lineRule="auto"/>
        <w:ind w:left="851" w:hanging="851"/>
        <w:jc w:val="both"/>
        <w:rPr>
          <w:sz w:val="22"/>
        </w:rPr>
      </w:pPr>
      <m:oMathPara>
        <m:oMathParaPr>
          <m:jc m:val="left"/>
        </m:oMathParaPr>
        <m:oMath>
          <m:sSub>
            <m:sSubPr>
              <m:ctrlPr>
                <w:rPr>
                  <w:rFonts w:ascii="Cambria Math" w:hAnsi="Cambria Math"/>
                  <w:i/>
                  <w:sz w:val="22"/>
                </w:rPr>
              </m:ctrlPr>
            </m:sSubPr>
            <m:e>
              <m:r>
                <w:rPr>
                  <w:rFonts w:ascii="Cambria Math" w:hAnsi="Cambria Math"/>
                  <w:sz w:val="22"/>
                </w:rPr>
                <m:t>m</m:t>
              </m:r>
            </m:e>
            <m:sub>
              <m:r>
                <w:rPr>
                  <w:rFonts w:ascii="Cambria Math" w:hAnsi="Cambria Math"/>
                  <w:sz w:val="22"/>
                </w:rPr>
                <m:t>nk</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M</m:t>
                  </m:r>
                </m:e>
                <m:sub>
                  <m:r>
                    <w:rPr>
                      <w:rFonts w:ascii="Cambria Math" w:hAnsi="Cambria Math"/>
                      <w:sz w:val="22"/>
                    </w:rPr>
                    <m:t>n</m:t>
                  </m:r>
                </m:sub>
              </m:sSub>
            </m:num>
            <m:den>
              <m:r>
                <w:rPr>
                  <w:rFonts w:ascii="Cambria Math" w:hAnsi="Cambria Math"/>
                  <w:sz w:val="22"/>
                </w:rPr>
                <m:t>12</m:t>
              </m:r>
            </m:den>
          </m:f>
        </m:oMath>
      </m:oMathPara>
    </w:p>
    <w:p w14:paraId="6381AF86" w14:textId="77777777" w:rsidR="00523CEB" w:rsidRPr="00FA0645" w:rsidRDefault="00523CEB" w:rsidP="00523CEB">
      <w:pPr>
        <w:pStyle w:val="1stlevelheading0"/>
        <w:spacing w:before="0" w:beforeAutospacing="0" w:after="120" w:afterAutospacing="0" w:line="276" w:lineRule="auto"/>
        <w:ind w:firstLine="426"/>
        <w:jc w:val="both"/>
        <w:rPr>
          <w:sz w:val="22"/>
          <w:szCs w:val="22"/>
        </w:rPr>
      </w:pPr>
      <w:r w:rsidRPr="00FA0645">
        <w:rPr>
          <w:sz w:val="22"/>
          <w:szCs w:val="22"/>
        </w:rPr>
        <w:t>kur:</w:t>
      </w:r>
    </w:p>
    <w:tbl>
      <w:tblPr>
        <w:tblW w:w="8930" w:type="dxa"/>
        <w:tblInd w:w="817" w:type="dxa"/>
        <w:tblLook w:val="04A0" w:firstRow="1" w:lastRow="0" w:firstColumn="1" w:lastColumn="0" w:noHBand="0" w:noVBand="1"/>
      </w:tblPr>
      <w:tblGrid>
        <w:gridCol w:w="1242"/>
        <w:gridCol w:w="7688"/>
      </w:tblGrid>
      <w:tr w:rsidR="00523CEB" w:rsidRPr="00FA0645" w14:paraId="36F9BE5F" w14:textId="77777777" w:rsidTr="00523CEB">
        <w:trPr>
          <w:tblHeader/>
        </w:trPr>
        <w:tc>
          <w:tcPr>
            <w:tcW w:w="1242" w:type="dxa"/>
          </w:tcPr>
          <w:p w14:paraId="0137929B" w14:textId="77777777" w:rsidR="00523CEB" w:rsidRPr="00FA0645" w:rsidRDefault="00523CEB" w:rsidP="00523CEB">
            <w:pPr>
              <w:pStyle w:val="1stlevelheading0"/>
              <w:tabs>
                <w:tab w:val="left" w:pos="900"/>
              </w:tabs>
              <w:spacing w:before="0" w:beforeAutospacing="0" w:after="120" w:afterAutospacing="0" w:line="276" w:lineRule="auto"/>
              <w:ind w:left="176"/>
              <w:rPr>
                <w:i/>
                <w:sz w:val="22"/>
                <w:szCs w:val="22"/>
              </w:rPr>
            </w:pPr>
            <w:proofErr w:type="spellStart"/>
            <w:r w:rsidRPr="00FA0645">
              <w:rPr>
                <w:i/>
                <w:sz w:val="22"/>
                <w:szCs w:val="22"/>
              </w:rPr>
              <w:t>m</w:t>
            </w:r>
            <w:r w:rsidRPr="00FA0645">
              <w:rPr>
                <w:i/>
                <w:sz w:val="22"/>
                <w:szCs w:val="22"/>
                <w:vertAlign w:val="subscript"/>
              </w:rPr>
              <w:t>nk</w:t>
            </w:r>
            <w:proofErr w:type="spellEnd"/>
            <w:r w:rsidRPr="00FA0645">
              <w:rPr>
                <w:i/>
                <w:sz w:val="22"/>
                <w:szCs w:val="22"/>
                <w:vertAlign w:val="subscript"/>
              </w:rPr>
              <w:tab/>
            </w:r>
          </w:p>
        </w:tc>
        <w:tc>
          <w:tcPr>
            <w:tcW w:w="7688" w:type="dxa"/>
          </w:tcPr>
          <w:p w14:paraId="4BFFFF80" w14:textId="77777777" w:rsidR="00523CEB" w:rsidRPr="00FA0645" w:rsidRDefault="00523CEB" w:rsidP="00523CEB">
            <w:pPr>
              <w:pStyle w:val="1stlevelheading0"/>
              <w:spacing w:before="0" w:beforeAutospacing="0" w:after="120" w:afterAutospacing="0" w:line="276" w:lineRule="auto"/>
              <w:jc w:val="both"/>
              <w:rPr>
                <w:sz w:val="22"/>
                <w:szCs w:val="22"/>
              </w:rPr>
            </w:pPr>
            <w:r w:rsidRPr="00FA0645">
              <w:rPr>
                <w:sz w:val="22"/>
                <w:szCs w:val="22"/>
              </w:rPr>
              <w:t xml:space="preserve">Metinio atlyginimo </w:t>
            </w:r>
            <w:r w:rsidRPr="00FA0645">
              <w:rPr>
                <w:i/>
                <w:sz w:val="22"/>
                <w:szCs w:val="22"/>
              </w:rPr>
              <w:t>k</w:t>
            </w:r>
            <w:r w:rsidRPr="00FA0645">
              <w:rPr>
                <w:sz w:val="22"/>
                <w:szCs w:val="22"/>
              </w:rPr>
              <w:t>-</w:t>
            </w:r>
            <w:proofErr w:type="spellStart"/>
            <w:r w:rsidRPr="00FA0645">
              <w:rPr>
                <w:sz w:val="22"/>
                <w:szCs w:val="22"/>
              </w:rPr>
              <w:t>ojo</w:t>
            </w:r>
            <w:proofErr w:type="spellEnd"/>
            <w:r w:rsidRPr="00FA0645">
              <w:rPr>
                <w:sz w:val="22"/>
                <w:szCs w:val="22"/>
              </w:rPr>
              <w:t xml:space="preserve"> mėnesio dalis nominalia (indeksuota) verte </w:t>
            </w:r>
            <w:r w:rsidRPr="00FA0645">
              <w:rPr>
                <w:i/>
                <w:sz w:val="22"/>
                <w:szCs w:val="22"/>
              </w:rPr>
              <w:t>n</w:t>
            </w:r>
            <w:r w:rsidRPr="00FA0645">
              <w:rPr>
                <w:sz w:val="22"/>
                <w:szCs w:val="22"/>
              </w:rPr>
              <w:t>-</w:t>
            </w:r>
            <w:proofErr w:type="spellStart"/>
            <w:r w:rsidRPr="00FA0645">
              <w:rPr>
                <w:sz w:val="22"/>
                <w:szCs w:val="22"/>
              </w:rPr>
              <w:t>aisiais</w:t>
            </w:r>
            <w:proofErr w:type="spellEnd"/>
            <w:r w:rsidRPr="00FA0645">
              <w:rPr>
                <w:sz w:val="22"/>
                <w:szCs w:val="22"/>
              </w:rPr>
              <w:t xml:space="preserve"> metais</w:t>
            </w:r>
          </w:p>
        </w:tc>
      </w:tr>
      <w:tr w:rsidR="00523CEB" w:rsidRPr="00FA0645" w14:paraId="716B6912" w14:textId="77777777" w:rsidTr="00523CEB">
        <w:trPr>
          <w:tblHeader/>
        </w:trPr>
        <w:tc>
          <w:tcPr>
            <w:tcW w:w="1242" w:type="dxa"/>
          </w:tcPr>
          <w:p w14:paraId="260924E5" w14:textId="77777777" w:rsidR="00523CEB" w:rsidRPr="00FA0645" w:rsidRDefault="00523CEB" w:rsidP="00523CEB">
            <w:pPr>
              <w:pStyle w:val="1stlevelheading0"/>
              <w:spacing w:before="0" w:beforeAutospacing="0" w:after="120" w:afterAutospacing="0" w:line="276" w:lineRule="auto"/>
              <w:ind w:left="176"/>
              <w:rPr>
                <w:i/>
                <w:sz w:val="22"/>
                <w:szCs w:val="22"/>
              </w:rPr>
            </w:pPr>
            <w:proofErr w:type="spellStart"/>
            <w:r w:rsidRPr="00FA0645">
              <w:rPr>
                <w:i/>
                <w:sz w:val="22"/>
                <w:szCs w:val="22"/>
              </w:rPr>
              <w:t>Mn</w:t>
            </w:r>
            <w:proofErr w:type="spellEnd"/>
          </w:p>
        </w:tc>
        <w:tc>
          <w:tcPr>
            <w:tcW w:w="7688" w:type="dxa"/>
          </w:tcPr>
          <w:p w14:paraId="47D92BA0" w14:textId="77777777" w:rsidR="00523CEB" w:rsidRPr="00FA0645" w:rsidRDefault="00523CEB" w:rsidP="00523CEB">
            <w:pPr>
              <w:pStyle w:val="1stlevelheading0"/>
              <w:spacing w:before="0" w:beforeAutospacing="0" w:after="120" w:afterAutospacing="0" w:line="276" w:lineRule="auto"/>
              <w:jc w:val="both"/>
              <w:outlineLvl w:val="2"/>
              <w:rPr>
                <w:sz w:val="22"/>
                <w:szCs w:val="22"/>
              </w:rPr>
            </w:pPr>
            <w:r w:rsidRPr="00FA0645">
              <w:rPr>
                <w:sz w:val="22"/>
                <w:szCs w:val="22"/>
              </w:rPr>
              <w:t xml:space="preserve">Metinis atlyginimas </w:t>
            </w:r>
            <w:r w:rsidRPr="00FA0645">
              <w:rPr>
                <w:i/>
                <w:sz w:val="22"/>
                <w:szCs w:val="22"/>
              </w:rPr>
              <w:t>n</w:t>
            </w:r>
            <w:r w:rsidRPr="00FA0645">
              <w:rPr>
                <w:sz w:val="22"/>
                <w:szCs w:val="22"/>
              </w:rPr>
              <w:t>-</w:t>
            </w:r>
            <w:proofErr w:type="spellStart"/>
            <w:r w:rsidRPr="00FA0645">
              <w:rPr>
                <w:sz w:val="22"/>
                <w:szCs w:val="22"/>
              </w:rPr>
              <w:t>aisiais</w:t>
            </w:r>
            <w:proofErr w:type="spellEnd"/>
            <w:r w:rsidRPr="00FA0645">
              <w:rPr>
                <w:sz w:val="22"/>
                <w:szCs w:val="22"/>
              </w:rPr>
              <w:t xml:space="preserve"> metais</w:t>
            </w:r>
          </w:p>
        </w:tc>
      </w:tr>
    </w:tbl>
    <w:p w14:paraId="40AAD079" w14:textId="77777777" w:rsidR="00523CEB" w:rsidRPr="00FA0645" w:rsidRDefault="00523CEB" w:rsidP="0048583D">
      <w:pPr>
        <w:pStyle w:val="Sraopastraipa"/>
        <w:numPr>
          <w:ilvl w:val="0"/>
          <w:numId w:val="0"/>
        </w:numPr>
        <w:ind w:left="810"/>
      </w:pPr>
    </w:p>
    <w:p w14:paraId="740C9263" w14:textId="77777777" w:rsidR="00523CEB" w:rsidRPr="00FA0645" w:rsidRDefault="00A955D5" w:rsidP="00846E2E">
      <w:pPr>
        <w:pStyle w:val="Sraopastraipa"/>
        <w:numPr>
          <w:ilvl w:val="0"/>
          <w:numId w:val="5"/>
        </w:numPr>
      </w:pPr>
      <w:r w:rsidRPr="00FA0645">
        <w:t xml:space="preserve">Projekto bendrovei </w:t>
      </w:r>
      <w:r w:rsidR="00523CEB" w:rsidRPr="00FA0645">
        <w:t xml:space="preserve">mokama Metinio atlyginimo mėnesio suma </w:t>
      </w:r>
      <w:r w:rsidR="00523CEB" w:rsidRPr="00FA0645">
        <w:rPr>
          <w:bCs/>
        </w:rPr>
        <w:t xml:space="preserve">apskaičiuojama </w:t>
      </w:r>
      <w:r w:rsidR="00523CEB" w:rsidRPr="00FA0645">
        <w:t xml:space="preserve">pagal tokią formulę: </w:t>
      </w:r>
    </w:p>
    <w:p w14:paraId="2158D767" w14:textId="77777777" w:rsidR="00523CEB" w:rsidRPr="00FA0645" w:rsidRDefault="00817534" w:rsidP="0048583D">
      <w:pPr>
        <w:pStyle w:val="1stlevelheading0"/>
        <w:spacing w:before="0" w:beforeAutospacing="0" w:after="120" w:afterAutospacing="0" w:line="276" w:lineRule="auto"/>
        <w:ind w:left="851"/>
        <w:jc w:val="both"/>
        <w:rPr>
          <w:i/>
          <w:sz w:val="22"/>
          <w:szCs w:val="22"/>
        </w:rPr>
      </w:pPr>
      <m:oMathPara>
        <m:oMathParaPr>
          <m:jc m:val="left"/>
        </m:oMathParaPr>
        <m:oMath>
          <m:sSub>
            <m:sSubPr>
              <m:ctrlPr>
                <w:rPr>
                  <w:rFonts w:ascii="Cambria Math" w:hAnsi="Cambria Math"/>
                  <w:i/>
                  <w:sz w:val="22"/>
                </w:rPr>
              </m:ctrlPr>
            </m:sSubPr>
            <m:e>
              <m:r>
                <w:rPr>
                  <w:rFonts w:ascii="Cambria Math" w:hAnsi="Cambria Math"/>
                  <w:sz w:val="22"/>
                </w:rPr>
                <m:t>S</m:t>
              </m:r>
            </m:e>
            <m:sub>
              <m:r>
                <w:rPr>
                  <w:rFonts w:ascii="Cambria Math" w:hAnsi="Cambria Math"/>
                  <w:sz w:val="22"/>
                </w:rPr>
                <m:t>nk</m:t>
              </m:r>
            </m:sub>
          </m:sSub>
          <m:r>
            <w:rPr>
              <w:rFonts w:ascii="Cambria Math" w:hAnsi="Cambria Math"/>
              <w:sz w:val="22"/>
            </w:rPr>
            <m:t>=</m:t>
          </m:r>
          <m:sSub>
            <m:sSubPr>
              <m:ctrlPr>
                <w:rPr>
                  <w:rFonts w:ascii="Cambria Math" w:hAnsi="Cambria Math"/>
                  <w:i/>
                  <w:sz w:val="22"/>
                </w:rPr>
              </m:ctrlPr>
            </m:sSubPr>
            <m:e>
              <m:r>
                <w:rPr>
                  <w:rFonts w:ascii="Cambria Math" w:hAnsi="Cambria Math"/>
                  <w:sz w:val="22"/>
                </w:rPr>
                <m:t>m</m:t>
              </m:r>
            </m:e>
            <m:sub>
              <m:r>
                <w:rPr>
                  <w:rFonts w:ascii="Cambria Math" w:hAnsi="Cambria Math"/>
                  <w:sz w:val="22"/>
                </w:rPr>
                <m:t>nk</m:t>
              </m:r>
            </m:sub>
          </m:sSub>
          <m:r>
            <w:rPr>
              <w:rFonts w:ascii="Cambria Math" w:hAnsi="Cambria Math"/>
              <w:sz w:val="22"/>
              <w:szCs w:val="22"/>
            </w:rPr>
            <m:t>-VTB-PNB-RRB-ANB- PMB+KD-</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A</m:t>
              </m:r>
            </m:sub>
          </m:sSub>
        </m:oMath>
      </m:oMathPara>
    </w:p>
    <w:p w14:paraId="684C5292" w14:textId="77777777" w:rsidR="00523CEB" w:rsidRPr="00FA0645" w:rsidRDefault="00523CEB" w:rsidP="00523CEB">
      <w:pPr>
        <w:pStyle w:val="1stlevelheading0"/>
        <w:tabs>
          <w:tab w:val="center" w:pos="5032"/>
        </w:tabs>
        <w:spacing w:before="0" w:beforeAutospacing="0" w:after="120" w:afterAutospacing="0" w:line="276" w:lineRule="auto"/>
        <w:ind w:firstLine="426"/>
        <w:jc w:val="both"/>
        <w:rPr>
          <w:sz w:val="22"/>
          <w:szCs w:val="22"/>
        </w:rPr>
      </w:pPr>
      <w:r w:rsidRPr="00FA0645">
        <w:rPr>
          <w:sz w:val="22"/>
          <w:szCs w:val="22"/>
        </w:rPr>
        <w:t>kur:</w:t>
      </w:r>
      <w:r w:rsidRPr="00FA0645">
        <w:rPr>
          <w:sz w:val="22"/>
          <w:szCs w:val="22"/>
        </w:rPr>
        <w:tab/>
      </w:r>
    </w:p>
    <w:tbl>
      <w:tblPr>
        <w:tblW w:w="8930" w:type="dxa"/>
        <w:tblInd w:w="817" w:type="dxa"/>
        <w:tblLook w:val="04A0" w:firstRow="1" w:lastRow="0" w:firstColumn="1" w:lastColumn="0" w:noHBand="0" w:noVBand="1"/>
      </w:tblPr>
      <w:tblGrid>
        <w:gridCol w:w="1242"/>
        <w:gridCol w:w="7688"/>
      </w:tblGrid>
      <w:tr w:rsidR="00523CEB" w:rsidRPr="00FA0645" w14:paraId="3E0AD109" w14:textId="77777777" w:rsidTr="00523CEB">
        <w:trPr>
          <w:tblHeader/>
        </w:trPr>
        <w:tc>
          <w:tcPr>
            <w:tcW w:w="1242" w:type="dxa"/>
          </w:tcPr>
          <w:p w14:paraId="5308A82B" w14:textId="77777777" w:rsidR="00523CEB" w:rsidRPr="00FA0645" w:rsidRDefault="00523CEB" w:rsidP="00523CEB">
            <w:pPr>
              <w:pStyle w:val="1stlevelheading0"/>
              <w:tabs>
                <w:tab w:val="left" w:pos="900"/>
              </w:tabs>
              <w:spacing w:before="0" w:beforeAutospacing="0" w:after="120" w:afterAutospacing="0" w:line="276" w:lineRule="auto"/>
              <w:ind w:left="176"/>
              <w:rPr>
                <w:i/>
                <w:sz w:val="22"/>
                <w:szCs w:val="22"/>
              </w:rPr>
            </w:pPr>
            <w:proofErr w:type="spellStart"/>
            <w:r w:rsidRPr="00FA0645">
              <w:rPr>
                <w:i/>
                <w:sz w:val="22"/>
                <w:szCs w:val="22"/>
              </w:rPr>
              <w:t>S</w:t>
            </w:r>
            <w:r w:rsidRPr="00FA0645">
              <w:rPr>
                <w:i/>
                <w:sz w:val="22"/>
                <w:szCs w:val="22"/>
                <w:vertAlign w:val="subscript"/>
              </w:rPr>
              <w:t>nk</w:t>
            </w:r>
            <w:proofErr w:type="spellEnd"/>
          </w:p>
        </w:tc>
        <w:tc>
          <w:tcPr>
            <w:tcW w:w="7688" w:type="dxa"/>
          </w:tcPr>
          <w:p w14:paraId="0E286080" w14:textId="77777777" w:rsidR="00523CEB" w:rsidRPr="00FA0645" w:rsidRDefault="00A955D5" w:rsidP="00103C78">
            <w:pPr>
              <w:pStyle w:val="1stlevelheading0"/>
              <w:spacing w:before="0" w:beforeAutospacing="0" w:after="120" w:afterAutospacing="0" w:line="276" w:lineRule="auto"/>
              <w:jc w:val="both"/>
              <w:rPr>
                <w:sz w:val="22"/>
                <w:szCs w:val="22"/>
              </w:rPr>
            </w:pPr>
            <w:r w:rsidRPr="00FA0645">
              <w:rPr>
                <w:sz w:val="22"/>
                <w:szCs w:val="22"/>
              </w:rPr>
              <w:t xml:space="preserve">Projekto bendrovei </w:t>
            </w:r>
            <w:r w:rsidR="00523CEB" w:rsidRPr="00FA0645">
              <w:rPr>
                <w:sz w:val="22"/>
                <w:szCs w:val="22"/>
              </w:rPr>
              <w:t xml:space="preserve">mokama suma </w:t>
            </w:r>
            <w:r w:rsidR="00523CEB" w:rsidRPr="00FA0645">
              <w:rPr>
                <w:i/>
                <w:sz w:val="22"/>
                <w:szCs w:val="22"/>
              </w:rPr>
              <w:t>k</w:t>
            </w:r>
            <w:r w:rsidR="00523CEB" w:rsidRPr="00FA0645">
              <w:rPr>
                <w:sz w:val="22"/>
                <w:szCs w:val="22"/>
              </w:rPr>
              <w:t>-</w:t>
            </w:r>
            <w:proofErr w:type="spellStart"/>
            <w:r w:rsidR="00523CEB" w:rsidRPr="00FA0645">
              <w:rPr>
                <w:sz w:val="22"/>
                <w:szCs w:val="22"/>
              </w:rPr>
              <w:t>tąjį</w:t>
            </w:r>
            <w:proofErr w:type="spellEnd"/>
            <w:r w:rsidR="00523CEB" w:rsidRPr="00FA0645">
              <w:rPr>
                <w:sz w:val="22"/>
                <w:szCs w:val="22"/>
              </w:rPr>
              <w:t xml:space="preserve"> mėnesį </w:t>
            </w:r>
            <w:r w:rsidR="00523CEB" w:rsidRPr="00FA0645">
              <w:rPr>
                <w:i/>
                <w:sz w:val="22"/>
                <w:szCs w:val="22"/>
              </w:rPr>
              <w:t>n</w:t>
            </w:r>
            <w:r w:rsidR="00523CEB" w:rsidRPr="00FA0645">
              <w:rPr>
                <w:sz w:val="22"/>
                <w:szCs w:val="22"/>
              </w:rPr>
              <w:t>-</w:t>
            </w:r>
            <w:proofErr w:type="spellStart"/>
            <w:r w:rsidR="00523CEB" w:rsidRPr="00FA0645">
              <w:rPr>
                <w:sz w:val="22"/>
                <w:szCs w:val="22"/>
              </w:rPr>
              <w:t>aisiais</w:t>
            </w:r>
            <w:proofErr w:type="spellEnd"/>
            <w:r w:rsidR="00523CEB" w:rsidRPr="00FA0645">
              <w:rPr>
                <w:sz w:val="22"/>
                <w:szCs w:val="22"/>
              </w:rPr>
              <w:t xml:space="preserve"> metais</w:t>
            </w:r>
          </w:p>
        </w:tc>
      </w:tr>
      <w:tr w:rsidR="00523CEB" w:rsidRPr="00FA0645" w14:paraId="23E74E3E" w14:textId="77777777" w:rsidTr="00523CEB">
        <w:trPr>
          <w:tblHeader/>
        </w:trPr>
        <w:tc>
          <w:tcPr>
            <w:tcW w:w="1242" w:type="dxa"/>
          </w:tcPr>
          <w:p w14:paraId="40022B7F" w14:textId="77777777" w:rsidR="00523CEB" w:rsidRPr="00FA0645" w:rsidRDefault="00523CEB" w:rsidP="00523CEB">
            <w:pPr>
              <w:pStyle w:val="1stlevelheading0"/>
              <w:spacing w:before="0" w:beforeAutospacing="0" w:after="120" w:afterAutospacing="0" w:line="276" w:lineRule="auto"/>
              <w:ind w:left="176"/>
              <w:rPr>
                <w:i/>
                <w:sz w:val="22"/>
                <w:szCs w:val="22"/>
              </w:rPr>
            </w:pPr>
            <w:proofErr w:type="spellStart"/>
            <w:r w:rsidRPr="00FA0645">
              <w:rPr>
                <w:i/>
                <w:sz w:val="22"/>
                <w:szCs w:val="22"/>
              </w:rPr>
              <w:t>m</w:t>
            </w:r>
            <w:r w:rsidRPr="00FA0645">
              <w:rPr>
                <w:i/>
                <w:sz w:val="22"/>
                <w:szCs w:val="22"/>
                <w:vertAlign w:val="subscript"/>
              </w:rPr>
              <w:t>nk</w:t>
            </w:r>
            <w:proofErr w:type="spellEnd"/>
            <w:r w:rsidRPr="00FA0645">
              <w:rPr>
                <w:i/>
                <w:sz w:val="22"/>
                <w:szCs w:val="22"/>
                <w:vertAlign w:val="subscript"/>
              </w:rPr>
              <w:tab/>
            </w:r>
          </w:p>
        </w:tc>
        <w:tc>
          <w:tcPr>
            <w:tcW w:w="7688" w:type="dxa"/>
          </w:tcPr>
          <w:p w14:paraId="2E4B9030" w14:textId="77777777" w:rsidR="00523CEB" w:rsidRPr="00FA0645" w:rsidRDefault="00523CEB" w:rsidP="00523CEB">
            <w:pPr>
              <w:pStyle w:val="1stlevelheading0"/>
              <w:spacing w:before="0" w:beforeAutospacing="0" w:after="120" w:afterAutospacing="0" w:line="276" w:lineRule="auto"/>
              <w:jc w:val="both"/>
              <w:outlineLvl w:val="2"/>
              <w:rPr>
                <w:sz w:val="22"/>
                <w:szCs w:val="22"/>
              </w:rPr>
            </w:pPr>
            <w:r w:rsidRPr="00FA0645">
              <w:rPr>
                <w:sz w:val="22"/>
                <w:szCs w:val="22"/>
              </w:rPr>
              <w:t xml:space="preserve">Metinio atlyginimo </w:t>
            </w:r>
            <w:r w:rsidRPr="00FA0645">
              <w:rPr>
                <w:i/>
                <w:sz w:val="22"/>
                <w:szCs w:val="22"/>
              </w:rPr>
              <w:t>k</w:t>
            </w:r>
            <w:r w:rsidRPr="00FA0645">
              <w:rPr>
                <w:sz w:val="22"/>
                <w:szCs w:val="22"/>
              </w:rPr>
              <w:t>-</w:t>
            </w:r>
            <w:proofErr w:type="spellStart"/>
            <w:r w:rsidRPr="00FA0645">
              <w:rPr>
                <w:sz w:val="22"/>
                <w:szCs w:val="22"/>
              </w:rPr>
              <w:t>ojo</w:t>
            </w:r>
            <w:proofErr w:type="spellEnd"/>
            <w:r w:rsidRPr="00FA0645">
              <w:rPr>
                <w:sz w:val="22"/>
                <w:szCs w:val="22"/>
              </w:rPr>
              <w:t xml:space="preserve"> mėnesio dalis </w:t>
            </w:r>
            <w:r w:rsidRPr="00FA0645">
              <w:rPr>
                <w:i/>
                <w:sz w:val="22"/>
                <w:szCs w:val="22"/>
              </w:rPr>
              <w:t>n</w:t>
            </w:r>
            <w:r w:rsidRPr="00FA0645">
              <w:rPr>
                <w:sz w:val="22"/>
                <w:szCs w:val="22"/>
              </w:rPr>
              <w:t>-</w:t>
            </w:r>
            <w:proofErr w:type="spellStart"/>
            <w:r w:rsidRPr="00FA0645">
              <w:rPr>
                <w:sz w:val="22"/>
                <w:szCs w:val="22"/>
              </w:rPr>
              <w:t>aisiais</w:t>
            </w:r>
            <w:proofErr w:type="spellEnd"/>
            <w:r w:rsidRPr="00FA0645">
              <w:rPr>
                <w:sz w:val="22"/>
                <w:szCs w:val="22"/>
              </w:rPr>
              <w:t xml:space="preserve"> metais</w:t>
            </w:r>
          </w:p>
        </w:tc>
      </w:tr>
      <w:tr w:rsidR="00523CEB" w:rsidRPr="00FA0645" w14:paraId="1AA7F8C8" w14:textId="77777777" w:rsidTr="00523CEB">
        <w:trPr>
          <w:tblHeader/>
        </w:trPr>
        <w:tc>
          <w:tcPr>
            <w:tcW w:w="1242" w:type="dxa"/>
          </w:tcPr>
          <w:p w14:paraId="7BB15AF7" w14:textId="77777777" w:rsidR="00523CEB" w:rsidRPr="00FA0645" w:rsidRDefault="005D4C56" w:rsidP="005D4C56">
            <w:pPr>
              <w:pStyle w:val="1stlevelheading0"/>
              <w:spacing w:before="0" w:beforeAutospacing="0" w:after="120" w:afterAutospacing="0" w:line="276" w:lineRule="auto"/>
              <w:ind w:left="176"/>
              <w:rPr>
                <w:i/>
                <w:sz w:val="22"/>
                <w:szCs w:val="22"/>
                <w:vertAlign w:val="subscript"/>
              </w:rPr>
            </w:pPr>
            <w:r w:rsidRPr="00FA0645">
              <w:rPr>
                <w:i/>
                <w:sz w:val="22"/>
                <w:szCs w:val="22"/>
              </w:rPr>
              <w:t>VTB</w:t>
            </w:r>
          </w:p>
        </w:tc>
        <w:tc>
          <w:tcPr>
            <w:tcW w:w="7688" w:type="dxa"/>
          </w:tcPr>
          <w:p w14:paraId="5DFBA9A5" w14:textId="77777777" w:rsidR="00523CEB" w:rsidRPr="00FA0645" w:rsidRDefault="00153984" w:rsidP="00BF00A5">
            <w:pPr>
              <w:pStyle w:val="1stlevelheading0"/>
              <w:spacing w:before="0" w:beforeAutospacing="0" w:after="120" w:afterAutospacing="0" w:line="276" w:lineRule="auto"/>
              <w:jc w:val="both"/>
              <w:outlineLvl w:val="2"/>
              <w:rPr>
                <w:sz w:val="22"/>
                <w:szCs w:val="22"/>
              </w:rPr>
            </w:pPr>
            <w:r w:rsidRPr="00FA0645">
              <w:rPr>
                <w:sz w:val="22"/>
                <w:szCs w:val="22"/>
              </w:rPr>
              <w:t>Išskait</w:t>
            </w:r>
            <w:r w:rsidR="006D18A8" w:rsidRPr="00FA0645">
              <w:rPr>
                <w:sz w:val="22"/>
                <w:szCs w:val="22"/>
              </w:rPr>
              <w:t>a</w:t>
            </w:r>
            <w:r w:rsidR="00523CEB" w:rsidRPr="00FA0645">
              <w:rPr>
                <w:sz w:val="22"/>
                <w:szCs w:val="22"/>
              </w:rPr>
              <w:t xml:space="preserve"> dėl </w:t>
            </w:r>
            <w:r w:rsidR="00BF00A5" w:rsidRPr="00FA0645">
              <w:rPr>
                <w:sz w:val="22"/>
                <w:szCs w:val="22"/>
              </w:rPr>
              <w:t xml:space="preserve">Veiklos trūkumų </w:t>
            </w:r>
            <w:r w:rsidR="00523CEB" w:rsidRPr="00FA0645">
              <w:rPr>
                <w:sz w:val="22"/>
                <w:szCs w:val="22"/>
              </w:rPr>
              <w:t>pažeidimo</w:t>
            </w:r>
          </w:p>
        </w:tc>
      </w:tr>
      <w:tr w:rsidR="00523CEB" w:rsidRPr="00FA0645" w14:paraId="02A95783" w14:textId="77777777" w:rsidTr="00523CEB">
        <w:trPr>
          <w:tblHeader/>
        </w:trPr>
        <w:tc>
          <w:tcPr>
            <w:tcW w:w="1242" w:type="dxa"/>
          </w:tcPr>
          <w:p w14:paraId="38FFE254" w14:textId="77777777" w:rsidR="00523CEB" w:rsidRPr="00FA0645" w:rsidRDefault="006F5A28" w:rsidP="006F5A28">
            <w:pPr>
              <w:pStyle w:val="1stlevelheading0"/>
              <w:spacing w:before="0" w:beforeAutospacing="0" w:after="120" w:afterAutospacing="0" w:line="276" w:lineRule="auto"/>
              <w:ind w:left="176"/>
              <w:rPr>
                <w:i/>
                <w:sz w:val="22"/>
                <w:szCs w:val="22"/>
                <w:vertAlign w:val="subscript"/>
              </w:rPr>
            </w:pPr>
            <w:r w:rsidRPr="00FA0645">
              <w:rPr>
                <w:i/>
                <w:sz w:val="22"/>
                <w:szCs w:val="22"/>
              </w:rPr>
              <w:t>PN</w:t>
            </w:r>
            <w:r w:rsidR="00650327" w:rsidRPr="00FA0645">
              <w:rPr>
                <w:i/>
                <w:sz w:val="22"/>
                <w:szCs w:val="22"/>
              </w:rPr>
              <w:t>B</w:t>
            </w:r>
          </w:p>
        </w:tc>
        <w:tc>
          <w:tcPr>
            <w:tcW w:w="7688" w:type="dxa"/>
          </w:tcPr>
          <w:p w14:paraId="4B9A89E8" w14:textId="77777777" w:rsidR="00523CEB" w:rsidRPr="00FA0645" w:rsidRDefault="00153984" w:rsidP="00BF00A5">
            <w:pPr>
              <w:pStyle w:val="1stlevelheading0"/>
              <w:spacing w:before="0" w:beforeAutospacing="0" w:after="120" w:afterAutospacing="0" w:line="276" w:lineRule="auto"/>
              <w:jc w:val="both"/>
              <w:outlineLvl w:val="2"/>
              <w:rPr>
                <w:sz w:val="22"/>
                <w:szCs w:val="22"/>
              </w:rPr>
            </w:pPr>
            <w:r w:rsidRPr="00FA0645">
              <w:rPr>
                <w:sz w:val="22"/>
                <w:szCs w:val="22"/>
              </w:rPr>
              <w:t>Išskait</w:t>
            </w:r>
            <w:r w:rsidR="006D18A8" w:rsidRPr="00FA0645">
              <w:rPr>
                <w:sz w:val="22"/>
                <w:szCs w:val="22"/>
              </w:rPr>
              <w:t>a</w:t>
            </w:r>
            <w:r w:rsidR="00523CEB" w:rsidRPr="00FA0645">
              <w:rPr>
                <w:sz w:val="22"/>
                <w:szCs w:val="22"/>
              </w:rPr>
              <w:t xml:space="preserve"> dėl </w:t>
            </w:r>
            <w:r w:rsidR="00BF00A5" w:rsidRPr="00FA0645">
              <w:rPr>
                <w:sz w:val="22"/>
                <w:szCs w:val="22"/>
              </w:rPr>
              <w:t>Paslaugų neprieinamumo</w:t>
            </w:r>
            <w:r w:rsidR="00523CEB" w:rsidRPr="00FA0645">
              <w:rPr>
                <w:sz w:val="22"/>
                <w:szCs w:val="22"/>
              </w:rPr>
              <w:t xml:space="preserve"> pažeidimo</w:t>
            </w:r>
          </w:p>
        </w:tc>
      </w:tr>
      <w:tr w:rsidR="00523CEB" w:rsidRPr="00FA0645" w14:paraId="5E507326" w14:textId="77777777" w:rsidTr="00523CEB">
        <w:trPr>
          <w:tblHeader/>
        </w:trPr>
        <w:tc>
          <w:tcPr>
            <w:tcW w:w="1242" w:type="dxa"/>
          </w:tcPr>
          <w:p w14:paraId="358EE1FB" w14:textId="77777777" w:rsidR="00BF00A5" w:rsidRPr="00FA0645" w:rsidRDefault="006F5A28" w:rsidP="00BF00A5">
            <w:pPr>
              <w:pStyle w:val="1stlevelheading0"/>
              <w:spacing w:before="0" w:beforeAutospacing="0" w:after="120" w:afterAutospacing="0" w:line="276" w:lineRule="auto"/>
              <w:ind w:left="176"/>
              <w:rPr>
                <w:i/>
                <w:sz w:val="22"/>
                <w:szCs w:val="22"/>
                <w:vertAlign w:val="subscript"/>
              </w:rPr>
            </w:pPr>
            <w:r w:rsidRPr="00FA0645">
              <w:rPr>
                <w:i/>
                <w:sz w:val="22"/>
                <w:szCs w:val="22"/>
              </w:rPr>
              <w:t>RR</w:t>
            </w:r>
            <w:r w:rsidR="00BF00A5" w:rsidRPr="00FA0645">
              <w:rPr>
                <w:i/>
                <w:sz w:val="22"/>
                <w:szCs w:val="22"/>
              </w:rPr>
              <w:t>B</w:t>
            </w:r>
          </w:p>
          <w:p w14:paraId="4580262A" w14:textId="77777777" w:rsidR="00BF00A5" w:rsidRPr="00FA0645" w:rsidRDefault="006F5A28" w:rsidP="00BF00A5">
            <w:pPr>
              <w:pStyle w:val="1stlevelheading0"/>
              <w:spacing w:before="0" w:beforeAutospacing="0" w:after="120" w:afterAutospacing="0" w:line="276" w:lineRule="auto"/>
              <w:ind w:left="176"/>
              <w:rPr>
                <w:i/>
                <w:sz w:val="22"/>
                <w:szCs w:val="22"/>
                <w:vertAlign w:val="subscript"/>
              </w:rPr>
            </w:pPr>
            <w:r w:rsidRPr="00FA0645">
              <w:rPr>
                <w:i/>
                <w:sz w:val="22"/>
                <w:szCs w:val="22"/>
              </w:rPr>
              <w:t>AN</w:t>
            </w:r>
            <w:r w:rsidR="00BF00A5" w:rsidRPr="00FA0645">
              <w:rPr>
                <w:i/>
                <w:sz w:val="22"/>
                <w:szCs w:val="22"/>
              </w:rPr>
              <w:t>B</w:t>
            </w:r>
          </w:p>
          <w:p w14:paraId="6044EAC7" w14:textId="77777777" w:rsidR="00BF00A5" w:rsidRPr="00FA0645" w:rsidRDefault="006F5A28" w:rsidP="006F5A28">
            <w:pPr>
              <w:pStyle w:val="1stlevelheading0"/>
              <w:spacing w:before="0" w:beforeAutospacing="0" w:after="120" w:afterAutospacing="0" w:line="276" w:lineRule="auto"/>
              <w:ind w:left="176"/>
              <w:rPr>
                <w:i/>
                <w:sz w:val="22"/>
                <w:szCs w:val="22"/>
                <w:vertAlign w:val="subscript"/>
              </w:rPr>
            </w:pPr>
            <w:r w:rsidRPr="00FA0645">
              <w:rPr>
                <w:i/>
                <w:sz w:val="22"/>
                <w:szCs w:val="22"/>
              </w:rPr>
              <w:t>PM</w:t>
            </w:r>
            <w:r w:rsidR="00BF00A5" w:rsidRPr="00FA0645">
              <w:rPr>
                <w:i/>
                <w:sz w:val="22"/>
                <w:szCs w:val="22"/>
              </w:rPr>
              <w:t>B</w:t>
            </w:r>
          </w:p>
        </w:tc>
        <w:tc>
          <w:tcPr>
            <w:tcW w:w="7688" w:type="dxa"/>
          </w:tcPr>
          <w:p w14:paraId="4EEFC61C" w14:textId="77777777" w:rsidR="00BF00A5" w:rsidRPr="00FA0645" w:rsidRDefault="00153984" w:rsidP="00BF00A5">
            <w:pPr>
              <w:pStyle w:val="1stlevelheading0"/>
              <w:spacing w:before="0" w:beforeAutospacing="0" w:after="120" w:afterAutospacing="0" w:line="276" w:lineRule="auto"/>
              <w:jc w:val="both"/>
              <w:outlineLvl w:val="2"/>
              <w:rPr>
                <w:sz w:val="22"/>
                <w:szCs w:val="22"/>
              </w:rPr>
            </w:pPr>
            <w:r w:rsidRPr="00FA0645">
              <w:rPr>
                <w:sz w:val="22"/>
                <w:szCs w:val="22"/>
              </w:rPr>
              <w:t>Išskait</w:t>
            </w:r>
            <w:r w:rsidR="00BF00A5" w:rsidRPr="00FA0645">
              <w:rPr>
                <w:sz w:val="22"/>
                <w:szCs w:val="22"/>
              </w:rPr>
              <w:t>a dėl Renginio režimo pažeidimo</w:t>
            </w:r>
          </w:p>
          <w:p w14:paraId="5F8FF6A3" w14:textId="77777777" w:rsidR="00BF00A5" w:rsidRPr="00FA0645" w:rsidRDefault="00153984" w:rsidP="00BF00A5">
            <w:pPr>
              <w:pStyle w:val="1stlevelheading0"/>
              <w:spacing w:before="0" w:beforeAutospacing="0" w:after="120" w:afterAutospacing="0" w:line="276" w:lineRule="auto"/>
              <w:jc w:val="both"/>
              <w:outlineLvl w:val="2"/>
              <w:rPr>
                <w:sz w:val="22"/>
                <w:szCs w:val="22"/>
              </w:rPr>
            </w:pPr>
            <w:r w:rsidRPr="00FA0645">
              <w:rPr>
                <w:sz w:val="22"/>
                <w:szCs w:val="22"/>
              </w:rPr>
              <w:t>Išskait</w:t>
            </w:r>
            <w:r w:rsidR="00BF00A5" w:rsidRPr="00FA0645">
              <w:rPr>
                <w:sz w:val="22"/>
                <w:szCs w:val="22"/>
              </w:rPr>
              <w:t>a dėl Kapitalinės priežiūros darbų pažeidimo</w:t>
            </w:r>
          </w:p>
          <w:p w14:paraId="30F5BC95" w14:textId="77777777" w:rsidR="00BF00A5" w:rsidRPr="00FA0645" w:rsidRDefault="00BF00A5" w:rsidP="00BF00A5">
            <w:pPr>
              <w:pStyle w:val="1stlevelheading0"/>
              <w:spacing w:before="0" w:beforeAutospacing="0" w:after="120" w:afterAutospacing="0" w:line="276" w:lineRule="auto"/>
              <w:jc w:val="both"/>
              <w:outlineLvl w:val="2"/>
              <w:rPr>
                <w:sz w:val="22"/>
                <w:szCs w:val="22"/>
              </w:rPr>
            </w:pPr>
            <w:r w:rsidRPr="00FA0645">
              <w:rPr>
                <w:sz w:val="22"/>
                <w:szCs w:val="22"/>
              </w:rPr>
              <w:t xml:space="preserve">Praėjusio mėnesio </w:t>
            </w:r>
            <w:r w:rsidR="00153984" w:rsidRPr="00FA0645">
              <w:rPr>
                <w:sz w:val="22"/>
                <w:szCs w:val="22"/>
              </w:rPr>
              <w:t>išskait</w:t>
            </w:r>
            <w:r w:rsidRPr="00FA0645">
              <w:rPr>
                <w:sz w:val="22"/>
                <w:szCs w:val="22"/>
              </w:rPr>
              <w:t>os perkeltina suma į šį ataskaitinį laikotarpį</w:t>
            </w:r>
          </w:p>
        </w:tc>
      </w:tr>
      <w:tr w:rsidR="00523CEB" w:rsidRPr="00FA0645" w14:paraId="0850DAFF" w14:textId="77777777" w:rsidTr="00523CEB">
        <w:trPr>
          <w:tblHeader/>
        </w:trPr>
        <w:tc>
          <w:tcPr>
            <w:tcW w:w="1242" w:type="dxa"/>
          </w:tcPr>
          <w:p w14:paraId="4F5E5C89" w14:textId="77777777" w:rsidR="00523CEB" w:rsidRPr="00FA0645" w:rsidRDefault="00523CEB" w:rsidP="00523CEB">
            <w:pPr>
              <w:pStyle w:val="1stlevelheading0"/>
              <w:spacing w:before="0" w:beforeAutospacing="0" w:after="120" w:afterAutospacing="0" w:line="276" w:lineRule="auto"/>
              <w:ind w:left="176"/>
              <w:rPr>
                <w:i/>
                <w:sz w:val="22"/>
                <w:szCs w:val="22"/>
              </w:rPr>
            </w:pPr>
            <w:r w:rsidRPr="00FA0645">
              <w:rPr>
                <w:i/>
                <w:sz w:val="22"/>
                <w:szCs w:val="22"/>
              </w:rPr>
              <w:t>KD</w:t>
            </w:r>
          </w:p>
        </w:tc>
        <w:tc>
          <w:tcPr>
            <w:tcW w:w="7688" w:type="dxa"/>
          </w:tcPr>
          <w:p w14:paraId="7210C48A" w14:textId="77777777" w:rsidR="00523CEB" w:rsidRPr="00FA0645" w:rsidRDefault="00523CEB" w:rsidP="00523CEB">
            <w:pPr>
              <w:pStyle w:val="1stlevelheading0"/>
              <w:spacing w:before="0" w:beforeAutospacing="0" w:after="120" w:afterAutospacing="0" w:line="276" w:lineRule="auto"/>
              <w:jc w:val="both"/>
              <w:outlineLvl w:val="2"/>
              <w:rPr>
                <w:sz w:val="22"/>
                <w:szCs w:val="22"/>
              </w:rPr>
            </w:pPr>
            <w:r w:rsidRPr="00FA0645">
              <w:rPr>
                <w:sz w:val="22"/>
                <w:szCs w:val="22"/>
              </w:rPr>
              <w:t>Kompensacija dėl Kompensavimo įvykio</w:t>
            </w:r>
          </w:p>
        </w:tc>
      </w:tr>
      <w:tr w:rsidR="00523CEB" w:rsidRPr="00FA0645" w14:paraId="70868D4C" w14:textId="77777777" w:rsidTr="00523CEB">
        <w:trPr>
          <w:tblHeader/>
        </w:trPr>
        <w:tc>
          <w:tcPr>
            <w:tcW w:w="1242" w:type="dxa"/>
          </w:tcPr>
          <w:p w14:paraId="20EE1BAA" w14:textId="77777777" w:rsidR="00523CEB" w:rsidRPr="00FA0645" w:rsidRDefault="00650327" w:rsidP="00523CEB">
            <w:pPr>
              <w:pStyle w:val="1stlevelheading0"/>
              <w:spacing w:before="0" w:beforeAutospacing="0" w:after="120" w:afterAutospacing="0" w:line="276" w:lineRule="auto"/>
              <w:ind w:left="176"/>
              <w:rPr>
                <w:i/>
                <w:sz w:val="22"/>
                <w:szCs w:val="22"/>
              </w:rPr>
            </w:pPr>
            <w:r w:rsidRPr="00FA0645">
              <w:rPr>
                <w:i/>
                <w:sz w:val="22"/>
                <w:szCs w:val="22"/>
              </w:rPr>
              <w:t>B</w:t>
            </w:r>
            <w:r w:rsidR="00523CEB" w:rsidRPr="00FA0645">
              <w:rPr>
                <w:i/>
                <w:sz w:val="22"/>
                <w:szCs w:val="22"/>
                <w:vertAlign w:val="subscript"/>
              </w:rPr>
              <w:t>A</w:t>
            </w:r>
          </w:p>
        </w:tc>
        <w:tc>
          <w:tcPr>
            <w:tcW w:w="7688" w:type="dxa"/>
          </w:tcPr>
          <w:p w14:paraId="69A816FB" w14:textId="77777777" w:rsidR="00523CEB" w:rsidRPr="00FA0645" w:rsidRDefault="00153984" w:rsidP="00523CEB">
            <w:pPr>
              <w:pStyle w:val="1stlevelheading0"/>
              <w:spacing w:before="0" w:beforeAutospacing="0" w:after="120" w:afterAutospacing="0" w:line="276" w:lineRule="auto"/>
              <w:jc w:val="both"/>
              <w:outlineLvl w:val="2"/>
              <w:rPr>
                <w:sz w:val="22"/>
                <w:szCs w:val="22"/>
              </w:rPr>
            </w:pPr>
            <w:r w:rsidRPr="00FA0645">
              <w:rPr>
                <w:sz w:val="22"/>
                <w:szCs w:val="22"/>
              </w:rPr>
              <w:t>Išskait</w:t>
            </w:r>
            <w:r w:rsidR="006D18A8" w:rsidRPr="00FA0645">
              <w:rPr>
                <w:sz w:val="22"/>
                <w:szCs w:val="22"/>
              </w:rPr>
              <w:t xml:space="preserve">a </w:t>
            </w:r>
            <w:r w:rsidR="00523CEB" w:rsidRPr="00FA0645">
              <w:rPr>
                <w:sz w:val="22"/>
                <w:szCs w:val="22"/>
              </w:rPr>
              <w:t>dėl Atleidimo atvejo</w:t>
            </w:r>
          </w:p>
        </w:tc>
      </w:tr>
    </w:tbl>
    <w:p w14:paraId="74E78EF2" w14:textId="77777777" w:rsidR="00655D15" w:rsidRPr="00FA0645" w:rsidRDefault="00655D15" w:rsidP="0048583D">
      <w:pPr>
        <w:pStyle w:val="Sraopastraipa"/>
        <w:numPr>
          <w:ilvl w:val="0"/>
          <w:numId w:val="0"/>
        </w:numPr>
        <w:ind w:left="810"/>
      </w:pPr>
    </w:p>
    <w:p w14:paraId="7263E14F" w14:textId="77777777" w:rsidR="00E93341" w:rsidRPr="00FA0645" w:rsidRDefault="00E93341" w:rsidP="00E93341">
      <w:pPr>
        <w:pStyle w:val="Antrat1"/>
        <w:spacing w:before="0"/>
        <w:rPr>
          <w:sz w:val="22"/>
          <w:szCs w:val="22"/>
        </w:rPr>
      </w:pPr>
      <w:bookmarkStart w:id="10" w:name="_Toc448915152"/>
      <w:r w:rsidRPr="00FA0645">
        <w:rPr>
          <w:sz w:val="22"/>
          <w:szCs w:val="22"/>
        </w:rPr>
        <w:t>Metinio atlyginimo sudedamųjų dalių apskaičiavimas</w:t>
      </w:r>
      <w:bookmarkEnd w:id="10"/>
    </w:p>
    <w:p w14:paraId="7CC7763A" w14:textId="77777777" w:rsidR="004573A4" w:rsidRPr="00FA0645" w:rsidRDefault="004573A4" w:rsidP="00846E2E">
      <w:pPr>
        <w:pStyle w:val="Sraopastraipa"/>
        <w:numPr>
          <w:ilvl w:val="0"/>
          <w:numId w:val="5"/>
        </w:numPr>
      </w:pPr>
      <w:r w:rsidRPr="00FA0645">
        <w:t>Metinio atlyginimo dalis M1:</w:t>
      </w:r>
    </w:p>
    <w:p w14:paraId="0B0F89E2" w14:textId="786B062C" w:rsidR="00EB7002" w:rsidRPr="00FA0645" w:rsidRDefault="00952DAA" w:rsidP="000B2FAE">
      <w:pPr>
        <w:pStyle w:val="Sraopastraipa"/>
        <w:ind w:left="919" w:hanging="516"/>
      </w:pPr>
      <w:r w:rsidRPr="00FA0645">
        <w:t xml:space="preserve">yra </w:t>
      </w:r>
      <w:r w:rsidR="00EB7002" w:rsidRPr="00FA0645">
        <w:t xml:space="preserve">Metinio atlyginimo dalis, skirta </w:t>
      </w:r>
      <w:r w:rsidR="00F464B8" w:rsidRPr="00FA0645">
        <w:t>Daugiafunkcio komplekso</w:t>
      </w:r>
      <w:r w:rsidR="005F79CD" w:rsidRPr="00FA0645">
        <w:t xml:space="preserve"> ir Naujo turto </w:t>
      </w:r>
      <w:r w:rsidR="00F464B8" w:rsidRPr="00FA0645">
        <w:t xml:space="preserve">sukūrimo išlaidų </w:t>
      </w:r>
      <w:r w:rsidR="002C3D41" w:rsidRPr="00FA0645">
        <w:t>apmokėjimui;</w:t>
      </w:r>
    </w:p>
    <w:p w14:paraId="6E294B7C" w14:textId="77777777" w:rsidR="00AE36E6" w:rsidRPr="00FA0645" w:rsidRDefault="00AE36E6" w:rsidP="0048583D">
      <w:pPr>
        <w:pStyle w:val="Sraopastraipa"/>
        <w:ind w:left="919" w:hanging="516"/>
      </w:pPr>
      <w:r w:rsidRPr="00FA0645">
        <w:t xml:space="preserve">yra taikoma šiems </w:t>
      </w:r>
      <w:r w:rsidR="00F464B8" w:rsidRPr="00FA0645">
        <w:t xml:space="preserve">Daugiafunkcio komplekso </w:t>
      </w:r>
      <w:r w:rsidR="002716EA" w:rsidRPr="00FA0645">
        <w:t>O</w:t>
      </w:r>
      <w:r w:rsidRPr="00FA0645">
        <w:t>bjektams:</w:t>
      </w:r>
    </w:p>
    <w:p w14:paraId="4141D094" w14:textId="77777777" w:rsidR="002130B7" w:rsidRPr="00FA0645" w:rsidRDefault="002130B7" w:rsidP="000B2FAE">
      <w:pPr>
        <w:pStyle w:val="Sraopastraipa"/>
        <w:numPr>
          <w:ilvl w:val="2"/>
          <w:numId w:val="5"/>
        </w:numPr>
      </w:pPr>
      <w:r w:rsidRPr="00FA0645">
        <w:t>Teritorija</w:t>
      </w:r>
      <w:r w:rsidR="000E5AC9" w:rsidRPr="00FA0645">
        <w:t>i</w:t>
      </w:r>
      <w:r w:rsidRPr="00FA0645">
        <w:t>, magistralinia</w:t>
      </w:r>
      <w:r w:rsidR="000E5AC9" w:rsidRPr="00FA0645">
        <w:t>ms</w:t>
      </w:r>
      <w:r w:rsidRPr="00FA0645">
        <w:t xml:space="preserve"> tinkla</w:t>
      </w:r>
      <w:r w:rsidR="00491EA8" w:rsidRPr="00FA0645">
        <w:t>ms</w:t>
      </w:r>
      <w:r w:rsidRPr="00FA0645">
        <w:t>;</w:t>
      </w:r>
    </w:p>
    <w:p w14:paraId="14EB9369" w14:textId="77777777" w:rsidR="002130B7" w:rsidRPr="00FA0645" w:rsidRDefault="000E5AC9" w:rsidP="000B2FAE">
      <w:pPr>
        <w:pStyle w:val="Sraopastraipa"/>
        <w:numPr>
          <w:ilvl w:val="2"/>
          <w:numId w:val="5"/>
        </w:numPr>
      </w:pPr>
      <w:r w:rsidRPr="00FA0645">
        <w:t xml:space="preserve">Vaikų </w:t>
      </w:r>
      <w:r w:rsidR="005F066E" w:rsidRPr="00FA0645">
        <w:t>darželiui</w:t>
      </w:r>
      <w:r w:rsidR="002130B7" w:rsidRPr="00FA0645">
        <w:t>;</w:t>
      </w:r>
    </w:p>
    <w:p w14:paraId="2C82EE39" w14:textId="77777777" w:rsidR="002130B7" w:rsidRPr="00FA0645" w:rsidRDefault="00491EA8" w:rsidP="000B2FAE">
      <w:pPr>
        <w:pStyle w:val="Sraopastraipa"/>
        <w:numPr>
          <w:ilvl w:val="2"/>
          <w:numId w:val="5"/>
        </w:numPr>
      </w:pPr>
      <w:r w:rsidRPr="00FA0645">
        <w:t>Neformaliojo ugdymo veiklai skirtiems sporto</w:t>
      </w:r>
      <w:r w:rsidR="004207FA">
        <w:t xml:space="preserve"> infrastruktūros</w:t>
      </w:r>
      <w:r w:rsidRPr="00FA0645">
        <w:t xml:space="preserve"> objektams</w:t>
      </w:r>
      <w:r w:rsidR="002130B7" w:rsidRPr="00FA0645">
        <w:t>;</w:t>
      </w:r>
    </w:p>
    <w:p w14:paraId="35F9DAB2" w14:textId="61CAE188" w:rsidR="002130B7" w:rsidRPr="00FA0645" w:rsidRDefault="004207FA" w:rsidP="000B2FAE">
      <w:pPr>
        <w:pStyle w:val="Sraopastraipa"/>
        <w:numPr>
          <w:ilvl w:val="2"/>
          <w:numId w:val="5"/>
        </w:numPr>
      </w:pPr>
      <w:r w:rsidRPr="00FA0645">
        <w:t>Kultūr</w:t>
      </w:r>
      <w:r>
        <w:t xml:space="preserve">inio </w:t>
      </w:r>
      <w:r w:rsidR="00296FB9" w:rsidRPr="00FA0645">
        <w:t>ugdymo centr</w:t>
      </w:r>
      <w:r w:rsidR="00491EA8" w:rsidRPr="00FA0645">
        <w:t>ui</w:t>
      </w:r>
      <w:r w:rsidR="005F066E" w:rsidRPr="00FA0645">
        <w:t xml:space="preserve"> ir bi</w:t>
      </w:r>
      <w:r w:rsidR="00FA0884" w:rsidRPr="00FA0645">
        <w:t>b</w:t>
      </w:r>
      <w:r w:rsidR="005F066E" w:rsidRPr="00FA0645">
        <w:t>lioteka</w:t>
      </w:r>
      <w:r w:rsidR="00491EA8" w:rsidRPr="00FA0645">
        <w:t>i</w:t>
      </w:r>
      <w:r w:rsidR="002130B7" w:rsidRPr="00FA0645">
        <w:t>;</w:t>
      </w:r>
    </w:p>
    <w:p w14:paraId="4D47BE46" w14:textId="3F3B1073" w:rsidR="001C315A" w:rsidRPr="00FA0645" w:rsidRDefault="004207FA" w:rsidP="000B2FAE">
      <w:pPr>
        <w:pStyle w:val="Sraopastraipa"/>
        <w:numPr>
          <w:ilvl w:val="2"/>
          <w:numId w:val="5"/>
        </w:numPr>
      </w:pPr>
      <w:r>
        <w:t>S</w:t>
      </w:r>
      <w:r w:rsidR="002130B7" w:rsidRPr="00FA0645">
        <w:t>porto muzieju</w:t>
      </w:r>
      <w:r w:rsidR="00491EA8" w:rsidRPr="00FA0645">
        <w:t>i</w:t>
      </w:r>
      <w:r w:rsidR="001C315A" w:rsidRPr="00FA0645">
        <w:t>;</w:t>
      </w:r>
    </w:p>
    <w:p w14:paraId="545B5493" w14:textId="77777777" w:rsidR="001C315A" w:rsidRPr="00FA0645" w:rsidRDefault="001C315A" w:rsidP="000B2FAE">
      <w:pPr>
        <w:pStyle w:val="Sraopastraipa"/>
        <w:numPr>
          <w:ilvl w:val="2"/>
          <w:numId w:val="5"/>
        </w:numPr>
      </w:pPr>
      <w:r w:rsidRPr="00FA0645">
        <w:t>Viešųjų kultūros ir sporto renginių infrastruktūrai</w:t>
      </w:r>
      <w:r w:rsidR="00CE7A2D" w:rsidRPr="00FA0645">
        <w:t>.</w:t>
      </w:r>
    </w:p>
    <w:p w14:paraId="4EC880BD" w14:textId="77777777" w:rsidR="004F6C80" w:rsidRPr="00FA0645" w:rsidRDefault="00952DAA" w:rsidP="0048583D">
      <w:pPr>
        <w:pStyle w:val="Sraopastraipa"/>
        <w:ind w:left="919" w:hanging="516"/>
      </w:pPr>
      <w:r w:rsidRPr="00FA0645">
        <w:t xml:space="preserve">apskaičiuojama </w:t>
      </w:r>
      <w:r w:rsidR="00E2268F" w:rsidRPr="00FA0645">
        <w:t>atsižvelgiant į</w:t>
      </w:r>
      <w:r w:rsidRPr="00FA0645">
        <w:t>:</w:t>
      </w:r>
    </w:p>
    <w:p w14:paraId="7CFFBDBB" w14:textId="77777777" w:rsidR="004573A4" w:rsidRPr="00FA0645" w:rsidRDefault="00225732" w:rsidP="00846E2E">
      <w:pPr>
        <w:pStyle w:val="Sraopastraipa"/>
        <w:numPr>
          <w:ilvl w:val="2"/>
          <w:numId w:val="5"/>
        </w:numPr>
      </w:pPr>
      <w:r w:rsidRPr="00FA0645">
        <w:t>Finansiniame veiklos modelyje</w:t>
      </w:r>
      <w:r w:rsidR="001E58F6" w:rsidRPr="00FA0645">
        <w:t xml:space="preserve"> </w:t>
      </w:r>
      <w:r w:rsidR="0026688A" w:rsidRPr="00FA0645">
        <w:t xml:space="preserve">(toliau – FVM) </w:t>
      </w:r>
      <w:r w:rsidR="004573A4" w:rsidRPr="00FA0645">
        <w:t xml:space="preserve">nurodytas </w:t>
      </w:r>
      <w:r w:rsidR="0026688A" w:rsidRPr="00FA0645">
        <w:t xml:space="preserve">finansuotojo </w:t>
      </w:r>
      <w:r w:rsidR="004573A4" w:rsidRPr="00FA0645">
        <w:t>finansavimo sąlygas (</w:t>
      </w:r>
      <w:r w:rsidR="0026688A" w:rsidRPr="00FA0645">
        <w:t xml:space="preserve">paskolos </w:t>
      </w:r>
      <w:r w:rsidR="004573A4" w:rsidRPr="00FA0645">
        <w:t xml:space="preserve">dydis, </w:t>
      </w:r>
      <w:r w:rsidR="0026688A" w:rsidRPr="00FA0645">
        <w:t xml:space="preserve">paskolos </w:t>
      </w:r>
      <w:r w:rsidR="004573A4" w:rsidRPr="00FA0645">
        <w:t xml:space="preserve">sutarties sudarymo mokesčiai, palūkanų norma, </w:t>
      </w:r>
      <w:r w:rsidR="0026688A" w:rsidRPr="00FA0645">
        <w:t xml:space="preserve">paskolos </w:t>
      </w:r>
      <w:r w:rsidR="004573A4" w:rsidRPr="00FA0645">
        <w:t xml:space="preserve">trukmė, atidėjimo laikotarpis, </w:t>
      </w:r>
      <w:r w:rsidR="0026688A" w:rsidRPr="00FA0645">
        <w:t xml:space="preserve">paskolos </w:t>
      </w:r>
      <w:r w:rsidR="004573A4" w:rsidRPr="00FA0645">
        <w:t xml:space="preserve">grąžinimo būdas, </w:t>
      </w:r>
      <w:r w:rsidR="0026688A" w:rsidRPr="00FA0645">
        <w:t xml:space="preserve">paskolos </w:t>
      </w:r>
      <w:r w:rsidR="004573A4" w:rsidRPr="00FA0645">
        <w:t>grąžinimo grafikas ir kt.);</w:t>
      </w:r>
    </w:p>
    <w:p w14:paraId="7A1E9E6C" w14:textId="77777777" w:rsidR="005F79CD" w:rsidRPr="00FA0645" w:rsidRDefault="005F79CD" w:rsidP="005F79CD">
      <w:pPr>
        <w:pStyle w:val="Sraopastraipa"/>
        <w:numPr>
          <w:ilvl w:val="2"/>
          <w:numId w:val="5"/>
        </w:numPr>
      </w:pPr>
      <w:r w:rsidRPr="00FA0645">
        <w:t xml:space="preserve">FVM nurodytas Projekto bendrovės suteiktos subordinuotos ar nesubordinuotos paskolos (jei tokia būtų), mišraus kapitalo (konvertuojamų obligacijų išleidimo, </w:t>
      </w:r>
      <w:proofErr w:type="spellStart"/>
      <w:r w:rsidRPr="00FA0645">
        <w:t>mezanino</w:t>
      </w:r>
      <w:proofErr w:type="spellEnd"/>
      <w:r w:rsidRPr="00FA0645">
        <w:t xml:space="preserve"> paskolos ir kt.) suteikimo sąlygas (paskolos dydis, palūkanų norma, paskolos sudarymo mokesčiai, paskolos trukmė, atidėjimo laikotarpis, paskolos grąžinimo būdas, paskolos grąžinimo grafikas ir kt.);</w:t>
      </w:r>
    </w:p>
    <w:p w14:paraId="03B0A03B" w14:textId="77777777" w:rsidR="005F79CD" w:rsidRPr="00FA0645" w:rsidRDefault="005F79CD" w:rsidP="005F79CD">
      <w:pPr>
        <w:pStyle w:val="Sraopastraipa"/>
        <w:numPr>
          <w:ilvl w:val="2"/>
          <w:numId w:val="5"/>
        </w:numPr>
      </w:pPr>
      <w:r w:rsidRPr="00FA0645">
        <w:t>FVM nurodytas nuosavo kapitalo suteikimo sąlygas (dydis, nuosavo kapitalo vidinė grąžos norma ir kt.);</w:t>
      </w:r>
    </w:p>
    <w:p w14:paraId="29FFA8D0" w14:textId="65AA0F51" w:rsidR="00A87359" w:rsidRPr="00FA0645" w:rsidRDefault="00491EA8" w:rsidP="00846E2E">
      <w:pPr>
        <w:pStyle w:val="Sraopastraipa"/>
        <w:numPr>
          <w:ilvl w:val="2"/>
          <w:numId w:val="5"/>
        </w:numPr>
      </w:pPr>
      <w:r w:rsidRPr="00FA0645">
        <w:t xml:space="preserve">Daugiafunkcio komplekso ir Naujo turto </w:t>
      </w:r>
      <w:r w:rsidR="004573A4" w:rsidRPr="00FA0645">
        <w:t xml:space="preserve">sukūrimo laikotarpiu iki </w:t>
      </w:r>
      <w:r w:rsidR="004336E1" w:rsidRPr="00FA0645">
        <w:t>Paslaugų teikimo</w:t>
      </w:r>
      <w:r w:rsidR="004573A4" w:rsidRPr="00FA0645">
        <w:t xml:space="preserve"> pradžios </w:t>
      </w:r>
      <w:r w:rsidR="00CA4018" w:rsidRPr="00FA0645">
        <w:t xml:space="preserve">datos </w:t>
      </w:r>
      <w:r w:rsidR="004573A4" w:rsidRPr="00FA0645">
        <w:t xml:space="preserve">faktiškai investuotą (pagal </w:t>
      </w:r>
      <w:r w:rsidR="0026688A" w:rsidRPr="00FA0645">
        <w:t xml:space="preserve">finansuotojo </w:t>
      </w:r>
      <w:r w:rsidR="004573A4" w:rsidRPr="00FA0645">
        <w:t xml:space="preserve">suteiktą </w:t>
      </w:r>
      <w:r w:rsidR="0026688A" w:rsidRPr="00FA0645">
        <w:t>paskolą</w:t>
      </w:r>
      <w:r w:rsidR="004573A4" w:rsidRPr="00FA0645">
        <w:t>, subordinuotą paskolą</w:t>
      </w:r>
      <w:r w:rsidR="003C3859" w:rsidRPr="00FA0645">
        <w:t xml:space="preserve">, </w:t>
      </w:r>
      <w:r w:rsidR="005F79CD" w:rsidRPr="00FA0645">
        <w:t xml:space="preserve">Koncesininko </w:t>
      </w:r>
      <w:r w:rsidR="0039195B" w:rsidRPr="00FA0645">
        <w:t xml:space="preserve">ar kitų finansuotojų </w:t>
      </w:r>
      <w:r w:rsidR="003C3859" w:rsidRPr="00FA0645">
        <w:t>suteiktą subordinuotą ar nesubordinuotą paskolą</w:t>
      </w:r>
      <w:r w:rsidR="004573A4" w:rsidRPr="00FA0645">
        <w:t xml:space="preserve"> bei nuosavą kapitalą</w:t>
      </w:r>
      <w:r w:rsidR="002C51CF" w:rsidRPr="00FA0645">
        <w:t>, taip pat mišrų kapitalą</w:t>
      </w:r>
      <w:r w:rsidR="004573A4" w:rsidRPr="00FA0645">
        <w:t xml:space="preserve">) sumą, neviršijant Pasiūlyme nurodytos </w:t>
      </w:r>
      <w:r w:rsidRPr="00FA0645">
        <w:t xml:space="preserve">Daugiafunkcio komplekso ir Naujo turto </w:t>
      </w:r>
      <w:r w:rsidR="004573A4" w:rsidRPr="00FA0645">
        <w:t xml:space="preserve">sukūrimo sąnaudų (įskaitant </w:t>
      </w:r>
      <w:r w:rsidRPr="00FA0645">
        <w:t xml:space="preserve">Daugiafunkcio komplekso ir Naujo turto </w:t>
      </w:r>
      <w:r w:rsidR="004573A4" w:rsidRPr="00FA0645">
        <w:t xml:space="preserve">sukūrimo finansavimo ir visas kitas sąnaudas iki </w:t>
      </w:r>
      <w:r w:rsidR="003E36AC" w:rsidRPr="00FA0645">
        <w:t>Paslaugų teikimo</w:t>
      </w:r>
      <w:r w:rsidR="004573A4" w:rsidRPr="00FA0645">
        <w:t xml:space="preserve"> pradžios</w:t>
      </w:r>
      <w:r w:rsidR="00CA4018" w:rsidRPr="00FA0645">
        <w:t xml:space="preserve"> datos</w:t>
      </w:r>
      <w:r w:rsidR="004573A4" w:rsidRPr="00FA0645">
        <w:t>) sumos</w:t>
      </w:r>
      <w:r w:rsidR="00E52034" w:rsidRPr="00FA0645">
        <w:t>.</w:t>
      </w:r>
    </w:p>
    <w:p w14:paraId="4FFC01F0" w14:textId="77777777" w:rsidR="00023F8D" w:rsidRPr="00FA0645" w:rsidRDefault="00023F8D" w:rsidP="00846E2E">
      <w:pPr>
        <w:pStyle w:val="Sraopastraipa"/>
        <w:numPr>
          <w:ilvl w:val="0"/>
          <w:numId w:val="5"/>
        </w:numPr>
      </w:pPr>
      <w:r w:rsidRPr="00FA0645">
        <w:t xml:space="preserve">Metinio atlyginimo dalis </w:t>
      </w:r>
      <w:r w:rsidR="00BB485C" w:rsidRPr="00FA0645">
        <w:t>M2</w:t>
      </w:r>
      <w:r w:rsidRPr="00FA0645">
        <w:t>:</w:t>
      </w:r>
    </w:p>
    <w:p w14:paraId="11E32DE1" w14:textId="3A31E84A" w:rsidR="00EB7002" w:rsidRPr="00FA0645" w:rsidRDefault="00023F8D" w:rsidP="00A85E4D">
      <w:pPr>
        <w:pStyle w:val="Sraopastraipa"/>
        <w:tabs>
          <w:tab w:val="left" w:pos="1134"/>
        </w:tabs>
      </w:pPr>
      <w:r w:rsidRPr="00FA0645">
        <w:t xml:space="preserve">yra </w:t>
      </w:r>
      <w:r w:rsidR="00EB7002" w:rsidRPr="00FA0645">
        <w:t>Me</w:t>
      </w:r>
      <w:r w:rsidR="00772E40" w:rsidRPr="00FA0645">
        <w:t>tinio atlyginimo dalis, skirta Paslaugų teikimo</w:t>
      </w:r>
      <w:r w:rsidR="00EB7002" w:rsidRPr="00FA0645">
        <w:t xml:space="preserve"> sąnaudoms (</w:t>
      </w:r>
      <w:r w:rsidR="004207FA" w:rsidRPr="004207FA">
        <w:t xml:space="preserve">išskyrus komunalinių paslaugų sąnaudas visuose Objektuose bei </w:t>
      </w:r>
      <w:r w:rsidR="00C9656F">
        <w:t>e</w:t>
      </w:r>
      <w:r w:rsidR="004207FA" w:rsidRPr="004207FA">
        <w:t>ksploatavimo ir priežiūros sąnaudas Sporto muziejuje</w:t>
      </w:r>
      <w:r w:rsidR="00BB485C" w:rsidRPr="00FA0645">
        <w:t>)</w:t>
      </w:r>
      <w:r w:rsidR="00E01143" w:rsidRPr="00FA0645">
        <w:t xml:space="preserve"> bei </w:t>
      </w:r>
      <w:r w:rsidR="00491EA8" w:rsidRPr="00FA0645">
        <w:t>a</w:t>
      </w:r>
      <w:r w:rsidR="00772E40" w:rsidRPr="00FA0645">
        <w:t>dministravimo ir valdymo sąnaud</w:t>
      </w:r>
      <w:r w:rsidR="000D0BA8" w:rsidRPr="00FA0645">
        <w:t>oms</w:t>
      </w:r>
      <w:r w:rsidR="00EB7002" w:rsidRPr="00FA0645">
        <w:t xml:space="preserve"> </w:t>
      </w:r>
      <w:r w:rsidR="00E702C2">
        <w:t xml:space="preserve">(išskyrus Sporto muziejaus) </w:t>
      </w:r>
      <w:r w:rsidR="004C4B9E" w:rsidRPr="00FA0645">
        <w:t>nuo</w:t>
      </w:r>
      <w:r w:rsidR="00EB7002" w:rsidRPr="00FA0645">
        <w:t xml:space="preserve"> </w:t>
      </w:r>
      <w:r w:rsidR="00840B39" w:rsidRPr="00FA0645">
        <w:t>Paslaugų teikimo</w:t>
      </w:r>
      <w:r w:rsidR="00F926BE" w:rsidRPr="00FA0645">
        <w:t xml:space="preserve"> pradžios</w:t>
      </w:r>
      <w:r w:rsidR="00CA4018" w:rsidRPr="00FA0645">
        <w:t xml:space="preserve"> datos</w:t>
      </w:r>
      <w:r w:rsidR="00F926BE" w:rsidRPr="00FA0645">
        <w:t xml:space="preserve"> padengti;</w:t>
      </w:r>
    </w:p>
    <w:p w14:paraId="5363D479" w14:textId="77777777" w:rsidR="00C7619B" w:rsidRPr="00FA0645" w:rsidRDefault="00C7619B" w:rsidP="0048583D">
      <w:pPr>
        <w:pStyle w:val="Sraopastraipa"/>
        <w:ind w:left="919" w:hanging="516"/>
      </w:pPr>
      <w:r w:rsidRPr="00FA0645">
        <w:t>yra taikoma:</w:t>
      </w:r>
    </w:p>
    <w:p w14:paraId="37DB0797" w14:textId="77777777" w:rsidR="002130B7" w:rsidRPr="00FA0645" w:rsidRDefault="002130B7" w:rsidP="00846E2E">
      <w:pPr>
        <w:pStyle w:val="Sraopastraipa"/>
        <w:numPr>
          <w:ilvl w:val="2"/>
          <w:numId w:val="5"/>
        </w:numPr>
      </w:pPr>
      <w:r w:rsidRPr="00FA0645">
        <w:t>Teritorija</w:t>
      </w:r>
      <w:r w:rsidR="00CE7A2D" w:rsidRPr="00FA0645">
        <w:t>i</w:t>
      </w:r>
      <w:r w:rsidRPr="00FA0645">
        <w:t>, magistralinia</w:t>
      </w:r>
      <w:r w:rsidR="00CE7A2D" w:rsidRPr="00FA0645">
        <w:t>ms</w:t>
      </w:r>
      <w:r w:rsidRPr="00FA0645">
        <w:t xml:space="preserve"> tinkla</w:t>
      </w:r>
      <w:r w:rsidR="00491EA8" w:rsidRPr="00FA0645">
        <w:t>ms</w:t>
      </w:r>
      <w:r w:rsidRPr="00FA0645">
        <w:t>;</w:t>
      </w:r>
    </w:p>
    <w:p w14:paraId="68BEF954" w14:textId="27A929BD" w:rsidR="002130B7" w:rsidRPr="00FA0645" w:rsidRDefault="00491EA8" w:rsidP="00846E2E">
      <w:pPr>
        <w:pStyle w:val="Sraopastraipa"/>
        <w:numPr>
          <w:ilvl w:val="2"/>
          <w:numId w:val="5"/>
        </w:numPr>
      </w:pPr>
      <w:r w:rsidRPr="00FA0645">
        <w:t xml:space="preserve">Vaikų </w:t>
      </w:r>
      <w:r w:rsidR="00E01143" w:rsidRPr="00FA0645">
        <w:t xml:space="preserve">darželio </w:t>
      </w:r>
      <w:r w:rsidR="00A85E4D">
        <w:t>eksploatacijai ir</w:t>
      </w:r>
      <w:r w:rsidR="00E01143" w:rsidRPr="00FA0645">
        <w:t xml:space="preserve"> priežiūrai</w:t>
      </w:r>
      <w:r w:rsidR="002130B7" w:rsidRPr="00FA0645">
        <w:t>;</w:t>
      </w:r>
    </w:p>
    <w:p w14:paraId="017004AE" w14:textId="1FB2FCBF" w:rsidR="002130B7" w:rsidRPr="00FA0645" w:rsidRDefault="00491EA8" w:rsidP="00846E2E">
      <w:pPr>
        <w:pStyle w:val="Sraopastraipa"/>
        <w:numPr>
          <w:ilvl w:val="2"/>
          <w:numId w:val="5"/>
        </w:numPr>
      </w:pPr>
      <w:r w:rsidRPr="00FA0645">
        <w:t>Neformaliojo ugdymo veiklai skirt</w:t>
      </w:r>
      <w:r w:rsidR="00E01143" w:rsidRPr="00FA0645">
        <w:t>ų</w:t>
      </w:r>
      <w:r w:rsidRPr="00FA0645">
        <w:t xml:space="preserve"> sporto</w:t>
      </w:r>
      <w:r w:rsidR="00A85E4D">
        <w:t xml:space="preserve"> infrastruktūros</w:t>
      </w:r>
      <w:r w:rsidRPr="00FA0645">
        <w:t xml:space="preserve"> </w:t>
      </w:r>
      <w:r w:rsidR="00E01143" w:rsidRPr="00FA0645">
        <w:t>objektų eksploatacijai</w:t>
      </w:r>
      <w:r w:rsidR="00A85E4D" w:rsidRPr="00A85E4D">
        <w:t xml:space="preserve"> </w:t>
      </w:r>
      <w:r w:rsidR="00A85E4D">
        <w:t xml:space="preserve">ir </w:t>
      </w:r>
      <w:r w:rsidR="00A85E4D" w:rsidRPr="00FA0645">
        <w:t>priežiūrai</w:t>
      </w:r>
      <w:r w:rsidR="002130B7" w:rsidRPr="00FA0645">
        <w:t>;</w:t>
      </w:r>
    </w:p>
    <w:p w14:paraId="41702FAC" w14:textId="29A836A9" w:rsidR="002130B7" w:rsidRPr="00FA0645" w:rsidRDefault="00296FB9" w:rsidP="00846E2E">
      <w:pPr>
        <w:pStyle w:val="Sraopastraipa"/>
        <w:numPr>
          <w:ilvl w:val="2"/>
          <w:numId w:val="5"/>
        </w:numPr>
      </w:pPr>
      <w:r w:rsidRPr="00FA0645">
        <w:t>Kultūr</w:t>
      </w:r>
      <w:r w:rsidR="00A85E4D">
        <w:t>inio</w:t>
      </w:r>
      <w:r w:rsidRPr="00FA0645">
        <w:t xml:space="preserve"> ugdymo </w:t>
      </w:r>
      <w:r w:rsidR="00E01143" w:rsidRPr="00FA0645">
        <w:t xml:space="preserve">centro </w:t>
      </w:r>
      <w:r w:rsidR="00491EA8" w:rsidRPr="00FA0645">
        <w:t xml:space="preserve">ir </w:t>
      </w:r>
      <w:r w:rsidR="00E01143" w:rsidRPr="00FA0645">
        <w:t xml:space="preserve">bibliotekos </w:t>
      </w:r>
      <w:r w:rsidR="00A85E4D">
        <w:t>eksploatacijai ir</w:t>
      </w:r>
      <w:r w:rsidR="00E01143" w:rsidRPr="00FA0645">
        <w:t xml:space="preserve"> priežiūrai</w:t>
      </w:r>
      <w:r w:rsidR="002130B7" w:rsidRPr="00FA0645">
        <w:t>;</w:t>
      </w:r>
    </w:p>
    <w:p w14:paraId="7927CE98" w14:textId="0E9DA07E" w:rsidR="00C300DE" w:rsidRDefault="00C300DE" w:rsidP="00846E2E">
      <w:pPr>
        <w:pStyle w:val="Sraopastraipa"/>
        <w:numPr>
          <w:ilvl w:val="2"/>
          <w:numId w:val="5"/>
        </w:numPr>
      </w:pPr>
      <w:r w:rsidRPr="00FA0645">
        <w:t>Viešųjų kultūros ir sporto renginių infrastruktūros eksploatacijai</w:t>
      </w:r>
      <w:r w:rsidR="00A85E4D">
        <w:t xml:space="preserve"> ir priežiūrai</w:t>
      </w:r>
      <w:r w:rsidR="000D0BA8" w:rsidRPr="00FA0645">
        <w:t>;</w:t>
      </w:r>
      <w:bookmarkStart w:id="11" w:name="_GoBack"/>
      <w:bookmarkEnd w:id="11"/>
    </w:p>
    <w:p w14:paraId="43D755F5" w14:textId="77777777" w:rsidR="00FB167C" w:rsidRPr="00FB167C" w:rsidRDefault="00FB167C" w:rsidP="00FB167C">
      <w:pPr>
        <w:pStyle w:val="Sraopastraipa"/>
        <w:numPr>
          <w:ilvl w:val="2"/>
          <w:numId w:val="5"/>
        </w:numPr>
      </w:pPr>
      <w:r w:rsidRPr="00FB167C">
        <w:t>Objektų reinvesticijų sąnaudoms (išskyrus Sporto muziejų ir Papildomą nekilnojamąjį turtą);</w:t>
      </w:r>
    </w:p>
    <w:p w14:paraId="072D9F73" w14:textId="4C4FA18D" w:rsidR="000D0BA8" w:rsidRPr="00FA0645" w:rsidRDefault="000D0BA8" w:rsidP="00846E2E">
      <w:pPr>
        <w:pStyle w:val="Sraopastraipa"/>
        <w:numPr>
          <w:ilvl w:val="2"/>
          <w:numId w:val="5"/>
        </w:numPr>
      </w:pPr>
      <w:r w:rsidRPr="00FA0645">
        <w:t>Objektų administravimo ir valdymo sąnaudoms</w:t>
      </w:r>
      <w:r w:rsidR="005413A5">
        <w:t xml:space="preserve"> (išskyrus Sporto muziejų</w:t>
      </w:r>
      <w:r w:rsidR="00AA1C21" w:rsidRPr="00AA1C21">
        <w:t xml:space="preserve"> ir Papildomą nekilnojamąjį turtą</w:t>
      </w:r>
      <w:r w:rsidR="005413A5">
        <w:t>)</w:t>
      </w:r>
      <w:r w:rsidRPr="00FA0645">
        <w:t>.</w:t>
      </w:r>
    </w:p>
    <w:p w14:paraId="7C4AA690" w14:textId="77777777" w:rsidR="000145D6" w:rsidRPr="00FA0645" w:rsidRDefault="00402283" w:rsidP="00973FCD">
      <w:pPr>
        <w:pStyle w:val="Sraopastraipa"/>
        <w:ind w:left="919" w:hanging="516"/>
      </w:pPr>
      <w:r w:rsidRPr="00FA0645">
        <w:t>realiomis (neindeksuotomis) vertėmis yra vienodas dydis kiekvienais Sutarties vykdymo me</w:t>
      </w:r>
      <w:r w:rsidR="00F926BE" w:rsidRPr="00FA0645">
        <w:t>tais</w:t>
      </w:r>
      <w:r w:rsidR="00973FCD" w:rsidRPr="00FA0645">
        <w:t>.</w:t>
      </w:r>
      <w:r w:rsidR="00973FCD" w:rsidRPr="00FA0645" w:rsidDel="00973FCD">
        <w:t xml:space="preserve"> </w:t>
      </w:r>
    </w:p>
    <w:p w14:paraId="56E4CD75" w14:textId="77777777" w:rsidR="00AD738D" w:rsidRPr="00FA0645" w:rsidRDefault="00AD738D" w:rsidP="00973FCD">
      <w:pPr>
        <w:pStyle w:val="Sraopastraipa"/>
        <w:numPr>
          <w:ilvl w:val="0"/>
          <w:numId w:val="5"/>
        </w:numPr>
      </w:pPr>
      <w:r w:rsidRPr="00FA0645">
        <w:t>Metinio atlyginimo dalis M</w:t>
      </w:r>
      <w:r w:rsidR="00973FCD" w:rsidRPr="00FA0645">
        <w:t>3</w:t>
      </w:r>
      <w:r w:rsidRPr="00FA0645">
        <w:t>:</w:t>
      </w:r>
    </w:p>
    <w:p w14:paraId="22AAF81E" w14:textId="5CD29DF7" w:rsidR="00AD738D" w:rsidRPr="00FA0645" w:rsidRDefault="00AD738D" w:rsidP="00973FCD">
      <w:pPr>
        <w:pStyle w:val="Sraopastraipa"/>
        <w:ind w:left="919" w:hanging="516"/>
      </w:pPr>
      <w:r w:rsidRPr="00FA0645">
        <w:t xml:space="preserve">yra skirta </w:t>
      </w:r>
      <w:r w:rsidR="00973FCD" w:rsidRPr="00FA0645">
        <w:t xml:space="preserve">apmokėti </w:t>
      </w:r>
      <w:r w:rsidR="00A85E4D">
        <w:t>V</w:t>
      </w:r>
      <w:r w:rsidR="00973FCD" w:rsidRPr="00FA0645">
        <w:t>iešųjų kultūros ir sporto renginių infrastuktūroje Lietuvos Respublikos kultūros ministerijos ir Lietuvos Respublikos švietimo ir mokslo ministerijos arba pagal poreikį kitų valstybės institucijų organizuojamų renginių, kurių bendra trukmė negali būti ilgesnė nei 20 dienų per metus, aptarnavimo išlaidas</w:t>
      </w:r>
      <w:r w:rsidR="00A85E4D">
        <w:t xml:space="preserve"> ir Sporto muziejaus e</w:t>
      </w:r>
      <w:r w:rsidR="00A85E4D" w:rsidRPr="00F104BA">
        <w:t>ksploatavimo ir priežiūros</w:t>
      </w:r>
      <w:r w:rsidR="00E702C2">
        <w:t xml:space="preserve"> bei administravimo ir valdymo</w:t>
      </w:r>
      <w:r w:rsidR="00A85E4D" w:rsidRPr="00F104BA">
        <w:t xml:space="preserve"> sąnaud</w:t>
      </w:r>
      <w:r w:rsidR="00A85E4D">
        <w:t>as</w:t>
      </w:r>
      <w:r w:rsidR="00973FCD" w:rsidRPr="00FA0645">
        <w:t>;</w:t>
      </w:r>
    </w:p>
    <w:p w14:paraId="13FD5EFC" w14:textId="77777777" w:rsidR="00A85E4D" w:rsidRDefault="00C7619B" w:rsidP="00973FCD">
      <w:pPr>
        <w:pStyle w:val="Sraopastraipa"/>
        <w:ind w:left="919" w:hanging="516"/>
      </w:pPr>
      <w:r w:rsidRPr="00FA0645">
        <w:t>yra taikoma</w:t>
      </w:r>
      <w:r w:rsidR="00A85E4D">
        <w:t>:</w:t>
      </w:r>
    </w:p>
    <w:p w14:paraId="7A3192FB" w14:textId="1702FF13" w:rsidR="00C7619B" w:rsidRDefault="00973FCD" w:rsidP="00A85E4D">
      <w:pPr>
        <w:pStyle w:val="Sraopastraipa"/>
        <w:numPr>
          <w:ilvl w:val="2"/>
          <w:numId w:val="5"/>
        </w:numPr>
      </w:pPr>
      <w:r w:rsidRPr="00FA0645">
        <w:t xml:space="preserve"> Lietuvos Respublikos kultūros ministerijos ir Lietuvos Respublikos švietimo ir mokslo ministerijos arba pagal poreikį kitų valstybės institucijų </w:t>
      </w:r>
      <w:r w:rsidR="00A85E4D">
        <w:t>V</w:t>
      </w:r>
      <w:r w:rsidR="0056711C" w:rsidRPr="00FA0645">
        <w:t xml:space="preserve">iešųjų kultūros ir sporto renginių infrastuktūroje </w:t>
      </w:r>
      <w:r w:rsidRPr="00FA0645">
        <w:t>organizuojam</w:t>
      </w:r>
      <w:r w:rsidR="0056711C" w:rsidRPr="00FA0645">
        <w:t>iems</w:t>
      </w:r>
      <w:r w:rsidRPr="00FA0645">
        <w:t xml:space="preserve"> rengini</w:t>
      </w:r>
      <w:r w:rsidR="0056711C" w:rsidRPr="00FA0645">
        <w:t>ams</w:t>
      </w:r>
      <w:r w:rsidRPr="00FA0645">
        <w:t xml:space="preserve">, kurių bendra trukmė negali būti ilgesnė nei 20 dienų per </w:t>
      </w:r>
      <w:r w:rsidR="0056711C" w:rsidRPr="00FA0645">
        <w:t xml:space="preserve">Projekto </w:t>
      </w:r>
      <w:r w:rsidRPr="00FA0645">
        <w:t>metus</w:t>
      </w:r>
      <w:r w:rsidR="0056711C" w:rsidRPr="00FA0645">
        <w:t>;</w:t>
      </w:r>
    </w:p>
    <w:p w14:paraId="5AE0922E" w14:textId="2F5AE41C" w:rsidR="00A85E4D" w:rsidRPr="00FA0645" w:rsidRDefault="00A85E4D" w:rsidP="00A85E4D">
      <w:pPr>
        <w:pStyle w:val="Sraopastraipa"/>
        <w:numPr>
          <w:ilvl w:val="2"/>
          <w:numId w:val="5"/>
        </w:numPr>
      </w:pPr>
      <w:r>
        <w:t>Sporto muziejaus eksploatacijai ir priežiūrai</w:t>
      </w:r>
      <w:r w:rsidR="003A0D3A">
        <w:t>, reinvesticijoms</w:t>
      </w:r>
      <w:r w:rsidR="00E702C2">
        <w:t xml:space="preserve"> bei administravimui ir valdymui</w:t>
      </w:r>
      <w:r>
        <w:t xml:space="preserve">. </w:t>
      </w:r>
    </w:p>
    <w:p w14:paraId="7454D73C" w14:textId="77777777" w:rsidR="00AD738D" w:rsidRPr="00FA0645" w:rsidRDefault="00AD738D" w:rsidP="0048583D">
      <w:pPr>
        <w:pStyle w:val="Sraopastraipa"/>
        <w:ind w:left="919" w:hanging="516"/>
      </w:pPr>
      <w:r w:rsidRPr="00FA0645">
        <w:t>realiomis (neindeksuotomis) vertėmis yra vienodas dydis kiekvienais Sutarties vykdymo metais</w:t>
      </w:r>
      <w:r w:rsidR="0056711C" w:rsidRPr="00FA0645">
        <w:t>;</w:t>
      </w:r>
    </w:p>
    <w:p w14:paraId="75D2018B" w14:textId="77777777" w:rsidR="00AD738D" w:rsidRPr="00FA0645" w:rsidRDefault="00AD738D" w:rsidP="0048583D">
      <w:pPr>
        <w:pStyle w:val="Sraopastraipa"/>
        <w:ind w:left="919" w:hanging="516"/>
      </w:pPr>
      <w:r w:rsidRPr="00FA0645">
        <w:t xml:space="preserve">apskaičiuojama šio dokumento 1 priedėlyje pateikiamame </w:t>
      </w:r>
      <w:r w:rsidR="007B6FD3" w:rsidRPr="00FA0645">
        <w:t>„</w:t>
      </w:r>
      <w:r w:rsidRPr="00FA0645">
        <w:t xml:space="preserve">Metinio atlyginimo mokėjimų grafike” nurodytą </w:t>
      </w:r>
      <w:r w:rsidR="0056711C" w:rsidRPr="00FA0645">
        <w:t xml:space="preserve">M3 </w:t>
      </w:r>
      <w:r w:rsidRPr="00FA0645">
        <w:t xml:space="preserve">reikšmę </w:t>
      </w:r>
      <w:r w:rsidR="0056711C" w:rsidRPr="00FA0645">
        <w:t xml:space="preserve">indeksuojant </w:t>
      </w:r>
      <w:r w:rsidRPr="00FA0645">
        <w:t>šiame dokumente nustatyta tvarka.</w:t>
      </w:r>
    </w:p>
    <w:p w14:paraId="14922F4E" w14:textId="77777777" w:rsidR="004B64FC" w:rsidRPr="00FA0645" w:rsidRDefault="004B64FC" w:rsidP="004B64FC">
      <w:pPr>
        <w:spacing w:after="120" w:line="276" w:lineRule="auto"/>
        <w:ind w:left="405"/>
        <w:jc w:val="both"/>
        <w:rPr>
          <w:sz w:val="22"/>
        </w:rPr>
      </w:pPr>
    </w:p>
    <w:p w14:paraId="472D75EA" w14:textId="77777777" w:rsidR="00850864" w:rsidRPr="00FA0645" w:rsidRDefault="00CA7F39" w:rsidP="00D62128">
      <w:pPr>
        <w:pStyle w:val="Antrat1"/>
        <w:spacing w:before="0"/>
        <w:rPr>
          <w:sz w:val="22"/>
          <w:szCs w:val="22"/>
        </w:rPr>
      </w:pPr>
      <w:bookmarkStart w:id="12" w:name="_Toc239425798"/>
      <w:bookmarkStart w:id="13" w:name="_Toc239425812"/>
      <w:bookmarkStart w:id="14" w:name="_Toc448915155"/>
      <w:r w:rsidRPr="00FA0645">
        <w:rPr>
          <w:sz w:val="22"/>
          <w:szCs w:val="22"/>
        </w:rPr>
        <w:t>Metinio atlyginimo i</w:t>
      </w:r>
      <w:r w:rsidR="00850864" w:rsidRPr="00FA0645">
        <w:rPr>
          <w:sz w:val="22"/>
          <w:szCs w:val="22"/>
        </w:rPr>
        <w:t>ndeksavimas</w:t>
      </w:r>
      <w:bookmarkEnd w:id="12"/>
      <w:bookmarkEnd w:id="13"/>
      <w:bookmarkEnd w:id="14"/>
    </w:p>
    <w:p w14:paraId="36115CCA" w14:textId="77777777" w:rsidR="00A02541" w:rsidRPr="00FA0645" w:rsidRDefault="009F4F25" w:rsidP="00846E2E">
      <w:pPr>
        <w:pStyle w:val="Sraopastraipa"/>
        <w:numPr>
          <w:ilvl w:val="0"/>
          <w:numId w:val="5"/>
        </w:numPr>
      </w:pPr>
      <w:r w:rsidRPr="00FA0645">
        <w:t xml:space="preserve">Šiame dokumente nustatyta tvarka </w:t>
      </w:r>
      <w:r w:rsidR="0056711C" w:rsidRPr="00FA0645">
        <w:t xml:space="preserve">indeksuojama </w:t>
      </w:r>
      <w:r w:rsidR="00A02541" w:rsidRPr="00FA0645">
        <w:t>Metinio atlyginimo dal</w:t>
      </w:r>
      <w:r w:rsidR="0056711C" w:rsidRPr="00FA0645">
        <w:t>i</w:t>
      </w:r>
      <w:r w:rsidR="00A02541" w:rsidRPr="00FA0645">
        <w:t>s</w:t>
      </w:r>
      <w:r w:rsidR="0056711C" w:rsidRPr="00FA0645">
        <w:t xml:space="preserve"> M3.</w:t>
      </w:r>
    </w:p>
    <w:p w14:paraId="53216F7F" w14:textId="77777777" w:rsidR="00140594" w:rsidRPr="00FA0645" w:rsidRDefault="00A02541" w:rsidP="00846E2E">
      <w:pPr>
        <w:pStyle w:val="Sraopastraipa"/>
        <w:numPr>
          <w:ilvl w:val="0"/>
          <w:numId w:val="5"/>
        </w:numPr>
      </w:pPr>
      <w:r w:rsidRPr="00FA0645">
        <w:t xml:space="preserve">Metinio atlyginimo </w:t>
      </w:r>
      <w:r w:rsidR="0056711C" w:rsidRPr="00FA0645">
        <w:t xml:space="preserve">dalis </w:t>
      </w:r>
      <w:r w:rsidRPr="00FA0645">
        <w:t>M3</w:t>
      </w:r>
      <w:r w:rsidR="001C315A" w:rsidRPr="00FA0645">
        <w:t xml:space="preserve"> </w:t>
      </w:r>
      <w:r w:rsidRPr="00FA0645">
        <w:t xml:space="preserve">yra </w:t>
      </w:r>
      <w:r w:rsidR="0056711C" w:rsidRPr="00FA0645">
        <w:t xml:space="preserve">indeksuojama </w:t>
      </w:r>
      <w:r w:rsidRPr="00FA0645">
        <w:t xml:space="preserve">nuo Metinio atlyginimo mokėjimo pagal Sutarties nuostatas pradžios apimant visą laikotarpį nuo </w:t>
      </w:r>
      <w:r w:rsidR="007B6FD3" w:rsidRPr="00FA0645">
        <w:fldChar w:fldCharType="begin"/>
      </w:r>
      <w:r w:rsidR="007B6FD3" w:rsidRPr="00FA0645">
        <w:instrText xml:space="preserve"> REF _Ref405541607 \r \h </w:instrText>
      </w:r>
      <w:r w:rsidR="00FA0645">
        <w:instrText xml:space="preserve"> \* MERGEFORMAT </w:instrText>
      </w:r>
      <w:r w:rsidR="007B6FD3" w:rsidRPr="00FA0645">
        <w:fldChar w:fldCharType="separate"/>
      </w:r>
      <w:r w:rsidR="007B6FD3" w:rsidRPr="00FA0645">
        <w:t>5</w:t>
      </w:r>
      <w:r w:rsidR="007B6FD3" w:rsidRPr="00FA0645">
        <w:fldChar w:fldCharType="end"/>
      </w:r>
      <w:r w:rsidR="007B6FD3" w:rsidRPr="00FA0645">
        <w:t xml:space="preserve"> punkte nurodyto </w:t>
      </w:r>
      <w:r w:rsidRPr="00FA0645">
        <w:t>bazinio mėnesio</w:t>
      </w:r>
      <w:r w:rsidR="00140594" w:rsidRPr="00FA0645">
        <w:t>.</w:t>
      </w:r>
    </w:p>
    <w:p w14:paraId="44BF4B3B" w14:textId="77777777" w:rsidR="00B9388B" w:rsidRPr="00FA0645" w:rsidRDefault="00B9388B" w:rsidP="00846E2E">
      <w:pPr>
        <w:pStyle w:val="Sraopastraipa"/>
        <w:numPr>
          <w:ilvl w:val="0"/>
          <w:numId w:val="5"/>
        </w:numPr>
      </w:pPr>
      <w:r w:rsidRPr="00FA0645">
        <w:t>M</w:t>
      </w:r>
      <w:r w:rsidR="00E75875" w:rsidRPr="00FA0645">
        <w:t xml:space="preserve">etinio atlyginimo </w:t>
      </w:r>
      <w:r w:rsidR="0056711C" w:rsidRPr="00FA0645">
        <w:t xml:space="preserve">dalis </w:t>
      </w:r>
      <w:r w:rsidR="00E75875" w:rsidRPr="00FA0645">
        <w:t>M3</w:t>
      </w:r>
      <w:r w:rsidR="00861A58" w:rsidRPr="00FA0645">
        <w:t xml:space="preserve"> </w:t>
      </w:r>
      <w:r w:rsidRPr="00FA0645">
        <w:t xml:space="preserve">yra </w:t>
      </w:r>
      <w:r w:rsidR="0056711C" w:rsidRPr="00FA0645">
        <w:t xml:space="preserve">indeksuojama </w:t>
      </w:r>
      <w:r w:rsidRPr="00FA0645">
        <w:t xml:space="preserve">vieną kartą kiekvienam 12 </w:t>
      </w:r>
      <w:r w:rsidR="002F130C" w:rsidRPr="00FA0645">
        <w:t xml:space="preserve">(dvylikos) </w:t>
      </w:r>
      <w:r w:rsidRPr="00FA0645">
        <w:t xml:space="preserve">mėnesių laikotarpiui nuo </w:t>
      </w:r>
      <w:r w:rsidR="00861A58" w:rsidRPr="00FA0645">
        <w:fldChar w:fldCharType="begin"/>
      </w:r>
      <w:r w:rsidR="00861A58" w:rsidRPr="00FA0645">
        <w:instrText xml:space="preserve"> REF _Ref405541607 \r \h </w:instrText>
      </w:r>
      <w:r w:rsidR="00FA0645">
        <w:instrText xml:space="preserve"> \* MERGEFORMAT </w:instrText>
      </w:r>
      <w:r w:rsidR="00861A58" w:rsidRPr="00FA0645">
        <w:fldChar w:fldCharType="separate"/>
      </w:r>
      <w:r w:rsidR="00861A58" w:rsidRPr="00FA0645">
        <w:t>5</w:t>
      </w:r>
      <w:r w:rsidR="00861A58" w:rsidRPr="00FA0645">
        <w:fldChar w:fldCharType="end"/>
      </w:r>
      <w:r w:rsidR="00861A58" w:rsidRPr="00FA0645">
        <w:t xml:space="preserve"> punkte nurodyto bazinio mėnesio. Kiekvienam 12 mėnesių laikotarpiui nuo </w:t>
      </w:r>
      <w:r w:rsidR="00861A58" w:rsidRPr="00FA0645">
        <w:fldChar w:fldCharType="begin"/>
      </w:r>
      <w:r w:rsidR="00861A58" w:rsidRPr="00FA0645">
        <w:instrText xml:space="preserve"> REF _Ref405541607 \r \h </w:instrText>
      </w:r>
      <w:r w:rsidR="00FA0645">
        <w:instrText xml:space="preserve"> \* MERGEFORMAT </w:instrText>
      </w:r>
      <w:r w:rsidR="00861A58" w:rsidRPr="00FA0645">
        <w:fldChar w:fldCharType="separate"/>
      </w:r>
      <w:r w:rsidR="00861A58" w:rsidRPr="00FA0645">
        <w:t>5</w:t>
      </w:r>
      <w:r w:rsidR="00861A58" w:rsidRPr="00FA0645">
        <w:fldChar w:fldCharType="end"/>
      </w:r>
      <w:r w:rsidR="00861A58" w:rsidRPr="00FA0645">
        <w:t xml:space="preserve"> punkte nurodyto bazinio mėnesio yra nustatomos atnaujintos indeksų reikšmės</w:t>
      </w:r>
      <w:r w:rsidRPr="00FA0645">
        <w:t>.</w:t>
      </w:r>
    </w:p>
    <w:p w14:paraId="79B5E614" w14:textId="77777777" w:rsidR="00B9388B" w:rsidRPr="00FA0645" w:rsidRDefault="00B9388B" w:rsidP="00846E2E">
      <w:pPr>
        <w:pStyle w:val="Sraopastraipa"/>
        <w:numPr>
          <w:ilvl w:val="0"/>
          <w:numId w:val="5"/>
        </w:numPr>
      </w:pPr>
      <w:r w:rsidRPr="00FA0645">
        <w:t xml:space="preserve">Rodiklis, </w:t>
      </w:r>
      <w:r w:rsidR="00861A58" w:rsidRPr="00FA0645">
        <w:t xml:space="preserve">kurį naudojant yra apskaičiuojamas indeksas, kuris naudojamas indeksuojant </w:t>
      </w:r>
      <w:r w:rsidR="00772E40" w:rsidRPr="00FA0645">
        <w:t xml:space="preserve">Metinio atlyginimo </w:t>
      </w:r>
      <w:r w:rsidR="00861A58" w:rsidRPr="00FA0645">
        <w:t>dal</w:t>
      </w:r>
      <w:r w:rsidR="0056711C" w:rsidRPr="00FA0645">
        <w:t>į</w:t>
      </w:r>
      <w:r w:rsidR="00861A58" w:rsidRPr="00FA0645">
        <w:t xml:space="preserve"> </w:t>
      </w:r>
      <w:r w:rsidR="00772E40" w:rsidRPr="00FA0645">
        <w:t>M3</w:t>
      </w:r>
      <w:r w:rsidRPr="00FA0645">
        <w:t>:</w:t>
      </w:r>
    </w:p>
    <w:tbl>
      <w:tblPr>
        <w:tblW w:w="9213" w:type="dxa"/>
        <w:tblInd w:w="534" w:type="dxa"/>
        <w:tblLayout w:type="fixed"/>
        <w:tblLook w:val="04A0" w:firstRow="1" w:lastRow="0" w:firstColumn="1" w:lastColumn="0" w:noHBand="0" w:noVBand="1"/>
      </w:tblPr>
      <w:tblGrid>
        <w:gridCol w:w="1561"/>
        <w:gridCol w:w="7652"/>
      </w:tblGrid>
      <w:tr w:rsidR="00B9388B" w:rsidRPr="00FA0645" w14:paraId="44640B72" w14:textId="77777777" w:rsidTr="00973961">
        <w:trPr>
          <w:tblHeader/>
        </w:trPr>
        <w:tc>
          <w:tcPr>
            <w:tcW w:w="1561" w:type="dxa"/>
          </w:tcPr>
          <w:p w14:paraId="524890B0" w14:textId="77777777" w:rsidR="00B9388B" w:rsidRPr="00FA0645" w:rsidRDefault="000B53FC" w:rsidP="003C6ABA">
            <w:pPr>
              <w:pStyle w:val="1stlevelheading0"/>
              <w:spacing w:before="0" w:beforeAutospacing="0" w:after="120" w:afterAutospacing="0" w:line="276" w:lineRule="auto"/>
              <w:ind w:left="317"/>
              <w:jc w:val="both"/>
              <w:rPr>
                <w:rFonts w:eastAsia="Calibri"/>
                <w:sz w:val="22"/>
                <w:szCs w:val="22"/>
              </w:rPr>
            </w:pPr>
            <m:oMathPara>
              <m:oMath>
                <m:r>
                  <w:rPr>
                    <w:rFonts w:ascii="Cambria Math" w:hAnsi="Cambria Math"/>
                    <w:sz w:val="22"/>
                    <w:szCs w:val="22"/>
                  </w:rPr>
                  <m:t>Index_SVKI</m:t>
                </m:r>
              </m:oMath>
            </m:oMathPara>
          </w:p>
        </w:tc>
        <w:tc>
          <w:tcPr>
            <w:tcW w:w="7652" w:type="dxa"/>
          </w:tcPr>
          <w:p w14:paraId="44E3A0DB" w14:textId="77777777" w:rsidR="00B9388B" w:rsidRPr="00FA0645" w:rsidRDefault="00B9388B" w:rsidP="00973961">
            <w:pPr>
              <w:pStyle w:val="1stlevelheading0"/>
              <w:spacing w:before="0" w:beforeAutospacing="0" w:after="120" w:afterAutospacing="0" w:line="276" w:lineRule="auto"/>
              <w:jc w:val="both"/>
              <w:rPr>
                <w:sz w:val="22"/>
                <w:szCs w:val="22"/>
              </w:rPr>
            </w:pPr>
            <w:r w:rsidRPr="00FA0645">
              <w:rPr>
                <w:sz w:val="22"/>
                <w:szCs w:val="22"/>
              </w:rPr>
              <w:t>Mėnesinis L</w:t>
            </w:r>
            <w:r w:rsidR="0013100A" w:rsidRPr="00FA0645">
              <w:rPr>
                <w:sz w:val="22"/>
                <w:szCs w:val="22"/>
              </w:rPr>
              <w:t xml:space="preserve">ietuvos </w:t>
            </w:r>
            <w:r w:rsidRPr="00FA0645">
              <w:rPr>
                <w:sz w:val="22"/>
                <w:szCs w:val="22"/>
              </w:rPr>
              <w:t>R</w:t>
            </w:r>
            <w:r w:rsidR="0013100A" w:rsidRPr="00FA0645">
              <w:rPr>
                <w:sz w:val="22"/>
                <w:szCs w:val="22"/>
              </w:rPr>
              <w:t>espublikos</w:t>
            </w:r>
            <w:r w:rsidRPr="00FA0645">
              <w:rPr>
                <w:sz w:val="22"/>
                <w:szCs w:val="22"/>
              </w:rPr>
              <w:t xml:space="preserve"> statistikos departamento skelbiamas Lietuvos Respublikos suderintas vartotojų kainų indeksas.</w:t>
            </w:r>
          </w:p>
          <w:p w14:paraId="6B9EC121" w14:textId="77777777" w:rsidR="00B9388B" w:rsidRPr="00FA0645" w:rsidRDefault="00B9388B" w:rsidP="00973961">
            <w:pPr>
              <w:pStyle w:val="1stlevelheading0"/>
              <w:spacing w:before="0" w:beforeAutospacing="0" w:after="120" w:afterAutospacing="0" w:line="276" w:lineRule="auto"/>
              <w:jc w:val="both"/>
              <w:rPr>
                <w:sz w:val="22"/>
                <w:szCs w:val="22"/>
              </w:rPr>
            </w:pPr>
            <w:r w:rsidRPr="00FA0645">
              <w:rPr>
                <w:sz w:val="22"/>
                <w:szCs w:val="22"/>
              </w:rPr>
              <w:t>Jeigu L</w:t>
            </w:r>
            <w:r w:rsidR="0013100A" w:rsidRPr="00FA0645">
              <w:rPr>
                <w:sz w:val="22"/>
                <w:szCs w:val="22"/>
              </w:rPr>
              <w:t xml:space="preserve">ietuvos </w:t>
            </w:r>
            <w:r w:rsidRPr="00FA0645">
              <w:rPr>
                <w:sz w:val="22"/>
                <w:szCs w:val="22"/>
              </w:rPr>
              <w:t>R</w:t>
            </w:r>
            <w:r w:rsidR="0013100A" w:rsidRPr="00FA0645">
              <w:rPr>
                <w:sz w:val="22"/>
                <w:szCs w:val="22"/>
              </w:rPr>
              <w:t>espublikos</w:t>
            </w:r>
            <w:r w:rsidRPr="00FA0645">
              <w:rPr>
                <w:sz w:val="22"/>
                <w:szCs w:val="22"/>
              </w:rPr>
              <w:t xml:space="preserve"> statistikos departamentas nebevestų statistikos dėl suderinto vartotojų kainų indekso ir jis būtų nebeskelbiamas, tai suderintas vartotojų kainų indeksas keičiamas kitu </w:t>
            </w:r>
            <w:r w:rsidR="001F4495" w:rsidRPr="00FA0645">
              <w:rPr>
                <w:sz w:val="22"/>
                <w:szCs w:val="22"/>
              </w:rPr>
              <w:t xml:space="preserve">Šalių sutartu </w:t>
            </w:r>
            <w:r w:rsidRPr="00FA0645">
              <w:rPr>
                <w:sz w:val="22"/>
                <w:szCs w:val="22"/>
              </w:rPr>
              <w:t>atitinkamu indeksu ar kitu lyginamuoju statistiniu rodikliu, kuris savo paskirtimi būtų jam artimiausias.</w:t>
            </w:r>
          </w:p>
        </w:tc>
      </w:tr>
    </w:tbl>
    <w:p w14:paraId="4D17E303" w14:textId="77777777" w:rsidR="00B9388B" w:rsidRPr="00FA0645" w:rsidRDefault="00973961" w:rsidP="003C6ABA">
      <w:pPr>
        <w:pStyle w:val="Sraopastraipa"/>
        <w:ind w:left="919" w:hanging="516"/>
      </w:pPr>
      <w:r w:rsidRPr="00FA0645">
        <w:t>i</w:t>
      </w:r>
      <w:r w:rsidR="00B9388B" w:rsidRPr="00FA0645">
        <w:t xml:space="preserve">ndeksavimo rodiklio </w:t>
      </w:r>
      <w:proofErr w:type="spellStart"/>
      <w:r w:rsidR="00B9388B" w:rsidRPr="00FA0645">
        <w:rPr>
          <w:i/>
        </w:rPr>
        <w:t>Index</w:t>
      </w:r>
      <w:r w:rsidR="00B9388B" w:rsidRPr="00FA0645">
        <w:rPr>
          <w:b/>
          <w:i/>
        </w:rPr>
        <w:t>_</w:t>
      </w:r>
      <w:r w:rsidR="00B9388B" w:rsidRPr="00FA0645">
        <w:rPr>
          <w:i/>
        </w:rPr>
        <w:t>SVKI</w:t>
      </w:r>
      <w:proofErr w:type="spellEnd"/>
      <w:r w:rsidR="00B9388B" w:rsidRPr="00FA0645">
        <w:t xml:space="preserve"> šaltinis: L</w:t>
      </w:r>
      <w:r w:rsidR="008B22AD" w:rsidRPr="00FA0645">
        <w:t xml:space="preserve">ietuvos </w:t>
      </w:r>
      <w:r w:rsidR="00B9388B" w:rsidRPr="00FA0645">
        <w:t>R</w:t>
      </w:r>
      <w:r w:rsidR="008B22AD" w:rsidRPr="00FA0645">
        <w:t>espublikos</w:t>
      </w:r>
      <w:r w:rsidR="00B9388B" w:rsidRPr="00FA0645">
        <w:t xml:space="preserve"> statistikos departamento rodiklių duomenų bazė. Indeksavimo rodiklis randamas atliekant žemiau pateiktus žingsnius:</w:t>
      </w:r>
    </w:p>
    <w:p w14:paraId="286CD8B0" w14:textId="77777777" w:rsidR="00B9388B" w:rsidRPr="00FA0645" w:rsidRDefault="00817534" w:rsidP="00846E2E">
      <w:pPr>
        <w:pStyle w:val="Sraopastraipa"/>
        <w:numPr>
          <w:ilvl w:val="2"/>
          <w:numId w:val="5"/>
        </w:numPr>
      </w:pPr>
      <w:hyperlink r:id="rId10" w:history="1">
        <w:r w:rsidR="00B9388B" w:rsidRPr="00FA0645">
          <w:t>http://www.stat.gov.lt/</w:t>
        </w:r>
      </w:hyperlink>
      <w:r w:rsidR="00B9388B" w:rsidRPr="00FA0645">
        <w:t>;</w:t>
      </w:r>
    </w:p>
    <w:p w14:paraId="72C18F4F" w14:textId="77777777" w:rsidR="00B9388B" w:rsidRPr="00FA0645" w:rsidRDefault="007D5F1D" w:rsidP="00846E2E">
      <w:pPr>
        <w:pStyle w:val="Sraopastraipa"/>
        <w:numPr>
          <w:ilvl w:val="2"/>
          <w:numId w:val="5"/>
        </w:numPr>
      </w:pPr>
      <w:r w:rsidRPr="00FA0645">
        <w:t>Oficialiosios statistikos portalas</w:t>
      </w:r>
      <w:r w:rsidR="00B9388B" w:rsidRPr="00FA0645">
        <w:t>;</w:t>
      </w:r>
    </w:p>
    <w:p w14:paraId="06A3AC75" w14:textId="77777777" w:rsidR="00B9388B" w:rsidRPr="00FA0645" w:rsidRDefault="00B9388B" w:rsidP="00846E2E">
      <w:pPr>
        <w:pStyle w:val="Sraopastraipa"/>
        <w:numPr>
          <w:ilvl w:val="2"/>
          <w:numId w:val="5"/>
        </w:numPr>
      </w:pPr>
      <w:r w:rsidRPr="00FA0645">
        <w:t>Ūkis ir finansai;</w:t>
      </w:r>
    </w:p>
    <w:p w14:paraId="501BC790" w14:textId="77777777" w:rsidR="00B9388B" w:rsidRPr="00FA0645" w:rsidRDefault="00B9388B" w:rsidP="00846E2E">
      <w:pPr>
        <w:pStyle w:val="Sraopastraipa"/>
        <w:numPr>
          <w:ilvl w:val="2"/>
          <w:numId w:val="5"/>
        </w:numPr>
      </w:pPr>
      <w:r w:rsidRPr="00FA0645">
        <w:t>Kainų indeksai, pokyčiai ir kainos;</w:t>
      </w:r>
    </w:p>
    <w:p w14:paraId="54C3CEF4" w14:textId="77777777" w:rsidR="00B9388B" w:rsidRPr="00FA0645" w:rsidRDefault="00C032CC" w:rsidP="00846E2E">
      <w:pPr>
        <w:pStyle w:val="Sraopastraipa"/>
        <w:numPr>
          <w:ilvl w:val="2"/>
          <w:numId w:val="5"/>
        </w:numPr>
      </w:pPr>
      <w:r w:rsidRPr="00FA0645">
        <w:t>Suderintas vartotojų kainų indeksas (SVKI), kainų pokyčiai, pastovių mokesčių SVKI ir svoriai</w:t>
      </w:r>
      <w:r w:rsidR="00B9388B" w:rsidRPr="00FA0645">
        <w:t>;</w:t>
      </w:r>
    </w:p>
    <w:p w14:paraId="76E75934" w14:textId="77777777" w:rsidR="00C032CC" w:rsidRPr="00FA0645" w:rsidRDefault="00C032CC" w:rsidP="00846E2E">
      <w:pPr>
        <w:pStyle w:val="Sraopastraipa"/>
        <w:numPr>
          <w:ilvl w:val="2"/>
          <w:numId w:val="5"/>
        </w:numPr>
      </w:pPr>
      <w:r w:rsidRPr="00FA0645">
        <w:t>Mėnesiniai suderinti vartotojų kainų indeksai, kainų pokyčiai pagal suderintą vartotojų kainų indeksą ir pastovių mokesčių suderinti vartotojų kainų indeksai;</w:t>
      </w:r>
    </w:p>
    <w:p w14:paraId="245615AE" w14:textId="77777777" w:rsidR="00C032CC" w:rsidRPr="00FA0645" w:rsidRDefault="00C032CC" w:rsidP="00846E2E">
      <w:pPr>
        <w:pStyle w:val="Sraopastraipa"/>
        <w:numPr>
          <w:ilvl w:val="2"/>
          <w:numId w:val="5"/>
        </w:numPr>
      </w:pPr>
      <w:r w:rsidRPr="00FA0645">
        <w:t>Suderintas vartotojų kainų indeksas, palyginti su indekso baziniu laikotarpiu (2005 m. = 100)</w:t>
      </w:r>
      <w:r w:rsidR="00B9388B" w:rsidRPr="00FA0645">
        <w:t>.</w:t>
      </w:r>
    </w:p>
    <w:p w14:paraId="158A7C5F" w14:textId="77777777" w:rsidR="00B9388B" w:rsidRPr="00FA0645" w:rsidRDefault="00B9388B" w:rsidP="00846E2E">
      <w:pPr>
        <w:pStyle w:val="Sraopastraipa"/>
        <w:numPr>
          <w:ilvl w:val="2"/>
          <w:numId w:val="5"/>
        </w:numPr>
      </w:pPr>
      <w:r w:rsidRPr="00FA0645">
        <w:t xml:space="preserve"> Požymiai: </w:t>
      </w:r>
      <w:r w:rsidR="00C032CC" w:rsidRPr="00FA0645">
        <w:t xml:space="preserve">laikotarpis, </w:t>
      </w:r>
      <w:r w:rsidRPr="00FA0645">
        <w:t>Individualaus vartojimo išlaidų pagal paskirtį klasifikatorius (COICOP)</w:t>
      </w:r>
      <w:r w:rsidR="00C032CC" w:rsidRPr="00FA0645">
        <w:t>, specialioji prekių ir paslaugų grupė – V</w:t>
      </w:r>
      <w:r w:rsidRPr="00FA0645">
        <w:t>artojimo prekės ir paslaugos.</w:t>
      </w:r>
    </w:p>
    <w:p w14:paraId="7CD1F8E9" w14:textId="77777777" w:rsidR="00B9388B" w:rsidRPr="00FA0645" w:rsidRDefault="000B2FAE" w:rsidP="000B2FAE">
      <w:pPr>
        <w:pStyle w:val="Sraopastraipa"/>
        <w:numPr>
          <w:ilvl w:val="0"/>
          <w:numId w:val="5"/>
        </w:numPr>
      </w:pPr>
      <w:r w:rsidRPr="00FA0645">
        <w:t>K</w:t>
      </w:r>
      <w:r w:rsidR="00694D2E" w:rsidRPr="00FA0645">
        <w:t xml:space="preserve">iekvienų n-tųjų Projektų metų Metinio atlyginimo dalis </w:t>
      </w:r>
      <w:r w:rsidR="00FB341E" w:rsidRPr="00FA0645">
        <w:t xml:space="preserve">M3 </w:t>
      </w:r>
      <w:r w:rsidR="00B9388B" w:rsidRPr="00FA0645">
        <w:t>indeksuojama pagal formulę:</w:t>
      </w:r>
    </w:p>
    <w:p w14:paraId="1E470FE3" w14:textId="77777777" w:rsidR="00B9388B" w:rsidRPr="00FA0645" w:rsidRDefault="00817534" w:rsidP="003C6ABA">
      <w:pPr>
        <w:pStyle w:val="1stlevelheading0"/>
        <w:spacing w:before="0" w:beforeAutospacing="0" w:after="120" w:afterAutospacing="0" w:line="276" w:lineRule="auto"/>
        <w:ind w:left="993"/>
        <w:jc w:val="both"/>
        <w:rPr>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M3</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M3</m:t>
              </m:r>
            </m:e>
            <m:sub>
              <m:r>
                <w:rPr>
                  <w:rFonts w:ascii="Cambria Math" w:hAnsi="Cambria Math"/>
                  <w:sz w:val="22"/>
                  <w:szCs w:val="22"/>
                </w:rPr>
                <m:t>0n</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Inde</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SVKI</m:t>
                      </m:r>
                    </m:sub>
                  </m:sSub>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Inde</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SVKI</m:t>
                      </m:r>
                    </m:sub>
                  </m:sSub>
                </m:e>
                <m:sub>
                  <m:r>
                    <w:rPr>
                      <w:rFonts w:ascii="Cambria Math" w:hAnsi="Cambria Math"/>
                      <w:sz w:val="22"/>
                      <w:szCs w:val="22"/>
                    </w:rPr>
                    <m:t>0</m:t>
                  </m:r>
                </m:sub>
              </m:sSub>
            </m:den>
          </m:f>
        </m:oMath>
      </m:oMathPara>
    </w:p>
    <w:p w14:paraId="27393A14" w14:textId="77777777" w:rsidR="00B9388B" w:rsidRPr="00FA0645" w:rsidRDefault="00B9388B" w:rsidP="003C6ABA">
      <w:pPr>
        <w:pStyle w:val="1stlevelheading0"/>
        <w:spacing w:before="0" w:beforeAutospacing="0" w:after="120" w:afterAutospacing="0" w:line="276" w:lineRule="auto"/>
        <w:ind w:firstLine="426"/>
        <w:rPr>
          <w:sz w:val="22"/>
          <w:szCs w:val="22"/>
        </w:rPr>
      </w:pPr>
      <w:r w:rsidRPr="00FA0645">
        <w:rPr>
          <w:sz w:val="22"/>
          <w:szCs w:val="22"/>
        </w:rPr>
        <w:t>kur:</w:t>
      </w:r>
    </w:p>
    <w:tbl>
      <w:tblPr>
        <w:tblStyle w:val="Lentelstinklelis"/>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B9388B" w:rsidRPr="00FA0645" w14:paraId="0EB1A345" w14:textId="77777777" w:rsidTr="008A387E">
        <w:trPr>
          <w:tblHeader/>
        </w:trPr>
        <w:tc>
          <w:tcPr>
            <w:tcW w:w="1684" w:type="dxa"/>
          </w:tcPr>
          <w:p w14:paraId="5975D719" w14:textId="77777777" w:rsidR="00B9388B" w:rsidRPr="00FA0645" w:rsidRDefault="00817534" w:rsidP="00973961">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M3</m:t>
                    </m:r>
                  </m:e>
                  <m:sub>
                    <m:r>
                      <w:rPr>
                        <w:rFonts w:ascii="Cambria Math" w:hAnsi="Cambria Math"/>
                        <w:sz w:val="22"/>
                        <w:szCs w:val="22"/>
                      </w:rPr>
                      <m:t>n</m:t>
                    </m:r>
                  </m:sub>
                </m:sSub>
              </m:oMath>
            </m:oMathPara>
          </w:p>
        </w:tc>
        <w:tc>
          <w:tcPr>
            <w:tcW w:w="7246" w:type="dxa"/>
          </w:tcPr>
          <w:p w14:paraId="18C9BF03" w14:textId="77777777" w:rsidR="00B9388B" w:rsidRPr="00FA0645" w:rsidRDefault="00B9388B" w:rsidP="00BD749C">
            <w:pPr>
              <w:pStyle w:val="1stlevelheading0"/>
              <w:spacing w:before="0" w:beforeAutospacing="0" w:after="120" w:afterAutospacing="0" w:line="276" w:lineRule="auto"/>
              <w:jc w:val="both"/>
              <w:rPr>
                <w:sz w:val="22"/>
                <w:szCs w:val="22"/>
              </w:rPr>
            </w:pPr>
            <w:r w:rsidRPr="00FA0645">
              <w:rPr>
                <w:sz w:val="22"/>
                <w:szCs w:val="22"/>
              </w:rPr>
              <w:t>Metinio atlyginimo dalis M</w:t>
            </w:r>
            <w:r w:rsidR="00BD749C" w:rsidRPr="00FA0645">
              <w:rPr>
                <w:sz w:val="22"/>
                <w:szCs w:val="22"/>
              </w:rPr>
              <w:t>3</w:t>
            </w:r>
            <w:r w:rsidRPr="00FA0645">
              <w:rPr>
                <w:sz w:val="22"/>
                <w:szCs w:val="22"/>
              </w:rPr>
              <w:t xml:space="preserve"> nominalia (indeksuota) verte</w:t>
            </w:r>
            <w:r w:rsidRPr="00FA0645">
              <w:rPr>
                <w:i/>
                <w:sz w:val="22"/>
                <w:szCs w:val="22"/>
              </w:rPr>
              <w:t xml:space="preserve"> n </w:t>
            </w:r>
            <w:r w:rsidRPr="00FA0645">
              <w:rPr>
                <w:sz w:val="22"/>
                <w:szCs w:val="22"/>
              </w:rPr>
              <w:t xml:space="preserve">– </w:t>
            </w:r>
            <w:proofErr w:type="spellStart"/>
            <w:r w:rsidRPr="00FA0645">
              <w:rPr>
                <w:sz w:val="22"/>
                <w:szCs w:val="22"/>
              </w:rPr>
              <w:t>aisiais</w:t>
            </w:r>
            <w:proofErr w:type="spellEnd"/>
            <w:r w:rsidRPr="00FA0645">
              <w:rPr>
                <w:sz w:val="22"/>
                <w:szCs w:val="22"/>
              </w:rPr>
              <w:t xml:space="preserve"> metais</w:t>
            </w:r>
          </w:p>
        </w:tc>
      </w:tr>
      <w:tr w:rsidR="00B9388B" w:rsidRPr="00FA0645" w14:paraId="6CE0A8FB" w14:textId="77777777" w:rsidTr="008A387E">
        <w:trPr>
          <w:tblHeader/>
        </w:trPr>
        <w:tc>
          <w:tcPr>
            <w:tcW w:w="1684" w:type="dxa"/>
          </w:tcPr>
          <w:p w14:paraId="4FD144FD" w14:textId="77777777" w:rsidR="00B9388B" w:rsidRPr="00FA0645" w:rsidRDefault="00817534" w:rsidP="002A65B8">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M3</m:t>
                    </m:r>
                  </m:e>
                  <m:sub>
                    <m:r>
                      <w:rPr>
                        <w:rFonts w:ascii="Cambria Math" w:hAnsi="Cambria Math"/>
                        <w:sz w:val="22"/>
                        <w:szCs w:val="22"/>
                      </w:rPr>
                      <m:t>0n</m:t>
                    </m:r>
                  </m:sub>
                </m:sSub>
              </m:oMath>
            </m:oMathPara>
          </w:p>
        </w:tc>
        <w:tc>
          <w:tcPr>
            <w:tcW w:w="7246" w:type="dxa"/>
          </w:tcPr>
          <w:p w14:paraId="2A507D38" w14:textId="77777777" w:rsidR="00B9388B" w:rsidRPr="00FA0645" w:rsidRDefault="00851F50" w:rsidP="00BD749C">
            <w:pPr>
              <w:pStyle w:val="1stlevelheading0"/>
              <w:spacing w:before="0" w:beforeAutospacing="0" w:after="120" w:afterAutospacing="0" w:line="276" w:lineRule="auto"/>
              <w:jc w:val="both"/>
              <w:outlineLvl w:val="2"/>
              <w:rPr>
                <w:b/>
                <w:sz w:val="22"/>
                <w:szCs w:val="22"/>
              </w:rPr>
            </w:pPr>
            <w:r w:rsidRPr="00FA0645">
              <w:rPr>
                <w:sz w:val="22"/>
              </w:rPr>
              <w:t xml:space="preserve">1 priedėlyje „Metinio atlyginimo mokėjimo grafikas“ </w:t>
            </w:r>
            <w:r w:rsidR="00B9388B" w:rsidRPr="00FA0645">
              <w:rPr>
                <w:sz w:val="22"/>
                <w:szCs w:val="22"/>
              </w:rPr>
              <w:t>nurodyta Metinio atlyginimo dalies M</w:t>
            </w:r>
            <w:r w:rsidR="00BD749C" w:rsidRPr="00FA0645">
              <w:rPr>
                <w:sz w:val="22"/>
                <w:szCs w:val="22"/>
              </w:rPr>
              <w:t xml:space="preserve">3 </w:t>
            </w:r>
            <w:r w:rsidR="00B9388B" w:rsidRPr="00FA0645">
              <w:rPr>
                <w:sz w:val="22"/>
                <w:szCs w:val="22"/>
              </w:rPr>
              <w:t xml:space="preserve">reikšmė </w:t>
            </w:r>
            <w:r w:rsidR="00B9388B" w:rsidRPr="00FA0645">
              <w:rPr>
                <w:i/>
                <w:sz w:val="22"/>
                <w:szCs w:val="22"/>
              </w:rPr>
              <w:t xml:space="preserve">n </w:t>
            </w:r>
            <w:r w:rsidR="00B9388B" w:rsidRPr="00FA0645">
              <w:rPr>
                <w:sz w:val="22"/>
                <w:szCs w:val="22"/>
              </w:rPr>
              <w:t xml:space="preserve">– </w:t>
            </w:r>
            <w:proofErr w:type="spellStart"/>
            <w:r w:rsidR="00B9388B" w:rsidRPr="00FA0645">
              <w:rPr>
                <w:sz w:val="22"/>
                <w:szCs w:val="22"/>
              </w:rPr>
              <w:t>aisiais</w:t>
            </w:r>
            <w:proofErr w:type="spellEnd"/>
            <w:r w:rsidR="00B9388B" w:rsidRPr="00FA0645">
              <w:rPr>
                <w:sz w:val="22"/>
                <w:szCs w:val="22"/>
              </w:rPr>
              <w:t xml:space="preserve"> metais</w:t>
            </w:r>
            <w:r w:rsidR="0060552E" w:rsidRPr="00FA0645">
              <w:rPr>
                <w:sz w:val="22"/>
                <w:szCs w:val="22"/>
              </w:rPr>
              <w:t>,</w:t>
            </w:r>
            <w:r w:rsidR="00B9388B" w:rsidRPr="00FA0645">
              <w:rPr>
                <w:sz w:val="22"/>
                <w:szCs w:val="22"/>
              </w:rPr>
              <w:t xml:space="preserve"> Pasiūlymo pateikimo metu galiojančiomis </w:t>
            </w:r>
            <w:r w:rsidR="0060552E" w:rsidRPr="00FA0645">
              <w:rPr>
                <w:sz w:val="22"/>
                <w:szCs w:val="22"/>
              </w:rPr>
              <w:t xml:space="preserve">(bazinėmis) </w:t>
            </w:r>
            <w:r w:rsidR="00B9388B" w:rsidRPr="00FA0645">
              <w:rPr>
                <w:sz w:val="22"/>
                <w:szCs w:val="22"/>
              </w:rPr>
              <w:t>kainomis</w:t>
            </w:r>
          </w:p>
        </w:tc>
      </w:tr>
      <w:tr w:rsidR="00B9388B" w:rsidRPr="00FA0645" w14:paraId="48177C21" w14:textId="77777777" w:rsidTr="008A387E">
        <w:trPr>
          <w:tblHeader/>
        </w:trPr>
        <w:tc>
          <w:tcPr>
            <w:tcW w:w="1684" w:type="dxa"/>
          </w:tcPr>
          <w:p w14:paraId="01BF84A5" w14:textId="77777777" w:rsidR="00B9388B" w:rsidRPr="00FA0645" w:rsidRDefault="00817534" w:rsidP="00973961">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Index_SVKI</m:t>
                    </m:r>
                  </m:e>
                  <m:sub>
                    <m:r>
                      <w:rPr>
                        <w:rFonts w:ascii="Cambria Math" w:hAnsi="Cambria Math"/>
                        <w:sz w:val="22"/>
                        <w:szCs w:val="22"/>
                      </w:rPr>
                      <m:t>n</m:t>
                    </m:r>
                  </m:sub>
                </m:sSub>
              </m:oMath>
            </m:oMathPara>
          </w:p>
        </w:tc>
        <w:tc>
          <w:tcPr>
            <w:tcW w:w="7246" w:type="dxa"/>
          </w:tcPr>
          <w:p w14:paraId="2B50714E" w14:textId="77777777" w:rsidR="00B9388B" w:rsidRPr="00FA0645" w:rsidRDefault="00B9388B" w:rsidP="00A52311">
            <w:pPr>
              <w:pStyle w:val="1stlevelheading0"/>
              <w:spacing w:before="0" w:beforeAutospacing="0" w:after="120" w:afterAutospacing="0" w:line="276" w:lineRule="auto"/>
              <w:jc w:val="both"/>
              <w:outlineLvl w:val="2"/>
              <w:rPr>
                <w:sz w:val="22"/>
                <w:szCs w:val="22"/>
              </w:rPr>
            </w:pPr>
            <w:r w:rsidRPr="00FA0645">
              <w:rPr>
                <w:sz w:val="22"/>
                <w:szCs w:val="22"/>
              </w:rPr>
              <w:t xml:space="preserve">kalendorinį mėnesį, esantį kas kiekvieną 12 </w:t>
            </w:r>
            <w:r w:rsidR="002F130C" w:rsidRPr="00FA0645">
              <w:rPr>
                <w:sz w:val="22"/>
                <w:szCs w:val="22"/>
              </w:rPr>
              <w:t xml:space="preserve">(dvylikos) </w:t>
            </w:r>
            <w:r w:rsidRPr="00FA0645">
              <w:rPr>
                <w:sz w:val="22"/>
                <w:szCs w:val="22"/>
              </w:rPr>
              <w:t xml:space="preserve">mėnesių laikotarpį, skaičiuojant nuo </w:t>
            </w:r>
            <w:r w:rsidR="00D944F6" w:rsidRPr="00FA0645">
              <w:rPr>
                <w:sz w:val="22"/>
                <w:szCs w:val="22"/>
              </w:rPr>
              <w:t>Paslaugų teikimo</w:t>
            </w:r>
            <w:r w:rsidRPr="00FA0645">
              <w:rPr>
                <w:sz w:val="22"/>
                <w:szCs w:val="22"/>
              </w:rPr>
              <w:t xml:space="preserve"> pradžios datos L</w:t>
            </w:r>
            <w:r w:rsidR="0013100A" w:rsidRPr="00FA0645">
              <w:rPr>
                <w:sz w:val="22"/>
                <w:szCs w:val="22"/>
              </w:rPr>
              <w:t xml:space="preserve">ietuvos </w:t>
            </w:r>
            <w:r w:rsidRPr="00FA0645">
              <w:rPr>
                <w:sz w:val="22"/>
                <w:szCs w:val="22"/>
              </w:rPr>
              <w:t>R</w:t>
            </w:r>
            <w:r w:rsidR="0013100A" w:rsidRPr="00FA0645">
              <w:rPr>
                <w:sz w:val="22"/>
                <w:szCs w:val="22"/>
              </w:rPr>
              <w:t>espublikos</w:t>
            </w:r>
            <w:r w:rsidRPr="00FA0645">
              <w:rPr>
                <w:sz w:val="22"/>
                <w:szCs w:val="22"/>
              </w:rPr>
              <w:t xml:space="preserve"> statistikos departamento paskelbta indeksavimo rodiklio reikšmė (t.y. pirmą kartą imama </w:t>
            </w:r>
            <w:r w:rsidR="00A52311" w:rsidRPr="00FA0645">
              <w:rPr>
                <w:sz w:val="22"/>
                <w:szCs w:val="22"/>
              </w:rPr>
              <w:t>Paslaugų teikimo</w:t>
            </w:r>
            <w:r w:rsidRPr="00FA0645">
              <w:rPr>
                <w:sz w:val="22"/>
                <w:szCs w:val="22"/>
              </w:rPr>
              <w:t xml:space="preserve"> pradžios</w:t>
            </w:r>
            <w:r w:rsidRPr="00FA0645">
              <w:rPr>
                <w:rFonts w:eastAsia="Calibri"/>
                <w:sz w:val="22"/>
                <w:szCs w:val="22"/>
                <w:lang w:eastAsia="en-US"/>
              </w:rPr>
              <w:t xml:space="preserve"> mėnesio</w:t>
            </w:r>
            <w:r w:rsidRPr="00FA0645">
              <w:rPr>
                <w:sz w:val="22"/>
                <w:szCs w:val="22"/>
              </w:rPr>
              <w:t xml:space="preserve"> indeksavimo rodiklio reikšmė, o vėliau kiekvienų kitų kalendorinių metų to paties mėnesio indeksavimo rodiklio reikšmė)</w:t>
            </w:r>
          </w:p>
        </w:tc>
      </w:tr>
      <w:tr w:rsidR="00B9388B" w:rsidRPr="00FA0645" w14:paraId="7AA93AB6" w14:textId="77777777" w:rsidTr="008A387E">
        <w:trPr>
          <w:tblHeader/>
        </w:trPr>
        <w:tc>
          <w:tcPr>
            <w:tcW w:w="1684" w:type="dxa"/>
          </w:tcPr>
          <w:p w14:paraId="4801D0B5" w14:textId="77777777" w:rsidR="00B9388B" w:rsidRPr="00FA0645" w:rsidRDefault="00817534" w:rsidP="00973961">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Index_SVKI</m:t>
                    </m:r>
                  </m:e>
                  <m:sub>
                    <m:r>
                      <w:rPr>
                        <w:rFonts w:ascii="Cambria Math" w:hAnsi="Cambria Math"/>
                        <w:sz w:val="22"/>
                        <w:szCs w:val="22"/>
                      </w:rPr>
                      <m:t>0</m:t>
                    </m:r>
                  </m:sub>
                </m:sSub>
              </m:oMath>
            </m:oMathPara>
          </w:p>
        </w:tc>
        <w:tc>
          <w:tcPr>
            <w:tcW w:w="7246" w:type="dxa"/>
          </w:tcPr>
          <w:p w14:paraId="08B09DFA" w14:textId="77777777" w:rsidR="00B9388B" w:rsidRPr="00FA0645" w:rsidRDefault="0060552E" w:rsidP="00973961">
            <w:pPr>
              <w:pStyle w:val="1stlevelheading0"/>
              <w:spacing w:before="0" w:beforeAutospacing="0" w:after="120" w:afterAutospacing="0" w:line="276" w:lineRule="auto"/>
              <w:jc w:val="both"/>
              <w:outlineLvl w:val="2"/>
              <w:rPr>
                <w:sz w:val="22"/>
                <w:szCs w:val="22"/>
              </w:rPr>
            </w:pPr>
            <w:r w:rsidRPr="00FA0645">
              <w:rPr>
                <w:sz w:val="22"/>
                <w:szCs w:val="22"/>
              </w:rPr>
              <w:t>šiame dokumente nurodytą bazinį mėnesį L</w:t>
            </w:r>
            <w:r w:rsidR="008B22AD" w:rsidRPr="00FA0645">
              <w:rPr>
                <w:sz w:val="22"/>
                <w:szCs w:val="22"/>
              </w:rPr>
              <w:t xml:space="preserve">ietuvos </w:t>
            </w:r>
            <w:r w:rsidRPr="00FA0645">
              <w:rPr>
                <w:sz w:val="22"/>
                <w:szCs w:val="22"/>
              </w:rPr>
              <w:t>R</w:t>
            </w:r>
            <w:r w:rsidR="008B22AD" w:rsidRPr="00FA0645">
              <w:rPr>
                <w:sz w:val="22"/>
                <w:szCs w:val="22"/>
              </w:rPr>
              <w:t>espublikos</w:t>
            </w:r>
            <w:r w:rsidRPr="00FA0645">
              <w:rPr>
                <w:sz w:val="22"/>
                <w:szCs w:val="22"/>
              </w:rPr>
              <w:t xml:space="preserve"> statistikos departamento paskelbta indeksavimo rodiklio reikšmė</w:t>
            </w:r>
          </w:p>
        </w:tc>
      </w:tr>
    </w:tbl>
    <w:p w14:paraId="493E4F7A" w14:textId="77777777" w:rsidR="005352BC" w:rsidRPr="00FA0645" w:rsidRDefault="005352BC" w:rsidP="00D62128">
      <w:pPr>
        <w:spacing w:after="120" w:line="276" w:lineRule="auto"/>
        <w:jc w:val="both"/>
        <w:rPr>
          <w:b/>
          <w:bCs/>
          <w:sz w:val="22"/>
        </w:rPr>
      </w:pPr>
    </w:p>
    <w:p w14:paraId="767BE2CB" w14:textId="77777777" w:rsidR="00850864" w:rsidRPr="00FA0645" w:rsidRDefault="00850864" w:rsidP="00D62128">
      <w:pPr>
        <w:pStyle w:val="Antrat1"/>
        <w:spacing w:before="0"/>
        <w:rPr>
          <w:sz w:val="22"/>
          <w:szCs w:val="22"/>
        </w:rPr>
      </w:pPr>
      <w:bookmarkStart w:id="15" w:name="_Toc239425799"/>
      <w:bookmarkStart w:id="16" w:name="_Toc239425813"/>
      <w:bookmarkStart w:id="17" w:name="_Toc448915156"/>
      <w:r w:rsidRPr="00FA0645">
        <w:rPr>
          <w:sz w:val="22"/>
          <w:szCs w:val="22"/>
        </w:rPr>
        <w:t>Kompensavim</w:t>
      </w:r>
      <w:r w:rsidR="006B7CEE" w:rsidRPr="00FA0645">
        <w:rPr>
          <w:sz w:val="22"/>
          <w:szCs w:val="22"/>
        </w:rPr>
        <w:t xml:space="preserve">o </w:t>
      </w:r>
      <w:r w:rsidR="00230402" w:rsidRPr="00FA0645">
        <w:rPr>
          <w:sz w:val="22"/>
          <w:szCs w:val="22"/>
        </w:rPr>
        <w:t>įvykis</w:t>
      </w:r>
      <w:bookmarkEnd w:id="15"/>
      <w:bookmarkEnd w:id="16"/>
      <w:bookmarkEnd w:id="17"/>
    </w:p>
    <w:p w14:paraId="09B88008" w14:textId="77777777" w:rsidR="00A05A04" w:rsidRPr="00FA0645" w:rsidRDefault="00A05A04" w:rsidP="00846E2E">
      <w:pPr>
        <w:pStyle w:val="Sraopastraipa"/>
        <w:numPr>
          <w:ilvl w:val="0"/>
          <w:numId w:val="5"/>
        </w:numPr>
      </w:pPr>
      <w:bookmarkStart w:id="18" w:name="_Ref317681770"/>
      <w:r w:rsidRPr="00FA0645">
        <w:t xml:space="preserve">Sutartyje numatytais atvejais, dėl Kompensavimo įvykio kilę </w:t>
      </w:r>
      <w:r w:rsidR="002716EA" w:rsidRPr="00FA0645">
        <w:t>Projekto bendrovės</w:t>
      </w:r>
      <w:r w:rsidRPr="00FA0645">
        <w:t xml:space="preserve"> nuostoliai kompensuojami </w:t>
      </w:r>
      <w:r w:rsidR="00EE6C49" w:rsidRPr="00FA0645">
        <w:t>Suteikianči</w:t>
      </w:r>
      <w:r w:rsidR="002F130C" w:rsidRPr="00FA0645">
        <w:t>ųjų</w:t>
      </w:r>
      <w:r w:rsidR="00EE6C49" w:rsidRPr="00FA0645">
        <w:t xml:space="preserve"> institucij</w:t>
      </w:r>
      <w:r w:rsidR="002F130C" w:rsidRPr="00FA0645">
        <w:t>ų</w:t>
      </w:r>
      <w:r w:rsidRPr="00FA0645">
        <w:t>.</w:t>
      </w:r>
    </w:p>
    <w:p w14:paraId="0614772B" w14:textId="6900366B" w:rsidR="008922F6" w:rsidRPr="00FA0645" w:rsidRDefault="008922F6" w:rsidP="00846E2E">
      <w:pPr>
        <w:pStyle w:val="Sraopastraipa"/>
        <w:numPr>
          <w:ilvl w:val="0"/>
          <w:numId w:val="5"/>
        </w:numPr>
      </w:pPr>
      <w:r w:rsidRPr="00FA0645">
        <w:t xml:space="preserve">Jeigu dėl Kompensavimo įvykio padidėja Investicijos į </w:t>
      </w:r>
      <w:r w:rsidR="002F130C" w:rsidRPr="00FA0645">
        <w:t xml:space="preserve">Daugiafunkcį kompleksą ir / ar Naują turtą </w:t>
      </w:r>
      <w:r w:rsidRPr="00FA0645">
        <w:t>ir Šalys sutaria kompensaciją dėl minimo padidėjimo mokėti dalimis, tokios kompensacijos dalys apskaičiuojamos pagal žemiau pateiktą formulę:</w:t>
      </w:r>
      <w:bookmarkEnd w:id="18"/>
    </w:p>
    <w:p w14:paraId="5A2C724E" w14:textId="77777777" w:rsidR="008922F6" w:rsidRPr="00FA0645" w:rsidRDefault="009C0BF7" w:rsidP="0048583D">
      <w:pPr>
        <w:pStyle w:val="Sraopastraipa"/>
        <w:numPr>
          <w:ilvl w:val="0"/>
          <w:numId w:val="0"/>
        </w:numPr>
        <w:ind w:left="810"/>
      </w:pPr>
      <m:oMathPara>
        <m:oMathParaPr>
          <m:jc m:val="left"/>
        </m:oMathParaPr>
        <m:oMath>
          <m:r>
            <w:rPr>
              <w:rFonts w:ascii="Cambria Math" w:hAnsi="Cambria Math"/>
            </w:rPr>
            <m:t>KD</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Invest</m:t>
              </m:r>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WACC</m:t>
                  </m:r>
                </m:e>
              </m:d>
            </m:num>
            <m:den>
              <m:r>
                <w:rPr>
                  <w:rFonts w:ascii="Cambria Math" w:hAnsi="Cambria Math"/>
                </w:rPr>
                <m:t>N</m:t>
              </m:r>
            </m:den>
          </m:f>
        </m:oMath>
      </m:oMathPara>
    </w:p>
    <w:p w14:paraId="7629F153" w14:textId="77777777" w:rsidR="008922F6" w:rsidRPr="00FA0645" w:rsidRDefault="0048583D" w:rsidP="0048583D">
      <w:pPr>
        <w:pStyle w:val="Sraopastraipa"/>
        <w:numPr>
          <w:ilvl w:val="0"/>
          <w:numId w:val="0"/>
        </w:numPr>
        <w:ind w:left="810"/>
      </w:pPr>
      <m:oMathPara>
        <m:oMathParaPr>
          <m:jc m:val="left"/>
        </m:oMathParaPr>
        <m:oMath>
          <m:r>
            <w:rPr>
              <w:rFonts w:ascii="Cambria Math" w:hAnsi="Cambria Math"/>
            </w:rPr>
            <m:t>WACC</m:t>
          </m:r>
          <m:r>
            <m:rPr>
              <m:sty m:val="p"/>
            </m:rPr>
            <w:rPr>
              <w:rFonts w:ascii="Cambria Math" w:hAnsi="Cambria Math"/>
            </w:rPr>
            <m:t>=</m:t>
          </m:r>
          <m:f>
            <m:fPr>
              <m:ctrlPr>
                <w:rPr>
                  <w:rFonts w:ascii="Cambria Math" w:hAnsi="Cambria Math"/>
                </w:rPr>
              </m:ctrlPr>
            </m:fPr>
            <m:num>
              <m:r>
                <w:rPr>
                  <w:rFonts w:ascii="Cambria Math" w:hAnsi="Cambria Math"/>
                </w:rPr>
                <m:t>E</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m:t>
              </m:r>
            </m:sub>
          </m:sSub>
          <m:r>
            <m:rPr>
              <m:sty m:val="p"/>
            </m:rPr>
            <w:rPr>
              <w:rFonts w:ascii="Cambria Math" w:hAnsi="Cambria Math"/>
            </w:rPr>
            <m:t>×(1-</m:t>
          </m:r>
          <m:r>
            <w:rPr>
              <w:rFonts w:ascii="Cambria Math" w:hAnsi="Cambria Math"/>
            </w:rPr>
            <m:t>tax</m:t>
          </m:r>
          <m:r>
            <m:rPr>
              <m:sty m:val="p"/>
            </m:rPr>
            <w:rPr>
              <w:rFonts w:ascii="Cambria Math" w:hAnsi="Cambria Math"/>
            </w:rPr>
            <m:t>)+</m:t>
          </m:r>
          <m:f>
            <m:fPr>
              <m:ctrlPr>
                <w:rPr>
                  <w:rFonts w:ascii="Cambria Math" w:hAnsi="Cambria Math"/>
                </w:rPr>
              </m:ctrlPr>
            </m:fPr>
            <m:num>
              <m:r>
                <w:rPr>
                  <w:rFonts w:ascii="Cambria Math" w:hAnsi="Cambria Math"/>
                </w:rPr>
                <m:t>H</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tax</m:t>
              </m:r>
            </m:e>
          </m:d>
        </m:oMath>
      </m:oMathPara>
    </w:p>
    <w:p w14:paraId="421BF8EF" w14:textId="77777777" w:rsidR="008922F6" w:rsidRPr="00FA0645" w:rsidRDefault="008922F6" w:rsidP="00926136">
      <w:pPr>
        <w:pStyle w:val="1stlevelheading0"/>
        <w:spacing w:before="0" w:beforeAutospacing="0" w:after="120" w:afterAutospacing="0" w:line="276" w:lineRule="auto"/>
        <w:ind w:firstLine="709"/>
        <w:jc w:val="both"/>
        <w:rPr>
          <w:sz w:val="22"/>
          <w:szCs w:val="22"/>
        </w:rPr>
      </w:pPr>
      <w:r w:rsidRPr="00FA0645">
        <w:rPr>
          <w:sz w:val="22"/>
          <w:szCs w:val="22"/>
        </w:rPr>
        <w:t>kur:</w:t>
      </w:r>
    </w:p>
    <w:tbl>
      <w:tblPr>
        <w:tblW w:w="8788" w:type="dxa"/>
        <w:tblInd w:w="959" w:type="dxa"/>
        <w:tblLook w:val="04A0" w:firstRow="1" w:lastRow="0" w:firstColumn="1" w:lastColumn="0" w:noHBand="0" w:noVBand="1"/>
      </w:tblPr>
      <w:tblGrid>
        <w:gridCol w:w="1242"/>
        <w:gridCol w:w="7546"/>
      </w:tblGrid>
      <w:tr w:rsidR="008922F6" w:rsidRPr="00FA0645" w14:paraId="5212CA6A" w14:textId="77777777" w:rsidTr="000B2FAE">
        <w:trPr>
          <w:tblHeader/>
        </w:trPr>
        <w:tc>
          <w:tcPr>
            <w:tcW w:w="1242" w:type="dxa"/>
          </w:tcPr>
          <w:p w14:paraId="4629C55C" w14:textId="77777777" w:rsidR="008922F6" w:rsidRPr="00FA0645" w:rsidRDefault="008922F6" w:rsidP="00D62128">
            <w:pPr>
              <w:pStyle w:val="1stlevelheading0"/>
              <w:spacing w:before="0" w:beforeAutospacing="0" w:after="120" w:afterAutospacing="0" w:line="276" w:lineRule="auto"/>
              <w:ind w:left="176"/>
              <w:rPr>
                <w:i/>
                <w:sz w:val="22"/>
                <w:szCs w:val="22"/>
              </w:rPr>
            </w:pPr>
            <w:r w:rsidRPr="00FA0645">
              <w:rPr>
                <w:i/>
                <w:sz w:val="22"/>
                <w:szCs w:val="22"/>
              </w:rPr>
              <w:t>KD</w:t>
            </w:r>
          </w:p>
        </w:tc>
        <w:tc>
          <w:tcPr>
            <w:tcW w:w="7546" w:type="dxa"/>
          </w:tcPr>
          <w:p w14:paraId="4B8540C6" w14:textId="77777777" w:rsidR="008922F6" w:rsidRPr="00FA0645" w:rsidRDefault="008922F6" w:rsidP="00D62128">
            <w:pPr>
              <w:pStyle w:val="1stlevelheading0"/>
              <w:spacing w:before="0" w:beforeAutospacing="0" w:after="120" w:afterAutospacing="0" w:line="276" w:lineRule="auto"/>
              <w:jc w:val="both"/>
              <w:rPr>
                <w:sz w:val="22"/>
                <w:szCs w:val="22"/>
              </w:rPr>
            </w:pPr>
            <w:r w:rsidRPr="00FA0645">
              <w:rPr>
                <w:sz w:val="22"/>
                <w:szCs w:val="22"/>
              </w:rPr>
              <w:t>Kompensacijos mėnesio dalis</w:t>
            </w:r>
          </w:p>
        </w:tc>
      </w:tr>
      <w:tr w:rsidR="008922F6" w:rsidRPr="00FA0645" w14:paraId="24E76D05" w14:textId="77777777" w:rsidTr="000B2FAE">
        <w:trPr>
          <w:tblHeader/>
        </w:trPr>
        <w:tc>
          <w:tcPr>
            <w:tcW w:w="1242" w:type="dxa"/>
            <w:hideMark/>
          </w:tcPr>
          <w:p w14:paraId="35EC2039" w14:textId="77777777" w:rsidR="008922F6" w:rsidRPr="00FA0645" w:rsidRDefault="008922F6" w:rsidP="00D62128">
            <w:pPr>
              <w:pStyle w:val="1stlevelheading0"/>
              <w:spacing w:before="0" w:beforeAutospacing="0" w:after="120" w:afterAutospacing="0" w:line="276" w:lineRule="auto"/>
              <w:ind w:left="176"/>
              <w:rPr>
                <w:i/>
                <w:sz w:val="22"/>
                <w:szCs w:val="22"/>
              </w:rPr>
            </w:pPr>
            <w:proofErr w:type="spellStart"/>
            <w:r w:rsidRPr="00FA0645">
              <w:rPr>
                <w:sz w:val="22"/>
                <w:szCs w:val="22"/>
              </w:rPr>
              <w:t>Δ</w:t>
            </w:r>
            <w:r w:rsidRPr="00FA0645">
              <w:rPr>
                <w:i/>
                <w:sz w:val="22"/>
                <w:szCs w:val="22"/>
              </w:rPr>
              <w:t>Invest</w:t>
            </w:r>
            <w:proofErr w:type="spellEnd"/>
          </w:p>
        </w:tc>
        <w:tc>
          <w:tcPr>
            <w:tcW w:w="7546" w:type="dxa"/>
            <w:hideMark/>
          </w:tcPr>
          <w:p w14:paraId="3E9CEAC5" w14:textId="262E3EC2" w:rsidR="008922F6" w:rsidRPr="00FA0645" w:rsidRDefault="008922F6" w:rsidP="00A85E4D">
            <w:pPr>
              <w:pStyle w:val="1stlevelheading0"/>
              <w:spacing w:before="0" w:beforeAutospacing="0" w:after="120" w:afterAutospacing="0" w:line="276" w:lineRule="auto"/>
              <w:jc w:val="both"/>
              <w:rPr>
                <w:sz w:val="22"/>
                <w:szCs w:val="22"/>
              </w:rPr>
            </w:pPr>
            <w:r w:rsidRPr="00FA0645">
              <w:rPr>
                <w:sz w:val="22"/>
                <w:szCs w:val="22"/>
              </w:rPr>
              <w:t xml:space="preserve">Investicijų į </w:t>
            </w:r>
            <w:r w:rsidR="002F130C" w:rsidRPr="00FA0645">
              <w:rPr>
                <w:sz w:val="22"/>
                <w:szCs w:val="22"/>
              </w:rPr>
              <w:t xml:space="preserve">Daugiafunkcį kompleksą ir / ar </w:t>
            </w:r>
            <w:r w:rsidR="00A85E4D">
              <w:rPr>
                <w:sz w:val="22"/>
                <w:szCs w:val="22"/>
              </w:rPr>
              <w:t>N</w:t>
            </w:r>
            <w:r w:rsidR="002F130C" w:rsidRPr="00FA0645">
              <w:rPr>
                <w:sz w:val="22"/>
                <w:szCs w:val="22"/>
              </w:rPr>
              <w:t xml:space="preserve">aują turtą </w:t>
            </w:r>
            <w:r w:rsidRPr="00FA0645">
              <w:rPr>
                <w:sz w:val="22"/>
                <w:szCs w:val="22"/>
              </w:rPr>
              <w:t xml:space="preserve">padidėjimo suma (ji nurodoma visa, jeigu Kompensavimo įvykis įvyksta dėl išimtinai </w:t>
            </w:r>
            <w:r w:rsidR="00EE6C49" w:rsidRPr="00FA0645">
              <w:rPr>
                <w:sz w:val="22"/>
                <w:szCs w:val="22"/>
              </w:rPr>
              <w:t>Suteikiančiosio</w:t>
            </w:r>
            <w:r w:rsidR="002F130C" w:rsidRPr="00FA0645">
              <w:rPr>
                <w:sz w:val="22"/>
                <w:szCs w:val="22"/>
              </w:rPr>
              <w:t>m</w:t>
            </w:r>
            <w:r w:rsidR="00EE6C49" w:rsidRPr="00FA0645">
              <w:rPr>
                <w:sz w:val="22"/>
                <w:szCs w:val="22"/>
              </w:rPr>
              <w:t>s institucijo</w:t>
            </w:r>
            <w:r w:rsidR="002F130C" w:rsidRPr="00FA0645">
              <w:rPr>
                <w:sz w:val="22"/>
                <w:szCs w:val="22"/>
              </w:rPr>
              <w:t>m</w:t>
            </w:r>
            <w:r w:rsidR="00EE6C49" w:rsidRPr="00FA0645">
              <w:rPr>
                <w:sz w:val="22"/>
                <w:szCs w:val="22"/>
              </w:rPr>
              <w:t>s</w:t>
            </w:r>
            <w:r w:rsidRPr="00FA0645">
              <w:rPr>
                <w:sz w:val="22"/>
                <w:szCs w:val="22"/>
              </w:rPr>
              <w:t xml:space="preserve"> priskirt</w:t>
            </w:r>
            <w:r w:rsidR="002F130C" w:rsidRPr="00FA0645">
              <w:rPr>
                <w:sz w:val="22"/>
                <w:szCs w:val="22"/>
              </w:rPr>
              <w:t>ų</w:t>
            </w:r>
            <w:r w:rsidRPr="00FA0645">
              <w:rPr>
                <w:sz w:val="22"/>
                <w:szCs w:val="22"/>
              </w:rPr>
              <w:t xml:space="preserve"> rizik</w:t>
            </w:r>
            <w:r w:rsidR="002F130C" w:rsidRPr="00FA0645">
              <w:rPr>
                <w:sz w:val="22"/>
                <w:szCs w:val="22"/>
              </w:rPr>
              <w:t>ų</w:t>
            </w:r>
            <w:r w:rsidRPr="00FA0645">
              <w:rPr>
                <w:sz w:val="22"/>
                <w:szCs w:val="22"/>
              </w:rPr>
              <w:t xml:space="preserve"> realizavimosi, arba dalis šios sumos, proporcinga </w:t>
            </w:r>
            <w:r w:rsidR="00EE6C49" w:rsidRPr="00FA0645">
              <w:rPr>
                <w:sz w:val="22"/>
                <w:szCs w:val="22"/>
              </w:rPr>
              <w:t>Suteikiančiosio</w:t>
            </w:r>
            <w:r w:rsidR="002F130C" w:rsidRPr="00FA0645">
              <w:rPr>
                <w:sz w:val="22"/>
                <w:szCs w:val="22"/>
              </w:rPr>
              <w:t>m</w:t>
            </w:r>
            <w:r w:rsidR="00EE6C49" w:rsidRPr="00FA0645">
              <w:rPr>
                <w:sz w:val="22"/>
                <w:szCs w:val="22"/>
              </w:rPr>
              <w:t>s institucijo</w:t>
            </w:r>
            <w:r w:rsidR="002F130C" w:rsidRPr="00FA0645">
              <w:rPr>
                <w:sz w:val="22"/>
                <w:szCs w:val="22"/>
              </w:rPr>
              <w:t>m</w:t>
            </w:r>
            <w:r w:rsidR="00EE6C49" w:rsidRPr="00FA0645">
              <w:rPr>
                <w:sz w:val="22"/>
                <w:szCs w:val="22"/>
              </w:rPr>
              <w:t>s</w:t>
            </w:r>
            <w:r w:rsidRPr="00FA0645">
              <w:rPr>
                <w:sz w:val="22"/>
                <w:szCs w:val="22"/>
              </w:rPr>
              <w:t xml:space="preserve"> iš dal</w:t>
            </w:r>
            <w:r w:rsidR="00971B41" w:rsidRPr="00FA0645">
              <w:rPr>
                <w:sz w:val="22"/>
                <w:szCs w:val="22"/>
              </w:rPr>
              <w:t>ies priskirtos rizikos daliai)</w:t>
            </w:r>
          </w:p>
        </w:tc>
      </w:tr>
      <w:tr w:rsidR="008922F6" w:rsidRPr="00FA0645" w14:paraId="7AB7F20F" w14:textId="77777777" w:rsidTr="000B2FAE">
        <w:trPr>
          <w:tblHeader/>
        </w:trPr>
        <w:tc>
          <w:tcPr>
            <w:tcW w:w="1242" w:type="dxa"/>
            <w:hideMark/>
          </w:tcPr>
          <w:p w14:paraId="5D4E3068"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N</w:t>
            </w:r>
          </w:p>
        </w:tc>
        <w:tc>
          <w:tcPr>
            <w:tcW w:w="7546" w:type="dxa"/>
            <w:hideMark/>
          </w:tcPr>
          <w:p w14:paraId="1BA3EC96" w14:textId="77777777" w:rsidR="008922F6" w:rsidRPr="00FA0645" w:rsidRDefault="008922F6" w:rsidP="00694D2E">
            <w:pPr>
              <w:pStyle w:val="1stlevelheading0"/>
              <w:spacing w:before="0" w:beforeAutospacing="0" w:after="120" w:afterAutospacing="0" w:line="276" w:lineRule="auto"/>
              <w:jc w:val="both"/>
              <w:rPr>
                <w:sz w:val="22"/>
                <w:szCs w:val="22"/>
              </w:rPr>
            </w:pPr>
            <w:r w:rsidRPr="00FA0645">
              <w:rPr>
                <w:sz w:val="22"/>
                <w:szCs w:val="22"/>
              </w:rPr>
              <w:t xml:space="preserve">Mėnesiais išreikštas laikotarpis nuo Kompensavimo įvykio pradžios (jeigu apie Kompensavimo įvykį </w:t>
            </w:r>
            <w:r w:rsidR="002716EA" w:rsidRPr="00FA0645">
              <w:rPr>
                <w:sz w:val="22"/>
              </w:rPr>
              <w:t>Projekto bendrovė</w:t>
            </w:r>
            <w:r w:rsidRPr="00FA0645">
              <w:rPr>
                <w:sz w:val="22"/>
                <w:szCs w:val="22"/>
              </w:rPr>
              <w:t xml:space="preserve"> pranešė ir pateikė jį pagrindžiančius dokumentus Sutartyje numatytu terminu iki numatomo Sutarties galiojimo termino pabaigos arba, susitarus su </w:t>
            </w:r>
            <w:r w:rsidR="00EE6C49" w:rsidRPr="00FA0645">
              <w:rPr>
                <w:sz w:val="22"/>
                <w:szCs w:val="22"/>
              </w:rPr>
              <w:t>Suteikianči</w:t>
            </w:r>
            <w:r w:rsidR="002F130C" w:rsidRPr="00FA0645">
              <w:rPr>
                <w:sz w:val="22"/>
                <w:szCs w:val="22"/>
              </w:rPr>
              <w:t>osiomis</w:t>
            </w:r>
            <w:r w:rsidR="00EE6C49" w:rsidRPr="00FA0645">
              <w:rPr>
                <w:sz w:val="22"/>
                <w:szCs w:val="22"/>
              </w:rPr>
              <w:t xml:space="preserve"> institucij</w:t>
            </w:r>
            <w:r w:rsidR="002F130C" w:rsidRPr="00FA0645">
              <w:rPr>
                <w:sz w:val="22"/>
                <w:szCs w:val="22"/>
              </w:rPr>
              <w:t>omis</w:t>
            </w:r>
            <w:r w:rsidRPr="00FA0645">
              <w:rPr>
                <w:sz w:val="22"/>
                <w:szCs w:val="22"/>
              </w:rPr>
              <w:t xml:space="preserve">, </w:t>
            </w:r>
            <w:r w:rsidR="00694D2E" w:rsidRPr="00FA0645">
              <w:rPr>
                <w:sz w:val="22"/>
                <w:szCs w:val="22"/>
              </w:rPr>
              <w:t xml:space="preserve">– </w:t>
            </w:r>
            <w:r w:rsidRPr="00FA0645">
              <w:rPr>
                <w:sz w:val="22"/>
                <w:szCs w:val="22"/>
              </w:rPr>
              <w:t xml:space="preserve">iki ankstesnio termino. Jei Kompensavimo įvykis (apie kurį pranešta ir kurį pagrindžiantys dokumentai pateikti Sutartyje nustatytu terminu) įvyko iki </w:t>
            </w:r>
            <w:r w:rsidR="008013AF" w:rsidRPr="00FA0645">
              <w:rPr>
                <w:sz w:val="22"/>
                <w:szCs w:val="22"/>
              </w:rPr>
              <w:t>Paslaugų teikimo</w:t>
            </w:r>
            <w:r w:rsidRPr="00FA0645">
              <w:rPr>
                <w:sz w:val="22"/>
                <w:szCs w:val="22"/>
              </w:rPr>
              <w:t xml:space="preserve"> pradžios datos, tada „N“ yra lygūs laikotarpiui išreikštam mėnesiais nuo </w:t>
            </w:r>
            <w:r w:rsidR="008013AF" w:rsidRPr="00FA0645">
              <w:rPr>
                <w:sz w:val="22"/>
                <w:szCs w:val="22"/>
              </w:rPr>
              <w:t>Paslaugų teikimo</w:t>
            </w:r>
            <w:r w:rsidRPr="00FA0645">
              <w:rPr>
                <w:sz w:val="22"/>
                <w:szCs w:val="22"/>
              </w:rPr>
              <w:t xml:space="preserve"> pradžios datos iki Sutarties galiojimo termino pabaigos arba, susitarus su </w:t>
            </w:r>
            <w:r w:rsidR="00EE6C49" w:rsidRPr="00FA0645">
              <w:rPr>
                <w:sz w:val="22"/>
                <w:szCs w:val="22"/>
              </w:rPr>
              <w:t>Suteikianči</w:t>
            </w:r>
            <w:r w:rsidR="002F130C" w:rsidRPr="00FA0645">
              <w:rPr>
                <w:sz w:val="22"/>
                <w:szCs w:val="22"/>
              </w:rPr>
              <w:t>osiomis</w:t>
            </w:r>
            <w:r w:rsidR="00EE6C49" w:rsidRPr="00FA0645">
              <w:rPr>
                <w:sz w:val="22"/>
                <w:szCs w:val="22"/>
              </w:rPr>
              <w:t xml:space="preserve"> institucij</w:t>
            </w:r>
            <w:r w:rsidR="002F130C" w:rsidRPr="00FA0645">
              <w:rPr>
                <w:sz w:val="22"/>
                <w:szCs w:val="22"/>
              </w:rPr>
              <w:t>omis</w:t>
            </w:r>
            <w:r w:rsidRPr="00FA0645">
              <w:rPr>
                <w:sz w:val="22"/>
                <w:szCs w:val="22"/>
              </w:rPr>
              <w:t xml:space="preserve">, </w:t>
            </w:r>
            <w:r w:rsidR="00694D2E" w:rsidRPr="00FA0645">
              <w:rPr>
                <w:sz w:val="22"/>
                <w:szCs w:val="22"/>
              </w:rPr>
              <w:t xml:space="preserve">– </w:t>
            </w:r>
            <w:r w:rsidRPr="00FA0645">
              <w:rPr>
                <w:sz w:val="22"/>
                <w:szCs w:val="22"/>
              </w:rPr>
              <w:t>iki ankstesnio termino</w:t>
            </w:r>
          </w:p>
        </w:tc>
      </w:tr>
      <w:tr w:rsidR="008922F6" w:rsidRPr="00FA0645" w14:paraId="462E2329" w14:textId="77777777" w:rsidTr="000B2FAE">
        <w:trPr>
          <w:tblHeader/>
        </w:trPr>
        <w:tc>
          <w:tcPr>
            <w:tcW w:w="1242" w:type="dxa"/>
          </w:tcPr>
          <w:p w14:paraId="7DCE12CC" w14:textId="77777777" w:rsidR="008922F6" w:rsidRPr="00FA0645" w:rsidRDefault="008922F6" w:rsidP="00D62128">
            <w:pPr>
              <w:pStyle w:val="1stlevelheading0"/>
              <w:spacing w:before="0" w:beforeAutospacing="0" w:after="120" w:afterAutospacing="0" w:line="276" w:lineRule="auto"/>
              <w:ind w:left="176"/>
              <w:rPr>
                <w:i/>
                <w:sz w:val="22"/>
                <w:szCs w:val="22"/>
              </w:rPr>
            </w:pPr>
            <w:r w:rsidRPr="00FA0645">
              <w:rPr>
                <w:i/>
                <w:sz w:val="22"/>
                <w:szCs w:val="22"/>
              </w:rPr>
              <w:t>WACC</w:t>
            </w:r>
          </w:p>
        </w:tc>
        <w:tc>
          <w:tcPr>
            <w:tcW w:w="7546" w:type="dxa"/>
          </w:tcPr>
          <w:p w14:paraId="65B404EF" w14:textId="77777777" w:rsidR="008922F6" w:rsidRPr="00FA0645" w:rsidRDefault="008922F6" w:rsidP="00D62128">
            <w:pPr>
              <w:pStyle w:val="1stlevelheading0"/>
              <w:spacing w:before="0" w:beforeAutospacing="0" w:after="120" w:afterAutospacing="0" w:line="276" w:lineRule="auto"/>
              <w:jc w:val="both"/>
              <w:rPr>
                <w:sz w:val="22"/>
                <w:szCs w:val="22"/>
              </w:rPr>
            </w:pPr>
            <w:r w:rsidRPr="00FA0645">
              <w:rPr>
                <w:sz w:val="22"/>
                <w:szCs w:val="22"/>
              </w:rPr>
              <w:t xml:space="preserve">Vidutinė svertinė kapitalo kaina (angl. </w:t>
            </w:r>
            <w:proofErr w:type="spellStart"/>
            <w:r w:rsidRPr="00FA0645">
              <w:rPr>
                <w:i/>
                <w:sz w:val="22"/>
                <w:szCs w:val="22"/>
              </w:rPr>
              <w:t>weighted</w:t>
            </w:r>
            <w:proofErr w:type="spellEnd"/>
            <w:r w:rsidRPr="00FA0645">
              <w:rPr>
                <w:i/>
                <w:sz w:val="22"/>
                <w:szCs w:val="22"/>
              </w:rPr>
              <w:t xml:space="preserve"> </w:t>
            </w:r>
            <w:proofErr w:type="spellStart"/>
            <w:r w:rsidRPr="00FA0645">
              <w:rPr>
                <w:i/>
                <w:sz w:val="22"/>
                <w:szCs w:val="22"/>
              </w:rPr>
              <w:t>average</w:t>
            </w:r>
            <w:proofErr w:type="spellEnd"/>
            <w:r w:rsidRPr="00FA0645">
              <w:rPr>
                <w:i/>
                <w:sz w:val="22"/>
                <w:szCs w:val="22"/>
              </w:rPr>
              <w:t xml:space="preserve"> </w:t>
            </w:r>
            <w:proofErr w:type="spellStart"/>
            <w:r w:rsidRPr="00FA0645">
              <w:rPr>
                <w:i/>
                <w:sz w:val="22"/>
                <w:szCs w:val="22"/>
              </w:rPr>
              <w:t>cost</w:t>
            </w:r>
            <w:proofErr w:type="spellEnd"/>
            <w:r w:rsidRPr="00FA0645">
              <w:rPr>
                <w:i/>
                <w:sz w:val="22"/>
                <w:szCs w:val="22"/>
              </w:rPr>
              <w:t xml:space="preserve"> </w:t>
            </w:r>
            <w:proofErr w:type="spellStart"/>
            <w:r w:rsidRPr="00FA0645">
              <w:rPr>
                <w:i/>
                <w:sz w:val="22"/>
                <w:szCs w:val="22"/>
              </w:rPr>
              <w:t>of</w:t>
            </w:r>
            <w:proofErr w:type="spellEnd"/>
            <w:r w:rsidRPr="00FA0645">
              <w:rPr>
                <w:i/>
                <w:sz w:val="22"/>
                <w:szCs w:val="22"/>
              </w:rPr>
              <w:t xml:space="preserve"> </w:t>
            </w:r>
            <w:proofErr w:type="spellStart"/>
            <w:r w:rsidRPr="00FA0645">
              <w:rPr>
                <w:i/>
                <w:sz w:val="22"/>
                <w:szCs w:val="22"/>
              </w:rPr>
              <w:t>capital</w:t>
            </w:r>
            <w:proofErr w:type="spellEnd"/>
            <w:r w:rsidRPr="00FA0645">
              <w:rPr>
                <w:sz w:val="22"/>
                <w:szCs w:val="22"/>
              </w:rPr>
              <w:t>)</w:t>
            </w:r>
          </w:p>
        </w:tc>
      </w:tr>
      <w:tr w:rsidR="008922F6" w:rsidRPr="00FA0645" w14:paraId="41097129" w14:textId="77777777" w:rsidTr="000B2FAE">
        <w:trPr>
          <w:tblHeader/>
        </w:trPr>
        <w:tc>
          <w:tcPr>
            <w:tcW w:w="1242" w:type="dxa"/>
          </w:tcPr>
          <w:p w14:paraId="7307A9AB"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E</w:t>
            </w:r>
          </w:p>
        </w:tc>
        <w:tc>
          <w:tcPr>
            <w:tcW w:w="7546" w:type="dxa"/>
          </w:tcPr>
          <w:p w14:paraId="0804F3CB" w14:textId="77777777" w:rsidR="008922F6" w:rsidRPr="00FA0645" w:rsidRDefault="008922F6" w:rsidP="00D62128">
            <w:pPr>
              <w:pStyle w:val="1stlevelheading0"/>
              <w:spacing w:before="0" w:beforeAutospacing="0" w:after="120" w:afterAutospacing="0" w:line="276" w:lineRule="auto"/>
              <w:jc w:val="both"/>
              <w:outlineLvl w:val="2"/>
              <w:rPr>
                <w:sz w:val="22"/>
                <w:szCs w:val="22"/>
              </w:rPr>
            </w:pPr>
            <w:r w:rsidRPr="00FA0645">
              <w:rPr>
                <w:sz w:val="22"/>
                <w:szCs w:val="22"/>
              </w:rPr>
              <w:t>Faktiškai investuoto nuosavo kapitalo dydis</w:t>
            </w:r>
          </w:p>
        </w:tc>
      </w:tr>
      <w:tr w:rsidR="008922F6" w:rsidRPr="00FA0645" w14:paraId="41B98051" w14:textId="77777777" w:rsidTr="000B2FAE">
        <w:trPr>
          <w:tblHeader/>
        </w:trPr>
        <w:tc>
          <w:tcPr>
            <w:tcW w:w="1242" w:type="dxa"/>
          </w:tcPr>
          <w:p w14:paraId="22471780"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D</w:t>
            </w:r>
          </w:p>
        </w:tc>
        <w:tc>
          <w:tcPr>
            <w:tcW w:w="7546" w:type="dxa"/>
          </w:tcPr>
          <w:p w14:paraId="1C5D48AB" w14:textId="77777777" w:rsidR="008922F6" w:rsidRPr="00FA0645" w:rsidRDefault="008922F6" w:rsidP="00694D2E">
            <w:pPr>
              <w:pStyle w:val="1stlevelheading0"/>
              <w:spacing w:before="0" w:beforeAutospacing="0" w:after="120" w:afterAutospacing="0" w:line="276" w:lineRule="auto"/>
              <w:jc w:val="both"/>
              <w:outlineLvl w:val="2"/>
              <w:rPr>
                <w:sz w:val="22"/>
                <w:szCs w:val="22"/>
              </w:rPr>
            </w:pPr>
            <w:r w:rsidRPr="00FA0645">
              <w:rPr>
                <w:sz w:val="22"/>
                <w:szCs w:val="22"/>
              </w:rPr>
              <w:t>Finansuotojo faktiškai suteikto</w:t>
            </w:r>
            <w:r w:rsidR="0048583D" w:rsidRPr="00FA0645">
              <w:rPr>
                <w:sz w:val="22"/>
                <w:szCs w:val="22"/>
              </w:rPr>
              <w:t>s</w:t>
            </w:r>
            <w:r w:rsidRPr="00FA0645">
              <w:rPr>
                <w:sz w:val="22"/>
                <w:szCs w:val="22"/>
              </w:rPr>
              <w:t xml:space="preserve"> </w:t>
            </w:r>
            <w:r w:rsidR="00694D2E" w:rsidRPr="00FA0645">
              <w:rPr>
                <w:sz w:val="22"/>
                <w:szCs w:val="22"/>
              </w:rPr>
              <w:t xml:space="preserve">paskolos (suteiktų paskolų) </w:t>
            </w:r>
            <w:r w:rsidRPr="00FA0645">
              <w:rPr>
                <w:sz w:val="22"/>
                <w:szCs w:val="22"/>
              </w:rPr>
              <w:t>dydis</w:t>
            </w:r>
          </w:p>
        </w:tc>
      </w:tr>
      <w:tr w:rsidR="00DC4758" w:rsidRPr="00FA0645" w14:paraId="623EEA5C" w14:textId="77777777" w:rsidTr="000B2FAE">
        <w:trPr>
          <w:tblHeader/>
        </w:trPr>
        <w:tc>
          <w:tcPr>
            <w:tcW w:w="1242" w:type="dxa"/>
          </w:tcPr>
          <w:p w14:paraId="047C861C" w14:textId="77777777" w:rsidR="00DC4758" w:rsidRPr="00FA0645" w:rsidRDefault="00DC4758"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H</w:t>
            </w:r>
          </w:p>
        </w:tc>
        <w:tc>
          <w:tcPr>
            <w:tcW w:w="7546" w:type="dxa"/>
          </w:tcPr>
          <w:p w14:paraId="38319C1E" w14:textId="77777777" w:rsidR="00DC4758" w:rsidRPr="00FA0645" w:rsidRDefault="00DC4758" w:rsidP="00DC4758">
            <w:pPr>
              <w:pStyle w:val="1stlevelheading0"/>
              <w:spacing w:before="0" w:beforeAutospacing="0" w:after="120" w:afterAutospacing="0"/>
              <w:jc w:val="both"/>
              <w:rPr>
                <w:sz w:val="22"/>
                <w:szCs w:val="22"/>
              </w:rPr>
            </w:pPr>
            <w:r w:rsidRPr="00FA0645">
              <w:rPr>
                <w:sz w:val="22"/>
                <w:szCs w:val="22"/>
              </w:rPr>
              <w:t xml:space="preserve">Faktiškai investuoto mišraus kapitalo (įskaitant subordinuotas paskolas, konvertuojamas obligacijas, </w:t>
            </w:r>
            <w:proofErr w:type="spellStart"/>
            <w:r w:rsidRPr="00FA0645">
              <w:rPr>
                <w:sz w:val="22"/>
                <w:szCs w:val="22"/>
              </w:rPr>
              <w:t>mezanino</w:t>
            </w:r>
            <w:proofErr w:type="spellEnd"/>
            <w:r w:rsidRPr="00FA0645">
              <w:rPr>
                <w:sz w:val="22"/>
                <w:szCs w:val="22"/>
              </w:rPr>
              <w:t xml:space="preserve"> paskolas ir kt.) dydis</w:t>
            </w:r>
          </w:p>
        </w:tc>
      </w:tr>
      <w:tr w:rsidR="008922F6" w:rsidRPr="00FA0645" w14:paraId="37F4B3EB" w14:textId="77777777" w:rsidTr="000B2FAE">
        <w:trPr>
          <w:tblHeader/>
        </w:trPr>
        <w:tc>
          <w:tcPr>
            <w:tcW w:w="1242" w:type="dxa"/>
          </w:tcPr>
          <w:p w14:paraId="22B1C5DB"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V</w:t>
            </w:r>
          </w:p>
        </w:tc>
        <w:tc>
          <w:tcPr>
            <w:tcW w:w="7546" w:type="dxa"/>
          </w:tcPr>
          <w:p w14:paraId="190034C2" w14:textId="77777777" w:rsidR="008922F6" w:rsidRPr="00FA0645" w:rsidRDefault="005A7CB8" w:rsidP="0048583D">
            <w:pPr>
              <w:pStyle w:val="1stlevelheading0"/>
              <w:spacing w:before="0" w:beforeAutospacing="0" w:after="120" w:afterAutospacing="0" w:line="276" w:lineRule="auto"/>
              <w:jc w:val="both"/>
              <w:rPr>
                <w:sz w:val="22"/>
                <w:szCs w:val="22"/>
              </w:rPr>
            </w:pPr>
            <w:r w:rsidRPr="00FA0645">
              <w:rPr>
                <w:sz w:val="22"/>
                <w:szCs w:val="22"/>
              </w:rPr>
              <w:t xml:space="preserve">Daugiafunkcio komplekso </w:t>
            </w:r>
            <w:r w:rsidR="008922F6" w:rsidRPr="00FA0645">
              <w:rPr>
                <w:sz w:val="22"/>
                <w:szCs w:val="22"/>
              </w:rPr>
              <w:t xml:space="preserve">sukūrimo laikotarpiu iki </w:t>
            </w:r>
            <w:r w:rsidR="009F1BA5" w:rsidRPr="00FA0645">
              <w:rPr>
                <w:sz w:val="22"/>
                <w:szCs w:val="22"/>
              </w:rPr>
              <w:t>Paslaugų teikimo</w:t>
            </w:r>
            <w:r w:rsidR="008922F6" w:rsidRPr="00FA0645">
              <w:rPr>
                <w:sz w:val="22"/>
                <w:szCs w:val="22"/>
              </w:rPr>
              <w:t xml:space="preserve"> pradžios datos faktiškai investuota (pagal </w:t>
            </w:r>
            <w:r w:rsidR="00694D2E" w:rsidRPr="00FA0645">
              <w:rPr>
                <w:sz w:val="22"/>
              </w:rPr>
              <w:t xml:space="preserve">finansuotojo </w:t>
            </w:r>
            <w:r w:rsidR="000B4312" w:rsidRPr="00FA0645">
              <w:rPr>
                <w:sz w:val="22"/>
              </w:rPr>
              <w:t xml:space="preserve">suteiktą kreditą, </w:t>
            </w:r>
            <w:r w:rsidR="00694D2E" w:rsidRPr="00FA0645">
              <w:rPr>
                <w:sz w:val="22"/>
              </w:rPr>
              <w:t xml:space="preserve">atitinkamo finansuotojo </w:t>
            </w:r>
            <w:r w:rsidR="0048583D" w:rsidRPr="00FA0645">
              <w:rPr>
                <w:sz w:val="22"/>
              </w:rPr>
              <w:t xml:space="preserve">suteiktą </w:t>
            </w:r>
            <w:r w:rsidR="000B4312" w:rsidRPr="00FA0645">
              <w:rPr>
                <w:sz w:val="22"/>
              </w:rPr>
              <w:t xml:space="preserve">subordinuotą ar nesubordinuotą paskolą </w:t>
            </w:r>
            <w:r w:rsidR="0048583D" w:rsidRPr="00FA0645">
              <w:rPr>
                <w:sz w:val="22"/>
              </w:rPr>
              <w:t xml:space="preserve">ar mišrų kapitalą bei </w:t>
            </w:r>
            <w:r w:rsidR="000B4312" w:rsidRPr="00FA0645">
              <w:rPr>
                <w:sz w:val="22"/>
              </w:rPr>
              <w:t>nuosavą kapitalą</w:t>
            </w:r>
            <w:r w:rsidR="008922F6" w:rsidRPr="00FA0645">
              <w:rPr>
                <w:sz w:val="22"/>
                <w:szCs w:val="22"/>
              </w:rPr>
              <w:t xml:space="preserve">) suma, </w:t>
            </w:r>
            <w:r w:rsidR="008922F6" w:rsidRPr="00FA0645">
              <w:rPr>
                <w:i/>
                <w:sz w:val="22"/>
                <w:szCs w:val="22"/>
              </w:rPr>
              <w:t>V = E + D</w:t>
            </w:r>
            <w:r w:rsidR="009F1BA5" w:rsidRPr="00FA0645">
              <w:rPr>
                <w:i/>
                <w:sz w:val="22"/>
                <w:szCs w:val="22"/>
              </w:rPr>
              <w:t>+ H</w:t>
            </w:r>
          </w:p>
        </w:tc>
      </w:tr>
      <w:tr w:rsidR="008922F6" w:rsidRPr="00FA0645" w14:paraId="4D7CD855" w14:textId="77777777" w:rsidTr="000B2FAE">
        <w:trPr>
          <w:tblHeader/>
        </w:trPr>
        <w:tc>
          <w:tcPr>
            <w:tcW w:w="1242" w:type="dxa"/>
          </w:tcPr>
          <w:p w14:paraId="41A7161D"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R</w:t>
            </w:r>
            <w:r w:rsidRPr="00FA0645">
              <w:rPr>
                <w:i/>
                <w:sz w:val="22"/>
                <w:szCs w:val="22"/>
                <w:vertAlign w:val="subscript"/>
              </w:rPr>
              <w:t>E</w:t>
            </w:r>
          </w:p>
        </w:tc>
        <w:tc>
          <w:tcPr>
            <w:tcW w:w="7546" w:type="dxa"/>
          </w:tcPr>
          <w:p w14:paraId="420824E9" w14:textId="77777777" w:rsidR="008922F6" w:rsidRPr="00FA0645" w:rsidRDefault="008922F6" w:rsidP="00D62128">
            <w:pPr>
              <w:pStyle w:val="1stlevelheading0"/>
              <w:spacing w:before="0" w:beforeAutospacing="0" w:after="120" w:afterAutospacing="0" w:line="276" w:lineRule="auto"/>
              <w:jc w:val="both"/>
              <w:outlineLvl w:val="2"/>
              <w:rPr>
                <w:sz w:val="22"/>
                <w:szCs w:val="22"/>
              </w:rPr>
            </w:pPr>
            <w:r w:rsidRPr="00FA0645">
              <w:rPr>
                <w:sz w:val="22"/>
                <w:szCs w:val="22"/>
              </w:rPr>
              <w:t>Suteikto nuosavo kapitalo grąža</w:t>
            </w:r>
          </w:p>
        </w:tc>
      </w:tr>
      <w:tr w:rsidR="008922F6" w:rsidRPr="00FA0645" w14:paraId="1A59B59E" w14:textId="77777777" w:rsidTr="000B2FAE">
        <w:trPr>
          <w:tblHeader/>
        </w:trPr>
        <w:tc>
          <w:tcPr>
            <w:tcW w:w="1242" w:type="dxa"/>
          </w:tcPr>
          <w:p w14:paraId="49841EFA"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R</w:t>
            </w:r>
            <w:r w:rsidRPr="00FA0645">
              <w:rPr>
                <w:i/>
                <w:sz w:val="22"/>
                <w:szCs w:val="22"/>
                <w:vertAlign w:val="subscript"/>
              </w:rPr>
              <w:t>D</w:t>
            </w:r>
          </w:p>
        </w:tc>
        <w:tc>
          <w:tcPr>
            <w:tcW w:w="7546" w:type="dxa"/>
          </w:tcPr>
          <w:p w14:paraId="6CA53E73" w14:textId="77777777" w:rsidR="008922F6" w:rsidRPr="00FA0645" w:rsidRDefault="008922F6" w:rsidP="0048583D">
            <w:pPr>
              <w:pStyle w:val="1stlevelheading0"/>
              <w:spacing w:before="0" w:beforeAutospacing="0" w:after="120" w:afterAutospacing="0" w:line="276" w:lineRule="auto"/>
              <w:jc w:val="both"/>
              <w:outlineLvl w:val="2"/>
              <w:rPr>
                <w:sz w:val="22"/>
                <w:szCs w:val="22"/>
              </w:rPr>
            </w:pPr>
            <w:r w:rsidRPr="00FA0645">
              <w:rPr>
                <w:sz w:val="22"/>
                <w:szCs w:val="22"/>
              </w:rPr>
              <w:t>Finansuotojo suteikto</w:t>
            </w:r>
            <w:r w:rsidR="0048583D" w:rsidRPr="00FA0645">
              <w:rPr>
                <w:sz w:val="22"/>
                <w:szCs w:val="22"/>
              </w:rPr>
              <w:t>s</w:t>
            </w:r>
            <w:r w:rsidRPr="00FA0645">
              <w:rPr>
                <w:sz w:val="22"/>
                <w:szCs w:val="22"/>
              </w:rPr>
              <w:t xml:space="preserve"> </w:t>
            </w:r>
            <w:r w:rsidR="0048583D" w:rsidRPr="00FA0645">
              <w:rPr>
                <w:sz w:val="22"/>
                <w:szCs w:val="22"/>
              </w:rPr>
              <w:t xml:space="preserve">paskolos </w:t>
            </w:r>
            <w:r w:rsidRPr="00FA0645">
              <w:rPr>
                <w:sz w:val="22"/>
                <w:szCs w:val="22"/>
              </w:rPr>
              <w:t>palūkanos</w:t>
            </w:r>
          </w:p>
        </w:tc>
      </w:tr>
      <w:tr w:rsidR="00DC4758" w:rsidRPr="00FA0645" w14:paraId="5BB83FFA" w14:textId="77777777" w:rsidTr="000B2FAE">
        <w:trPr>
          <w:tblHeader/>
        </w:trPr>
        <w:tc>
          <w:tcPr>
            <w:tcW w:w="1242" w:type="dxa"/>
          </w:tcPr>
          <w:p w14:paraId="7E994157" w14:textId="77777777" w:rsidR="00DC4758" w:rsidRPr="00FA0645" w:rsidRDefault="00DC4758" w:rsidP="00D62128">
            <w:pPr>
              <w:pStyle w:val="1stlevelheading0"/>
              <w:spacing w:before="0" w:beforeAutospacing="0" w:after="120" w:afterAutospacing="0" w:line="276" w:lineRule="auto"/>
              <w:ind w:left="176"/>
              <w:jc w:val="both"/>
              <w:outlineLvl w:val="2"/>
              <w:rPr>
                <w:i/>
                <w:sz w:val="22"/>
                <w:szCs w:val="22"/>
              </w:rPr>
            </w:pPr>
            <w:r w:rsidRPr="00FA0645">
              <w:rPr>
                <w:i/>
                <w:sz w:val="22"/>
                <w:szCs w:val="22"/>
              </w:rPr>
              <w:t>R</w:t>
            </w:r>
            <w:r w:rsidRPr="00FA0645">
              <w:rPr>
                <w:i/>
                <w:sz w:val="22"/>
                <w:szCs w:val="22"/>
                <w:vertAlign w:val="subscript"/>
              </w:rPr>
              <w:t>H</w:t>
            </w:r>
          </w:p>
        </w:tc>
        <w:tc>
          <w:tcPr>
            <w:tcW w:w="7546" w:type="dxa"/>
          </w:tcPr>
          <w:p w14:paraId="586CA9BB" w14:textId="77777777" w:rsidR="00DC4758" w:rsidRPr="00FA0645" w:rsidRDefault="0048583D" w:rsidP="0048583D">
            <w:pPr>
              <w:pStyle w:val="1stlevelheading0"/>
              <w:spacing w:after="120"/>
              <w:jc w:val="both"/>
              <w:rPr>
                <w:i/>
                <w:sz w:val="22"/>
                <w:szCs w:val="22"/>
                <w:vertAlign w:val="subscript"/>
              </w:rPr>
            </w:pPr>
            <w:r w:rsidRPr="00FA0645">
              <w:rPr>
                <w:sz w:val="22"/>
                <w:szCs w:val="22"/>
              </w:rPr>
              <w:t>Suteiktos subordinuotos ar nesubordinuotos paskolos ar mišraus kapitalo palūkanos</w:t>
            </w:r>
          </w:p>
        </w:tc>
      </w:tr>
      <w:tr w:rsidR="008922F6" w:rsidRPr="00FA0645" w14:paraId="3A9F367E" w14:textId="77777777" w:rsidTr="000B2FAE">
        <w:trPr>
          <w:tblHeader/>
        </w:trPr>
        <w:tc>
          <w:tcPr>
            <w:tcW w:w="1242" w:type="dxa"/>
          </w:tcPr>
          <w:p w14:paraId="467B39E1" w14:textId="77777777" w:rsidR="008922F6" w:rsidRPr="00FA0645" w:rsidRDefault="008922F6" w:rsidP="00D62128">
            <w:pPr>
              <w:pStyle w:val="1stlevelheading0"/>
              <w:spacing w:before="0" w:beforeAutospacing="0" w:after="120" w:afterAutospacing="0" w:line="276" w:lineRule="auto"/>
              <w:ind w:left="176"/>
              <w:jc w:val="both"/>
              <w:outlineLvl w:val="2"/>
              <w:rPr>
                <w:i/>
                <w:sz w:val="22"/>
                <w:szCs w:val="22"/>
              </w:rPr>
            </w:pPr>
            <w:proofErr w:type="spellStart"/>
            <w:r w:rsidRPr="00FA0645">
              <w:rPr>
                <w:i/>
                <w:sz w:val="22"/>
                <w:szCs w:val="22"/>
              </w:rPr>
              <w:t>Tax</w:t>
            </w:r>
            <w:proofErr w:type="spellEnd"/>
          </w:p>
        </w:tc>
        <w:tc>
          <w:tcPr>
            <w:tcW w:w="7546" w:type="dxa"/>
          </w:tcPr>
          <w:p w14:paraId="00684156" w14:textId="77777777" w:rsidR="008922F6" w:rsidRPr="00FA0645" w:rsidRDefault="008922F6" w:rsidP="00D62128">
            <w:pPr>
              <w:pStyle w:val="1stlevelheading0"/>
              <w:spacing w:before="0" w:beforeAutospacing="0" w:after="120" w:afterAutospacing="0" w:line="276" w:lineRule="auto"/>
              <w:jc w:val="both"/>
              <w:outlineLvl w:val="2"/>
              <w:rPr>
                <w:sz w:val="22"/>
                <w:szCs w:val="22"/>
              </w:rPr>
            </w:pPr>
            <w:r w:rsidRPr="00FA0645">
              <w:rPr>
                <w:sz w:val="22"/>
                <w:szCs w:val="22"/>
              </w:rPr>
              <w:t>Pelno mokesčio tarifas</w:t>
            </w:r>
          </w:p>
        </w:tc>
      </w:tr>
    </w:tbl>
    <w:p w14:paraId="08FA46BC" w14:textId="572A638E" w:rsidR="0048583D" w:rsidRPr="00FA0645" w:rsidRDefault="0048583D" w:rsidP="000B2FAE">
      <w:pPr>
        <w:pStyle w:val="Sraopastraipa"/>
        <w:numPr>
          <w:ilvl w:val="0"/>
          <w:numId w:val="5"/>
        </w:numPr>
      </w:pPr>
      <w:r w:rsidRPr="00FA0645">
        <w:t xml:space="preserve">Apskaičiavus kompensacijos mėnesio dalį (KD), apskaičiuota kompensacijos dalis pradedama mokėti kartu su kitą mėnesį </w:t>
      </w:r>
      <w:r w:rsidR="00A85E4D">
        <w:t>Projekto bendrovei</w:t>
      </w:r>
      <w:r w:rsidRPr="00FA0645">
        <w:t xml:space="preserve"> mokama Metinio atlyginimo dalies suma. </w:t>
      </w:r>
    </w:p>
    <w:p w14:paraId="04785CB0" w14:textId="77777777" w:rsidR="00EB7002" w:rsidRPr="00FA0645" w:rsidRDefault="00EB7002" w:rsidP="003C6ABA">
      <w:pPr>
        <w:pStyle w:val="Sraopastraipa"/>
        <w:numPr>
          <w:ilvl w:val="0"/>
          <w:numId w:val="0"/>
        </w:numPr>
        <w:ind w:left="810"/>
      </w:pPr>
    </w:p>
    <w:p w14:paraId="18887CDE" w14:textId="77777777" w:rsidR="00850864" w:rsidRPr="00FA0645" w:rsidRDefault="00850864" w:rsidP="00D62128">
      <w:pPr>
        <w:pStyle w:val="Antrat1"/>
        <w:spacing w:before="0"/>
        <w:rPr>
          <w:sz w:val="22"/>
          <w:szCs w:val="22"/>
        </w:rPr>
      </w:pPr>
      <w:bookmarkStart w:id="19" w:name="_Toc239425800"/>
      <w:bookmarkStart w:id="20" w:name="_Toc239425814"/>
      <w:bookmarkStart w:id="21" w:name="_Toc448915157"/>
      <w:r w:rsidRPr="00FA0645">
        <w:rPr>
          <w:sz w:val="22"/>
          <w:szCs w:val="22"/>
        </w:rPr>
        <w:t>Atleidim</w:t>
      </w:r>
      <w:r w:rsidR="002635C2" w:rsidRPr="00FA0645">
        <w:rPr>
          <w:sz w:val="22"/>
          <w:szCs w:val="22"/>
        </w:rPr>
        <w:t>o atveji</w:t>
      </w:r>
      <w:r w:rsidRPr="00FA0645">
        <w:rPr>
          <w:sz w:val="22"/>
          <w:szCs w:val="22"/>
        </w:rPr>
        <w:t>s</w:t>
      </w:r>
      <w:bookmarkEnd w:id="19"/>
      <w:bookmarkEnd w:id="20"/>
      <w:bookmarkEnd w:id="21"/>
    </w:p>
    <w:p w14:paraId="472B1B94" w14:textId="77777777" w:rsidR="00783879" w:rsidRPr="00FA0645" w:rsidRDefault="00783879" w:rsidP="00846E2E">
      <w:pPr>
        <w:pStyle w:val="Sraopastraipa"/>
        <w:numPr>
          <w:ilvl w:val="0"/>
          <w:numId w:val="5"/>
        </w:numPr>
      </w:pPr>
      <w:r w:rsidRPr="00FA0645">
        <w:t xml:space="preserve">Sutartyje nustatyta tvarka, Atleidimo atvejo metu </w:t>
      </w:r>
      <w:r w:rsidR="00E02A55" w:rsidRPr="00FA0645">
        <w:t>Projekto bendrovei</w:t>
      </w:r>
      <w:r w:rsidRPr="00FA0645">
        <w:t xml:space="preserve"> mažinamas </w:t>
      </w:r>
      <w:r w:rsidR="00AD31EB" w:rsidRPr="00FA0645">
        <w:t>Suteikianči</w:t>
      </w:r>
      <w:r w:rsidR="005A7CB8" w:rsidRPr="00FA0645">
        <w:t>ųjų</w:t>
      </w:r>
      <w:r w:rsidR="00AD31EB" w:rsidRPr="00FA0645">
        <w:t xml:space="preserve"> institucij</w:t>
      </w:r>
      <w:r w:rsidR="005A7CB8" w:rsidRPr="00FA0645">
        <w:t>ų</w:t>
      </w:r>
      <w:r w:rsidRPr="00FA0645">
        <w:t xml:space="preserve"> mokamas Metinis atlyginimas.</w:t>
      </w:r>
    </w:p>
    <w:p w14:paraId="5BCDC8D1" w14:textId="77777777" w:rsidR="008922F6" w:rsidRPr="00FA0645" w:rsidRDefault="008922F6" w:rsidP="00846E2E">
      <w:pPr>
        <w:pStyle w:val="Sraopastraipa"/>
        <w:numPr>
          <w:ilvl w:val="0"/>
          <w:numId w:val="5"/>
        </w:numPr>
      </w:pPr>
      <w:r w:rsidRPr="00FA0645">
        <w:t>Jei dėl Atleidimo atvejo</w:t>
      </w:r>
      <w:r w:rsidR="00AD31EB" w:rsidRPr="00FA0645">
        <w:t xml:space="preserve"> </w:t>
      </w:r>
      <w:r w:rsidR="00E02A55" w:rsidRPr="00FA0645">
        <w:t>Projekto bendrovė</w:t>
      </w:r>
      <w:r w:rsidRPr="00FA0645">
        <w:t xml:space="preserve"> neteikė Paslaugų ar suteikė nepilnos apimties Paslaugas, kaip numatyta Specifikacijose ir Sutartyje, </w:t>
      </w:r>
      <w:r w:rsidR="00E02A55" w:rsidRPr="00FA0645">
        <w:t>Projekto bendrovei</w:t>
      </w:r>
      <w:r w:rsidRPr="00FA0645">
        <w:t xml:space="preserve"> nemokama už nesuteiktas Paslaugas (nesuteiktą Paslaugų dalį) Atleidimo atvejo laikotarpiu. </w:t>
      </w:r>
    </w:p>
    <w:p w14:paraId="009DE1C8" w14:textId="77777777" w:rsidR="00850864" w:rsidRPr="00FA0645" w:rsidRDefault="008922F6" w:rsidP="00846E2E">
      <w:pPr>
        <w:pStyle w:val="Sraopastraipa"/>
        <w:numPr>
          <w:ilvl w:val="0"/>
          <w:numId w:val="5"/>
        </w:numPr>
      </w:pPr>
      <w:r w:rsidRPr="00FA0645">
        <w:t xml:space="preserve">Nustatant nesuteiktų Paslaugų dalies vertę vadovaujamasi kartu su Pasiūlymu pateiktame </w:t>
      </w:r>
      <w:r w:rsidR="003C6ABA" w:rsidRPr="00FA0645">
        <w:t>FVM</w:t>
      </w:r>
      <w:r w:rsidRPr="00FA0645">
        <w:t xml:space="preserve"> nurodyta Paslaugų sudėtinių dalių verčių </w:t>
      </w:r>
      <w:proofErr w:type="spellStart"/>
      <w:r w:rsidRPr="00FA0645">
        <w:t>detalizacija</w:t>
      </w:r>
      <w:proofErr w:type="spellEnd"/>
      <w:r w:rsidRPr="00FA0645">
        <w:t xml:space="preserve">. </w:t>
      </w:r>
    </w:p>
    <w:p w14:paraId="43EB5FB1" w14:textId="77777777" w:rsidR="00EB7002" w:rsidRPr="00FA0645" w:rsidRDefault="00EB7002" w:rsidP="00793331">
      <w:pPr>
        <w:spacing w:after="120" w:line="276" w:lineRule="auto"/>
        <w:jc w:val="both"/>
        <w:rPr>
          <w:sz w:val="22"/>
        </w:rPr>
      </w:pPr>
    </w:p>
    <w:p w14:paraId="37C2DF52" w14:textId="77777777" w:rsidR="00850864" w:rsidRPr="00FA0645" w:rsidRDefault="00153984" w:rsidP="00D62128">
      <w:pPr>
        <w:pStyle w:val="Antrat1"/>
        <w:spacing w:before="0"/>
        <w:rPr>
          <w:sz w:val="22"/>
          <w:szCs w:val="22"/>
        </w:rPr>
      </w:pPr>
      <w:bookmarkStart w:id="22" w:name="_Toc448915158"/>
      <w:r w:rsidRPr="00FA0645">
        <w:rPr>
          <w:sz w:val="22"/>
          <w:szCs w:val="22"/>
        </w:rPr>
        <w:t>Išskait</w:t>
      </w:r>
      <w:r w:rsidR="00D7669D" w:rsidRPr="00FA0645">
        <w:rPr>
          <w:sz w:val="22"/>
          <w:szCs w:val="22"/>
        </w:rPr>
        <w:t>ų paskirtis ir struktūra</w:t>
      </w:r>
      <w:bookmarkEnd w:id="22"/>
    </w:p>
    <w:p w14:paraId="49FE1FCF" w14:textId="77777777" w:rsidR="00927BF1" w:rsidRPr="00FA0645" w:rsidRDefault="00153984" w:rsidP="00846E2E">
      <w:pPr>
        <w:pStyle w:val="Sraopastraipa"/>
        <w:numPr>
          <w:ilvl w:val="0"/>
          <w:numId w:val="5"/>
        </w:numPr>
      </w:pPr>
      <w:r w:rsidRPr="00FA0645">
        <w:t>Išskait</w:t>
      </w:r>
      <w:r w:rsidR="006D18A8" w:rsidRPr="00FA0645">
        <w:t>os</w:t>
      </w:r>
      <w:r w:rsidR="00DF2444" w:rsidRPr="00FA0645">
        <w:t xml:space="preserve"> (jeigu tokios yra)</w:t>
      </w:r>
      <w:r w:rsidR="00927BF1" w:rsidRPr="00FA0645">
        <w:t xml:space="preserve"> </w:t>
      </w:r>
      <w:r w:rsidR="00B601E3" w:rsidRPr="00FA0645">
        <w:t xml:space="preserve">yra įvertinamos ir </w:t>
      </w:r>
      <w:r w:rsidR="00D7669D" w:rsidRPr="00FA0645">
        <w:t>taikomos</w:t>
      </w:r>
      <w:r w:rsidR="00927BF1" w:rsidRPr="00FA0645">
        <w:t xml:space="preserve"> kas mėnesį</w:t>
      </w:r>
      <w:r w:rsidR="00495FE0" w:rsidRPr="00FA0645">
        <w:t xml:space="preserve"> pagal </w:t>
      </w:r>
      <w:r w:rsidR="00E02A55" w:rsidRPr="00FA0645">
        <w:t>Projekto bendrovės</w:t>
      </w:r>
      <w:r w:rsidR="00495FE0" w:rsidRPr="00FA0645">
        <w:t xml:space="preserve"> pateiktą mėnesinę veiklos ataskaitą.</w:t>
      </w:r>
    </w:p>
    <w:p w14:paraId="35172BEE" w14:textId="77777777" w:rsidR="00495FE0" w:rsidRPr="00FA0645" w:rsidRDefault="00153984" w:rsidP="00846E2E">
      <w:pPr>
        <w:pStyle w:val="Sraopastraipa"/>
        <w:numPr>
          <w:ilvl w:val="0"/>
          <w:numId w:val="5"/>
        </w:numPr>
      </w:pPr>
      <w:r w:rsidRPr="00FA0645">
        <w:t>Išskait</w:t>
      </w:r>
      <w:r w:rsidR="00495FE0" w:rsidRPr="00FA0645">
        <w:t xml:space="preserve">os neatleidžia </w:t>
      </w:r>
      <w:r w:rsidR="00E02A55" w:rsidRPr="00FA0645">
        <w:t>Projekto bendrovės</w:t>
      </w:r>
      <w:r w:rsidR="00495FE0" w:rsidRPr="00FA0645">
        <w:t xml:space="preserve"> nuo įsipareigojimų teikti </w:t>
      </w:r>
      <w:r w:rsidR="00034B40" w:rsidRPr="00FA0645">
        <w:t>P</w:t>
      </w:r>
      <w:r w:rsidR="00495FE0" w:rsidRPr="00FA0645">
        <w:t>aslaugas ir taisyti padarytą žalą, kurią patyrė Suteikiančio</w:t>
      </w:r>
      <w:r w:rsidR="00034B40" w:rsidRPr="00FA0645">
        <w:t>sios</w:t>
      </w:r>
      <w:r w:rsidR="00495FE0" w:rsidRPr="00FA0645">
        <w:t xml:space="preserve"> institucij</w:t>
      </w:r>
      <w:r w:rsidR="00034B40" w:rsidRPr="00FA0645">
        <w:t>os</w:t>
      </w:r>
      <w:r w:rsidR="00495FE0" w:rsidRPr="00FA0645">
        <w:t>.</w:t>
      </w:r>
    </w:p>
    <w:p w14:paraId="54FD1A3C" w14:textId="77777777" w:rsidR="00B601E3" w:rsidRPr="00FA0645" w:rsidRDefault="00B601E3" w:rsidP="00846E2E">
      <w:pPr>
        <w:pStyle w:val="Sraopastraipa"/>
        <w:numPr>
          <w:ilvl w:val="0"/>
          <w:numId w:val="5"/>
        </w:numPr>
      </w:pPr>
      <w:r w:rsidRPr="00FA0645">
        <w:t xml:space="preserve">Vienam laikotarpiui taikomos </w:t>
      </w:r>
      <w:r w:rsidR="00153984" w:rsidRPr="00FA0645">
        <w:t>išskait</w:t>
      </w:r>
      <w:r w:rsidRPr="00FA0645">
        <w:t>os bus išskaičiuotos iš atitinkamo Metinio atlyginimo mokėjimo laikotarpio.</w:t>
      </w:r>
    </w:p>
    <w:p w14:paraId="0CE4424C" w14:textId="77777777" w:rsidR="00495FE0" w:rsidRDefault="00153984" w:rsidP="000B2FAE">
      <w:pPr>
        <w:pStyle w:val="Sraopastraipa"/>
        <w:numPr>
          <w:ilvl w:val="0"/>
          <w:numId w:val="5"/>
        </w:numPr>
      </w:pPr>
      <w:r w:rsidRPr="00FA0645">
        <w:t>Išskait</w:t>
      </w:r>
      <w:r w:rsidR="00495FE0" w:rsidRPr="00FA0645">
        <w:t>os yra apskaičiuojamos pagal šio dokumento 3 priedėlyje „</w:t>
      </w:r>
      <w:r w:rsidR="00674A12" w:rsidRPr="00FA0645">
        <w:t>Išskaitų</w:t>
      </w:r>
      <w:r w:rsidR="00495FE0" w:rsidRPr="00FA0645">
        <w:t xml:space="preserve"> mechanizmas“ nustatytą tvarką.</w:t>
      </w:r>
    </w:p>
    <w:p w14:paraId="2BD01090" w14:textId="77777777" w:rsidR="00194D85" w:rsidRPr="00FA0645" w:rsidRDefault="00194D85" w:rsidP="000B2FAE">
      <w:pPr>
        <w:pStyle w:val="Sraopastraipa"/>
        <w:numPr>
          <w:ilvl w:val="0"/>
          <w:numId w:val="5"/>
        </w:numPr>
      </w:pPr>
      <w:r w:rsidRPr="00456BD9">
        <w:t xml:space="preserve">Šalys susitaria ir patvirtina, kad </w:t>
      </w:r>
      <w:r>
        <w:rPr>
          <w:bCs/>
        </w:rPr>
        <w:t>j</w:t>
      </w:r>
      <w:r w:rsidRPr="00123D19">
        <w:rPr>
          <w:bCs/>
        </w:rPr>
        <w:t xml:space="preserve">eigu dėl </w:t>
      </w:r>
      <w:r>
        <w:rPr>
          <w:bCs/>
        </w:rPr>
        <w:t xml:space="preserve">Projekto bendrovės </w:t>
      </w:r>
      <w:r w:rsidRPr="00123D19">
        <w:rPr>
          <w:bCs/>
        </w:rPr>
        <w:t xml:space="preserve">kaltės </w:t>
      </w:r>
      <w:r>
        <w:rPr>
          <w:bCs/>
        </w:rPr>
        <w:t xml:space="preserve">Daugiafunkcis kompleksas ar atskiras jo Objektas </w:t>
      </w:r>
      <w:r w:rsidRPr="00123D19">
        <w:rPr>
          <w:bCs/>
        </w:rPr>
        <w:t xml:space="preserve">negali būti naudojamas Paslaugų teikimui ir </w:t>
      </w:r>
      <w:r>
        <w:rPr>
          <w:bCs/>
        </w:rPr>
        <w:t>Suteikiančiųjų institucijų poreikiams</w:t>
      </w:r>
      <w:r w:rsidRPr="00123D19">
        <w:rPr>
          <w:bCs/>
        </w:rPr>
        <w:t xml:space="preserve">, t. y. dėl </w:t>
      </w:r>
      <w:r>
        <w:rPr>
          <w:bCs/>
        </w:rPr>
        <w:t xml:space="preserve">Daugiafunkcio komplekso </w:t>
      </w:r>
      <w:r w:rsidRPr="00123D19">
        <w:rPr>
          <w:bCs/>
        </w:rPr>
        <w:t xml:space="preserve">netinkamumo </w:t>
      </w:r>
      <w:r>
        <w:rPr>
          <w:bCs/>
        </w:rPr>
        <w:t xml:space="preserve">Projekto bendrovė </w:t>
      </w:r>
      <w:r w:rsidRPr="00123D19">
        <w:rPr>
          <w:bCs/>
        </w:rPr>
        <w:t xml:space="preserve">visiškai negali teikti Paslaugų, o </w:t>
      </w:r>
      <w:r>
        <w:rPr>
          <w:bCs/>
        </w:rPr>
        <w:t xml:space="preserve">Suteikiančiosios institucijos </w:t>
      </w:r>
      <w:r w:rsidRPr="00123D19">
        <w:rPr>
          <w:bCs/>
        </w:rPr>
        <w:t xml:space="preserve">vykdyti jam teisės aktais pavestų funkcijų, ir dėl tokio pažeidimo (-ų) nėra taikomos baudos pagal Specifikacijose aprašytą </w:t>
      </w:r>
      <w:r>
        <w:rPr>
          <w:bCs/>
        </w:rPr>
        <w:t>išskaitų</w:t>
      </w:r>
      <w:r w:rsidRPr="00123D19">
        <w:rPr>
          <w:bCs/>
        </w:rPr>
        <w:t xml:space="preserve"> mechanizmą, </w:t>
      </w:r>
      <w:r>
        <w:rPr>
          <w:bCs/>
        </w:rPr>
        <w:t xml:space="preserve">Suteikiančiosios institucijos </w:t>
      </w:r>
      <w:r w:rsidRPr="00123D19">
        <w:rPr>
          <w:bCs/>
        </w:rPr>
        <w:t xml:space="preserve">nemoka Metinio atlyginimo už laikotarpį, per kurį </w:t>
      </w:r>
      <w:r>
        <w:rPr>
          <w:bCs/>
        </w:rPr>
        <w:t xml:space="preserve">Daugiafunkcis kompleksas ar atskiras jo Objektas </w:t>
      </w:r>
      <w:r w:rsidRPr="00123D19">
        <w:rPr>
          <w:bCs/>
        </w:rPr>
        <w:t xml:space="preserve">negalėjo būti naudojamas Paslaugų teikimui ir </w:t>
      </w:r>
      <w:r>
        <w:rPr>
          <w:bCs/>
        </w:rPr>
        <w:t>Suteikiančiųjų institucijų poreikiams</w:t>
      </w:r>
      <w:r w:rsidRPr="00123D19">
        <w:rPr>
          <w:bCs/>
        </w:rPr>
        <w:t>, t. y. taikomas principas „nulinis tinkamumas</w:t>
      </w:r>
      <w:r>
        <w:rPr>
          <w:bCs/>
        </w:rPr>
        <w:t xml:space="preserve"> –</w:t>
      </w:r>
      <w:r w:rsidRPr="00123D19">
        <w:rPr>
          <w:bCs/>
        </w:rPr>
        <w:t xml:space="preserve"> nulinis mokėjimas</w:t>
      </w:r>
      <w:r w:rsidRPr="006D399F">
        <w:t>“</w:t>
      </w:r>
      <w:r>
        <w:t>.</w:t>
      </w:r>
    </w:p>
    <w:p w14:paraId="68182B91" w14:textId="77777777" w:rsidR="006A0931" w:rsidRPr="00FA0645" w:rsidRDefault="006A0931" w:rsidP="006A0931">
      <w:pPr>
        <w:spacing w:after="120" w:line="276" w:lineRule="auto"/>
        <w:jc w:val="both"/>
        <w:rPr>
          <w:sz w:val="22"/>
        </w:rPr>
      </w:pPr>
    </w:p>
    <w:p w14:paraId="024C4FEB" w14:textId="77777777" w:rsidR="00205C7C" w:rsidRPr="00FA0645" w:rsidRDefault="000C2EB1" w:rsidP="00D62128">
      <w:pPr>
        <w:pStyle w:val="Antrat1"/>
        <w:spacing w:before="0"/>
        <w:rPr>
          <w:sz w:val="22"/>
          <w:szCs w:val="22"/>
        </w:rPr>
      </w:pPr>
      <w:bookmarkStart w:id="23" w:name="_Toc367448023"/>
      <w:bookmarkStart w:id="24" w:name="_Toc367957524"/>
      <w:bookmarkStart w:id="25" w:name="_Toc368993847"/>
      <w:bookmarkStart w:id="26" w:name="_Toc369165360"/>
      <w:bookmarkStart w:id="27" w:name="_Toc369279852"/>
      <w:bookmarkStart w:id="28" w:name="_Toc367448024"/>
      <w:bookmarkStart w:id="29" w:name="_Toc367957525"/>
      <w:bookmarkStart w:id="30" w:name="_Toc368993848"/>
      <w:bookmarkStart w:id="31" w:name="_Toc369165361"/>
      <w:bookmarkStart w:id="32" w:name="_Toc369279853"/>
      <w:bookmarkStart w:id="33" w:name="_Toc367448025"/>
      <w:bookmarkStart w:id="34" w:name="_Toc367957526"/>
      <w:bookmarkStart w:id="35" w:name="_Toc368993849"/>
      <w:bookmarkStart w:id="36" w:name="_Toc369165362"/>
      <w:bookmarkStart w:id="37" w:name="_Toc369279854"/>
      <w:bookmarkStart w:id="38" w:name="_Toc367448035"/>
      <w:bookmarkStart w:id="39" w:name="_Toc367957536"/>
      <w:bookmarkStart w:id="40" w:name="_Toc368993859"/>
      <w:bookmarkStart w:id="41" w:name="_Toc369165372"/>
      <w:bookmarkStart w:id="42" w:name="_Toc369279864"/>
      <w:bookmarkStart w:id="43" w:name="_Toc367448038"/>
      <w:bookmarkStart w:id="44" w:name="_Toc367957539"/>
      <w:bookmarkStart w:id="45" w:name="_Toc368993862"/>
      <w:bookmarkStart w:id="46" w:name="_Toc369165375"/>
      <w:bookmarkStart w:id="47" w:name="_Toc369279867"/>
      <w:bookmarkStart w:id="48" w:name="_Toc367448039"/>
      <w:bookmarkStart w:id="49" w:name="_Toc367957540"/>
      <w:bookmarkStart w:id="50" w:name="_Toc368993863"/>
      <w:bookmarkStart w:id="51" w:name="_Toc369165376"/>
      <w:bookmarkStart w:id="52" w:name="_Toc369279868"/>
      <w:bookmarkStart w:id="53" w:name="_Toc367448040"/>
      <w:bookmarkStart w:id="54" w:name="_Toc367957541"/>
      <w:bookmarkStart w:id="55" w:name="_Toc368993864"/>
      <w:bookmarkStart w:id="56" w:name="_Toc369165377"/>
      <w:bookmarkStart w:id="57" w:name="_Toc369279869"/>
      <w:bookmarkStart w:id="58" w:name="_Toc367448050"/>
      <w:bookmarkStart w:id="59" w:name="_Toc367957551"/>
      <w:bookmarkStart w:id="60" w:name="_Toc368993874"/>
      <w:bookmarkStart w:id="61" w:name="_Toc369165387"/>
      <w:bookmarkStart w:id="62" w:name="_Toc369279879"/>
      <w:bookmarkStart w:id="63" w:name="_Toc44891515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A0645">
        <w:rPr>
          <w:sz w:val="22"/>
          <w:szCs w:val="22"/>
        </w:rPr>
        <w:t>Mokesčių teisės aktų pasikeitimas</w:t>
      </w:r>
      <w:bookmarkEnd w:id="63"/>
    </w:p>
    <w:p w14:paraId="44A28F9C" w14:textId="77777777" w:rsidR="00A04B61" w:rsidRPr="00FA0645" w:rsidRDefault="00A04B61" w:rsidP="00846E2E">
      <w:pPr>
        <w:pStyle w:val="Sraopastraipa"/>
        <w:numPr>
          <w:ilvl w:val="0"/>
          <w:numId w:val="5"/>
        </w:numPr>
      </w:pPr>
      <w:r w:rsidRPr="00FA0645">
        <w:t xml:space="preserve">Metinis atlyginimas dėl pasikeitusių </w:t>
      </w:r>
      <w:r w:rsidR="00335AA2" w:rsidRPr="00FA0645">
        <w:t>m</w:t>
      </w:r>
      <w:r w:rsidRPr="00FA0645">
        <w:t>okesčių teisės aktų perskaičiuojamas tokia tvarka:</w:t>
      </w:r>
    </w:p>
    <w:p w14:paraId="2B6C3814" w14:textId="77777777" w:rsidR="004B7E30" w:rsidRPr="00FA0645" w:rsidRDefault="004B7E30" w:rsidP="005652BA">
      <w:pPr>
        <w:pStyle w:val="Sraopastraipa"/>
        <w:ind w:left="919" w:hanging="516"/>
      </w:pPr>
      <w:r w:rsidRPr="00FA0645">
        <w:t>Metinio atlyginimo perskaičiavimas dėl pridėtinės vertės mokesčio (tolia – PVM) tarifo pasikeitimo vykdomas ir perskaičiuotas Metinis atlyginimas pradedamas taikyti nuo Lietuvos Respublikos pridėtinės vertės mokesčio įstatymo, kuriuo keičiasi PVM tarifas, įsigaliojimo ir naujo PVM tarifo taikymo pradžios;</w:t>
      </w:r>
    </w:p>
    <w:p w14:paraId="71B03107" w14:textId="77777777" w:rsidR="004B7E30" w:rsidRPr="00FA0645" w:rsidRDefault="004B7E30" w:rsidP="005652BA">
      <w:pPr>
        <w:pStyle w:val="Sraopastraipa"/>
        <w:ind w:left="919" w:hanging="516"/>
      </w:pPr>
      <w:r w:rsidRPr="00FA0645">
        <w:t>Metinio atlyginimo daliai, kuriai Sutarties nustatyta tvarka dar nėra išrašytos PVM sąskaitos</w:t>
      </w:r>
      <w:r w:rsidR="00A92ED7" w:rsidRPr="00FA0645">
        <w:t xml:space="preserve"> faktūros</w:t>
      </w:r>
      <w:r w:rsidRPr="00FA0645">
        <w:t>, vietoj buvusio PVM tarifo taikomas naujas PVM tarifas</w:t>
      </w:r>
      <w:r w:rsidR="00C54803" w:rsidRPr="00FA0645">
        <w:t>.</w:t>
      </w:r>
    </w:p>
    <w:p w14:paraId="0F55CA9D" w14:textId="77777777" w:rsidR="0056056D" w:rsidRPr="00FA0645" w:rsidRDefault="0056056D" w:rsidP="005652BA">
      <w:pPr>
        <w:pStyle w:val="Sraopastraipa"/>
        <w:numPr>
          <w:ilvl w:val="0"/>
          <w:numId w:val="0"/>
        </w:numPr>
        <w:ind w:left="810"/>
      </w:pPr>
    </w:p>
    <w:p w14:paraId="694AA041" w14:textId="77777777" w:rsidR="006A2E15" w:rsidRPr="00FA0645" w:rsidRDefault="006A2E15" w:rsidP="006A2E15">
      <w:pPr>
        <w:pStyle w:val="Antrat1"/>
        <w:spacing w:before="0"/>
        <w:rPr>
          <w:sz w:val="22"/>
          <w:szCs w:val="22"/>
        </w:rPr>
      </w:pPr>
      <w:bookmarkStart w:id="64" w:name="_Toc367957553"/>
      <w:bookmarkStart w:id="65" w:name="_Toc368993876"/>
      <w:bookmarkStart w:id="66" w:name="_Toc369165389"/>
      <w:bookmarkStart w:id="67" w:name="_Toc369279881"/>
      <w:bookmarkStart w:id="68" w:name="_Toc367957554"/>
      <w:bookmarkStart w:id="69" w:name="_Toc368993877"/>
      <w:bookmarkStart w:id="70" w:name="_Toc369165390"/>
      <w:bookmarkStart w:id="71" w:name="_Toc369279882"/>
      <w:bookmarkStart w:id="72" w:name="_Toc367957555"/>
      <w:bookmarkStart w:id="73" w:name="_Toc368993878"/>
      <w:bookmarkStart w:id="74" w:name="_Toc369165391"/>
      <w:bookmarkStart w:id="75" w:name="_Toc369279883"/>
      <w:bookmarkStart w:id="76" w:name="_Toc448915160"/>
      <w:bookmarkEnd w:id="64"/>
      <w:bookmarkEnd w:id="65"/>
      <w:bookmarkEnd w:id="66"/>
      <w:bookmarkEnd w:id="67"/>
      <w:bookmarkEnd w:id="68"/>
      <w:bookmarkEnd w:id="69"/>
      <w:bookmarkEnd w:id="70"/>
      <w:bookmarkEnd w:id="71"/>
      <w:bookmarkEnd w:id="72"/>
      <w:bookmarkEnd w:id="73"/>
      <w:bookmarkEnd w:id="74"/>
      <w:bookmarkEnd w:id="75"/>
      <w:r w:rsidRPr="00FA0645">
        <w:rPr>
          <w:sz w:val="22"/>
          <w:szCs w:val="22"/>
        </w:rPr>
        <w:t>Pakeitimai</w:t>
      </w:r>
      <w:bookmarkEnd w:id="76"/>
    </w:p>
    <w:p w14:paraId="6EF2D8CB" w14:textId="77777777" w:rsidR="00410818" w:rsidRPr="00FA0645" w:rsidRDefault="00161808" w:rsidP="00846E2E">
      <w:pPr>
        <w:pStyle w:val="Sraopastraipa"/>
        <w:numPr>
          <w:ilvl w:val="0"/>
          <w:numId w:val="5"/>
        </w:numPr>
      </w:pPr>
      <w:r w:rsidRPr="00FA0645">
        <w:t>Metini</w:t>
      </w:r>
      <w:r w:rsidR="00153212" w:rsidRPr="00FA0645">
        <w:t>o</w:t>
      </w:r>
      <w:r w:rsidRPr="00FA0645">
        <w:t xml:space="preserve"> atlyginimo pakeitimai dėl </w:t>
      </w:r>
      <w:r w:rsidR="00AD31EB" w:rsidRPr="00FA0645">
        <w:t>Suteikianči</w:t>
      </w:r>
      <w:r w:rsidR="00335AA2" w:rsidRPr="00FA0645">
        <w:t>ųjų</w:t>
      </w:r>
      <w:r w:rsidR="00AD31EB" w:rsidRPr="00FA0645">
        <w:t xml:space="preserve"> institucij</w:t>
      </w:r>
      <w:r w:rsidR="00335AA2" w:rsidRPr="00FA0645">
        <w:t>ų</w:t>
      </w:r>
      <w:r w:rsidRPr="00FA0645">
        <w:t xml:space="preserve"> ir (arba) </w:t>
      </w:r>
      <w:r w:rsidR="00E02A55" w:rsidRPr="00FA0645">
        <w:t>Projekto bendrovės</w:t>
      </w:r>
      <w:r w:rsidRPr="00FA0645">
        <w:t xml:space="preserve"> </w:t>
      </w:r>
      <w:r w:rsidR="00FB30BC" w:rsidRPr="00FA0645">
        <w:t xml:space="preserve">inicijuojamų </w:t>
      </w:r>
      <w:r w:rsidRPr="00FA0645">
        <w:t>pakeitimų, taip pat dėl teisės aktų pakeitimų yra atliekami Sutart</w:t>
      </w:r>
      <w:r w:rsidR="00335AA2" w:rsidRPr="00FA0645">
        <w:t>yje nustatyta tvarka</w:t>
      </w:r>
      <w:r w:rsidRPr="00FA0645">
        <w:t>.</w:t>
      </w:r>
    </w:p>
    <w:p w14:paraId="7573D542" w14:textId="77777777" w:rsidR="0056056D" w:rsidRPr="00FA0645" w:rsidRDefault="0056056D" w:rsidP="00A73F38">
      <w:pPr>
        <w:tabs>
          <w:tab w:val="left" w:pos="7830"/>
        </w:tabs>
      </w:pPr>
    </w:p>
    <w:p w14:paraId="77C94C5E" w14:textId="77777777" w:rsidR="002A3EC9" w:rsidRPr="00FA0645" w:rsidRDefault="002A3EC9" w:rsidP="002A3EC9">
      <w:pPr>
        <w:pStyle w:val="Antrat1"/>
        <w:spacing w:before="0"/>
        <w:rPr>
          <w:sz w:val="22"/>
          <w:szCs w:val="22"/>
        </w:rPr>
      </w:pPr>
      <w:bookmarkStart w:id="77" w:name="_Toc448915161"/>
      <w:r w:rsidRPr="00FA0645">
        <w:rPr>
          <w:sz w:val="22"/>
          <w:szCs w:val="22"/>
        </w:rPr>
        <w:t>Fi</w:t>
      </w:r>
      <w:r w:rsidR="000E56C1" w:rsidRPr="00FA0645">
        <w:rPr>
          <w:sz w:val="22"/>
          <w:szCs w:val="22"/>
        </w:rPr>
        <w:t xml:space="preserve">nansinio </w:t>
      </w:r>
      <w:r w:rsidR="00CF6630" w:rsidRPr="00FA0645">
        <w:rPr>
          <w:sz w:val="22"/>
          <w:szCs w:val="22"/>
        </w:rPr>
        <w:t xml:space="preserve">veiklos </w:t>
      </w:r>
      <w:r w:rsidR="000E56C1" w:rsidRPr="00FA0645">
        <w:rPr>
          <w:sz w:val="22"/>
          <w:szCs w:val="22"/>
        </w:rPr>
        <w:t xml:space="preserve">modelio optimizavimas, </w:t>
      </w:r>
      <w:proofErr w:type="spellStart"/>
      <w:r w:rsidRPr="00FA0645">
        <w:rPr>
          <w:sz w:val="22"/>
          <w:szCs w:val="22"/>
        </w:rPr>
        <w:t>reoptimizavimas</w:t>
      </w:r>
      <w:proofErr w:type="spellEnd"/>
      <w:r w:rsidRPr="00FA0645">
        <w:rPr>
          <w:sz w:val="22"/>
          <w:szCs w:val="22"/>
        </w:rPr>
        <w:t xml:space="preserve"> ir priežiūra</w:t>
      </w:r>
      <w:bookmarkEnd w:id="77"/>
    </w:p>
    <w:p w14:paraId="0083BB0C" w14:textId="77777777" w:rsidR="0051520D" w:rsidRPr="00FA0645" w:rsidRDefault="00846E2E" w:rsidP="00846E2E">
      <w:pPr>
        <w:pStyle w:val="Sraopastraipa"/>
        <w:numPr>
          <w:ilvl w:val="0"/>
          <w:numId w:val="5"/>
        </w:numPr>
      </w:pPr>
      <w:r w:rsidRPr="00FA0645">
        <w:t>Projekto bendrovės</w:t>
      </w:r>
      <w:r w:rsidR="003B68FE" w:rsidRPr="00FA0645">
        <w:t xml:space="preserve"> </w:t>
      </w:r>
      <w:r w:rsidR="00CF6630" w:rsidRPr="00FA0645">
        <w:t>kartu su Pasiūlymu pateiktas</w:t>
      </w:r>
      <w:r w:rsidR="00BB2F74" w:rsidRPr="00FA0645">
        <w:t xml:space="preserve"> </w:t>
      </w:r>
      <w:r w:rsidRPr="00FA0645">
        <w:t>FVM</w:t>
      </w:r>
      <w:r w:rsidR="00BB2F74" w:rsidRPr="00FA0645">
        <w:t xml:space="preserve"> </w:t>
      </w:r>
      <w:r w:rsidR="00096424" w:rsidRPr="00FA0645">
        <w:t>yra</w:t>
      </w:r>
      <w:r w:rsidR="00BB2F74" w:rsidRPr="00FA0645">
        <w:t xml:space="preserve"> neatskiriam</w:t>
      </w:r>
      <w:r w:rsidR="00096424" w:rsidRPr="00FA0645">
        <w:t>a</w:t>
      </w:r>
      <w:r w:rsidR="00BB2F74" w:rsidRPr="00FA0645">
        <w:t xml:space="preserve"> </w:t>
      </w:r>
      <w:r w:rsidR="00335AA2" w:rsidRPr="00FA0645">
        <w:t>S</w:t>
      </w:r>
      <w:r w:rsidR="00BB2F74" w:rsidRPr="00FA0645">
        <w:t xml:space="preserve">utarties </w:t>
      </w:r>
      <w:r w:rsidR="00335AA2" w:rsidRPr="00FA0645">
        <w:t>dalis</w:t>
      </w:r>
      <w:r w:rsidR="00BB2F74" w:rsidRPr="00FA0645">
        <w:t xml:space="preserve">. </w:t>
      </w:r>
      <w:r w:rsidR="00670FA1" w:rsidRPr="00FA0645">
        <w:t xml:space="preserve">Iki Sutarties pasirašymo </w:t>
      </w:r>
      <w:r w:rsidR="00E32998" w:rsidRPr="00FA0645">
        <w:t>Projekto bendrovė</w:t>
      </w:r>
      <w:r w:rsidR="003B68FE" w:rsidRPr="00FA0645">
        <w:t xml:space="preserve"> </w:t>
      </w:r>
      <w:r w:rsidR="00670FA1" w:rsidRPr="00FA0645">
        <w:t xml:space="preserve">turi įvykdyti </w:t>
      </w:r>
      <w:r w:rsidR="00381C17" w:rsidRPr="00FA0645">
        <w:t>FVM</w:t>
      </w:r>
      <w:r w:rsidR="00670FA1" w:rsidRPr="00FA0645">
        <w:t xml:space="preserve"> optimizavimo procedūrą</w:t>
      </w:r>
      <w:r w:rsidR="0051520D" w:rsidRPr="00FA0645">
        <w:t>,</w:t>
      </w:r>
      <w:r w:rsidR="00670FA1" w:rsidRPr="00FA0645">
        <w:t xml:space="preserve"> </w:t>
      </w:r>
      <w:r w:rsidR="00BB2F74" w:rsidRPr="00FA0645">
        <w:t xml:space="preserve">savo sąskaita </w:t>
      </w:r>
      <w:r w:rsidR="00E32998" w:rsidRPr="00FA0645">
        <w:t>užsakyti</w:t>
      </w:r>
      <w:r w:rsidR="0051520D" w:rsidRPr="00FA0645">
        <w:t xml:space="preserve"> nepriklausomą</w:t>
      </w:r>
      <w:r w:rsidR="00BB2F74" w:rsidRPr="00FA0645">
        <w:t xml:space="preserve"> </w:t>
      </w:r>
      <w:r w:rsidR="00381C17" w:rsidRPr="00FA0645">
        <w:t>FVM</w:t>
      </w:r>
      <w:r w:rsidR="00BB2F74" w:rsidRPr="00FA0645">
        <w:t xml:space="preserve"> auditą</w:t>
      </w:r>
      <w:r w:rsidR="0051520D" w:rsidRPr="00FA0645">
        <w:t xml:space="preserve"> ir Suteikiančiosioms institucijoms pateikti ataskaitą apie faktinius pastebėjimus dėl </w:t>
      </w:r>
      <w:r w:rsidR="00381C17" w:rsidRPr="00FA0645">
        <w:t>FVM</w:t>
      </w:r>
      <w:r w:rsidR="0051520D" w:rsidRPr="00FA0645">
        <w:t xml:space="preserve">. </w:t>
      </w:r>
      <w:r w:rsidR="00381C17" w:rsidRPr="00FA0645">
        <w:t>FVM</w:t>
      </w:r>
      <w:r w:rsidR="0051520D" w:rsidRPr="00FA0645">
        <w:t xml:space="preserve"> auditą turi atlikti nepriklausoma audito įmonė, įrašyta į Lietuvos </w:t>
      </w:r>
      <w:r w:rsidRPr="00FA0645">
        <w:t>R</w:t>
      </w:r>
      <w:r w:rsidR="0051520D" w:rsidRPr="00FA0645">
        <w:t xml:space="preserve">espublikos audito įmonių sąrašą. Auditas turi būti atliekamas vadovaujantis tarptautiniais susijusių paslaugų standartais ir Lietuvos Respublikoje galiojančiais teisės aktais, kurie auditoriui leistų įsitikinti, kad </w:t>
      </w:r>
      <w:r w:rsidR="00381C17" w:rsidRPr="00FA0645">
        <w:t>FVM</w:t>
      </w:r>
      <w:r w:rsidR="0051520D" w:rsidRPr="00FA0645">
        <w:t>:</w:t>
      </w:r>
    </w:p>
    <w:p w14:paraId="58AB6970" w14:textId="77777777" w:rsidR="0051520D" w:rsidRPr="00FA0645" w:rsidRDefault="000B2FAE" w:rsidP="00846E2E">
      <w:pPr>
        <w:pStyle w:val="Sraopastraipa"/>
        <w:ind w:left="919" w:hanging="516"/>
      </w:pPr>
      <w:r w:rsidRPr="00FA0645">
        <w:t>t</w:t>
      </w:r>
      <w:r w:rsidR="0051520D" w:rsidRPr="00FA0645">
        <w:t>inkamai atspindėtos Sutarties sąlygos ir nustatytos prielaidos;</w:t>
      </w:r>
    </w:p>
    <w:p w14:paraId="42F8E2BA" w14:textId="77777777" w:rsidR="0051520D" w:rsidRPr="00FA0645" w:rsidRDefault="000B2FAE" w:rsidP="00846E2E">
      <w:pPr>
        <w:pStyle w:val="Sraopastraipa"/>
        <w:ind w:left="919" w:hanging="516"/>
      </w:pPr>
      <w:r w:rsidRPr="00FA0645">
        <w:t>t</w:t>
      </w:r>
      <w:r w:rsidR="0051520D" w:rsidRPr="00FA0645">
        <w:t>aikomi apskaitos principai ir mokesčių apskaičiavimas yra pagrįsti;</w:t>
      </w:r>
    </w:p>
    <w:p w14:paraId="611ED43B" w14:textId="77777777" w:rsidR="0051520D" w:rsidRPr="00FA0645" w:rsidRDefault="000B2FAE" w:rsidP="00846E2E">
      <w:pPr>
        <w:pStyle w:val="Sraopastraipa"/>
        <w:ind w:left="919" w:hanging="516"/>
      </w:pPr>
      <w:r w:rsidRPr="00FA0645">
        <w:t>n</w:t>
      </w:r>
      <w:r w:rsidR="0051520D" w:rsidRPr="00FA0645">
        <w:t>ėra finansinio modeliavimo klaidų.</w:t>
      </w:r>
    </w:p>
    <w:p w14:paraId="76C0D364" w14:textId="77777777" w:rsidR="003B68FE" w:rsidRPr="00FA0645" w:rsidRDefault="0051520D" w:rsidP="00846E2E">
      <w:pPr>
        <w:pStyle w:val="Sraopastraipa"/>
        <w:numPr>
          <w:ilvl w:val="0"/>
          <w:numId w:val="5"/>
        </w:numPr>
      </w:pPr>
      <w:r w:rsidRPr="00FA0645">
        <w:t xml:space="preserve">Audito įmonės kandidatūra, prieš atliekant auditą, turi būti suderinta su Suteikiančiosiomis institucijomis, ir tik gavus Suteikiančiųjų institucijų rašytinius pritarimus, kad audito įmonė yra priimtina Suteikiančiosioms institucijoms, gali būti atliekami audito darbai. </w:t>
      </w:r>
      <w:r w:rsidR="00E32998" w:rsidRPr="00FA0645">
        <w:t xml:space="preserve">Projekto bendrovė prisiima visą atsakomybę, susijusią su </w:t>
      </w:r>
      <w:r w:rsidR="00381C17" w:rsidRPr="00FA0645">
        <w:t>FVM</w:t>
      </w:r>
      <w:r w:rsidR="00E32998" w:rsidRPr="00FA0645">
        <w:t xml:space="preserve"> nepriklausomo audito rezultatais, pvz. atlikus nepriklausomą </w:t>
      </w:r>
      <w:r w:rsidR="00381C17" w:rsidRPr="00FA0645">
        <w:t>FVM</w:t>
      </w:r>
      <w:r w:rsidR="00E32998" w:rsidRPr="00FA0645">
        <w:t xml:space="preserve"> auditą ir nustačius finansinio modeliavimo klaidas, dėl ko galimai didėtų Suteikiančiųjų institucijų Projekto bendrovei mokamas Metinis atlyginimas, toks padidėjimas negali būti perkeliamas Suteikiančiosioms institucijoms ir dėl to Metinis atlyginimas negali būti perskaičiuojamas. Tačiau jeigu dėl finansinio modeliavimo klaidų ištaisymo mažėja apskaičiuotas Suteikiančiųjų institucijų Projekto bendrovei mokėtinas Metinis atlyginimas, tokiu atveju </w:t>
      </w:r>
      <w:r w:rsidR="00381C17" w:rsidRPr="00FA0645">
        <w:t>FVM</w:t>
      </w:r>
      <w:r w:rsidR="00E32998" w:rsidRPr="00FA0645">
        <w:t xml:space="preserve"> turi būti optimizuojamas perskaičiuojant Metinį atlyginimą, tačiau išlaikant </w:t>
      </w:r>
      <w:r w:rsidR="00846E2E" w:rsidRPr="00FA0645">
        <w:t>Projekto bendrovės</w:t>
      </w:r>
      <w:r w:rsidR="00E32998" w:rsidRPr="00FA0645">
        <w:t xml:space="preserve"> Pasiūlyme nurodytą Investicijų grąžos normą. </w:t>
      </w:r>
    </w:p>
    <w:p w14:paraId="5E7A9C1C" w14:textId="77777777" w:rsidR="006C7F2A" w:rsidRPr="00FA0645" w:rsidRDefault="00792D54" w:rsidP="00846E2E">
      <w:pPr>
        <w:pStyle w:val="Sraopastraipa"/>
        <w:numPr>
          <w:ilvl w:val="0"/>
          <w:numId w:val="5"/>
        </w:numPr>
      </w:pPr>
      <w:r w:rsidRPr="00FA0645">
        <w:t xml:space="preserve">Sutarties vykdymo metu </w:t>
      </w:r>
      <w:r w:rsidR="00846E2E" w:rsidRPr="00FA0645">
        <w:t>FVM</w:t>
      </w:r>
      <w:r w:rsidR="00CC3958" w:rsidRPr="00FA0645">
        <w:t xml:space="preserve"> </w:t>
      </w:r>
      <w:proofErr w:type="spellStart"/>
      <w:r w:rsidR="00CC3958" w:rsidRPr="00FA0645">
        <w:t>reoptimizuojamas</w:t>
      </w:r>
      <w:proofErr w:type="spellEnd"/>
      <w:r w:rsidR="00CC3958" w:rsidRPr="00FA0645">
        <w:t xml:space="preserve"> </w:t>
      </w:r>
      <w:r w:rsidR="00D23DDD" w:rsidRPr="00FA0645">
        <w:t>šiais atvejais</w:t>
      </w:r>
      <w:r w:rsidR="00051314" w:rsidRPr="00FA0645">
        <w:t>:</w:t>
      </w:r>
    </w:p>
    <w:p w14:paraId="20C3D6E2" w14:textId="77777777" w:rsidR="009D7B0A" w:rsidRPr="00FA0645" w:rsidRDefault="000B2FAE" w:rsidP="00846E2E">
      <w:pPr>
        <w:pStyle w:val="Sraopastraipa"/>
        <w:ind w:left="919" w:hanging="516"/>
      </w:pPr>
      <w:r w:rsidRPr="00FA0645">
        <w:t xml:space="preserve">po </w:t>
      </w:r>
      <w:r w:rsidR="00670FA1" w:rsidRPr="00FA0645">
        <w:t xml:space="preserve">Sutarties įsigaliojimo, atliekant Pasiūlyme nurodytų finansavimo aptarnavimo rodiklių korekciją ir atstatant Pasiūlyme nurodytą Investicijų grąžos normą, siekiant užtikrinti, kad </w:t>
      </w:r>
      <w:r w:rsidR="00E02A55" w:rsidRPr="00FA0645">
        <w:t>Projekto bendrovės</w:t>
      </w:r>
      <w:r w:rsidR="00670FA1" w:rsidRPr="00FA0645">
        <w:t xml:space="preserve"> laukiama grąža ir prisiimamos rizikos mechanizmas atitiktų Sutarties pasirašymo metu nustatytas normas. </w:t>
      </w:r>
      <w:r w:rsidR="00D23DDD" w:rsidRPr="00FA0645">
        <w:t xml:space="preserve">Likus ne daugiau kaip 40 </w:t>
      </w:r>
      <w:r w:rsidR="00335AA2" w:rsidRPr="00FA0645">
        <w:t>(keturiasdešimt) D</w:t>
      </w:r>
      <w:r w:rsidR="00D23DDD" w:rsidRPr="00FA0645">
        <w:t xml:space="preserve">arbo dienų </w:t>
      </w:r>
      <w:r w:rsidR="009D7B0A" w:rsidRPr="00FA0645">
        <w:t>iki Paslaugų teikimo pradžios</w:t>
      </w:r>
      <w:r w:rsidR="00CA4018" w:rsidRPr="00FA0645">
        <w:t xml:space="preserve"> datos</w:t>
      </w:r>
      <w:r w:rsidR="00D23DDD" w:rsidRPr="00FA0645">
        <w:t>;</w:t>
      </w:r>
    </w:p>
    <w:p w14:paraId="1417677C" w14:textId="77777777" w:rsidR="00B746F1" w:rsidRPr="00FA0645" w:rsidRDefault="000B2FAE" w:rsidP="00846E2E">
      <w:pPr>
        <w:pStyle w:val="Sraopastraipa"/>
        <w:ind w:left="919" w:hanging="516"/>
      </w:pPr>
      <w:r w:rsidRPr="00FA0645">
        <w:t>a</w:t>
      </w:r>
      <w:r w:rsidR="00B746F1" w:rsidRPr="00FA0645">
        <w:t>tlikus pakeitimus</w:t>
      </w:r>
      <w:r w:rsidR="00335AA2" w:rsidRPr="00FA0645">
        <w:t xml:space="preserve"> Sutartyje</w:t>
      </w:r>
      <w:r w:rsidR="00B746F1" w:rsidRPr="00FA0645">
        <w:t xml:space="preserve"> nustatyta tvarka;</w:t>
      </w:r>
    </w:p>
    <w:p w14:paraId="60E9A92E" w14:textId="77777777" w:rsidR="00350772" w:rsidRPr="00FA0645" w:rsidRDefault="006615A6" w:rsidP="00846E2E">
      <w:pPr>
        <w:pStyle w:val="Sraopastraipa"/>
        <w:ind w:left="919" w:hanging="516"/>
      </w:pPr>
      <w:r w:rsidRPr="00FA0645">
        <w:t>A</w:t>
      </w:r>
      <w:r w:rsidR="000B2FAE" w:rsidRPr="00FA0645">
        <w:t xml:space="preserve">tleidimo </w:t>
      </w:r>
      <w:r w:rsidR="00B746F1" w:rsidRPr="00FA0645">
        <w:t>atvejais (jeigu šie atvejai ilgalaikiai)</w:t>
      </w:r>
      <w:r w:rsidR="00350772" w:rsidRPr="00FA0645">
        <w:t>;</w:t>
      </w:r>
    </w:p>
    <w:p w14:paraId="7F0C3F32" w14:textId="77777777" w:rsidR="00350772" w:rsidRPr="00FA0645" w:rsidRDefault="000B2FAE" w:rsidP="00846E2E">
      <w:pPr>
        <w:pStyle w:val="Sraopastraipa"/>
        <w:ind w:left="919" w:hanging="516"/>
      </w:pPr>
      <w:r w:rsidRPr="00FA0645">
        <w:t>d</w:t>
      </w:r>
      <w:r w:rsidR="00350772" w:rsidRPr="00FA0645">
        <w:t xml:space="preserve">ėl </w:t>
      </w:r>
      <w:r w:rsidR="006615A6" w:rsidRPr="00FA0645">
        <w:t>K</w:t>
      </w:r>
      <w:r w:rsidR="00350772" w:rsidRPr="00FA0645">
        <w:t>ompensavimo įvykio;</w:t>
      </w:r>
    </w:p>
    <w:p w14:paraId="13E15A2D" w14:textId="77777777" w:rsidR="00350772" w:rsidRPr="00FA0645" w:rsidRDefault="000B2FAE" w:rsidP="00350772">
      <w:pPr>
        <w:pStyle w:val="Sraopastraipa"/>
        <w:ind w:left="919" w:hanging="516"/>
      </w:pPr>
      <w:r w:rsidRPr="00FA0645">
        <w:t>t</w:t>
      </w:r>
      <w:r w:rsidR="00350772" w:rsidRPr="00FA0645">
        <w:t xml:space="preserve">uo atveju, jeigu dėl spartesnio Darbų atlikimo </w:t>
      </w:r>
      <w:r w:rsidR="006615A6" w:rsidRPr="00FA0645">
        <w:t>faktinė</w:t>
      </w:r>
      <w:r w:rsidR="00350772" w:rsidRPr="00FA0645">
        <w:t xml:space="preserve"> Daugiafunkcio komplekso sukūrimo data yra ankstesnė Daugiafunkcio komplekso sukūrimo laikotarpio pabaigos datą pagal Sutartį ir jeigu yra gautas Suteikiančiųjų institucijų sutikimas Metinį atlyginimą mokėti nuo faktiškos ankstesnės Darbų atlikimo termino datos.</w:t>
      </w:r>
    </w:p>
    <w:p w14:paraId="474D314F" w14:textId="77777777" w:rsidR="00BB2F74" w:rsidRPr="00FA0645" w:rsidRDefault="00381C17" w:rsidP="00846E2E">
      <w:pPr>
        <w:pStyle w:val="Sraopastraipa"/>
        <w:numPr>
          <w:ilvl w:val="0"/>
          <w:numId w:val="5"/>
        </w:numPr>
      </w:pPr>
      <w:r w:rsidRPr="00FA0645">
        <w:t>FVM</w:t>
      </w:r>
      <w:r w:rsidR="00BB2F74" w:rsidRPr="00FA0645">
        <w:t xml:space="preserve"> koregavimą atliekant optimizavimo </w:t>
      </w:r>
      <w:r w:rsidR="00C72D71" w:rsidRPr="00FA0645">
        <w:t xml:space="preserve">ir </w:t>
      </w:r>
      <w:proofErr w:type="spellStart"/>
      <w:r w:rsidR="00BB2F74" w:rsidRPr="00FA0645">
        <w:t>reoptimizavimo</w:t>
      </w:r>
      <w:proofErr w:type="spellEnd"/>
      <w:r w:rsidR="00BB2F74" w:rsidRPr="00FA0645">
        <w:t xml:space="preserve"> procedūras savo sąsk</w:t>
      </w:r>
      <w:r w:rsidR="00C72D71" w:rsidRPr="00FA0645">
        <w:t xml:space="preserve">aita atlieka </w:t>
      </w:r>
      <w:r w:rsidR="00E02A55" w:rsidRPr="00FA0645">
        <w:t>Projekto bendrovė</w:t>
      </w:r>
      <w:r w:rsidR="00BB2F74" w:rsidRPr="00FA0645">
        <w:t xml:space="preserve">, atnaujintą </w:t>
      </w:r>
      <w:r w:rsidRPr="00FA0645">
        <w:t>FVM</w:t>
      </w:r>
      <w:r w:rsidR="00BB2F74" w:rsidRPr="00FA0645">
        <w:t xml:space="preserve"> versiją pateikdamas </w:t>
      </w:r>
      <w:r w:rsidR="001F43EE" w:rsidRPr="00FA0645">
        <w:t>Suteikianči</w:t>
      </w:r>
      <w:r w:rsidR="00335AA2" w:rsidRPr="00FA0645">
        <w:t>osioms</w:t>
      </w:r>
      <w:r w:rsidR="001F43EE" w:rsidRPr="00FA0645">
        <w:t xml:space="preserve"> institucij</w:t>
      </w:r>
      <w:r w:rsidR="00335AA2" w:rsidRPr="00FA0645">
        <w:t>oms</w:t>
      </w:r>
      <w:r w:rsidR="002A3EC9" w:rsidRPr="00FA0645">
        <w:t xml:space="preserve">. </w:t>
      </w:r>
    </w:p>
    <w:p w14:paraId="7769900B" w14:textId="77777777" w:rsidR="00BB2F74" w:rsidRPr="00FA0645" w:rsidRDefault="00335AA2" w:rsidP="00846E2E">
      <w:pPr>
        <w:pStyle w:val="Sraopastraipa"/>
        <w:numPr>
          <w:ilvl w:val="0"/>
          <w:numId w:val="5"/>
        </w:numPr>
      </w:pPr>
      <w:r w:rsidRPr="00FA0645">
        <w:t>S</w:t>
      </w:r>
      <w:r w:rsidR="00BB2F74" w:rsidRPr="00FA0645">
        <w:t>utarties vykdymo metu</w:t>
      </w:r>
      <w:r w:rsidR="002A3EC9" w:rsidRPr="00FA0645">
        <w:t xml:space="preserve"> </w:t>
      </w:r>
      <w:r w:rsidR="001F43EE" w:rsidRPr="00FA0645">
        <w:t>Suteikiančio</w:t>
      </w:r>
      <w:r w:rsidRPr="00FA0645">
        <w:t>sios</w:t>
      </w:r>
      <w:r w:rsidR="001F43EE" w:rsidRPr="00FA0645">
        <w:t xml:space="preserve"> institucij</w:t>
      </w:r>
      <w:r w:rsidRPr="00FA0645">
        <w:t>os</w:t>
      </w:r>
      <w:r w:rsidR="002A3EC9" w:rsidRPr="00FA0645">
        <w:t xml:space="preserve"> bet kuri</w:t>
      </w:r>
      <w:r w:rsidR="00B008B7" w:rsidRPr="00FA0645">
        <w:t>u</w:t>
      </w:r>
      <w:r w:rsidR="002A3EC9" w:rsidRPr="00FA0645">
        <w:t xml:space="preserve">o metu, be </w:t>
      </w:r>
      <w:r w:rsidR="00E02A55" w:rsidRPr="00FA0645">
        <w:t>Projekto bendrovės</w:t>
      </w:r>
      <w:r w:rsidR="002A3EC9" w:rsidRPr="00FA0645">
        <w:t xml:space="preserve"> sutikimo</w:t>
      </w:r>
      <w:r w:rsidR="00C72D71" w:rsidRPr="00FA0645">
        <w:t>,</w:t>
      </w:r>
      <w:r w:rsidR="002A3EC9" w:rsidRPr="00FA0645">
        <w:t xml:space="preserve"> turi teisę peržiūrėti</w:t>
      </w:r>
      <w:r w:rsidR="006C7F2A" w:rsidRPr="00FA0645">
        <w:t xml:space="preserve"> ir audituoti Finansinį </w:t>
      </w:r>
      <w:r w:rsidR="00B37E82" w:rsidRPr="00FA0645">
        <w:t xml:space="preserve">veiklos </w:t>
      </w:r>
      <w:r w:rsidR="006C7F2A" w:rsidRPr="00FA0645">
        <w:t>modelį.</w:t>
      </w:r>
      <w:r w:rsidR="00BB2F74" w:rsidRPr="00FA0645">
        <w:t xml:space="preserve"> </w:t>
      </w:r>
    </w:p>
    <w:p w14:paraId="27C7E8DD" w14:textId="77777777" w:rsidR="00BB2F74" w:rsidRPr="00FA0645" w:rsidRDefault="00BB2F74" w:rsidP="00846E2E">
      <w:pPr>
        <w:pStyle w:val="Sraopastraipa"/>
        <w:numPr>
          <w:ilvl w:val="0"/>
          <w:numId w:val="5"/>
        </w:numPr>
      </w:pPr>
      <w:r w:rsidRPr="00FA0645">
        <w:t xml:space="preserve">Jei </w:t>
      </w:r>
      <w:r w:rsidR="00796A54" w:rsidRPr="00FA0645">
        <w:t>FVM</w:t>
      </w:r>
      <w:r w:rsidRPr="00FA0645">
        <w:t xml:space="preserve"> yra koreguojamas, jis įsigalioja nuo </w:t>
      </w:r>
      <w:r w:rsidR="001F43EE" w:rsidRPr="00FA0645">
        <w:t>Suteikianči</w:t>
      </w:r>
      <w:r w:rsidR="00335AA2" w:rsidRPr="00FA0645">
        <w:t>ųjų</w:t>
      </w:r>
      <w:r w:rsidR="001F43EE" w:rsidRPr="00FA0645">
        <w:t xml:space="preserve"> institucij</w:t>
      </w:r>
      <w:r w:rsidR="00335AA2" w:rsidRPr="00FA0645">
        <w:t>ų</w:t>
      </w:r>
      <w:r w:rsidR="00B37E82" w:rsidRPr="00FA0645">
        <w:t xml:space="preserve"> </w:t>
      </w:r>
      <w:r w:rsidRPr="00FA0645">
        <w:t xml:space="preserve">Finansinio modelio korekcijų patvirtinimo dienos ir yra traktuojamas kaip </w:t>
      </w:r>
      <w:r w:rsidR="00846E2E" w:rsidRPr="00FA0645">
        <w:t>„</w:t>
      </w:r>
      <w:r w:rsidRPr="00FA0645">
        <w:t xml:space="preserve">Finansinis </w:t>
      </w:r>
      <w:r w:rsidR="00B37E82" w:rsidRPr="00FA0645">
        <w:t xml:space="preserve">veiklos </w:t>
      </w:r>
      <w:r w:rsidRPr="00FA0645">
        <w:t>modelis”</w:t>
      </w:r>
      <w:r w:rsidR="00C72D71" w:rsidRPr="00FA0645">
        <w:t>,</w:t>
      </w:r>
      <w:r w:rsidRPr="00FA0645">
        <w:t xml:space="preserve"> kaip numatyta </w:t>
      </w:r>
      <w:r w:rsidR="00335AA2" w:rsidRPr="00FA0645">
        <w:t>S</w:t>
      </w:r>
      <w:r w:rsidRPr="00FA0645">
        <w:t>utartyje.</w:t>
      </w:r>
    </w:p>
    <w:p w14:paraId="3B3D2B4B" w14:textId="77777777" w:rsidR="002A3EC9" w:rsidRPr="00FA0645" w:rsidRDefault="002A3EC9" w:rsidP="00846E2E">
      <w:pPr>
        <w:pStyle w:val="Sraopastraipa"/>
        <w:numPr>
          <w:ilvl w:val="0"/>
          <w:numId w:val="0"/>
        </w:numPr>
        <w:ind w:left="810"/>
      </w:pPr>
    </w:p>
    <w:p w14:paraId="34B2C140" w14:textId="77777777" w:rsidR="004F3F6A" w:rsidRPr="00FA0645" w:rsidRDefault="004F3F6A" w:rsidP="00D62128">
      <w:pPr>
        <w:pStyle w:val="Antrat1"/>
        <w:spacing w:before="0"/>
        <w:rPr>
          <w:sz w:val="22"/>
          <w:szCs w:val="22"/>
        </w:rPr>
      </w:pPr>
      <w:bookmarkStart w:id="78" w:name="_Toc448915162"/>
      <w:r w:rsidRPr="00FA0645">
        <w:rPr>
          <w:sz w:val="22"/>
          <w:szCs w:val="22"/>
        </w:rPr>
        <w:t>Priedėli</w:t>
      </w:r>
      <w:r w:rsidR="00056F84" w:rsidRPr="00FA0645">
        <w:rPr>
          <w:sz w:val="22"/>
          <w:szCs w:val="22"/>
        </w:rPr>
        <w:t>ai</w:t>
      </w:r>
      <w:bookmarkEnd w:id="78"/>
    </w:p>
    <w:p w14:paraId="48AC8865" w14:textId="77777777" w:rsidR="00A2574A" w:rsidRPr="00FA0645" w:rsidRDefault="004F3F6A" w:rsidP="00846E2E">
      <w:pPr>
        <w:pStyle w:val="Sraopastraipa"/>
        <w:numPr>
          <w:ilvl w:val="0"/>
          <w:numId w:val="5"/>
        </w:numPr>
      </w:pPr>
      <w:r w:rsidRPr="00FA0645">
        <w:t>Priedėlis</w:t>
      </w:r>
      <w:r w:rsidR="00056F84" w:rsidRPr="00FA0645">
        <w:t xml:space="preserve"> Nr</w:t>
      </w:r>
      <w:r w:rsidR="005B484F" w:rsidRPr="00FA0645">
        <w:t xml:space="preserve">. </w:t>
      </w:r>
      <w:r w:rsidR="00056F84" w:rsidRPr="00FA0645">
        <w:t>1.</w:t>
      </w:r>
      <w:r w:rsidRPr="00FA0645">
        <w:t xml:space="preserve"> „Metinio atlyginimo mokėjimo grafikas“</w:t>
      </w:r>
      <w:r w:rsidR="00A2574A" w:rsidRPr="00FA0645">
        <w:t>.</w:t>
      </w:r>
    </w:p>
    <w:p w14:paraId="1DF963DC" w14:textId="77777777" w:rsidR="0032080D" w:rsidRPr="00FA0645" w:rsidRDefault="00056F84" w:rsidP="00846E2E">
      <w:pPr>
        <w:pStyle w:val="Sraopastraipa"/>
        <w:numPr>
          <w:ilvl w:val="0"/>
          <w:numId w:val="5"/>
        </w:numPr>
      </w:pPr>
      <w:r w:rsidRPr="00FA0645">
        <w:t>Priedėlis Nr. 2. „</w:t>
      </w:r>
      <w:r w:rsidR="00870435" w:rsidRPr="00FA0645">
        <w:t xml:space="preserve">Rekomendacijos </w:t>
      </w:r>
      <w:r w:rsidR="00CB55F7" w:rsidRPr="00FA0645">
        <w:t>PVM sąskait</w:t>
      </w:r>
      <w:r w:rsidR="00870435" w:rsidRPr="00FA0645">
        <w:t>ai</w:t>
      </w:r>
      <w:r w:rsidR="00CB55F7" w:rsidRPr="00FA0645">
        <w:t xml:space="preserve"> faktūr</w:t>
      </w:r>
      <w:r w:rsidR="00870435" w:rsidRPr="00FA0645">
        <w:t>ai</w:t>
      </w:r>
      <w:r w:rsidRPr="00FA0645">
        <w:t>“</w:t>
      </w:r>
      <w:r w:rsidR="002D2AC3" w:rsidRPr="00FA0645">
        <w:t>.</w:t>
      </w:r>
    </w:p>
    <w:p w14:paraId="0378A83F" w14:textId="77777777" w:rsidR="00DF36FE" w:rsidRPr="00FA0645" w:rsidRDefault="0032080D" w:rsidP="00846E2E">
      <w:pPr>
        <w:pStyle w:val="Sraopastraipa"/>
        <w:numPr>
          <w:ilvl w:val="0"/>
          <w:numId w:val="5"/>
        </w:numPr>
      </w:pPr>
      <w:r w:rsidRPr="00FA0645">
        <w:t xml:space="preserve">Priedėlis Nr. </w:t>
      </w:r>
      <w:r w:rsidRPr="00FA0645">
        <w:rPr>
          <w:lang w:val="en-US"/>
        </w:rPr>
        <w:t>3.</w:t>
      </w:r>
      <w:r w:rsidRPr="00FA0645">
        <w:t xml:space="preserve"> „</w:t>
      </w:r>
      <w:r w:rsidR="00674A12" w:rsidRPr="00FA0645">
        <w:t>Išskaitų</w:t>
      </w:r>
      <w:r w:rsidRPr="00FA0645">
        <w:t xml:space="preserve"> mechanizmas“.</w:t>
      </w:r>
      <w:r w:rsidR="00056F84" w:rsidRPr="00FA0645">
        <w:t xml:space="preserve"> </w:t>
      </w:r>
    </w:p>
    <w:sectPr w:rsidR="00DF36FE" w:rsidRPr="00FA0645" w:rsidSect="00CC4609">
      <w:headerReference w:type="default" r:id="rId11"/>
      <w:footerReference w:type="default" r:id="rId12"/>
      <w:pgSz w:w="11906" w:h="16838" w:code="9"/>
      <w:pgMar w:top="993" w:right="1133" w:bottom="1418" w:left="1134" w:header="567" w:footer="567"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99824" w15:done="0"/>
  <w15:commentEx w15:paraId="2DDE5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CE639" w14:textId="77777777" w:rsidR="00CA5524" w:rsidRDefault="00CA5524" w:rsidP="00C948E2">
      <w:r>
        <w:separator/>
      </w:r>
    </w:p>
  </w:endnote>
  <w:endnote w:type="continuationSeparator" w:id="0">
    <w:p w14:paraId="3D2B6DFF" w14:textId="77777777" w:rsidR="00CA5524" w:rsidRDefault="00CA5524" w:rsidP="00C948E2">
      <w:r>
        <w:continuationSeparator/>
      </w:r>
    </w:p>
  </w:endnote>
  <w:endnote w:type="continuationNotice" w:id="1">
    <w:p w14:paraId="7A0805B7" w14:textId="77777777" w:rsidR="00CA5524" w:rsidRDefault="00CA5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BA"/>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0D75E" w14:textId="77777777" w:rsidR="00A85E4D" w:rsidRDefault="00A85E4D" w:rsidP="00850864">
    <w:pPr>
      <w:pStyle w:val="Porat"/>
      <w:jc w:val="center"/>
    </w:pPr>
    <w:r>
      <w:fldChar w:fldCharType="begin"/>
    </w:r>
    <w:r>
      <w:instrText>PAGE   \* MERGEFORMAT</w:instrText>
    </w:r>
    <w:r>
      <w:fldChar w:fldCharType="separate"/>
    </w:r>
    <w:r w:rsidR="00427129">
      <w:rPr>
        <w:noProof/>
      </w:rPr>
      <w:t>1</w:t>
    </w:r>
    <w:r>
      <w:rPr>
        <w:noProof/>
      </w:rPr>
      <w:fldChar w:fldCharType="end"/>
    </w:r>
  </w:p>
  <w:p w14:paraId="2B332EF4" w14:textId="77777777" w:rsidR="00A85E4D" w:rsidRDefault="00A85E4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5557B" w14:textId="77777777" w:rsidR="00CA5524" w:rsidRDefault="00CA5524" w:rsidP="00C948E2">
      <w:r>
        <w:separator/>
      </w:r>
    </w:p>
  </w:footnote>
  <w:footnote w:type="continuationSeparator" w:id="0">
    <w:p w14:paraId="0617054C" w14:textId="77777777" w:rsidR="00CA5524" w:rsidRDefault="00CA5524" w:rsidP="00C948E2">
      <w:r>
        <w:continuationSeparator/>
      </w:r>
    </w:p>
  </w:footnote>
  <w:footnote w:type="continuationNotice" w:id="1">
    <w:p w14:paraId="0657D8AE" w14:textId="77777777" w:rsidR="00CA5524" w:rsidRDefault="00CA55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741D6" w14:textId="77777777" w:rsidR="00A85E4D" w:rsidRDefault="00A85E4D" w:rsidP="0025162F">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674"/>
    <w:multiLevelType w:val="hybridMultilevel"/>
    <w:tmpl w:val="6B24D2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E3E247D"/>
    <w:multiLevelType w:val="hybridMultilevel"/>
    <w:tmpl w:val="AB22A438"/>
    <w:lvl w:ilvl="0" w:tplc="0B7296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27954"/>
    <w:multiLevelType w:val="hybridMultilevel"/>
    <w:tmpl w:val="D1B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spacing w:val="0"/>
        <w:kern w:val="0"/>
        <w:position w:val="0"/>
        <w:sz w:val="22"/>
        <w:szCs w:val="22"/>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4">
    <w:nsid w:val="43DD3634"/>
    <w:multiLevelType w:val="multilevel"/>
    <w:tmpl w:val="652A6216"/>
    <w:lvl w:ilvl="0">
      <w:start w:val="1"/>
      <w:numFmt w:val="decimal"/>
      <w:pStyle w:val="Antrat2"/>
      <w:lvlText w:val="%1."/>
      <w:lvlJc w:val="left"/>
      <w:pPr>
        <w:tabs>
          <w:tab w:val="num" w:pos="495"/>
        </w:tabs>
        <w:ind w:left="495" w:hanging="495"/>
      </w:pPr>
      <w:rPr>
        <w:rFonts w:ascii="Times New Roman" w:eastAsia="Times New Roman" w:hAnsi="Times New Roman" w:cs="Times New Roman"/>
      </w:rPr>
    </w:lvl>
    <w:lvl w:ilvl="1">
      <w:start w:val="1"/>
      <w:numFmt w:val="decimal"/>
      <w:pStyle w:val="paragrafai"/>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spacing w:val="0"/>
        <w:kern w:val="0"/>
        <w:position w:val="0"/>
        <w:sz w:val="22"/>
        <w:szCs w:val="22"/>
        <w:u w:val="none"/>
        <w:effect w:val="none"/>
        <w:vertAlign w:val="baseline"/>
      </w:rPr>
    </w:lvl>
    <w:lvl w:ilvl="2">
      <w:start w:val="1"/>
      <w:numFmt w:val="decimal"/>
      <w:pStyle w:val="paragrafesraas"/>
      <w:lvlText w:val="%1.%2.%3."/>
      <w:lvlJc w:val="left"/>
      <w:pPr>
        <w:tabs>
          <w:tab w:val="num" w:pos="720"/>
        </w:tabs>
        <w:ind w:left="720" w:hanging="720"/>
      </w:pPr>
      <w:rPr>
        <w:rFonts w:cs="Times New Roman" w:hint="default"/>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5">
    <w:nsid w:val="59A84726"/>
    <w:multiLevelType w:val="multilevel"/>
    <w:tmpl w:val="81E226F0"/>
    <w:lvl w:ilvl="0">
      <w:start w:val="1"/>
      <w:numFmt w:val="decimal"/>
      <w:lvlText w:val="%1."/>
      <w:lvlJc w:val="left"/>
      <w:pPr>
        <w:tabs>
          <w:tab w:val="num" w:pos="495"/>
        </w:tabs>
        <w:ind w:left="495" w:hanging="495"/>
      </w:pPr>
      <w:rPr>
        <w:rFonts w:hint="default"/>
      </w:rPr>
    </w:lvl>
    <w:lvl w:ilvl="1">
      <w:start w:val="1"/>
      <w:numFmt w:val="decimal"/>
      <w:pStyle w:val="Paragrph1"/>
      <w:lvlText w:val="%1.%2."/>
      <w:lvlJc w:val="left"/>
      <w:pPr>
        <w:tabs>
          <w:tab w:val="num" w:pos="921"/>
        </w:tabs>
        <w:ind w:left="921" w:hanging="495"/>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decimal"/>
      <w:lvlText w:val="%1.%2.%3."/>
      <w:lvlJc w:val="left"/>
      <w:pPr>
        <w:tabs>
          <w:tab w:val="num" w:pos="5256"/>
        </w:tabs>
        <w:ind w:left="525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6">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7">
    <w:nsid w:val="74647F16"/>
    <w:multiLevelType w:val="multilevel"/>
    <w:tmpl w:val="18B6503A"/>
    <w:lvl w:ilvl="0">
      <w:start w:val="1"/>
      <w:numFmt w:val="decimal"/>
      <w:pStyle w:val="MFNumLev1"/>
      <w:lvlText w:val="%1."/>
      <w:lvlJc w:val="left"/>
      <w:pPr>
        <w:tabs>
          <w:tab w:val="num" w:pos="720"/>
        </w:tabs>
        <w:ind w:left="720" w:hanging="720"/>
      </w:pPr>
      <w:rPr>
        <w:rFonts w:ascii="Times New Roman" w:hAnsi="Times New Roman" w:hint="default"/>
        <w:b w:val="0"/>
        <w:i w:val="0"/>
        <w:sz w:val="24"/>
      </w:rPr>
    </w:lvl>
    <w:lvl w:ilvl="1">
      <w:start w:val="1"/>
      <w:numFmt w:val="decimal"/>
      <w:pStyle w:val="MFNumLev2"/>
      <w:lvlText w:val="%1.%2"/>
      <w:lvlJc w:val="left"/>
      <w:pPr>
        <w:tabs>
          <w:tab w:val="num" w:pos="720"/>
        </w:tabs>
        <w:ind w:left="720" w:hanging="720"/>
      </w:pPr>
      <w:rPr>
        <w:rFonts w:hint="default"/>
        <w:b w:val="0"/>
        <w:i w:val="0"/>
        <w:sz w:val="24"/>
      </w:rPr>
    </w:lvl>
    <w:lvl w:ilvl="2">
      <w:start w:val="1"/>
      <w:numFmt w:val="lowerLetter"/>
      <w:pStyle w:val="MFNumLev3"/>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78466FBD"/>
    <w:multiLevelType w:val="multilevel"/>
    <w:tmpl w:val="72D285A6"/>
    <w:lvl w:ilvl="0">
      <w:start w:val="1"/>
      <w:numFmt w:val="decimal"/>
      <w:lvlText w:val="%1."/>
      <w:lvlJc w:val="left"/>
      <w:pPr>
        <w:ind w:left="810" w:hanging="405"/>
      </w:pPr>
      <w:rPr>
        <w:rFonts w:hint="default"/>
        <w:color w:val="auto"/>
      </w:rPr>
    </w:lvl>
    <w:lvl w:ilvl="1">
      <w:start w:val="1"/>
      <w:numFmt w:val="decimal"/>
      <w:pStyle w:val="Sraopastraipa"/>
      <w:lvlText w:val="%1.%2."/>
      <w:lvlJc w:val="left"/>
      <w:pPr>
        <w:ind w:left="810" w:hanging="405"/>
      </w:pPr>
      <w:rPr>
        <w:rFonts w:hint="default"/>
        <w:b w:val="0"/>
      </w:rPr>
    </w:lvl>
    <w:lvl w:ilvl="2">
      <w:start w:val="1"/>
      <w:numFmt w:val="decimal"/>
      <w:lvlText w:val="%1.%2.%3."/>
      <w:lvlJc w:val="left"/>
      <w:pPr>
        <w:ind w:left="1125"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9">
    <w:nsid w:val="7D404D54"/>
    <w:multiLevelType w:val="hybridMultilevel"/>
    <w:tmpl w:val="CBDE9124"/>
    <w:lvl w:ilvl="0" w:tplc="8228DDDC">
      <w:start w:val="1"/>
      <w:numFmt w:val="upperRoman"/>
      <w:pStyle w:val="Antrat1"/>
      <w:lvlText w:val="%1."/>
      <w:lvlJc w:val="righ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5"/>
  </w:num>
  <w:num w:numId="8">
    <w:abstractNumId w:val="1"/>
  </w:num>
  <w:num w:numId="9">
    <w:abstractNumId w:val="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8"/>
  </w:num>
  <w:num w:numId="15">
    <w:abstractNumId w:val="8"/>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9"/>
  <w:removePersonalInformation/>
  <w:removeDateAndTime/>
  <w:proofState w:spelling="clean" w:grammar="clean"/>
  <w:doNotTrackFormatting/>
  <w:defaultTabStop w:val="720"/>
  <w:hyphenationZone w:val="396"/>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F2"/>
    <w:rsid w:val="00000902"/>
    <w:rsid w:val="00000AA0"/>
    <w:rsid w:val="00000BD8"/>
    <w:rsid w:val="000010E8"/>
    <w:rsid w:val="000013B5"/>
    <w:rsid w:val="000013F8"/>
    <w:rsid w:val="00001A34"/>
    <w:rsid w:val="00001C51"/>
    <w:rsid w:val="0000206E"/>
    <w:rsid w:val="00002528"/>
    <w:rsid w:val="0000289A"/>
    <w:rsid w:val="00002960"/>
    <w:rsid w:val="00002BC7"/>
    <w:rsid w:val="0000312A"/>
    <w:rsid w:val="000033B3"/>
    <w:rsid w:val="00003960"/>
    <w:rsid w:val="00003D01"/>
    <w:rsid w:val="00003F8B"/>
    <w:rsid w:val="00004213"/>
    <w:rsid w:val="000043BC"/>
    <w:rsid w:val="00004F8A"/>
    <w:rsid w:val="00005125"/>
    <w:rsid w:val="000052B0"/>
    <w:rsid w:val="00005412"/>
    <w:rsid w:val="00005585"/>
    <w:rsid w:val="000055C6"/>
    <w:rsid w:val="00005C5E"/>
    <w:rsid w:val="00005DC6"/>
    <w:rsid w:val="0000664D"/>
    <w:rsid w:val="000067DF"/>
    <w:rsid w:val="00006A77"/>
    <w:rsid w:val="0000717A"/>
    <w:rsid w:val="000074D5"/>
    <w:rsid w:val="0000794F"/>
    <w:rsid w:val="00007D83"/>
    <w:rsid w:val="0001011A"/>
    <w:rsid w:val="0001018C"/>
    <w:rsid w:val="00010289"/>
    <w:rsid w:val="000105E9"/>
    <w:rsid w:val="0001067E"/>
    <w:rsid w:val="00010909"/>
    <w:rsid w:val="0001097F"/>
    <w:rsid w:val="000112A4"/>
    <w:rsid w:val="000112C8"/>
    <w:rsid w:val="00011655"/>
    <w:rsid w:val="00011809"/>
    <w:rsid w:val="00011B05"/>
    <w:rsid w:val="00011BFE"/>
    <w:rsid w:val="00011C4E"/>
    <w:rsid w:val="000122CB"/>
    <w:rsid w:val="00012844"/>
    <w:rsid w:val="0001284E"/>
    <w:rsid w:val="00012FC6"/>
    <w:rsid w:val="0001322D"/>
    <w:rsid w:val="00013507"/>
    <w:rsid w:val="000135E4"/>
    <w:rsid w:val="000137A4"/>
    <w:rsid w:val="00013A5B"/>
    <w:rsid w:val="00013C22"/>
    <w:rsid w:val="00013CC8"/>
    <w:rsid w:val="000141A2"/>
    <w:rsid w:val="000142C3"/>
    <w:rsid w:val="0001456F"/>
    <w:rsid w:val="000145D6"/>
    <w:rsid w:val="00014AF9"/>
    <w:rsid w:val="00014CE7"/>
    <w:rsid w:val="000151D7"/>
    <w:rsid w:val="00015207"/>
    <w:rsid w:val="00015350"/>
    <w:rsid w:val="000157DA"/>
    <w:rsid w:val="00015928"/>
    <w:rsid w:val="00015C0F"/>
    <w:rsid w:val="00015F83"/>
    <w:rsid w:val="0001641C"/>
    <w:rsid w:val="00016F64"/>
    <w:rsid w:val="00017015"/>
    <w:rsid w:val="0001706D"/>
    <w:rsid w:val="00017180"/>
    <w:rsid w:val="000171C3"/>
    <w:rsid w:val="00017251"/>
    <w:rsid w:val="000172B3"/>
    <w:rsid w:val="0001737C"/>
    <w:rsid w:val="000177D1"/>
    <w:rsid w:val="00017A06"/>
    <w:rsid w:val="00020436"/>
    <w:rsid w:val="000206E7"/>
    <w:rsid w:val="000206F2"/>
    <w:rsid w:val="00020E25"/>
    <w:rsid w:val="00020FD7"/>
    <w:rsid w:val="00021352"/>
    <w:rsid w:val="000213BB"/>
    <w:rsid w:val="000215F2"/>
    <w:rsid w:val="00021727"/>
    <w:rsid w:val="00021E2C"/>
    <w:rsid w:val="0002215D"/>
    <w:rsid w:val="000222F1"/>
    <w:rsid w:val="0002245D"/>
    <w:rsid w:val="000224BD"/>
    <w:rsid w:val="00022562"/>
    <w:rsid w:val="000226EF"/>
    <w:rsid w:val="0002278E"/>
    <w:rsid w:val="000229E8"/>
    <w:rsid w:val="00023112"/>
    <w:rsid w:val="0002359E"/>
    <w:rsid w:val="00023706"/>
    <w:rsid w:val="00023904"/>
    <w:rsid w:val="00023A6A"/>
    <w:rsid w:val="00023F8D"/>
    <w:rsid w:val="0002419F"/>
    <w:rsid w:val="000244CD"/>
    <w:rsid w:val="00024838"/>
    <w:rsid w:val="00024E61"/>
    <w:rsid w:val="000250FB"/>
    <w:rsid w:val="00025106"/>
    <w:rsid w:val="000251D0"/>
    <w:rsid w:val="00025276"/>
    <w:rsid w:val="00025956"/>
    <w:rsid w:val="00025ACB"/>
    <w:rsid w:val="00025DA5"/>
    <w:rsid w:val="000261D1"/>
    <w:rsid w:val="000263A7"/>
    <w:rsid w:val="0002665F"/>
    <w:rsid w:val="00026725"/>
    <w:rsid w:val="0002694C"/>
    <w:rsid w:val="00027151"/>
    <w:rsid w:val="00027470"/>
    <w:rsid w:val="00027579"/>
    <w:rsid w:val="000277DB"/>
    <w:rsid w:val="0002789E"/>
    <w:rsid w:val="00027978"/>
    <w:rsid w:val="00027E8A"/>
    <w:rsid w:val="00027F5C"/>
    <w:rsid w:val="0003014B"/>
    <w:rsid w:val="00030354"/>
    <w:rsid w:val="000306EA"/>
    <w:rsid w:val="0003088F"/>
    <w:rsid w:val="000308B6"/>
    <w:rsid w:val="000308CD"/>
    <w:rsid w:val="00030939"/>
    <w:rsid w:val="00030965"/>
    <w:rsid w:val="00031546"/>
    <w:rsid w:val="0003160E"/>
    <w:rsid w:val="00031651"/>
    <w:rsid w:val="00031E45"/>
    <w:rsid w:val="00031E5A"/>
    <w:rsid w:val="000324B3"/>
    <w:rsid w:val="00032739"/>
    <w:rsid w:val="000328D8"/>
    <w:rsid w:val="00032AE0"/>
    <w:rsid w:val="00032B62"/>
    <w:rsid w:val="0003324D"/>
    <w:rsid w:val="00033376"/>
    <w:rsid w:val="00033A6E"/>
    <w:rsid w:val="00033C2E"/>
    <w:rsid w:val="00033E59"/>
    <w:rsid w:val="00033F30"/>
    <w:rsid w:val="00034059"/>
    <w:rsid w:val="0003419A"/>
    <w:rsid w:val="000347F2"/>
    <w:rsid w:val="00034B1C"/>
    <w:rsid w:val="00034B40"/>
    <w:rsid w:val="00034C61"/>
    <w:rsid w:val="00034CA6"/>
    <w:rsid w:val="000350EC"/>
    <w:rsid w:val="00035C76"/>
    <w:rsid w:val="00035D65"/>
    <w:rsid w:val="000363B1"/>
    <w:rsid w:val="00036515"/>
    <w:rsid w:val="000367DE"/>
    <w:rsid w:val="000372A8"/>
    <w:rsid w:val="00037687"/>
    <w:rsid w:val="000376A2"/>
    <w:rsid w:val="0003788F"/>
    <w:rsid w:val="0004060A"/>
    <w:rsid w:val="0004067A"/>
    <w:rsid w:val="00040E2D"/>
    <w:rsid w:val="00040F91"/>
    <w:rsid w:val="00040FF8"/>
    <w:rsid w:val="0004144A"/>
    <w:rsid w:val="00041501"/>
    <w:rsid w:val="0004167B"/>
    <w:rsid w:val="00041AA3"/>
    <w:rsid w:val="00041AB3"/>
    <w:rsid w:val="00041F0C"/>
    <w:rsid w:val="00042133"/>
    <w:rsid w:val="0004227C"/>
    <w:rsid w:val="0004280C"/>
    <w:rsid w:val="000429F9"/>
    <w:rsid w:val="00042FC9"/>
    <w:rsid w:val="00043153"/>
    <w:rsid w:val="00043A15"/>
    <w:rsid w:val="00043B77"/>
    <w:rsid w:val="00043C37"/>
    <w:rsid w:val="00043CB6"/>
    <w:rsid w:val="00043D60"/>
    <w:rsid w:val="0004443C"/>
    <w:rsid w:val="0004459A"/>
    <w:rsid w:val="000448F8"/>
    <w:rsid w:val="00044A56"/>
    <w:rsid w:val="00045252"/>
    <w:rsid w:val="00045300"/>
    <w:rsid w:val="000453AE"/>
    <w:rsid w:val="0004570C"/>
    <w:rsid w:val="0004593F"/>
    <w:rsid w:val="000459A5"/>
    <w:rsid w:val="00045E19"/>
    <w:rsid w:val="00045FF2"/>
    <w:rsid w:val="00046026"/>
    <w:rsid w:val="000462C6"/>
    <w:rsid w:val="00046485"/>
    <w:rsid w:val="000464FB"/>
    <w:rsid w:val="000468CB"/>
    <w:rsid w:val="00046F2B"/>
    <w:rsid w:val="00047089"/>
    <w:rsid w:val="00047175"/>
    <w:rsid w:val="00047220"/>
    <w:rsid w:val="00047696"/>
    <w:rsid w:val="000478AC"/>
    <w:rsid w:val="000479DE"/>
    <w:rsid w:val="0005042B"/>
    <w:rsid w:val="00050506"/>
    <w:rsid w:val="00050D8D"/>
    <w:rsid w:val="00050EF9"/>
    <w:rsid w:val="00051159"/>
    <w:rsid w:val="00051314"/>
    <w:rsid w:val="00051477"/>
    <w:rsid w:val="00051A4A"/>
    <w:rsid w:val="00052051"/>
    <w:rsid w:val="0005217E"/>
    <w:rsid w:val="000524FC"/>
    <w:rsid w:val="000527BA"/>
    <w:rsid w:val="000528C0"/>
    <w:rsid w:val="00052FA9"/>
    <w:rsid w:val="0005313A"/>
    <w:rsid w:val="00053600"/>
    <w:rsid w:val="00053741"/>
    <w:rsid w:val="00053B91"/>
    <w:rsid w:val="00053F4A"/>
    <w:rsid w:val="00054361"/>
    <w:rsid w:val="000549FA"/>
    <w:rsid w:val="00054BDD"/>
    <w:rsid w:val="00054C8C"/>
    <w:rsid w:val="00054D5A"/>
    <w:rsid w:val="00054FDE"/>
    <w:rsid w:val="00055079"/>
    <w:rsid w:val="000557B7"/>
    <w:rsid w:val="000558C3"/>
    <w:rsid w:val="00055B45"/>
    <w:rsid w:val="000563B6"/>
    <w:rsid w:val="000569E6"/>
    <w:rsid w:val="00056B62"/>
    <w:rsid w:val="00056E21"/>
    <w:rsid w:val="00056F84"/>
    <w:rsid w:val="000571CE"/>
    <w:rsid w:val="000571F8"/>
    <w:rsid w:val="00057AE1"/>
    <w:rsid w:val="00057B71"/>
    <w:rsid w:val="00057CFB"/>
    <w:rsid w:val="00057DA8"/>
    <w:rsid w:val="0006002D"/>
    <w:rsid w:val="00060239"/>
    <w:rsid w:val="00060558"/>
    <w:rsid w:val="00060611"/>
    <w:rsid w:val="000608DE"/>
    <w:rsid w:val="00060FB6"/>
    <w:rsid w:val="000615D6"/>
    <w:rsid w:val="000617C2"/>
    <w:rsid w:val="00061827"/>
    <w:rsid w:val="000628E3"/>
    <w:rsid w:val="0006299F"/>
    <w:rsid w:val="00062CF4"/>
    <w:rsid w:val="00062DCA"/>
    <w:rsid w:val="00062E41"/>
    <w:rsid w:val="00063050"/>
    <w:rsid w:val="000630AF"/>
    <w:rsid w:val="00063556"/>
    <w:rsid w:val="00063616"/>
    <w:rsid w:val="00063A6C"/>
    <w:rsid w:val="00064150"/>
    <w:rsid w:val="000642B1"/>
    <w:rsid w:val="00064354"/>
    <w:rsid w:val="00064994"/>
    <w:rsid w:val="00064CB6"/>
    <w:rsid w:val="00065314"/>
    <w:rsid w:val="00065625"/>
    <w:rsid w:val="000661DF"/>
    <w:rsid w:val="000663F6"/>
    <w:rsid w:val="00066772"/>
    <w:rsid w:val="000672EA"/>
    <w:rsid w:val="00067BC3"/>
    <w:rsid w:val="00067E1D"/>
    <w:rsid w:val="0007014D"/>
    <w:rsid w:val="00070166"/>
    <w:rsid w:val="00070385"/>
    <w:rsid w:val="0007047D"/>
    <w:rsid w:val="00070523"/>
    <w:rsid w:val="00070B3A"/>
    <w:rsid w:val="00070DFA"/>
    <w:rsid w:val="00070F71"/>
    <w:rsid w:val="00071707"/>
    <w:rsid w:val="000719EF"/>
    <w:rsid w:val="00071EC7"/>
    <w:rsid w:val="00072434"/>
    <w:rsid w:val="00072514"/>
    <w:rsid w:val="00072BAB"/>
    <w:rsid w:val="00072CDC"/>
    <w:rsid w:val="00072D8B"/>
    <w:rsid w:val="00073379"/>
    <w:rsid w:val="00073691"/>
    <w:rsid w:val="00073EE7"/>
    <w:rsid w:val="000740A1"/>
    <w:rsid w:val="00074474"/>
    <w:rsid w:val="00074816"/>
    <w:rsid w:val="000749F6"/>
    <w:rsid w:val="00074B64"/>
    <w:rsid w:val="000752F0"/>
    <w:rsid w:val="000756A3"/>
    <w:rsid w:val="00075B26"/>
    <w:rsid w:val="0007624F"/>
    <w:rsid w:val="00076660"/>
    <w:rsid w:val="00076753"/>
    <w:rsid w:val="000768B7"/>
    <w:rsid w:val="000768D4"/>
    <w:rsid w:val="00076B01"/>
    <w:rsid w:val="00076CFF"/>
    <w:rsid w:val="00077090"/>
    <w:rsid w:val="00077931"/>
    <w:rsid w:val="000779F3"/>
    <w:rsid w:val="00077F69"/>
    <w:rsid w:val="00080066"/>
    <w:rsid w:val="00080094"/>
    <w:rsid w:val="00080500"/>
    <w:rsid w:val="00080748"/>
    <w:rsid w:val="000807E8"/>
    <w:rsid w:val="0008082B"/>
    <w:rsid w:val="00080E24"/>
    <w:rsid w:val="00081455"/>
    <w:rsid w:val="00081478"/>
    <w:rsid w:val="00081596"/>
    <w:rsid w:val="000815AC"/>
    <w:rsid w:val="00081911"/>
    <w:rsid w:val="000822B0"/>
    <w:rsid w:val="00082538"/>
    <w:rsid w:val="00082A38"/>
    <w:rsid w:val="00082F1D"/>
    <w:rsid w:val="000830DD"/>
    <w:rsid w:val="000831AF"/>
    <w:rsid w:val="000837A0"/>
    <w:rsid w:val="00083A41"/>
    <w:rsid w:val="00083FCC"/>
    <w:rsid w:val="00084319"/>
    <w:rsid w:val="000844E9"/>
    <w:rsid w:val="000847F4"/>
    <w:rsid w:val="00084A0C"/>
    <w:rsid w:val="00084C3E"/>
    <w:rsid w:val="00084D3D"/>
    <w:rsid w:val="00084EC8"/>
    <w:rsid w:val="0008537A"/>
    <w:rsid w:val="00085A57"/>
    <w:rsid w:val="00085C92"/>
    <w:rsid w:val="00086303"/>
    <w:rsid w:val="00086801"/>
    <w:rsid w:val="00086E48"/>
    <w:rsid w:val="00087735"/>
    <w:rsid w:val="00087ABA"/>
    <w:rsid w:val="00087E91"/>
    <w:rsid w:val="0009006C"/>
    <w:rsid w:val="000906F4"/>
    <w:rsid w:val="00090E3C"/>
    <w:rsid w:val="000912A1"/>
    <w:rsid w:val="000913F3"/>
    <w:rsid w:val="000914A6"/>
    <w:rsid w:val="00091575"/>
    <w:rsid w:val="00091738"/>
    <w:rsid w:val="000927F9"/>
    <w:rsid w:val="00092E2A"/>
    <w:rsid w:val="0009301A"/>
    <w:rsid w:val="000930EA"/>
    <w:rsid w:val="0009371F"/>
    <w:rsid w:val="0009382C"/>
    <w:rsid w:val="000938CF"/>
    <w:rsid w:val="00093E59"/>
    <w:rsid w:val="00093F8B"/>
    <w:rsid w:val="00094003"/>
    <w:rsid w:val="000940BB"/>
    <w:rsid w:val="000942A4"/>
    <w:rsid w:val="0009441B"/>
    <w:rsid w:val="00094559"/>
    <w:rsid w:val="00094B12"/>
    <w:rsid w:val="00095352"/>
    <w:rsid w:val="0009539E"/>
    <w:rsid w:val="00095955"/>
    <w:rsid w:val="00095D9F"/>
    <w:rsid w:val="00095FE6"/>
    <w:rsid w:val="0009619F"/>
    <w:rsid w:val="000962AA"/>
    <w:rsid w:val="00096380"/>
    <w:rsid w:val="00096424"/>
    <w:rsid w:val="0009647C"/>
    <w:rsid w:val="000964D9"/>
    <w:rsid w:val="00096BCF"/>
    <w:rsid w:val="00096CBD"/>
    <w:rsid w:val="00096EBB"/>
    <w:rsid w:val="00096ECB"/>
    <w:rsid w:val="00097E63"/>
    <w:rsid w:val="000A0200"/>
    <w:rsid w:val="000A04AE"/>
    <w:rsid w:val="000A06CE"/>
    <w:rsid w:val="000A0B57"/>
    <w:rsid w:val="000A0D30"/>
    <w:rsid w:val="000A1486"/>
    <w:rsid w:val="000A168D"/>
    <w:rsid w:val="000A16A1"/>
    <w:rsid w:val="000A1904"/>
    <w:rsid w:val="000A1C19"/>
    <w:rsid w:val="000A25F6"/>
    <w:rsid w:val="000A2A5F"/>
    <w:rsid w:val="000A2D30"/>
    <w:rsid w:val="000A2D95"/>
    <w:rsid w:val="000A36F1"/>
    <w:rsid w:val="000A383B"/>
    <w:rsid w:val="000A3F3E"/>
    <w:rsid w:val="000A3FA8"/>
    <w:rsid w:val="000A40AE"/>
    <w:rsid w:val="000A433B"/>
    <w:rsid w:val="000A45AC"/>
    <w:rsid w:val="000A4691"/>
    <w:rsid w:val="000A4FDC"/>
    <w:rsid w:val="000A544F"/>
    <w:rsid w:val="000A5BCC"/>
    <w:rsid w:val="000A5E40"/>
    <w:rsid w:val="000A5EEB"/>
    <w:rsid w:val="000A5FF1"/>
    <w:rsid w:val="000A6073"/>
    <w:rsid w:val="000A664E"/>
    <w:rsid w:val="000A6803"/>
    <w:rsid w:val="000A6A51"/>
    <w:rsid w:val="000A6A56"/>
    <w:rsid w:val="000A6A8B"/>
    <w:rsid w:val="000A6F45"/>
    <w:rsid w:val="000A7056"/>
    <w:rsid w:val="000A70AA"/>
    <w:rsid w:val="000A7531"/>
    <w:rsid w:val="000A78D5"/>
    <w:rsid w:val="000A7D76"/>
    <w:rsid w:val="000A7F2E"/>
    <w:rsid w:val="000B0002"/>
    <w:rsid w:val="000B074E"/>
    <w:rsid w:val="000B0A59"/>
    <w:rsid w:val="000B0BE3"/>
    <w:rsid w:val="000B0E1D"/>
    <w:rsid w:val="000B1410"/>
    <w:rsid w:val="000B1A39"/>
    <w:rsid w:val="000B1C1D"/>
    <w:rsid w:val="000B1E58"/>
    <w:rsid w:val="000B2834"/>
    <w:rsid w:val="000B2D3B"/>
    <w:rsid w:val="000B2ED2"/>
    <w:rsid w:val="000B2F54"/>
    <w:rsid w:val="000B2FAE"/>
    <w:rsid w:val="000B313E"/>
    <w:rsid w:val="000B3169"/>
    <w:rsid w:val="000B336A"/>
    <w:rsid w:val="000B3756"/>
    <w:rsid w:val="000B38B3"/>
    <w:rsid w:val="000B3B06"/>
    <w:rsid w:val="000B3CF7"/>
    <w:rsid w:val="000B4312"/>
    <w:rsid w:val="000B4EC3"/>
    <w:rsid w:val="000B4FE3"/>
    <w:rsid w:val="000B5200"/>
    <w:rsid w:val="000B53FC"/>
    <w:rsid w:val="000B5E92"/>
    <w:rsid w:val="000B6674"/>
    <w:rsid w:val="000B6800"/>
    <w:rsid w:val="000B68BC"/>
    <w:rsid w:val="000B69BD"/>
    <w:rsid w:val="000B6D6E"/>
    <w:rsid w:val="000B702D"/>
    <w:rsid w:val="000B7257"/>
    <w:rsid w:val="000B7594"/>
    <w:rsid w:val="000B7994"/>
    <w:rsid w:val="000C0707"/>
    <w:rsid w:val="000C0F0F"/>
    <w:rsid w:val="000C1C0F"/>
    <w:rsid w:val="000C1DCB"/>
    <w:rsid w:val="000C1DE5"/>
    <w:rsid w:val="000C1E89"/>
    <w:rsid w:val="000C2152"/>
    <w:rsid w:val="000C2159"/>
    <w:rsid w:val="000C26A3"/>
    <w:rsid w:val="000C2EB1"/>
    <w:rsid w:val="000C322D"/>
    <w:rsid w:val="000C3335"/>
    <w:rsid w:val="000C387D"/>
    <w:rsid w:val="000C3CD5"/>
    <w:rsid w:val="000C3DFE"/>
    <w:rsid w:val="000C41FE"/>
    <w:rsid w:val="000C4350"/>
    <w:rsid w:val="000C4533"/>
    <w:rsid w:val="000C4749"/>
    <w:rsid w:val="000C4B1B"/>
    <w:rsid w:val="000C4C3B"/>
    <w:rsid w:val="000C515E"/>
    <w:rsid w:val="000C5382"/>
    <w:rsid w:val="000C5392"/>
    <w:rsid w:val="000C5457"/>
    <w:rsid w:val="000C559E"/>
    <w:rsid w:val="000C55A7"/>
    <w:rsid w:val="000C592D"/>
    <w:rsid w:val="000C5B80"/>
    <w:rsid w:val="000C5F31"/>
    <w:rsid w:val="000C5FF5"/>
    <w:rsid w:val="000C6731"/>
    <w:rsid w:val="000C67DD"/>
    <w:rsid w:val="000C6B33"/>
    <w:rsid w:val="000C6D20"/>
    <w:rsid w:val="000C6F1C"/>
    <w:rsid w:val="000C7252"/>
    <w:rsid w:val="000C7B13"/>
    <w:rsid w:val="000C7D0E"/>
    <w:rsid w:val="000C7ECE"/>
    <w:rsid w:val="000D0155"/>
    <w:rsid w:val="000D0198"/>
    <w:rsid w:val="000D0473"/>
    <w:rsid w:val="000D062E"/>
    <w:rsid w:val="000D0712"/>
    <w:rsid w:val="000D07EE"/>
    <w:rsid w:val="000D0AC9"/>
    <w:rsid w:val="000D0B5B"/>
    <w:rsid w:val="000D0BA8"/>
    <w:rsid w:val="000D0C80"/>
    <w:rsid w:val="000D0D73"/>
    <w:rsid w:val="000D1219"/>
    <w:rsid w:val="000D1388"/>
    <w:rsid w:val="000D13FB"/>
    <w:rsid w:val="000D15F9"/>
    <w:rsid w:val="000D18A4"/>
    <w:rsid w:val="000D1A4C"/>
    <w:rsid w:val="000D1DA1"/>
    <w:rsid w:val="000D1EFE"/>
    <w:rsid w:val="000D2C0D"/>
    <w:rsid w:val="000D2CF2"/>
    <w:rsid w:val="000D2FCE"/>
    <w:rsid w:val="000D3177"/>
    <w:rsid w:val="000D3D3D"/>
    <w:rsid w:val="000D3DA4"/>
    <w:rsid w:val="000D4688"/>
    <w:rsid w:val="000D46A0"/>
    <w:rsid w:val="000D46C8"/>
    <w:rsid w:val="000D4712"/>
    <w:rsid w:val="000D4BA0"/>
    <w:rsid w:val="000D5095"/>
    <w:rsid w:val="000D5701"/>
    <w:rsid w:val="000D575E"/>
    <w:rsid w:val="000D5AAE"/>
    <w:rsid w:val="000D6000"/>
    <w:rsid w:val="000D615F"/>
    <w:rsid w:val="000D6289"/>
    <w:rsid w:val="000D62B7"/>
    <w:rsid w:val="000D6475"/>
    <w:rsid w:val="000D6606"/>
    <w:rsid w:val="000D67A7"/>
    <w:rsid w:val="000D67FD"/>
    <w:rsid w:val="000D69E0"/>
    <w:rsid w:val="000D6B50"/>
    <w:rsid w:val="000D7204"/>
    <w:rsid w:val="000D762B"/>
    <w:rsid w:val="000D767B"/>
    <w:rsid w:val="000D7BB8"/>
    <w:rsid w:val="000E02D0"/>
    <w:rsid w:val="000E03C0"/>
    <w:rsid w:val="000E0513"/>
    <w:rsid w:val="000E05A9"/>
    <w:rsid w:val="000E0891"/>
    <w:rsid w:val="000E0A76"/>
    <w:rsid w:val="000E0D00"/>
    <w:rsid w:val="000E0DEE"/>
    <w:rsid w:val="000E1103"/>
    <w:rsid w:val="000E11CF"/>
    <w:rsid w:val="000E1344"/>
    <w:rsid w:val="000E1588"/>
    <w:rsid w:val="000E15B2"/>
    <w:rsid w:val="000E1755"/>
    <w:rsid w:val="000E1A4F"/>
    <w:rsid w:val="000E1F29"/>
    <w:rsid w:val="000E1FE9"/>
    <w:rsid w:val="000E222B"/>
    <w:rsid w:val="000E28CC"/>
    <w:rsid w:val="000E28E2"/>
    <w:rsid w:val="000E2BEC"/>
    <w:rsid w:val="000E3053"/>
    <w:rsid w:val="000E3976"/>
    <w:rsid w:val="000E3B73"/>
    <w:rsid w:val="000E3BDC"/>
    <w:rsid w:val="000E3F2B"/>
    <w:rsid w:val="000E4662"/>
    <w:rsid w:val="000E4A5B"/>
    <w:rsid w:val="000E4AB7"/>
    <w:rsid w:val="000E4B2E"/>
    <w:rsid w:val="000E4BA7"/>
    <w:rsid w:val="000E4CB4"/>
    <w:rsid w:val="000E4E78"/>
    <w:rsid w:val="000E51B7"/>
    <w:rsid w:val="000E5363"/>
    <w:rsid w:val="000E56C1"/>
    <w:rsid w:val="000E586E"/>
    <w:rsid w:val="000E5A7E"/>
    <w:rsid w:val="000E5AC9"/>
    <w:rsid w:val="000E5B79"/>
    <w:rsid w:val="000E5F29"/>
    <w:rsid w:val="000E6151"/>
    <w:rsid w:val="000E65FA"/>
    <w:rsid w:val="000E6BD5"/>
    <w:rsid w:val="000E6CEB"/>
    <w:rsid w:val="000E6E02"/>
    <w:rsid w:val="000E6F15"/>
    <w:rsid w:val="000E7025"/>
    <w:rsid w:val="000E73EB"/>
    <w:rsid w:val="000F003E"/>
    <w:rsid w:val="000F068E"/>
    <w:rsid w:val="000F08D3"/>
    <w:rsid w:val="000F0A3B"/>
    <w:rsid w:val="000F0B81"/>
    <w:rsid w:val="000F0C61"/>
    <w:rsid w:val="000F1111"/>
    <w:rsid w:val="000F112D"/>
    <w:rsid w:val="000F1929"/>
    <w:rsid w:val="000F1ABE"/>
    <w:rsid w:val="000F1CCB"/>
    <w:rsid w:val="000F1FF9"/>
    <w:rsid w:val="000F28E0"/>
    <w:rsid w:val="000F290D"/>
    <w:rsid w:val="000F2A69"/>
    <w:rsid w:val="000F2AEF"/>
    <w:rsid w:val="000F2EC7"/>
    <w:rsid w:val="000F34E7"/>
    <w:rsid w:val="000F35BE"/>
    <w:rsid w:val="000F3B09"/>
    <w:rsid w:val="000F3BDC"/>
    <w:rsid w:val="000F3E08"/>
    <w:rsid w:val="000F41C2"/>
    <w:rsid w:val="000F4304"/>
    <w:rsid w:val="000F4AA9"/>
    <w:rsid w:val="000F4B53"/>
    <w:rsid w:val="000F4CE2"/>
    <w:rsid w:val="000F5143"/>
    <w:rsid w:val="000F5324"/>
    <w:rsid w:val="000F5354"/>
    <w:rsid w:val="000F54F9"/>
    <w:rsid w:val="000F562F"/>
    <w:rsid w:val="000F5ACB"/>
    <w:rsid w:val="000F5B31"/>
    <w:rsid w:val="000F5BB9"/>
    <w:rsid w:val="000F5C12"/>
    <w:rsid w:val="000F5CFB"/>
    <w:rsid w:val="000F5D57"/>
    <w:rsid w:val="000F609E"/>
    <w:rsid w:val="000F65DB"/>
    <w:rsid w:val="000F67DD"/>
    <w:rsid w:val="000F6BE0"/>
    <w:rsid w:val="000F6C17"/>
    <w:rsid w:val="000F700F"/>
    <w:rsid w:val="000F71C5"/>
    <w:rsid w:val="000F732F"/>
    <w:rsid w:val="000F7598"/>
    <w:rsid w:val="000F75B4"/>
    <w:rsid w:val="000F79E3"/>
    <w:rsid w:val="000F7A87"/>
    <w:rsid w:val="000F7C6E"/>
    <w:rsid w:val="001005C4"/>
    <w:rsid w:val="001007CB"/>
    <w:rsid w:val="0010080C"/>
    <w:rsid w:val="00100B62"/>
    <w:rsid w:val="00100C75"/>
    <w:rsid w:val="00100F86"/>
    <w:rsid w:val="001015DE"/>
    <w:rsid w:val="00101A90"/>
    <w:rsid w:val="00102061"/>
    <w:rsid w:val="00102192"/>
    <w:rsid w:val="0010237E"/>
    <w:rsid w:val="0010257F"/>
    <w:rsid w:val="00103010"/>
    <w:rsid w:val="00103057"/>
    <w:rsid w:val="00103273"/>
    <w:rsid w:val="00103401"/>
    <w:rsid w:val="001034F3"/>
    <w:rsid w:val="0010381F"/>
    <w:rsid w:val="00103AB3"/>
    <w:rsid w:val="00103B2F"/>
    <w:rsid w:val="00103C78"/>
    <w:rsid w:val="00103C7C"/>
    <w:rsid w:val="00103EF9"/>
    <w:rsid w:val="001041E1"/>
    <w:rsid w:val="001041FA"/>
    <w:rsid w:val="001046DA"/>
    <w:rsid w:val="00105784"/>
    <w:rsid w:val="0010582A"/>
    <w:rsid w:val="00106686"/>
    <w:rsid w:val="0010742E"/>
    <w:rsid w:val="001074A9"/>
    <w:rsid w:val="001075AC"/>
    <w:rsid w:val="0010788F"/>
    <w:rsid w:val="001078C6"/>
    <w:rsid w:val="00110627"/>
    <w:rsid w:val="001108A8"/>
    <w:rsid w:val="00110BC9"/>
    <w:rsid w:val="001110C1"/>
    <w:rsid w:val="001110C6"/>
    <w:rsid w:val="00111590"/>
    <w:rsid w:val="00111795"/>
    <w:rsid w:val="00111C6D"/>
    <w:rsid w:val="00111D8C"/>
    <w:rsid w:val="00111DED"/>
    <w:rsid w:val="00111E60"/>
    <w:rsid w:val="001125BE"/>
    <w:rsid w:val="00112960"/>
    <w:rsid w:val="00113AA9"/>
    <w:rsid w:val="00113B44"/>
    <w:rsid w:val="00113F94"/>
    <w:rsid w:val="0011427A"/>
    <w:rsid w:val="001142B4"/>
    <w:rsid w:val="00114381"/>
    <w:rsid w:val="00114701"/>
    <w:rsid w:val="001147CE"/>
    <w:rsid w:val="0011490C"/>
    <w:rsid w:val="00114C61"/>
    <w:rsid w:val="00114E91"/>
    <w:rsid w:val="00114FC2"/>
    <w:rsid w:val="00115030"/>
    <w:rsid w:val="001150F2"/>
    <w:rsid w:val="00115448"/>
    <w:rsid w:val="00115458"/>
    <w:rsid w:val="00115714"/>
    <w:rsid w:val="00115852"/>
    <w:rsid w:val="00115B62"/>
    <w:rsid w:val="00115D19"/>
    <w:rsid w:val="00115DAD"/>
    <w:rsid w:val="001160CE"/>
    <w:rsid w:val="001166C9"/>
    <w:rsid w:val="00116819"/>
    <w:rsid w:val="00116ABE"/>
    <w:rsid w:val="00116E98"/>
    <w:rsid w:val="00117197"/>
    <w:rsid w:val="0011766E"/>
    <w:rsid w:val="001179F9"/>
    <w:rsid w:val="00117D45"/>
    <w:rsid w:val="00117FC9"/>
    <w:rsid w:val="001200AA"/>
    <w:rsid w:val="001203E5"/>
    <w:rsid w:val="00120635"/>
    <w:rsid w:val="001207C7"/>
    <w:rsid w:val="001208BB"/>
    <w:rsid w:val="001209A1"/>
    <w:rsid w:val="00120AC6"/>
    <w:rsid w:val="00120DE3"/>
    <w:rsid w:val="00121567"/>
    <w:rsid w:val="00121728"/>
    <w:rsid w:val="00121AFA"/>
    <w:rsid w:val="00121C93"/>
    <w:rsid w:val="00121DB9"/>
    <w:rsid w:val="00121EBC"/>
    <w:rsid w:val="0012258E"/>
    <w:rsid w:val="00122E99"/>
    <w:rsid w:val="001230B6"/>
    <w:rsid w:val="001233E0"/>
    <w:rsid w:val="0012391D"/>
    <w:rsid w:val="00123E57"/>
    <w:rsid w:val="001247AE"/>
    <w:rsid w:val="00124808"/>
    <w:rsid w:val="00124F4D"/>
    <w:rsid w:val="001250C7"/>
    <w:rsid w:val="00125470"/>
    <w:rsid w:val="00125535"/>
    <w:rsid w:val="00125701"/>
    <w:rsid w:val="00125920"/>
    <w:rsid w:val="00125E28"/>
    <w:rsid w:val="00125ED2"/>
    <w:rsid w:val="001263FB"/>
    <w:rsid w:val="001267F9"/>
    <w:rsid w:val="00126D1D"/>
    <w:rsid w:val="001273CD"/>
    <w:rsid w:val="001278BC"/>
    <w:rsid w:val="00127C2D"/>
    <w:rsid w:val="00127FED"/>
    <w:rsid w:val="00130878"/>
    <w:rsid w:val="00130D4E"/>
    <w:rsid w:val="00130DB7"/>
    <w:rsid w:val="00130EEB"/>
    <w:rsid w:val="0013100A"/>
    <w:rsid w:val="0013118C"/>
    <w:rsid w:val="00131344"/>
    <w:rsid w:val="0013158F"/>
    <w:rsid w:val="001315B3"/>
    <w:rsid w:val="00131C47"/>
    <w:rsid w:val="00131E41"/>
    <w:rsid w:val="001325C8"/>
    <w:rsid w:val="0013264F"/>
    <w:rsid w:val="00132EC0"/>
    <w:rsid w:val="00132FB6"/>
    <w:rsid w:val="00133155"/>
    <w:rsid w:val="00133300"/>
    <w:rsid w:val="001338F3"/>
    <w:rsid w:val="00133B66"/>
    <w:rsid w:val="00133C58"/>
    <w:rsid w:val="00133D08"/>
    <w:rsid w:val="00133FB8"/>
    <w:rsid w:val="00133FC2"/>
    <w:rsid w:val="001340FF"/>
    <w:rsid w:val="00134135"/>
    <w:rsid w:val="001343B9"/>
    <w:rsid w:val="0013445C"/>
    <w:rsid w:val="0013462E"/>
    <w:rsid w:val="001347B0"/>
    <w:rsid w:val="0013485E"/>
    <w:rsid w:val="00134CD3"/>
    <w:rsid w:val="00134DDE"/>
    <w:rsid w:val="0013515B"/>
    <w:rsid w:val="00135178"/>
    <w:rsid w:val="00135209"/>
    <w:rsid w:val="001356F7"/>
    <w:rsid w:val="001357D7"/>
    <w:rsid w:val="00135996"/>
    <w:rsid w:val="00135D44"/>
    <w:rsid w:val="00135DB7"/>
    <w:rsid w:val="00135F42"/>
    <w:rsid w:val="00135F6D"/>
    <w:rsid w:val="001360E4"/>
    <w:rsid w:val="001366FC"/>
    <w:rsid w:val="00136E5E"/>
    <w:rsid w:val="001371BD"/>
    <w:rsid w:val="0013760A"/>
    <w:rsid w:val="00137A55"/>
    <w:rsid w:val="00137BB1"/>
    <w:rsid w:val="001401C0"/>
    <w:rsid w:val="001403B1"/>
    <w:rsid w:val="00140589"/>
    <w:rsid w:val="00140594"/>
    <w:rsid w:val="0014069C"/>
    <w:rsid w:val="001407A3"/>
    <w:rsid w:val="0014082E"/>
    <w:rsid w:val="00140B05"/>
    <w:rsid w:val="001410BC"/>
    <w:rsid w:val="00141216"/>
    <w:rsid w:val="00141378"/>
    <w:rsid w:val="0014141F"/>
    <w:rsid w:val="001419C7"/>
    <w:rsid w:val="00141C16"/>
    <w:rsid w:val="00141D81"/>
    <w:rsid w:val="00142667"/>
    <w:rsid w:val="00142670"/>
    <w:rsid w:val="00142A50"/>
    <w:rsid w:val="00142FC0"/>
    <w:rsid w:val="00143041"/>
    <w:rsid w:val="0014309B"/>
    <w:rsid w:val="0014348F"/>
    <w:rsid w:val="0014356C"/>
    <w:rsid w:val="00143959"/>
    <w:rsid w:val="00143C56"/>
    <w:rsid w:val="00143CB6"/>
    <w:rsid w:val="00143E1F"/>
    <w:rsid w:val="00144066"/>
    <w:rsid w:val="00144069"/>
    <w:rsid w:val="001441B5"/>
    <w:rsid w:val="001442BA"/>
    <w:rsid w:val="001447DB"/>
    <w:rsid w:val="00144E0A"/>
    <w:rsid w:val="0014505C"/>
    <w:rsid w:val="0014514B"/>
    <w:rsid w:val="00145163"/>
    <w:rsid w:val="00145496"/>
    <w:rsid w:val="001460CA"/>
    <w:rsid w:val="0014614A"/>
    <w:rsid w:val="0014625B"/>
    <w:rsid w:val="001463EC"/>
    <w:rsid w:val="00146433"/>
    <w:rsid w:val="001465D0"/>
    <w:rsid w:val="00146717"/>
    <w:rsid w:val="00146807"/>
    <w:rsid w:val="00146C61"/>
    <w:rsid w:val="001475E4"/>
    <w:rsid w:val="00147817"/>
    <w:rsid w:val="00147CDF"/>
    <w:rsid w:val="00150190"/>
    <w:rsid w:val="001502AB"/>
    <w:rsid w:val="001503CF"/>
    <w:rsid w:val="00150416"/>
    <w:rsid w:val="00150508"/>
    <w:rsid w:val="00150D55"/>
    <w:rsid w:val="00150EE0"/>
    <w:rsid w:val="00151452"/>
    <w:rsid w:val="00151830"/>
    <w:rsid w:val="00151AC0"/>
    <w:rsid w:val="00151D78"/>
    <w:rsid w:val="00151E48"/>
    <w:rsid w:val="00151F86"/>
    <w:rsid w:val="00152740"/>
    <w:rsid w:val="001528F5"/>
    <w:rsid w:val="00152C76"/>
    <w:rsid w:val="00153090"/>
    <w:rsid w:val="00153212"/>
    <w:rsid w:val="001533E1"/>
    <w:rsid w:val="00153686"/>
    <w:rsid w:val="001537C0"/>
    <w:rsid w:val="0015388A"/>
    <w:rsid w:val="0015388D"/>
    <w:rsid w:val="00153984"/>
    <w:rsid w:val="00153B6C"/>
    <w:rsid w:val="00154062"/>
    <w:rsid w:val="00154365"/>
    <w:rsid w:val="001543C8"/>
    <w:rsid w:val="0015445F"/>
    <w:rsid w:val="00154463"/>
    <w:rsid w:val="0015487E"/>
    <w:rsid w:val="00154E35"/>
    <w:rsid w:val="00154E99"/>
    <w:rsid w:val="00154FEC"/>
    <w:rsid w:val="001551BA"/>
    <w:rsid w:val="001552A0"/>
    <w:rsid w:val="001558B7"/>
    <w:rsid w:val="00155945"/>
    <w:rsid w:val="00155CB6"/>
    <w:rsid w:val="00155DB9"/>
    <w:rsid w:val="00155DDA"/>
    <w:rsid w:val="00155E47"/>
    <w:rsid w:val="001563B1"/>
    <w:rsid w:val="00156776"/>
    <w:rsid w:val="00156789"/>
    <w:rsid w:val="001569D6"/>
    <w:rsid w:val="00156AD2"/>
    <w:rsid w:val="00156EFC"/>
    <w:rsid w:val="0015718A"/>
    <w:rsid w:val="00157242"/>
    <w:rsid w:val="0015742D"/>
    <w:rsid w:val="001578B6"/>
    <w:rsid w:val="00157C35"/>
    <w:rsid w:val="00160093"/>
    <w:rsid w:val="001601D7"/>
    <w:rsid w:val="00160524"/>
    <w:rsid w:val="00160838"/>
    <w:rsid w:val="0016088E"/>
    <w:rsid w:val="0016091E"/>
    <w:rsid w:val="00160AF0"/>
    <w:rsid w:val="00160D9C"/>
    <w:rsid w:val="00160E0A"/>
    <w:rsid w:val="00160F1F"/>
    <w:rsid w:val="00161481"/>
    <w:rsid w:val="00161808"/>
    <w:rsid w:val="0016180F"/>
    <w:rsid w:val="001620D7"/>
    <w:rsid w:val="0016241D"/>
    <w:rsid w:val="0016251E"/>
    <w:rsid w:val="001625D4"/>
    <w:rsid w:val="0016276E"/>
    <w:rsid w:val="001627AA"/>
    <w:rsid w:val="00162A53"/>
    <w:rsid w:val="00162E49"/>
    <w:rsid w:val="00162F82"/>
    <w:rsid w:val="00162FF5"/>
    <w:rsid w:val="00163119"/>
    <w:rsid w:val="00163672"/>
    <w:rsid w:val="0016371E"/>
    <w:rsid w:val="00163909"/>
    <w:rsid w:val="00163994"/>
    <w:rsid w:val="00163997"/>
    <w:rsid w:val="00164144"/>
    <w:rsid w:val="0016490A"/>
    <w:rsid w:val="00164918"/>
    <w:rsid w:val="00164A1F"/>
    <w:rsid w:val="00164C80"/>
    <w:rsid w:val="00164CD9"/>
    <w:rsid w:val="00164D32"/>
    <w:rsid w:val="00165240"/>
    <w:rsid w:val="00165422"/>
    <w:rsid w:val="00165793"/>
    <w:rsid w:val="00165B53"/>
    <w:rsid w:val="00165D77"/>
    <w:rsid w:val="00166065"/>
    <w:rsid w:val="00166096"/>
    <w:rsid w:val="00166846"/>
    <w:rsid w:val="001669B3"/>
    <w:rsid w:val="00166AAB"/>
    <w:rsid w:val="00166F71"/>
    <w:rsid w:val="00166FEF"/>
    <w:rsid w:val="00167110"/>
    <w:rsid w:val="00167150"/>
    <w:rsid w:val="00167156"/>
    <w:rsid w:val="001671A6"/>
    <w:rsid w:val="001675C4"/>
    <w:rsid w:val="00167803"/>
    <w:rsid w:val="0016787A"/>
    <w:rsid w:val="00167E3F"/>
    <w:rsid w:val="00170803"/>
    <w:rsid w:val="00170819"/>
    <w:rsid w:val="001712D1"/>
    <w:rsid w:val="001712F9"/>
    <w:rsid w:val="00171376"/>
    <w:rsid w:val="00171410"/>
    <w:rsid w:val="00171C23"/>
    <w:rsid w:val="001723BD"/>
    <w:rsid w:val="0017250A"/>
    <w:rsid w:val="001728CD"/>
    <w:rsid w:val="00172941"/>
    <w:rsid w:val="0017298A"/>
    <w:rsid w:val="00172DD2"/>
    <w:rsid w:val="00172DF3"/>
    <w:rsid w:val="00173235"/>
    <w:rsid w:val="00173340"/>
    <w:rsid w:val="00173343"/>
    <w:rsid w:val="0017366B"/>
    <w:rsid w:val="001736EB"/>
    <w:rsid w:val="001737B1"/>
    <w:rsid w:val="00173BA5"/>
    <w:rsid w:val="00173C28"/>
    <w:rsid w:val="001744CC"/>
    <w:rsid w:val="001744ED"/>
    <w:rsid w:val="00174690"/>
    <w:rsid w:val="00175166"/>
    <w:rsid w:val="001752DC"/>
    <w:rsid w:val="001758E8"/>
    <w:rsid w:val="00175DBF"/>
    <w:rsid w:val="00176869"/>
    <w:rsid w:val="001769DA"/>
    <w:rsid w:val="00176AF7"/>
    <w:rsid w:val="00176E1A"/>
    <w:rsid w:val="00176E5E"/>
    <w:rsid w:val="00176F96"/>
    <w:rsid w:val="00177351"/>
    <w:rsid w:val="00177729"/>
    <w:rsid w:val="001777C3"/>
    <w:rsid w:val="00177C80"/>
    <w:rsid w:val="00177FA1"/>
    <w:rsid w:val="00180028"/>
    <w:rsid w:val="0018030B"/>
    <w:rsid w:val="00180B73"/>
    <w:rsid w:val="00180D51"/>
    <w:rsid w:val="00181304"/>
    <w:rsid w:val="00181305"/>
    <w:rsid w:val="0018139D"/>
    <w:rsid w:val="001814D9"/>
    <w:rsid w:val="00181D7A"/>
    <w:rsid w:val="001821E7"/>
    <w:rsid w:val="00182479"/>
    <w:rsid w:val="001824FA"/>
    <w:rsid w:val="00182D21"/>
    <w:rsid w:val="00182F7B"/>
    <w:rsid w:val="00183144"/>
    <w:rsid w:val="001838CA"/>
    <w:rsid w:val="001838D0"/>
    <w:rsid w:val="001839A6"/>
    <w:rsid w:val="00183A4C"/>
    <w:rsid w:val="00183B7A"/>
    <w:rsid w:val="00183B91"/>
    <w:rsid w:val="001841D1"/>
    <w:rsid w:val="001841E4"/>
    <w:rsid w:val="00184288"/>
    <w:rsid w:val="00184473"/>
    <w:rsid w:val="0018472D"/>
    <w:rsid w:val="00184B46"/>
    <w:rsid w:val="00185B97"/>
    <w:rsid w:val="00185E26"/>
    <w:rsid w:val="00186623"/>
    <w:rsid w:val="0018695C"/>
    <w:rsid w:val="001869C9"/>
    <w:rsid w:val="00186F3A"/>
    <w:rsid w:val="00187200"/>
    <w:rsid w:val="00187622"/>
    <w:rsid w:val="00187B9D"/>
    <w:rsid w:val="00187CF8"/>
    <w:rsid w:val="00187E23"/>
    <w:rsid w:val="0019008C"/>
    <w:rsid w:val="0019014A"/>
    <w:rsid w:val="00190397"/>
    <w:rsid w:val="0019053B"/>
    <w:rsid w:val="00190B5F"/>
    <w:rsid w:val="00190D9B"/>
    <w:rsid w:val="0019108F"/>
    <w:rsid w:val="0019114A"/>
    <w:rsid w:val="001918E3"/>
    <w:rsid w:val="00191AD1"/>
    <w:rsid w:val="001925E5"/>
    <w:rsid w:val="00192849"/>
    <w:rsid w:val="0019307A"/>
    <w:rsid w:val="001931E3"/>
    <w:rsid w:val="00193277"/>
    <w:rsid w:val="001933AE"/>
    <w:rsid w:val="001939EB"/>
    <w:rsid w:val="00193D39"/>
    <w:rsid w:val="00194029"/>
    <w:rsid w:val="001942D4"/>
    <w:rsid w:val="001946BA"/>
    <w:rsid w:val="00194710"/>
    <w:rsid w:val="0019488E"/>
    <w:rsid w:val="00194D85"/>
    <w:rsid w:val="00194D90"/>
    <w:rsid w:val="00194E86"/>
    <w:rsid w:val="0019508F"/>
    <w:rsid w:val="00195542"/>
    <w:rsid w:val="001955BB"/>
    <w:rsid w:val="00195799"/>
    <w:rsid w:val="001957FA"/>
    <w:rsid w:val="00195E88"/>
    <w:rsid w:val="00196015"/>
    <w:rsid w:val="00196441"/>
    <w:rsid w:val="00196C57"/>
    <w:rsid w:val="001971B1"/>
    <w:rsid w:val="0019735D"/>
    <w:rsid w:val="00197366"/>
    <w:rsid w:val="001978CA"/>
    <w:rsid w:val="00197C5C"/>
    <w:rsid w:val="00197CEA"/>
    <w:rsid w:val="00197E9D"/>
    <w:rsid w:val="001A00FB"/>
    <w:rsid w:val="001A02C3"/>
    <w:rsid w:val="001A090E"/>
    <w:rsid w:val="001A0B7F"/>
    <w:rsid w:val="001A141D"/>
    <w:rsid w:val="001A18A5"/>
    <w:rsid w:val="001A1AF4"/>
    <w:rsid w:val="001A1BE9"/>
    <w:rsid w:val="001A21C2"/>
    <w:rsid w:val="001A2268"/>
    <w:rsid w:val="001A2E6F"/>
    <w:rsid w:val="001A30B1"/>
    <w:rsid w:val="001A31F4"/>
    <w:rsid w:val="001A321A"/>
    <w:rsid w:val="001A343F"/>
    <w:rsid w:val="001A3F13"/>
    <w:rsid w:val="001A40EA"/>
    <w:rsid w:val="001A42FC"/>
    <w:rsid w:val="001A44D7"/>
    <w:rsid w:val="001A50C0"/>
    <w:rsid w:val="001A522F"/>
    <w:rsid w:val="001A52A5"/>
    <w:rsid w:val="001A5461"/>
    <w:rsid w:val="001A59BD"/>
    <w:rsid w:val="001A5BDA"/>
    <w:rsid w:val="001A6039"/>
    <w:rsid w:val="001A6127"/>
    <w:rsid w:val="001A66FF"/>
    <w:rsid w:val="001A6BB1"/>
    <w:rsid w:val="001A6BBE"/>
    <w:rsid w:val="001A6F69"/>
    <w:rsid w:val="001A7AFE"/>
    <w:rsid w:val="001A7BC8"/>
    <w:rsid w:val="001A7C5B"/>
    <w:rsid w:val="001A7D93"/>
    <w:rsid w:val="001B0409"/>
    <w:rsid w:val="001B0DBB"/>
    <w:rsid w:val="001B0FF5"/>
    <w:rsid w:val="001B174B"/>
    <w:rsid w:val="001B1BAF"/>
    <w:rsid w:val="001B1C7A"/>
    <w:rsid w:val="001B20BB"/>
    <w:rsid w:val="001B23A9"/>
    <w:rsid w:val="001B2498"/>
    <w:rsid w:val="001B2692"/>
    <w:rsid w:val="001B29E6"/>
    <w:rsid w:val="001B31BD"/>
    <w:rsid w:val="001B31D8"/>
    <w:rsid w:val="001B32A7"/>
    <w:rsid w:val="001B344C"/>
    <w:rsid w:val="001B3619"/>
    <w:rsid w:val="001B36DA"/>
    <w:rsid w:val="001B372E"/>
    <w:rsid w:val="001B3750"/>
    <w:rsid w:val="001B3983"/>
    <w:rsid w:val="001B3A34"/>
    <w:rsid w:val="001B3D9A"/>
    <w:rsid w:val="001B3E13"/>
    <w:rsid w:val="001B4073"/>
    <w:rsid w:val="001B4242"/>
    <w:rsid w:val="001B45C4"/>
    <w:rsid w:val="001B478B"/>
    <w:rsid w:val="001B4AC6"/>
    <w:rsid w:val="001B4C1E"/>
    <w:rsid w:val="001B5022"/>
    <w:rsid w:val="001B535C"/>
    <w:rsid w:val="001B586F"/>
    <w:rsid w:val="001B6267"/>
    <w:rsid w:val="001B6355"/>
    <w:rsid w:val="001B65FD"/>
    <w:rsid w:val="001B6D45"/>
    <w:rsid w:val="001B70E5"/>
    <w:rsid w:val="001B7141"/>
    <w:rsid w:val="001B7703"/>
    <w:rsid w:val="001B7708"/>
    <w:rsid w:val="001B77E4"/>
    <w:rsid w:val="001B7B7B"/>
    <w:rsid w:val="001B7E57"/>
    <w:rsid w:val="001B7EE1"/>
    <w:rsid w:val="001C0673"/>
    <w:rsid w:val="001C080D"/>
    <w:rsid w:val="001C0B9F"/>
    <w:rsid w:val="001C0C49"/>
    <w:rsid w:val="001C1887"/>
    <w:rsid w:val="001C192F"/>
    <w:rsid w:val="001C1E21"/>
    <w:rsid w:val="001C20CD"/>
    <w:rsid w:val="001C28BE"/>
    <w:rsid w:val="001C28EF"/>
    <w:rsid w:val="001C2C38"/>
    <w:rsid w:val="001C2D58"/>
    <w:rsid w:val="001C315A"/>
    <w:rsid w:val="001C3267"/>
    <w:rsid w:val="001C32B9"/>
    <w:rsid w:val="001C3957"/>
    <w:rsid w:val="001C3B26"/>
    <w:rsid w:val="001C3BBD"/>
    <w:rsid w:val="001C3E0B"/>
    <w:rsid w:val="001C3EAA"/>
    <w:rsid w:val="001C4195"/>
    <w:rsid w:val="001C41C9"/>
    <w:rsid w:val="001C4360"/>
    <w:rsid w:val="001C5FF3"/>
    <w:rsid w:val="001C62A0"/>
    <w:rsid w:val="001C66E6"/>
    <w:rsid w:val="001C67EA"/>
    <w:rsid w:val="001C6BD1"/>
    <w:rsid w:val="001C6FD8"/>
    <w:rsid w:val="001C7808"/>
    <w:rsid w:val="001C7F95"/>
    <w:rsid w:val="001D0276"/>
    <w:rsid w:val="001D0289"/>
    <w:rsid w:val="001D0715"/>
    <w:rsid w:val="001D0F55"/>
    <w:rsid w:val="001D1D77"/>
    <w:rsid w:val="001D1E20"/>
    <w:rsid w:val="001D1FC6"/>
    <w:rsid w:val="001D2363"/>
    <w:rsid w:val="001D23C0"/>
    <w:rsid w:val="001D241D"/>
    <w:rsid w:val="001D2460"/>
    <w:rsid w:val="001D254B"/>
    <w:rsid w:val="001D2645"/>
    <w:rsid w:val="001D3323"/>
    <w:rsid w:val="001D374E"/>
    <w:rsid w:val="001D3815"/>
    <w:rsid w:val="001D3A1A"/>
    <w:rsid w:val="001D3B02"/>
    <w:rsid w:val="001D4016"/>
    <w:rsid w:val="001D4058"/>
    <w:rsid w:val="001D45DC"/>
    <w:rsid w:val="001D475A"/>
    <w:rsid w:val="001D47FB"/>
    <w:rsid w:val="001D548C"/>
    <w:rsid w:val="001D565C"/>
    <w:rsid w:val="001D56C1"/>
    <w:rsid w:val="001D5837"/>
    <w:rsid w:val="001D5C9F"/>
    <w:rsid w:val="001D5F1B"/>
    <w:rsid w:val="001D5F57"/>
    <w:rsid w:val="001D6042"/>
    <w:rsid w:val="001D62D2"/>
    <w:rsid w:val="001D6BA8"/>
    <w:rsid w:val="001D6D20"/>
    <w:rsid w:val="001D6DA0"/>
    <w:rsid w:val="001D6FB9"/>
    <w:rsid w:val="001D71BD"/>
    <w:rsid w:val="001D726A"/>
    <w:rsid w:val="001D7333"/>
    <w:rsid w:val="001D76F8"/>
    <w:rsid w:val="001D790B"/>
    <w:rsid w:val="001D7AE5"/>
    <w:rsid w:val="001D7B1C"/>
    <w:rsid w:val="001D7D0F"/>
    <w:rsid w:val="001D7E4E"/>
    <w:rsid w:val="001E0153"/>
    <w:rsid w:val="001E02E5"/>
    <w:rsid w:val="001E06EF"/>
    <w:rsid w:val="001E071D"/>
    <w:rsid w:val="001E0748"/>
    <w:rsid w:val="001E0BDB"/>
    <w:rsid w:val="001E12FD"/>
    <w:rsid w:val="001E16E0"/>
    <w:rsid w:val="001E1898"/>
    <w:rsid w:val="001E1A81"/>
    <w:rsid w:val="001E1B0A"/>
    <w:rsid w:val="001E21D9"/>
    <w:rsid w:val="001E2911"/>
    <w:rsid w:val="001E2BC2"/>
    <w:rsid w:val="001E2DC0"/>
    <w:rsid w:val="001E2DDE"/>
    <w:rsid w:val="001E2F07"/>
    <w:rsid w:val="001E3257"/>
    <w:rsid w:val="001E355D"/>
    <w:rsid w:val="001E3731"/>
    <w:rsid w:val="001E3794"/>
    <w:rsid w:val="001E3E7E"/>
    <w:rsid w:val="001E430D"/>
    <w:rsid w:val="001E47CC"/>
    <w:rsid w:val="001E4908"/>
    <w:rsid w:val="001E5128"/>
    <w:rsid w:val="001E5536"/>
    <w:rsid w:val="001E58D9"/>
    <w:rsid w:val="001E58F6"/>
    <w:rsid w:val="001E5B73"/>
    <w:rsid w:val="001E5D70"/>
    <w:rsid w:val="001E6169"/>
    <w:rsid w:val="001E6230"/>
    <w:rsid w:val="001E62CC"/>
    <w:rsid w:val="001E644C"/>
    <w:rsid w:val="001E6660"/>
    <w:rsid w:val="001E68EE"/>
    <w:rsid w:val="001E6C22"/>
    <w:rsid w:val="001E6EAE"/>
    <w:rsid w:val="001E7078"/>
    <w:rsid w:val="001E70B0"/>
    <w:rsid w:val="001E7165"/>
    <w:rsid w:val="001E71FE"/>
    <w:rsid w:val="001E7700"/>
    <w:rsid w:val="001E78FA"/>
    <w:rsid w:val="001F002D"/>
    <w:rsid w:val="001F0277"/>
    <w:rsid w:val="001F0B57"/>
    <w:rsid w:val="001F0C6B"/>
    <w:rsid w:val="001F1709"/>
    <w:rsid w:val="001F1CD1"/>
    <w:rsid w:val="001F1F7E"/>
    <w:rsid w:val="001F2664"/>
    <w:rsid w:val="001F27FE"/>
    <w:rsid w:val="001F2B10"/>
    <w:rsid w:val="001F2D84"/>
    <w:rsid w:val="001F2F2E"/>
    <w:rsid w:val="001F399E"/>
    <w:rsid w:val="001F3B52"/>
    <w:rsid w:val="001F3E9C"/>
    <w:rsid w:val="001F43EE"/>
    <w:rsid w:val="001F4495"/>
    <w:rsid w:val="001F44B9"/>
    <w:rsid w:val="001F48F4"/>
    <w:rsid w:val="001F4915"/>
    <w:rsid w:val="001F4B54"/>
    <w:rsid w:val="001F4C55"/>
    <w:rsid w:val="001F5287"/>
    <w:rsid w:val="001F52E8"/>
    <w:rsid w:val="001F58B3"/>
    <w:rsid w:val="001F5C65"/>
    <w:rsid w:val="001F6107"/>
    <w:rsid w:val="001F6119"/>
    <w:rsid w:val="001F6154"/>
    <w:rsid w:val="001F61A4"/>
    <w:rsid w:val="001F655C"/>
    <w:rsid w:val="001F662F"/>
    <w:rsid w:val="001F669B"/>
    <w:rsid w:val="001F67B9"/>
    <w:rsid w:val="001F6E68"/>
    <w:rsid w:val="001F71AE"/>
    <w:rsid w:val="001F7392"/>
    <w:rsid w:val="001F7720"/>
    <w:rsid w:val="001F77E2"/>
    <w:rsid w:val="001F7815"/>
    <w:rsid w:val="001F78E4"/>
    <w:rsid w:val="001F7941"/>
    <w:rsid w:val="001F7FBF"/>
    <w:rsid w:val="00200259"/>
    <w:rsid w:val="00200301"/>
    <w:rsid w:val="002004AC"/>
    <w:rsid w:val="00200B5D"/>
    <w:rsid w:val="00200F9C"/>
    <w:rsid w:val="00201103"/>
    <w:rsid w:val="00201852"/>
    <w:rsid w:val="00201907"/>
    <w:rsid w:val="002019E1"/>
    <w:rsid w:val="00201EC8"/>
    <w:rsid w:val="00202288"/>
    <w:rsid w:val="0020241A"/>
    <w:rsid w:val="002029A5"/>
    <w:rsid w:val="0020321B"/>
    <w:rsid w:val="00203334"/>
    <w:rsid w:val="00203768"/>
    <w:rsid w:val="00203C42"/>
    <w:rsid w:val="00203C88"/>
    <w:rsid w:val="002041C0"/>
    <w:rsid w:val="00204329"/>
    <w:rsid w:val="00204560"/>
    <w:rsid w:val="00204B97"/>
    <w:rsid w:val="00204E17"/>
    <w:rsid w:val="00205393"/>
    <w:rsid w:val="002057C0"/>
    <w:rsid w:val="0020587F"/>
    <w:rsid w:val="00205BA0"/>
    <w:rsid w:val="00205BF9"/>
    <w:rsid w:val="00205C65"/>
    <w:rsid w:val="00205C7C"/>
    <w:rsid w:val="00205E54"/>
    <w:rsid w:val="002062D3"/>
    <w:rsid w:val="0020687F"/>
    <w:rsid w:val="0020713D"/>
    <w:rsid w:val="00207559"/>
    <w:rsid w:val="002076F3"/>
    <w:rsid w:val="002079BC"/>
    <w:rsid w:val="00210000"/>
    <w:rsid w:val="0021056B"/>
    <w:rsid w:val="002109BD"/>
    <w:rsid w:val="00210ABC"/>
    <w:rsid w:val="00210C1A"/>
    <w:rsid w:val="00210D8A"/>
    <w:rsid w:val="002110E6"/>
    <w:rsid w:val="00211548"/>
    <w:rsid w:val="002116D9"/>
    <w:rsid w:val="0021225B"/>
    <w:rsid w:val="002122CC"/>
    <w:rsid w:val="00212631"/>
    <w:rsid w:val="00212B78"/>
    <w:rsid w:val="00212C6F"/>
    <w:rsid w:val="00212E1A"/>
    <w:rsid w:val="00213040"/>
    <w:rsid w:val="002130B7"/>
    <w:rsid w:val="00213141"/>
    <w:rsid w:val="0021320E"/>
    <w:rsid w:val="00213367"/>
    <w:rsid w:val="00213568"/>
    <w:rsid w:val="002135C7"/>
    <w:rsid w:val="00213944"/>
    <w:rsid w:val="00213959"/>
    <w:rsid w:val="00213C99"/>
    <w:rsid w:val="00213CB4"/>
    <w:rsid w:val="00213DCB"/>
    <w:rsid w:val="00214320"/>
    <w:rsid w:val="002146C8"/>
    <w:rsid w:val="0021477E"/>
    <w:rsid w:val="00214A8D"/>
    <w:rsid w:val="00214C6F"/>
    <w:rsid w:val="00215571"/>
    <w:rsid w:val="00215617"/>
    <w:rsid w:val="00215BAB"/>
    <w:rsid w:val="00215C7E"/>
    <w:rsid w:val="00215C8B"/>
    <w:rsid w:val="00215C8E"/>
    <w:rsid w:val="00215E71"/>
    <w:rsid w:val="002160D6"/>
    <w:rsid w:val="002167C6"/>
    <w:rsid w:val="00216C2E"/>
    <w:rsid w:val="00216CD6"/>
    <w:rsid w:val="00216DD9"/>
    <w:rsid w:val="00216E8C"/>
    <w:rsid w:val="00217139"/>
    <w:rsid w:val="002177BB"/>
    <w:rsid w:val="002178DB"/>
    <w:rsid w:val="00217A56"/>
    <w:rsid w:val="00217FC9"/>
    <w:rsid w:val="0022012F"/>
    <w:rsid w:val="00220B14"/>
    <w:rsid w:val="00220E9C"/>
    <w:rsid w:val="00220EAB"/>
    <w:rsid w:val="00220F7F"/>
    <w:rsid w:val="00221499"/>
    <w:rsid w:val="0022158A"/>
    <w:rsid w:val="0022193E"/>
    <w:rsid w:val="00221A99"/>
    <w:rsid w:val="00222477"/>
    <w:rsid w:val="002227B8"/>
    <w:rsid w:val="00222938"/>
    <w:rsid w:val="00222D65"/>
    <w:rsid w:val="0022379E"/>
    <w:rsid w:val="0022396C"/>
    <w:rsid w:val="002239A2"/>
    <w:rsid w:val="00223B0B"/>
    <w:rsid w:val="00223CBB"/>
    <w:rsid w:val="00223DDB"/>
    <w:rsid w:val="002245B0"/>
    <w:rsid w:val="0022468F"/>
    <w:rsid w:val="00224A19"/>
    <w:rsid w:val="00225435"/>
    <w:rsid w:val="00225732"/>
    <w:rsid w:val="00225F15"/>
    <w:rsid w:val="00226B32"/>
    <w:rsid w:val="00227292"/>
    <w:rsid w:val="002272AD"/>
    <w:rsid w:val="00227E25"/>
    <w:rsid w:val="00230186"/>
    <w:rsid w:val="00230402"/>
    <w:rsid w:val="00230665"/>
    <w:rsid w:val="002308AC"/>
    <w:rsid w:val="002314C9"/>
    <w:rsid w:val="00231510"/>
    <w:rsid w:val="0023163E"/>
    <w:rsid w:val="0023169B"/>
    <w:rsid w:val="0023254C"/>
    <w:rsid w:val="002327FF"/>
    <w:rsid w:val="0023292A"/>
    <w:rsid w:val="0023298A"/>
    <w:rsid w:val="00232F36"/>
    <w:rsid w:val="00232FF1"/>
    <w:rsid w:val="00233070"/>
    <w:rsid w:val="002331F7"/>
    <w:rsid w:val="00233271"/>
    <w:rsid w:val="0023390E"/>
    <w:rsid w:val="00233A1A"/>
    <w:rsid w:val="00233D75"/>
    <w:rsid w:val="00234438"/>
    <w:rsid w:val="00234A2A"/>
    <w:rsid w:val="00234A5E"/>
    <w:rsid w:val="00234C5E"/>
    <w:rsid w:val="00234DA0"/>
    <w:rsid w:val="00235436"/>
    <w:rsid w:val="00235627"/>
    <w:rsid w:val="0023585D"/>
    <w:rsid w:val="00235DBF"/>
    <w:rsid w:val="00236675"/>
    <w:rsid w:val="00236832"/>
    <w:rsid w:val="00236CB7"/>
    <w:rsid w:val="002375E1"/>
    <w:rsid w:val="00237795"/>
    <w:rsid w:val="00237876"/>
    <w:rsid w:val="00237C0C"/>
    <w:rsid w:val="00240290"/>
    <w:rsid w:val="002404CA"/>
    <w:rsid w:val="002405BA"/>
    <w:rsid w:val="0024062C"/>
    <w:rsid w:val="00240866"/>
    <w:rsid w:val="00240870"/>
    <w:rsid w:val="00240A42"/>
    <w:rsid w:val="00240B64"/>
    <w:rsid w:val="00240FD8"/>
    <w:rsid w:val="002412AD"/>
    <w:rsid w:val="00241340"/>
    <w:rsid w:val="0024184F"/>
    <w:rsid w:val="00241FF7"/>
    <w:rsid w:val="00242118"/>
    <w:rsid w:val="00242454"/>
    <w:rsid w:val="00242530"/>
    <w:rsid w:val="00242640"/>
    <w:rsid w:val="002426F8"/>
    <w:rsid w:val="002429A4"/>
    <w:rsid w:val="00242F74"/>
    <w:rsid w:val="002432C3"/>
    <w:rsid w:val="0024359D"/>
    <w:rsid w:val="0024369D"/>
    <w:rsid w:val="002438A9"/>
    <w:rsid w:val="00244026"/>
    <w:rsid w:val="0024433F"/>
    <w:rsid w:val="002445A3"/>
    <w:rsid w:val="002446CE"/>
    <w:rsid w:val="00244C82"/>
    <w:rsid w:val="00244E5C"/>
    <w:rsid w:val="00245306"/>
    <w:rsid w:val="002453D1"/>
    <w:rsid w:val="00245C56"/>
    <w:rsid w:val="00245C6F"/>
    <w:rsid w:val="00245D90"/>
    <w:rsid w:val="00245E6E"/>
    <w:rsid w:val="00246049"/>
    <w:rsid w:val="00246185"/>
    <w:rsid w:val="00246A21"/>
    <w:rsid w:val="00246AAD"/>
    <w:rsid w:val="00246BB6"/>
    <w:rsid w:val="00247024"/>
    <w:rsid w:val="0024729D"/>
    <w:rsid w:val="00247DE3"/>
    <w:rsid w:val="0025009A"/>
    <w:rsid w:val="002500B1"/>
    <w:rsid w:val="0025016C"/>
    <w:rsid w:val="00250547"/>
    <w:rsid w:val="002505AC"/>
    <w:rsid w:val="0025069A"/>
    <w:rsid w:val="002508F4"/>
    <w:rsid w:val="00250ADA"/>
    <w:rsid w:val="002511CF"/>
    <w:rsid w:val="00251226"/>
    <w:rsid w:val="002512E9"/>
    <w:rsid w:val="002513E8"/>
    <w:rsid w:val="0025154A"/>
    <w:rsid w:val="0025162F"/>
    <w:rsid w:val="00251B35"/>
    <w:rsid w:val="00251BDC"/>
    <w:rsid w:val="00251C64"/>
    <w:rsid w:val="00251E44"/>
    <w:rsid w:val="00251F1E"/>
    <w:rsid w:val="00252685"/>
    <w:rsid w:val="002526DE"/>
    <w:rsid w:val="0025292F"/>
    <w:rsid w:val="00252A0A"/>
    <w:rsid w:val="00253165"/>
    <w:rsid w:val="0025327C"/>
    <w:rsid w:val="002532C8"/>
    <w:rsid w:val="00253322"/>
    <w:rsid w:val="00253428"/>
    <w:rsid w:val="002536BA"/>
    <w:rsid w:val="00253A8D"/>
    <w:rsid w:val="002548E1"/>
    <w:rsid w:val="00254964"/>
    <w:rsid w:val="00254AA1"/>
    <w:rsid w:val="00254DB2"/>
    <w:rsid w:val="00254F4A"/>
    <w:rsid w:val="002552CD"/>
    <w:rsid w:val="002554AA"/>
    <w:rsid w:val="002554EC"/>
    <w:rsid w:val="00255542"/>
    <w:rsid w:val="00255A67"/>
    <w:rsid w:val="00255C40"/>
    <w:rsid w:val="002560E7"/>
    <w:rsid w:val="00256408"/>
    <w:rsid w:val="0025668E"/>
    <w:rsid w:val="002566B8"/>
    <w:rsid w:val="00256D1A"/>
    <w:rsid w:val="00256D73"/>
    <w:rsid w:val="0025734A"/>
    <w:rsid w:val="00257C75"/>
    <w:rsid w:val="00257F87"/>
    <w:rsid w:val="0026038E"/>
    <w:rsid w:val="00260443"/>
    <w:rsid w:val="0026049B"/>
    <w:rsid w:val="00260542"/>
    <w:rsid w:val="0026072B"/>
    <w:rsid w:val="002610D3"/>
    <w:rsid w:val="00261301"/>
    <w:rsid w:val="00261524"/>
    <w:rsid w:val="00261BAD"/>
    <w:rsid w:val="00261CC6"/>
    <w:rsid w:val="00261DC1"/>
    <w:rsid w:val="002623F0"/>
    <w:rsid w:val="00262C8E"/>
    <w:rsid w:val="00263284"/>
    <w:rsid w:val="00263533"/>
    <w:rsid w:val="002635C2"/>
    <w:rsid w:val="0026395F"/>
    <w:rsid w:val="00263AB1"/>
    <w:rsid w:val="00264753"/>
    <w:rsid w:val="00264BE0"/>
    <w:rsid w:val="0026542B"/>
    <w:rsid w:val="002656BC"/>
    <w:rsid w:val="0026635A"/>
    <w:rsid w:val="0026662D"/>
    <w:rsid w:val="002666AC"/>
    <w:rsid w:val="002666BE"/>
    <w:rsid w:val="0026670A"/>
    <w:rsid w:val="002667BB"/>
    <w:rsid w:val="0026688A"/>
    <w:rsid w:val="002669A9"/>
    <w:rsid w:val="00267402"/>
    <w:rsid w:val="002675E8"/>
    <w:rsid w:val="0026777E"/>
    <w:rsid w:val="002703A8"/>
    <w:rsid w:val="00270EFD"/>
    <w:rsid w:val="00270FB5"/>
    <w:rsid w:val="002713B0"/>
    <w:rsid w:val="002716EA"/>
    <w:rsid w:val="00271B3D"/>
    <w:rsid w:val="00271FE1"/>
    <w:rsid w:val="00272564"/>
    <w:rsid w:val="00272FDA"/>
    <w:rsid w:val="00273515"/>
    <w:rsid w:val="0027358A"/>
    <w:rsid w:val="0027386A"/>
    <w:rsid w:val="00273929"/>
    <w:rsid w:val="002739FE"/>
    <w:rsid w:val="00274110"/>
    <w:rsid w:val="0027431D"/>
    <w:rsid w:val="0027448B"/>
    <w:rsid w:val="002745D1"/>
    <w:rsid w:val="002746D1"/>
    <w:rsid w:val="002748F8"/>
    <w:rsid w:val="00274AF8"/>
    <w:rsid w:val="00274FD1"/>
    <w:rsid w:val="00275381"/>
    <w:rsid w:val="0027572F"/>
    <w:rsid w:val="00275A7F"/>
    <w:rsid w:val="00275E46"/>
    <w:rsid w:val="0027642C"/>
    <w:rsid w:val="002764AA"/>
    <w:rsid w:val="00276892"/>
    <w:rsid w:val="00276F22"/>
    <w:rsid w:val="0027731F"/>
    <w:rsid w:val="00277BB1"/>
    <w:rsid w:val="00277EFE"/>
    <w:rsid w:val="00280967"/>
    <w:rsid w:val="00280A12"/>
    <w:rsid w:val="00280A3B"/>
    <w:rsid w:val="00280B53"/>
    <w:rsid w:val="00280BDF"/>
    <w:rsid w:val="0028159A"/>
    <w:rsid w:val="00281760"/>
    <w:rsid w:val="00281875"/>
    <w:rsid w:val="0028195D"/>
    <w:rsid w:val="00281D2A"/>
    <w:rsid w:val="00282428"/>
    <w:rsid w:val="00282453"/>
    <w:rsid w:val="00282970"/>
    <w:rsid w:val="00282AF9"/>
    <w:rsid w:val="002830AA"/>
    <w:rsid w:val="0028310A"/>
    <w:rsid w:val="00283484"/>
    <w:rsid w:val="00283524"/>
    <w:rsid w:val="00283782"/>
    <w:rsid w:val="002838CF"/>
    <w:rsid w:val="002845E6"/>
    <w:rsid w:val="00284689"/>
    <w:rsid w:val="00285406"/>
    <w:rsid w:val="0028557D"/>
    <w:rsid w:val="00285637"/>
    <w:rsid w:val="0028568B"/>
    <w:rsid w:val="002856A0"/>
    <w:rsid w:val="0028582C"/>
    <w:rsid w:val="00285A6E"/>
    <w:rsid w:val="00285D81"/>
    <w:rsid w:val="00285E27"/>
    <w:rsid w:val="00285FE5"/>
    <w:rsid w:val="002860AB"/>
    <w:rsid w:val="002862D4"/>
    <w:rsid w:val="00286363"/>
    <w:rsid w:val="00286701"/>
    <w:rsid w:val="00287274"/>
    <w:rsid w:val="0028781B"/>
    <w:rsid w:val="0028782E"/>
    <w:rsid w:val="00287A18"/>
    <w:rsid w:val="00287BB3"/>
    <w:rsid w:val="00287D05"/>
    <w:rsid w:val="00287FEA"/>
    <w:rsid w:val="002907E4"/>
    <w:rsid w:val="00290801"/>
    <w:rsid w:val="00290AC2"/>
    <w:rsid w:val="00290B2A"/>
    <w:rsid w:val="00290D3D"/>
    <w:rsid w:val="00290D45"/>
    <w:rsid w:val="0029136A"/>
    <w:rsid w:val="0029150C"/>
    <w:rsid w:val="002917C4"/>
    <w:rsid w:val="002917C6"/>
    <w:rsid w:val="002917D2"/>
    <w:rsid w:val="00291AF5"/>
    <w:rsid w:val="00291BFC"/>
    <w:rsid w:val="002932C8"/>
    <w:rsid w:val="002934F5"/>
    <w:rsid w:val="0029412C"/>
    <w:rsid w:val="00294404"/>
    <w:rsid w:val="00294BFE"/>
    <w:rsid w:val="00294F10"/>
    <w:rsid w:val="00295148"/>
    <w:rsid w:val="002952C4"/>
    <w:rsid w:val="0029545A"/>
    <w:rsid w:val="00295DBB"/>
    <w:rsid w:val="0029651D"/>
    <w:rsid w:val="002969C7"/>
    <w:rsid w:val="00296BBE"/>
    <w:rsid w:val="00296C0E"/>
    <w:rsid w:val="00296F09"/>
    <w:rsid w:val="00296F89"/>
    <w:rsid w:val="00296FB9"/>
    <w:rsid w:val="00297021"/>
    <w:rsid w:val="0029714B"/>
    <w:rsid w:val="00297486"/>
    <w:rsid w:val="00297B75"/>
    <w:rsid w:val="00297EDA"/>
    <w:rsid w:val="002A0029"/>
    <w:rsid w:val="002A0040"/>
    <w:rsid w:val="002A03E3"/>
    <w:rsid w:val="002A0458"/>
    <w:rsid w:val="002A0773"/>
    <w:rsid w:val="002A07BB"/>
    <w:rsid w:val="002A0892"/>
    <w:rsid w:val="002A0C67"/>
    <w:rsid w:val="002A0D6E"/>
    <w:rsid w:val="002A0F8B"/>
    <w:rsid w:val="002A10D8"/>
    <w:rsid w:val="002A1191"/>
    <w:rsid w:val="002A12A6"/>
    <w:rsid w:val="002A12EB"/>
    <w:rsid w:val="002A16B1"/>
    <w:rsid w:val="002A1A61"/>
    <w:rsid w:val="002A1A7A"/>
    <w:rsid w:val="002A1AFE"/>
    <w:rsid w:val="002A1BE2"/>
    <w:rsid w:val="002A2148"/>
    <w:rsid w:val="002A218D"/>
    <w:rsid w:val="002A2B84"/>
    <w:rsid w:val="002A2C6B"/>
    <w:rsid w:val="002A2D03"/>
    <w:rsid w:val="002A2E19"/>
    <w:rsid w:val="002A2E3F"/>
    <w:rsid w:val="002A2EA4"/>
    <w:rsid w:val="002A3239"/>
    <w:rsid w:val="002A3B24"/>
    <w:rsid w:val="002A3BC5"/>
    <w:rsid w:val="002A3EC9"/>
    <w:rsid w:val="002A404C"/>
    <w:rsid w:val="002A41A0"/>
    <w:rsid w:val="002A41AB"/>
    <w:rsid w:val="002A44D6"/>
    <w:rsid w:val="002A464E"/>
    <w:rsid w:val="002A49DE"/>
    <w:rsid w:val="002A4DAA"/>
    <w:rsid w:val="002A522D"/>
    <w:rsid w:val="002A553A"/>
    <w:rsid w:val="002A55C3"/>
    <w:rsid w:val="002A5B31"/>
    <w:rsid w:val="002A5B53"/>
    <w:rsid w:val="002A5ED4"/>
    <w:rsid w:val="002A5EEE"/>
    <w:rsid w:val="002A609B"/>
    <w:rsid w:val="002A60A4"/>
    <w:rsid w:val="002A65B8"/>
    <w:rsid w:val="002A69C7"/>
    <w:rsid w:val="002A6A0B"/>
    <w:rsid w:val="002A6DBE"/>
    <w:rsid w:val="002A6E58"/>
    <w:rsid w:val="002A7807"/>
    <w:rsid w:val="002B00E3"/>
    <w:rsid w:val="002B0326"/>
    <w:rsid w:val="002B093A"/>
    <w:rsid w:val="002B0E57"/>
    <w:rsid w:val="002B0E75"/>
    <w:rsid w:val="002B173B"/>
    <w:rsid w:val="002B1742"/>
    <w:rsid w:val="002B1855"/>
    <w:rsid w:val="002B1A65"/>
    <w:rsid w:val="002B1D85"/>
    <w:rsid w:val="002B1F66"/>
    <w:rsid w:val="002B1F8B"/>
    <w:rsid w:val="002B22FD"/>
    <w:rsid w:val="002B248D"/>
    <w:rsid w:val="002B2C7E"/>
    <w:rsid w:val="002B2E6E"/>
    <w:rsid w:val="002B3F6B"/>
    <w:rsid w:val="002B46E9"/>
    <w:rsid w:val="002B5A6E"/>
    <w:rsid w:val="002B5BF1"/>
    <w:rsid w:val="002B5C6B"/>
    <w:rsid w:val="002B5D9E"/>
    <w:rsid w:val="002B616E"/>
    <w:rsid w:val="002B6230"/>
    <w:rsid w:val="002B627D"/>
    <w:rsid w:val="002B6293"/>
    <w:rsid w:val="002B6433"/>
    <w:rsid w:val="002B665C"/>
    <w:rsid w:val="002B68ED"/>
    <w:rsid w:val="002B6923"/>
    <w:rsid w:val="002B7166"/>
    <w:rsid w:val="002B7427"/>
    <w:rsid w:val="002B75EA"/>
    <w:rsid w:val="002C05AE"/>
    <w:rsid w:val="002C060C"/>
    <w:rsid w:val="002C114F"/>
    <w:rsid w:val="002C1278"/>
    <w:rsid w:val="002C14CE"/>
    <w:rsid w:val="002C1788"/>
    <w:rsid w:val="002C1E5F"/>
    <w:rsid w:val="002C2032"/>
    <w:rsid w:val="002C260E"/>
    <w:rsid w:val="002C2669"/>
    <w:rsid w:val="002C2743"/>
    <w:rsid w:val="002C274D"/>
    <w:rsid w:val="002C2F90"/>
    <w:rsid w:val="002C3292"/>
    <w:rsid w:val="002C355F"/>
    <w:rsid w:val="002C3A4D"/>
    <w:rsid w:val="002C3ADE"/>
    <w:rsid w:val="002C3D41"/>
    <w:rsid w:val="002C3E62"/>
    <w:rsid w:val="002C4986"/>
    <w:rsid w:val="002C4B09"/>
    <w:rsid w:val="002C51CF"/>
    <w:rsid w:val="002C5259"/>
    <w:rsid w:val="002C5DF8"/>
    <w:rsid w:val="002C5E0E"/>
    <w:rsid w:val="002C5E2C"/>
    <w:rsid w:val="002C7D29"/>
    <w:rsid w:val="002C7E68"/>
    <w:rsid w:val="002D013D"/>
    <w:rsid w:val="002D0245"/>
    <w:rsid w:val="002D0363"/>
    <w:rsid w:val="002D03CF"/>
    <w:rsid w:val="002D07CB"/>
    <w:rsid w:val="002D116A"/>
    <w:rsid w:val="002D1381"/>
    <w:rsid w:val="002D1433"/>
    <w:rsid w:val="002D17A6"/>
    <w:rsid w:val="002D17C8"/>
    <w:rsid w:val="002D1B1B"/>
    <w:rsid w:val="002D1B88"/>
    <w:rsid w:val="002D1C88"/>
    <w:rsid w:val="002D1D87"/>
    <w:rsid w:val="002D1DB9"/>
    <w:rsid w:val="002D1F2A"/>
    <w:rsid w:val="002D2684"/>
    <w:rsid w:val="002D2AC3"/>
    <w:rsid w:val="002D2DC6"/>
    <w:rsid w:val="002D2F36"/>
    <w:rsid w:val="002D3069"/>
    <w:rsid w:val="002D311C"/>
    <w:rsid w:val="002D3C91"/>
    <w:rsid w:val="002D40B8"/>
    <w:rsid w:val="002D43F1"/>
    <w:rsid w:val="002D44F8"/>
    <w:rsid w:val="002D477F"/>
    <w:rsid w:val="002D481F"/>
    <w:rsid w:val="002D487B"/>
    <w:rsid w:val="002D4D72"/>
    <w:rsid w:val="002D54A2"/>
    <w:rsid w:val="002D56AA"/>
    <w:rsid w:val="002D5A02"/>
    <w:rsid w:val="002D5E06"/>
    <w:rsid w:val="002D5E5C"/>
    <w:rsid w:val="002D5F0E"/>
    <w:rsid w:val="002D636A"/>
    <w:rsid w:val="002D65F2"/>
    <w:rsid w:val="002D66DE"/>
    <w:rsid w:val="002D68F7"/>
    <w:rsid w:val="002D6B27"/>
    <w:rsid w:val="002D6D5A"/>
    <w:rsid w:val="002D73A4"/>
    <w:rsid w:val="002D74DB"/>
    <w:rsid w:val="002D7B08"/>
    <w:rsid w:val="002E0360"/>
    <w:rsid w:val="002E0502"/>
    <w:rsid w:val="002E0A3B"/>
    <w:rsid w:val="002E0DA0"/>
    <w:rsid w:val="002E1C4D"/>
    <w:rsid w:val="002E1FA9"/>
    <w:rsid w:val="002E2399"/>
    <w:rsid w:val="002E25D7"/>
    <w:rsid w:val="002E275A"/>
    <w:rsid w:val="002E2CBE"/>
    <w:rsid w:val="002E301B"/>
    <w:rsid w:val="002E30E6"/>
    <w:rsid w:val="002E3492"/>
    <w:rsid w:val="002E3737"/>
    <w:rsid w:val="002E3D45"/>
    <w:rsid w:val="002E3DF6"/>
    <w:rsid w:val="002E4005"/>
    <w:rsid w:val="002E40BA"/>
    <w:rsid w:val="002E433B"/>
    <w:rsid w:val="002E4AF8"/>
    <w:rsid w:val="002E4CAD"/>
    <w:rsid w:val="002E5003"/>
    <w:rsid w:val="002E507E"/>
    <w:rsid w:val="002E52D6"/>
    <w:rsid w:val="002E5368"/>
    <w:rsid w:val="002E5945"/>
    <w:rsid w:val="002E5CB8"/>
    <w:rsid w:val="002E607B"/>
    <w:rsid w:val="002E6082"/>
    <w:rsid w:val="002E65A7"/>
    <w:rsid w:val="002E6B73"/>
    <w:rsid w:val="002E6BC8"/>
    <w:rsid w:val="002E6CEF"/>
    <w:rsid w:val="002E6E25"/>
    <w:rsid w:val="002E7104"/>
    <w:rsid w:val="002E75DF"/>
    <w:rsid w:val="002E7928"/>
    <w:rsid w:val="002E7AB1"/>
    <w:rsid w:val="002E7C9D"/>
    <w:rsid w:val="002F0166"/>
    <w:rsid w:val="002F03D8"/>
    <w:rsid w:val="002F04BB"/>
    <w:rsid w:val="002F0670"/>
    <w:rsid w:val="002F071C"/>
    <w:rsid w:val="002F0BC6"/>
    <w:rsid w:val="002F0EE1"/>
    <w:rsid w:val="002F116D"/>
    <w:rsid w:val="002F130C"/>
    <w:rsid w:val="002F1532"/>
    <w:rsid w:val="002F1605"/>
    <w:rsid w:val="002F17DB"/>
    <w:rsid w:val="002F1B80"/>
    <w:rsid w:val="002F2300"/>
    <w:rsid w:val="002F2D07"/>
    <w:rsid w:val="002F2D6E"/>
    <w:rsid w:val="002F3384"/>
    <w:rsid w:val="002F363C"/>
    <w:rsid w:val="002F378B"/>
    <w:rsid w:val="002F3E9E"/>
    <w:rsid w:val="002F4557"/>
    <w:rsid w:val="002F4A48"/>
    <w:rsid w:val="002F4D22"/>
    <w:rsid w:val="002F542E"/>
    <w:rsid w:val="002F56AE"/>
    <w:rsid w:val="002F57F8"/>
    <w:rsid w:val="002F5A3A"/>
    <w:rsid w:val="002F5BCD"/>
    <w:rsid w:val="002F6014"/>
    <w:rsid w:val="002F62E2"/>
    <w:rsid w:val="002F66A4"/>
    <w:rsid w:val="002F74A1"/>
    <w:rsid w:val="002F768B"/>
    <w:rsid w:val="002F7ECA"/>
    <w:rsid w:val="003005EF"/>
    <w:rsid w:val="00300D92"/>
    <w:rsid w:val="00300E8B"/>
    <w:rsid w:val="00300FF6"/>
    <w:rsid w:val="0030135E"/>
    <w:rsid w:val="0030147B"/>
    <w:rsid w:val="00301C12"/>
    <w:rsid w:val="00301ED8"/>
    <w:rsid w:val="003026C7"/>
    <w:rsid w:val="00302A8C"/>
    <w:rsid w:val="00302BDC"/>
    <w:rsid w:val="00302BF1"/>
    <w:rsid w:val="003032D7"/>
    <w:rsid w:val="00303722"/>
    <w:rsid w:val="003038FE"/>
    <w:rsid w:val="00303A24"/>
    <w:rsid w:val="00303EA2"/>
    <w:rsid w:val="00304077"/>
    <w:rsid w:val="0030438F"/>
    <w:rsid w:val="003044F1"/>
    <w:rsid w:val="00304738"/>
    <w:rsid w:val="003047E1"/>
    <w:rsid w:val="00304858"/>
    <w:rsid w:val="00304E10"/>
    <w:rsid w:val="00305D51"/>
    <w:rsid w:val="00305E9E"/>
    <w:rsid w:val="00306011"/>
    <w:rsid w:val="003060F0"/>
    <w:rsid w:val="00306650"/>
    <w:rsid w:val="003067D5"/>
    <w:rsid w:val="00306827"/>
    <w:rsid w:val="003068A8"/>
    <w:rsid w:val="00306A29"/>
    <w:rsid w:val="00306AC2"/>
    <w:rsid w:val="00306AC3"/>
    <w:rsid w:val="00306C77"/>
    <w:rsid w:val="00306E58"/>
    <w:rsid w:val="00306F30"/>
    <w:rsid w:val="003076B9"/>
    <w:rsid w:val="00307761"/>
    <w:rsid w:val="0030784B"/>
    <w:rsid w:val="0031076C"/>
    <w:rsid w:val="0031078F"/>
    <w:rsid w:val="003109E1"/>
    <w:rsid w:val="003113FB"/>
    <w:rsid w:val="00311476"/>
    <w:rsid w:val="00311554"/>
    <w:rsid w:val="00311592"/>
    <w:rsid w:val="003117BE"/>
    <w:rsid w:val="003119F0"/>
    <w:rsid w:val="00311F9E"/>
    <w:rsid w:val="0031202A"/>
    <w:rsid w:val="003122FA"/>
    <w:rsid w:val="003124D2"/>
    <w:rsid w:val="0031358E"/>
    <w:rsid w:val="00313622"/>
    <w:rsid w:val="00313AF4"/>
    <w:rsid w:val="00313B20"/>
    <w:rsid w:val="003142B8"/>
    <w:rsid w:val="00314386"/>
    <w:rsid w:val="003143A3"/>
    <w:rsid w:val="0031460F"/>
    <w:rsid w:val="00314AC8"/>
    <w:rsid w:val="00314AEB"/>
    <w:rsid w:val="00314DF0"/>
    <w:rsid w:val="00315160"/>
    <w:rsid w:val="00315190"/>
    <w:rsid w:val="003154E6"/>
    <w:rsid w:val="00315834"/>
    <w:rsid w:val="00315A68"/>
    <w:rsid w:val="00315C28"/>
    <w:rsid w:val="00315D2B"/>
    <w:rsid w:val="00315E07"/>
    <w:rsid w:val="00315EB6"/>
    <w:rsid w:val="0031650F"/>
    <w:rsid w:val="00316613"/>
    <w:rsid w:val="003167BF"/>
    <w:rsid w:val="00316A9C"/>
    <w:rsid w:val="00316C18"/>
    <w:rsid w:val="00316CD9"/>
    <w:rsid w:val="00316E4C"/>
    <w:rsid w:val="003175BC"/>
    <w:rsid w:val="0031762C"/>
    <w:rsid w:val="003176F3"/>
    <w:rsid w:val="00317ABD"/>
    <w:rsid w:val="00317BC6"/>
    <w:rsid w:val="003202C2"/>
    <w:rsid w:val="00320499"/>
    <w:rsid w:val="0032053F"/>
    <w:rsid w:val="00320632"/>
    <w:rsid w:val="0032080D"/>
    <w:rsid w:val="00320912"/>
    <w:rsid w:val="00320929"/>
    <w:rsid w:val="00320AAA"/>
    <w:rsid w:val="00320C32"/>
    <w:rsid w:val="00320CD1"/>
    <w:rsid w:val="00320E73"/>
    <w:rsid w:val="00321315"/>
    <w:rsid w:val="00321A22"/>
    <w:rsid w:val="00322226"/>
    <w:rsid w:val="0032222F"/>
    <w:rsid w:val="00322311"/>
    <w:rsid w:val="00322CEF"/>
    <w:rsid w:val="00322D32"/>
    <w:rsid w:val="00322F70"/>
    <w:rsid w:val="00323143"/>
    <w:rsid w:val="003231AD"/>
    <w:rsid w:val="0032378C"/>
    <w:rsid w:val="00323A47"/>
    <w:rsid w:val="00323BAF"/>
    <w:rsid w:val="00323CD7"/>
    <w:rsid w:val="0032478F"/>
    <w:rsid w:val="00324AE8"/>
    <w:rsid w:val="00324B38"/>
    <w:rsid w:val="00324DAC"/>
    <w:rsid w:val="00324DB5"/>
    <w:rsid w:val="0032517F"/>
    <w:rsid w:val="0032585C"/>
    <w:rsid w:val="00325AE3"/>
    <w:rsid w:val="00325E7F"/>
    <w:rsid w:val="00326233"/>
    <w:rsid w:val="0032664E"/>
    <w:rsid w:val="00326B6D"/>
    <w:rsid w:val="00326DC5"/>
    <w:rsid w:val="00327066"/>
    <w:rsid w:val="003271C5"/>
    <w:rsid w:val="0032786A"/>
    <w:rsid w:val="003278E8"/>
    <w:rsid w:val="00327A77"/>
    <w:rsid w:val="00327EE9"/>
    <w:rsid w:val="00327EEF"/>
    <w:rsid w:val="00330378"/>
    <w:rsid w:val="00330AF3"/>
    <w:rsid w:val="00330D1F"/>
    <w:rsid w:val="00331268"/>
    <w:rsid w:val="00332475"/>
    <w:rsid w:val="00332594"/>
    <w:rsid w:val="003325B0"/>
    <w:rsid w:val="00332713"/>
    <w:rsid w:val="0033272B"/>
    <w:rsid w:val="00332B30"/>
    <w:rsid w:val="00332C05"/>
    <w:rsid w:val="00332D37"/>
    <w:rsid w:val="0033328C"/>
    <w:rsid w:val="00333567"/>
    <w:rsid w:val="00333669"/>
    <w:rsid w:val="00333CE3"/>
    <w:rsid w:val="00334047"/>
    <w:rsid w:val="003342D1"/>
    <w:rsid w:val="003348A1"/>
    <w:rsid w:val="00334D1E"/>
    <w:rsid w:val="00334E03"/>
    <w:rsid w:val="0033522A"/>
    <w:rsid w:val="00335484"/>
    <w:rsid w:val="00335869"/>
    <w:rsid w:val="00335AA2"/>
    <w:rsid w:val="00335BF0"/>
    <w:rsid w:val="00335DB7"/>
    <w:rsid w:val="00335F6F"/>
    <w:rsid w:val="003366D5"/>
    <w:rsid w:val="003367FC"/>
    <w:rsid w:val="0033711D"/>
    <w:rsid w:val="003375FA"/>
    <w:rsid w:val="00337625"/>
    <w:rsid w:val="0033779B"/>
    <w:rsid w:val="003377F9"/>
    <w:rsid w:val="003379C6"/>
    <w:rsid w:val="00337F1C"/>
    <w:rsid w:val="00337F9B"/>
    <w:rsid w:val="003401FA"/>
    <w:rsid w:val="0034023D"/>
    <w:rsid w:val="0034024E"/>
    <w:rsid w:val="00340982"/>
    <w:rsid w:val="003409F4"/>
    <w:rsid w:val="00340B11"/>
    <w:rsid w:val="00340B43"/>
    <w:rsid w:val="00340E3C"/>
    <w:rsid w:val="00340F7D"/>
    <w:rsid w:val="00341427"/>
    <w:rsid w:val="00341431"/>
    <w:rsid w:val="0034174B"/>
    <w:rsid w:val="0034179C"/>
    <w:rsid w:val="003418FB"/>
    <w:rsid w:val="003420F2"/>
    <w:rsid w:val="00342621"/>
    <w:rsid w:val="00342A0B"/>
    <w:rsid w:val="00342AE1"/>
    <w:rsid w:val="00342D81"/>
    <w:rsid w:val="0034325D"/>
    <w:rsid w:val="00343276"/>
    <w:rsid w:val="003439B7"/>
    <w:rsid w:val="00343EC1"/>
    <w:rsid w:val="003440AD"/>
    <w:rsid w:val="00344115"/>
    <w:rsid w:val="003445B9"/>
    <w:rsid w:val="00344662"/>
    <w:rsid w:val="00344B7F"/>
    <w:rsid w:val="00345386"/>
    <w:rsid w:val="00345C77"/>
    <w:rsid w:val="0034607E"/>
    <w:rsid w:val="003460F2"/>
    <w:rsid w:val="00346204"/>
    <w:rsid w:val="003464E4"/>
    <w:rsid w:val="00347550"/>
    <w:rsid w:val="00347B22"/>
    <w:rsid w:val="00347BE4"/>
    <w:rsid w:val="00347E19"/>
    <w:rsid w:val="00347E5C"/>
    <w:rsid w:val="00347EF9"/>
    <w:rsid w:val="00350478"/>
    <w:rsid w:val="00350772"/>
    <w:rsid w:val="003509DE"/>
    <w:rsid w:val="00350D37"/>
    <w:rsid w:val="00351043"/>
    <w:rsid w:val="00351115"/>
    <w:rsid w:val="0035112B"/>
    <w:rsid w:val="003512D2"/>
    <w:rsid w:val="0035165B"/>
    <w:rsid w:val="003516A3"/>
    <w:rsid w:val="003518D4"/>
    <w:rsid w:val="00351AC1"/>
    <w:rsid w:val="003523F7"/>
    <w:rsid w:val="00352CCC"/>
    <w:rsid w:val="00352D54"/>
    <w:rsid w:val="00353192"/>
    <w:rsid w:val="003531A8"/>
    <w:rsid w:val="003534EF"/>
    <w:rsid w:val="003539AD"/>
    <w:rsid w:val="00353A78"/>
    <w:rsid w:val="00353B81"/>
    <w:rsid w:val="003541D5"/>
    <w:rsid w:val="0035475C"/>
    <w:rsid w:val="00354C21"/>
    <w:rsid w:val="00355962"/>
    <w:rsid w:val="003559EC"/>
    <w:rsid w:val="0035627E"/>
    <w:rsid w:val="003563A4"/>
    <w:rsid w:val="0035672B"/>
    <w:rsid w:val="003574D2"/>
    <w:rsid w:val="003575C6"/>
    <w:rsid w:val="003576AC"/>
    <w:rsid w:val="003577F3"/>
    <w:rsid w:val="003579B4"/>
    <w:rsid w:val="003605EA"/>
    <w:rsid w:val="00360C42"/>
    <w:rsid w:val="003611A9"/>
    <w:rsid w:val="003619F4"/>
    <w:rsid w:val="00361C32"/>
    <w:rsid w:val="00361CDC"/>
    <w:rsid w:val="00361D05"/>
    <w:rsid w:val="003625C9"/>
    <w:rsid w:val="00362943"/>
    <w:rsid w:val="00362B6E"/>
    <w:rsid w:val="00362F0B"/>
    <w:rsid w:val="00363243"/>
    <w:rsid w:val="003632E8"/>
    <w:rsid w:val="003633F1"/>
    <w:rsid w:val="00363569"/>
    <w:rsid w:val="00363FDF"/>
    <w:rsid w:val="00363FED"/>
    <w:rsid w:val="00365108"/>
    <w:rsid w:val="003651E6"/>
    <w:rsid w:val="003660C0"/>
    <w:rsid w:val="003663BC"/>
    <w:rsid w:val="003665C1"/>
    <w:rsid w:val="00366874"/>
    <w:rsid w:val="00367985"/>
    <w:rsid w:val="00367BA0"/>
    <w:rsid w:val="00367F3E"/>
    <w:rsid w:val="003702E7"/>
    <w:rsid w:val="00370735"/>
    <w:rsid w:val="00370B5C"/>
    <w:rsid w:val="00370D5E"/>
    <w:rsid w:val="0037102A"/>
    <w:rsid w:val="003711C1"/>
    <w:rsid w:val="00371878"/>
    <w:rsid w:val="0037195F"/>
    <w:rsid w:val="00371A69"/>
    <w:rsid w:val="00371F43"/>
    <w:rsid w:val="00372482"/>
    <w:rsid w:val="00372D83"/>
    <w:rsid w:val="003734ED"/>
    <w:rsid w:val="00373DFF"/>
    <w:rsid w:val="00373FA2"/>
    <w:rsid w:val="003741D1"/>
    <w:rsid w:val="00374566"/>
    <w:rsid w:val="00374D49"/>
    <w:rsid w:val="00374E2A"/>
    <w:rsid w:val="003751D7"/>
    <w:rsid w:val="00375486"/>
    <w:rsid w:val="00375590"/>
    <w:rsid w:val="003759BA"/>
    <w:rsid w:val="00375DBC"/>
    <w:rsid w:val="003760B8"/>
    <w:rsid w:val="003767B0"/>
    <w:rsid w:val="003767C0"/>
    <w:rsid w:val="00376F79"/>
    <w:rsid w:val="0037707E"/>
    <w:rsid w:val="00377444"/>
    <w:rsid w:val="003778C8"/>
    <w:rsid w:val="00377AFC"/>
    <w:rsid w:val="00377D0E"/>
    <w:rsid w:val="003801FE"/>
    <w:rsid w:val="003804C9"/>
    <w:rsid w:val="003805AA"/>
    <w:rsid w:val="0038066D"/>
    <w:rsid w:val="00380B98"/>
    <w:rsid w:val="00380BD5"/>
    <w:rsid w:val="00381240"/>
    <w:rsid w:val="003812DC"/>
    <w:rsid w:val="0038143D"/>
    <w:rsid w:val="0038151D"/>
    <w:rsid w:val="00381541"/>
    <w:rsid w:val="00381A59"/>
    <w:rsid w:val="00381AAB"/>
    <w:rsid w:val="00381B13"/>
    <w:rsid w:val="00381C17"/>
    <w:rsid w:val="003823AD"/>
    <w:rsid w:val="00382BEE"/>
    <w:rsid w:val="00382DC9"/>
    <w:rsid w:val="00383776"/>
    <w:rsid w:val="00383EB6"/>
    <w:rsid w:val="00384011"/>
    <w:rsid w:val="00384750"/>
    <w:rsid w:val="003849C6"/>
    <w:rsid w:val="00384A73"/>
    <w:rsid w:val="00384D3A"/>
    <w:rsid w:val="00384D80"/>
    <w:rsid w:val="00384DD8"/>
    <w:rsid w:val="003851BD"/>
    <w:rsid w:val="003853E2"/>
    <w:rsid w:val="003860CB"/>
    <w:rsid w:val="003863FC"/>
    <w:rsid w:val="00386E60"/>
    <w:rsid w:val="003871D4"/>
    <w:rsid w:val="00387D9D"/>
    <w:rsid w:val="003901B4"/>
    <w:rsid w:val="003902E9"/>
    <w:rsid w:val="003903FB"/>
    <w:rsid w:val="00390597"/>
    <w:rsid w:val="00390CB2"/>
    <w:rsid w:val="00390CBE"/>
    <w:rsid w:val="00390CE3"/>
    <w:rsid w:val="00391820"/>
    <w:rsid w:val="00391903"/>
    <w:rsid w:val="00391925"/>
    <w:rsid w:val="0039195B"/>
    <w:rsid w:val="00391A34"/>
    <w:rsid w:val="00392044"/>
    <w:rsid w:val="003927FF"/>
    <w:rsid w:val="003929BC"/>
    <w:rsid w:val="00392E65"/>
    <w:rsid w:val="00392E8C"/>
    <w:rsid w:val="00392EA9"/>
    <w:rsid w:val="00392F36"/>
    <w:rsid w:val="003931BC"/>
    <w:rsid w:val="00393262"/>
    <w:rsid w:val="003934B6"/>
    <w:rsid w:val="00393687"/>
    <w:rsid w:val="0039377B"/>
    <w:rsid w:val="00393953"/>
    <w:rsid w:val="00393AA2"/>
    <w:rsid w:val="00393C21"/>
    <w:rsid w:val="00393D25"/>
    <w:rsid w:val="0039455C"/>
    <w:rsid w:val="00394718"/>
    <w:rsid w:val="003948B6"/>
    <w:rsid w:val="003949AE"/>
    <w:rsid w:val="00394BAB"/>
    <w:rsid w:val="00394DFC"/>
    <w:rsid w:val="00394E85"/>
    <w:rsid w:val="003955B7"/>
    <w:rsid w:val="0039578A"/>
    <w:rsid w:val="003957CF"/>
    <w:rsid w:val="00395C94"/>
    <w:rsid w:val="003960AD"/>
    <w:rsid w:val="0039613F"/>
    <w:rsid w:val="003962E1"/>
    <w:rsid w:val="00396D58"/>
    <w:rsid w:val="00396E43"/>
    <w:rsid w:val="003979C8"/>
    <w:rsid w:val="00397B1B"/>
    <w:rsid w:val="00397D4F"/>
    <w:rsid w:val="003A0426"/>
    <w:rsid w:val="003A0734"/>
    <w:rsid w:val="003A0D3A"/>
    <w:rsid w:val="003A1143"/>
    <w:rsid w:val="003A13B9"/>
    <w:rsid w:val="003A1431"/>
    <w:rsid w:val="003A1909"/>
    <w:rsid w:val="003A1A3B"/>
    <w:rsid w:val="003A1D14"/>
    <w:rsid w:val="003A20DF"/>
    <w:rsid w:val="003A26EF"/>
    <w:rsid w:val="003A2A4E"/>
    <w:rsid w:val="003A2AAD"/>
    <w:rsid w:val="003A2D25"/>
    <w:rsid w:val="003A2ED4"/>
    <w:rsid w:val="003A32C5"/>
    <w:rsid w:val="003A3AA1"/>
    <w:rsid w:val="003A3C85"/>
    <w:rsid w:val="003A3F98"/>
    <w:rsid w:val="003A4040"/>
    <w:rsid w:val="003A4108"/>
    <w:rsid w:val="003A473A"/>
    <w:rsid w:val="003A47DF"/>
    <w:rsid w:val="003A48F7"/>
    <w:rsid w:val="003A498D"/>
    <w:rsid w:val="003A4CA4"/>
    <w:rsid w:val="003A5209"/>
    <w:rsid w:val="003A56A9"/>
    <w:rsid w:val="003A5B3F"/>
    <w:rsid w:val="003A5C18"/>
    <w:rsid w:val="003A5C27"/>
    <w:rsid w:val="003A5D5D"/>
    <w:rsid w:val="003A5E7F"/>
    <w:rsid w:val="003A5FF7"/>
    <w:rsid w:val="003A635D"/>
    <w:rsid w:val="003A6465"/>
    <w:rsid w:val="003A680C"/>
    <w:rsid w:val="003A6987"/>
    <w:rsid w:val="003A69D6"/>
    <w:rsid w:val="003A6EEA"/>
    <w:rsid w:val="003A7348"/>
    <w:rsid w:val="003A742A"/>
    <w:rsid w:val="003A7484"/>
    <w:rsid w:val="003A74C7"/>
    <w:rsid w:val="003A7672"/>
    <w:rsid w:val="003A7683"/>
    <w:rsid w:val="003A79E7"/>
    <w:rsid w:val="003B015A"/>
    <w:rsid w:val="003B0397"/>
    <w:rsid w:val="003B059D"/>
    <w:rsid w:val="003B05F0"/>
    <w:rsid w:val="003B0B17"/>
    <w:rsid w:val="003B0D63"/>
    <w:rsid w:val="003B108E"/>
    <w:rsid w:val="003B1A77"/>
    <w:rsid w:val="003B23C0"/>
    <w:rsid w:val="003B282D"/>
    <w:rsid w:val="003B2CBA"/>
    <w:rsid w:val="003B3563"/>
    <w:rsid w:val="003B3583"/>
    <w:rsid w:val="003B3650"/>
    <w:rsid w:val="003B3D96"/>
    <w:rsid w:val="003B3EAA"/>
    <w:rsid w:val="003B40DD"/>
    <w:rsid w:val="003B417D"/>
    <w:rsid w:val="003B45AA"/>
    <w:rsid w:val="003B45E4"/>
    <w:rsid w:val="003B4DC3"/>
    <w:rsid w:val="003B5328"/>
    <w:rsid w:val="003B535D"/>
    <w:rsid w:val="003B5651"/>
    <w:rsid w:val="003B576D"/>
    <w:rsid w:val="003B5939"/>
    <w:rsid w:val="003B5D94"/>
    <w:rsid w:val="003B5EBD"/>
    <w:rsid w:val="003B5EF0"/>
    <w:rsid w:val="003B618B"/>
    <w:rsid w:val="003B6229"/>
    <w:rsid w:val="003B629B"/>
    <w:rsid w:val="003B635F"/>
    <w:rsid w:val="003B68FE"/>
    <w:rsid w:val="003B6A9D"/>
    <w:rsid w:val="003B6CFA"/>
    <w:rsid w:val="003B6E3F"/>
    <w:rsid w:val="003B6F8B"/>
    <w:rsid w:val="003B7535"/>
    <w:rsid w:val="003B75CD"/>
    <w:rsid w:val="003B76F8"/>
    <w:rsid w:val="003B7CF8"/>
    <w:rsid w:val="003C0CB3"/>
    <w:rsid w:val="003C1389"/>
    <w:rsid w:val="003C1398"/>
    <w:rsid w:val="003C15E1"/>
    <w:rsid w:val="003C186E"/>
    <w:rsid w:val="003C1BC4"/>
    <w:rsid w:val="003C24EA"/>
    <w:rsid w:val="003C2EF7"/>
    <w:rsid w:val="003C3044"/>
    <w:rsid w:val="003C31A6"/>
    <w:rsid w:val="003C3244"/>
    <w:rsid w:val="003C3288"/>
    <w:rsid w:val="003C33E4"/>
    <w:rsid w:val="003C368F"/>
    <w:rsid w:val="003C3859"/>
    <w:rsid w:val="003C3B35"/>
    <w:rsid w:val="003C4335"/>
    <w:rsid w:val="003C44E4"/>
    <w:rsid w:val="003C4A11"/>
    <w:rsid w:val="003C4C3A"/>
    <w:rsid w:val="003C4E26"/>
    <w:rsid w:val="003C4EF5"/>
    <w:rsid w:val="003C504D"/>
    <w:rsid w:val="003C509E"/>
    <w:rsid w:val="003C517F"/>
    <w:rsid w:val="003C52C1"/>
    <w:rsid w:val="003C52CD"/>
    <w:rsid w:val="003C53A9"/>
    <w:rsid w:val="003C58BA"/>
    <w:rsid w:val="003C58D6"/>
    <w:rsid w:val="003C5BBD"/>
    <w:rsid w:val="003C5BE0"/>
    <w:rsid w:val="003C5E78"/>
    <w:rsid w:val="003C5EC7"/>
    <w:rsid w:val="003C622B"/>
    <w:rsid w:val="003C64C9"/>
    <w:rsid w:val="003C6565"/>
    <w:rsid w:val="003C6ABA"/>
    <w:rsid w:val="003C6C8D"/>
    <w:rsid w:val="003C712F"/>
    <w:rsid w:val="003C7445"/>
    <w:rsid w:val="003C744D"/>
    <w:rsid w:val="003C75FA"/>
    <w:rsid w:val="003C76DE"/>
    <w:rsid w:val="003C7ECF"/>
    <w:rsid w:val="003C7F1B"/>
    <w:rsid w:val="003D00CA"/>
    <w:rsid w:val="003D04D8"/>
    <w:rsid w:val="003D0712"/>
    <w:rsid w:val="003D09C5"/>
    <w:rsid w:val="003D0AD9"/>
    <w:rsid w:val="003D114E"/>
    <w:rsid w:val="003D1492"/>
    <w:rsid w:val="003D1723"/>
    <w:rsid w:val="003D1E93"/>
    <w:rsid w:val="003D2139"/>
    <w:rsid w:val="003D2EC6"/>
    <w:rsid w:val="003D3069"/>
    <w:rsid w:val="003D3082"/>
    <w:rsid w:val="003D3717"/>
    <w:rsid w:val="003D3A88"/>
    <w:rsid w:val="003D3DAA"/>
    <w:rsid w:val="003D3ED4"/>
    <w:rsid w:val="003D3FEE"/>
    <w:rsid w:val="003D44DB"/>
    <w:rsid w:val="003D4A6B"/>
    <w:rsid w:val="003D4C2B"/>
    <w:rsid w:val="003D4F9D"/>
    <w:rsid w:val="003D5127"/>
    <w:rsid w:val="003D54DB"/>
    <w:rsid w:val="003D58BC"/>
    <w:rsid w:val="003D6755"/>
    <w:rsid w:val="003D67E2"/>
    <w:rsid w:val="003D6996"/>
    <w:rsid w:val="003D6A34"/>
    <w:rsid w:val="003D6CAC"/>
    <w:rsid w:val="003D70FD"/>
    <w:rsid w:val="003D746F"/>
    <w:rsid w:val="003D7806"/>
    <w:rsid w:val="003D7ACE"/>
    <w:rsid w:val="003D7C5E"/>
    <w:rsid w:val="003D7E19"/>
    <w:rsid w:val="003E0205"/>
    <w:rsid w:val="003E02A9"/>
    <w:rsid w:val="003E038D"/>
    <w:rsid w:val="003E06C4"/>
    <w:rsid w:val="003E0B2C"/>
    <w:rsid w:val="003E142D"/>
    <w:rsid w:val="003E15FB"/>
    <w:rsid w:val="003E1668"/>
    <w:rsid w:val="003E166A"/>
    <w:rsid w:val="003E19C0"/>
    <w:rsid w:val="003E1AF4"/>
    <w:rsid w:val="003E1CB2"/>
    <w:rsid w:val="003E1D34"/>
    <w:rsid w:val="003E1E60"/>
    <w:rsid w:val="003E21DF"/>
    <w:rsid w:val="003E25EA"/>
    <w:rsid w:val="003E28A3"/>
    <w:rsid w:val="003E28F3"/>
    <w:rsid w:val="003E2BCC"/>
    <w:rsid w:val="003E2EE9"/>
    <w:rsid w:val="003E31BE"/>
    <w:rsid w:val="003E33C4"/>
    <w:rsid w:val="003E360E"/>
    <w:rsid w:val="003E36AC"/>
    <w:rsid w:val="003E371B"/>
    <w:rsid w:val="003E3A2C"/>
    <w:rsid w:val="003E3AD2"/>
    <w:rsid w:val="003E3BDC"/>
    <w:rsid w:val="003E45ED"/>
    <w:rsid w:val="003E4987"/>
    <w:rsid w:val="003E4A8B"/>
    <w:rsid w:val="003E50D2"/>
    <w:rsid w:val="003E5198"/>
    <w:rsid w:val="003E523B"/>
    <w:rsid w:val="003E5492"/>
    <w:rsid w:val="003E552C"/>
    <w:rsid w:val="003E5550"/>
    <w:rsid w:val="003E5B54"/>
    <w:rsid w:val="003E5CE9"/>
    <w:rsid w:val="003E6169"/>
    <w:rsid w:val="003E6265"/>
    <w:rsid w:val="003E6351"/>
    <w:rsid w:val="003E67B2"/>
    <w:rsid w:val="003E67F0"/>
    <w:rsid w:val="003E6BF1"/>
    <w:rsid w:val="003E6EF2"/>
    <w:rsid w:val="003E6F65"/>
    <w:rsid w:val="003E7007"/>
    <w:rsid w:val="003E7508"/>
    <w:rsid w:val="003E7566"/>
    <w:rsid w:val="003E77D1"/>
    <w:rsid w:val="003E77E1"/>
    <w:rsid w:val="003E782B"/>
    <w:rsid w:val="003E7863"/>
    <w:rsid w:val="003E7BDF"/>
    <w:rsid w:val="003E7F78"/>
    <w:rsid w:val="003E7FCF"/>
    <w:rsid w:val="003F00D4"/>
    <w:rsid w:val="003F042D"/>
    <w:rsid w:val="003F043D"/>
    <w:rsid w:val="003F07BD"/>
    <w:rsid w:val="003F0F5F"/>
    <w:rsid w:val="003F1025"/>
    <w:rsid w:val="003F10E2"/>
    <w:rsid w:val="003F134A"/>
    <w:rsid w:val="003F14FA"/>
    <w:rsid w:val="003F16CF"/>
    <w:rsid w:val="003F1783"/>
    <w:rsid w:val="003F1868"/>
    <w:rsid w:val="003F1928"/>
    <w:rsid w:val="003F1989"/>
    <w:rsid w:val="003F23EB"/>
    <w:rsid w:val="003F24CF"/>
    <w:rsid w:val="003F276A"/>
    <w:rsid w:val="003F27E5"/>
    <w:rsid w:val="003F286B"/>
    <w:rsid w:val="003F2961"/>
    <w:rsid w:val="003F29EE"/>
    <w:rsid w:val="003F30E7"/>
    <w:rsid w:val="003F31DD"/>
    <w:rsid w:val="003F350E"/>
    <w:rsid w:val="003F3621"/>
    <w:rsid w:val="003F39CD"/>
    <w:rsid w:val="003F3A53"/>
    <w:rsid w:val="003F3EAF"/>
    <w:rsid w:val="003F4044"/>
    <w:rsid w:val="003F4121"/>
    <w:rsid w:val="003F428D"/>
    <w:rsid w:val="003F4361"/>
    <w:rsid w:val="003F44B1"/>
    <w:rsid w:val="003F45DA"/>
    <w:rsid w:val="003F4A47"/>
    <w:rsid w:val="003F4B99"/>
    <w:rsid w:val="003F5019"/>
    <w:rsid w:val="003F54AF"/>
    <w:rsid w:val="003F553F"/>
    <w:rsid w:val="003F5581"/>
    <w:rsid w:val="003F57B8"/>
    <w:rsid w:val="003F5C60"/>
    <w:rsid w:val="003F5D47"/>
    <w:rsid w:val="003F6067"/>
    <w:rsid w:val="003F630A"/>
    <w:rsid w:val="003F630B"/>
    <w:rsid w:val="003F6608"/>
    <w:rsid w:val="003F6B36"/>
    <w:rsid w:val="003F76BA"/>
    <w:rsid w:val="003F7EFA"/>
    <w:rsid w:val="003F7F49"/>
    <w:rsid w:val="0040041C"/>
    <w:rsid w:val="00400500"/>
    <w:rsid w:val="004005DC"/>
    <w:rsid w:val="004007E0"/>
    <w:rsid w:val="00400A3D"/>
    <w:rsid w:val="0040111D"/>
    <w:rsid w:val="004016D1"/>
    <w:rsid w:val="00401D27"/>
    <w:rsid w:val="00401D46"/>
    <w:rsid w:val="004021DE"/>
    <w:rsid w:val="00402283"/>
    <w:rsid w:val="004030B3"/>
    <w:rsid w:val="0040372F"/>
    <w:rsid w:val="00403978"/>
    <w:rsid w:val="00403A6E"/>
    <w:rsid w:val="00403F7E"/>
    <w:rsid w:val="0040401F"/>
    <w:rsid w:val="0040405B"/>
    <w:rsid w:val="00404104"/>
    <w:rsid w:val="00404FCD"/>
    <w:rsid w:val="004050A3"/>
    <w:rsid w:val="0040522F"/>
    <w:rsid w:val="00405237"/>
    <w:rsid w:val="004056C3"/>
    <w:rsid w:val="004057E2"/>
    <w:rsid w:val="00405B48"/>
    <w:rsid w:val="00405BD0"/>
    <w:rsid w:val="00405D62"/>
    <w:rsid w:val="004061CC"/>
    <w:rsid w:val="004061F1"/>
    <w:rsid w:val="004066AA"/>
    <w:rsid w:val="00406740"/>
    <w:rsid w:val="00406994"/>
    <w:rsid w:val="004071DA"/>
    <w:rsid w:val="00407718"/>
    <w:rsid w:val="004079D4"/>
    <w:rsid w:val="00407A85"/>
    <w:rsid w:val="00407BBF"/>
    <w:rsid w:val="00407F26"/>
    <w:rsid w:val="004101CC"/>
    <w:rsid w:val="0041074A"/>
    <w:rsid w:val="00410818"/>
    <w:rsid w:val="00410EB2"/>
    <w:rsid w:val="00410F54"/>
    <w:rsid w:val="00411116"/>
    <w:rsid w:val="0041135A"/>
    <w:rsid w:val="00411395"/>
    <w:rsid w:val="004114DB"/>
    <w:rsid w:val="00411DF7"/>
    <w:rsid w:val="00411E91"/>
    <w:rsid w:val="00411F26"/>
    <w:rsid w:val="004124F2"/>
    <w:rsid w:val="004125D1"/>
    <w:rsid w:val="004128B7"/>
    <w:rsid w:val="00412D5A"/>
    <w:rsid w:val="004130FA"/>
    <w:rsid w:val="00413472"/>
    <w:rsid w:val="00413B02"/>
    <w:rsid w:val="0041431D"/>
    <w:rsid w:val="004144D1"/>
    <w:rsid w:val="004145A8"/>
    <w:rsid w:val="004148AA"/>
    <w:rsid w:val="004150D6"/>
    <w:rsid w:val="00415619"/>
    <w:rsid w:val="004158AA"/>
    <w:rsid w:val="0041616F"/>
    <w:rsid w:val="004167DF"/>
    <w:rsid w:val="0041690F"/>
    <w:rsid w:val="00416C69"/>
    <w:rsid w:val="0041746E"/>
    <w:rsid w:val="004175EF"/>
    <w:rsid w:val="00417F42"/>
    <w:rsid w:val="004207FA"/>
    <w:rsid w:val="00420805"/>
    <w:rsid w:val="00420F70"/>
    <w:rsid w:val="00421219"/>
    <w:rsid w:val="004214AC"/>
    <w:rsid w:val="00421DEC"/>
    <w:rsid w:val="00421DF3"/>
    <w:rsid w:val="00422159"/>
    <w:rsid w:val="004221A8"/>
    <w:rsid w:val="004222E5"/>
    <w:rsid w:val="00422481"/>
    <w:rsid w:val="00422601"/>
    <w:rsid w:val="00422BAE"/>
    <w:rsid w:val="0042369F"/>
    <w:rsid w:val="00423746"/>
    <w:rsid w:val="00423B27"/>
    <w:rsid w:val="00423BF6"/>
    <w:rsid w:val="00423D77"/>
    <w:rsid w:val="00423E4F"/>
    <w:rsid w:val="00423FB8"/>
    <w:rsid w:val="0042447C"/>
    <w:rsid w:val="0042461E"/>
    <w:rsid w:val="0042477B"/>
    <w:rsid w:val="00425585"/>
    <w:rsid w:val="00425764"/>
    <w:rsid w:val="00425A0E"/>
    <w:rsid w:val="00425F63"/>
    <w:rsid w:val="004261D0"/>
    <w:rsid w:val="0042641B"/>
    <w:rsid w:val="00426715"/>
    <w:rsid w:val="00426752"/>
    <w:rsid w:val="00426CEE"/>
    <w:rsid w:val="00426D57"/>
    <w:rsid w:val="00426ED0"/>
    <w:rsid w:val="00427129"/>
    <w:rsid w:val="0042755A"/>
    <w:rsid w:val="004275A4"/>
    <w:rsid w:val="0042779D"/>
    <w:rsid w:val="00427BCF"/>
    <w:rsid w:val="0043018B"/>
    <w:rsid w:val="00430526"/>
    <w:rsid w:val="0043095A"/>
    <w:rsid w:val="00430F10"/>
    <w:rsid w:val="004310CE"/>
    <w:rsid w:val="00431686"/>
    <w:rsid w:val="00431711"/>
    <w:rsid w:val="00431783"/>
    <w:rsid w:val="00431B7C"/>
    <w:rsid w:val="00431DFE"/>
    <w:rsid w:val="004320FC"/>
    <w:rsid w:val="00432450"/>
    <w:rsid w:val="00432A61"/>
    <w:rsid w:val="00432CAC"/>
    <w:rsid w:val="00432D91"/>
    <w:rsid w:val="0043335E"/>
    <w:rsid w:val="00433459"/>
    <w:rsid w:val="004334F3"/>
    <w:rsid w:val="004336E1"/>
    <w:rsid w:val="00433BDD"/>
    <w:rsid w:val="00433CF5"/>
    <w:rsid w:val="00433DE2"/>
    <w:rsid w:val="00433E85"/>
    <w:rsid w:val="00433F0F"/>
    <w:rsid w:val="00433F2B"/>
    <w:rsid w:val="00434519"/>
    <w:rsid w:val="004345AA"/>
    <w:rsid w:val="00434AF1"/>
    <w:rsid w:val="00434D25"/>
    <w:rsid w:val="00435727"/>
    <w:rsid w:val="0043575E"/>
    <w:rsid w:val="00435E65"/>
    <w:rsid w:val="00436416"/>
    <w:rsid w:val="00436AB4"/>
    <w:rsid w:val="00437015"/>
    <w:rsid w:val="004375E9"/>
    <w:rsid w:val="00440380"/>
    <w:rsid w:val="00440588"/>
    <w:rsid w:val="00440922"/>
    <w:rsid w:val="004412FD"/>
    <w:rsid w:val="0044133E"/>
    <w:rsid w:val="00441AE9"/>
    <w:rsid w:val="00441CED"/>
    <w:rsid w:val="00441EB3"/>
    <w:rsid w:val="0044205F"/>
    <w:rsid w:val="0044222F"/>
    <w:rsid w:val="0044250E"/>
    <w:rsid w:val="004425E7"/>
    <w:rsid w:val="00442A9F"/>
    <w:rsid w:val="00442DCE"/>
    <w:rsid w:val="00443260"/>
    <w:rsid w:val="0044332A"/>
    <w:rsid w:val="00443713"/>
    <w:rsid w:val="004437A7"/>
    <w:rsid w:val="00443ADA"/>
    <w:rsid w:val="00444080"/>
    <w:rsid w:val="0044414E"/>
    <w:rsid w:val="00444B62"/>
    <w:rsid w:val="00444E1C"/>
    <w:rsid w:val="00444FDA"/>
    <w:rsid w:val="004451A0"/>
    <w:rsid w:val="004453E5"/>
    <w:rsid w:val="00445693"/>
    <w:rsid w:val="00446047"/>
    <w:rsid w:val="0044663B"/>
    <w:rsid w:val="004469AF"/>
    <w:rsid w:val="0044786B"/>
    <w:rsid w:val="004478E4"/>
    <w:rsid w:val="00447A7D"/>
    <w:rsid w:val="00447BEA"/>
    <w:rsid w:val="00447C10"/>
    <w:rsid w:val="00450374"/>
    <w:rsid w:val="00450375"/>
    <w:rsid w:val="004503D9"/>
    <w:rsid w:val="004504F7"/>
    <w:rsid w:val="00450626"/>
    <w:rsid w:val="004506AF"/>
    <w:rsid w:val="00450823"/>
    <w:rsid w:val="00450A01"/>
    <w:rsid w:val="00450A26"/>
    <w:rsid w:val="00450FAC"/>
    <w:rsid w:val="00451909"/>
    <w:rsid w:val="004525C4"/>
    <w:rsid w:val="00452691"/>
    <w:rsid w:val="00452CD1"/>
    <w:rsid w:val="004530EC"/>
    <w:rsid w:val="00453293"/>
    <w:rsid w:val="00453383"/>
    <w:rsid w:val="00453411"/>
    <w:rsid w:val="00453476"/>
    <w:rsid w:val="004537D4"/>
    <w:rsid w:val="00453810"/>
    <w:rsid w:val="00453906"/>
    <w:rsid w:val="0045407F"/>
    <w:rsid w:val="004541DA"/>
    <w:rsid w:val="004548F4"/>
    <w:rsid w:val="00454954"/>
    <w:rsid w:val="00454A6E"/>
    <w:rsid w:val="0045517B"/>
    <w:rsid w:val="004555CC"/>
    <w:rsid w:val="0045598B"/>
    <w:rsid w:val="004559C8"/>
    <w:rsid w:val="00455BAA"/>
    <w:rsid w:val="00455C73"/>
    <w:rsid w:val="00455D11"/>
    <w:rsid w:val="00456035"/>
    <w:rsid w:val="00456172"/>
    <w:rsid w:val="00456393"/>
    <w:rsid w:val="00456676"/>
    <w:rsid w:val="004568D3"/>
    <w:rsid w:val="004573A4"/>
    <w:rsid w:val="0045756F"/>
    <w:rsid w:val="0045757B"/>
    <w:rsid w:val="004576A3"/>
    <w:rsid w:val="004576B0"/>
    <w:rsid w:val="004576ED"/>
    <w:rsid w:val="004577F7"/>
    <w:rsid w:val="0045795F"/>
    <w:rsid w:val="00457BF8"/>
    <w:rsid w:val="00460398"/>
    <w:rsid w:val="00460612"/>
    <w:rsid w:val="00460AC3"/>
    <w:rsid w:val="0046101D"/>
    <w:rsid w:val="00461037"/>
    <w:rsid w:val="004613D1"/>
    <w:rsid w:val="00461574"/>
    <w:rsid w:val="0046164D"/>
    <w:rsid w:val="00461C32"/>
    <w:rsid w:val="00461C6F"/>
    <w:rsid w:val="00461C72"/>
    <w:rsid w:val="004622B4"/>
    <w:rsid w:val="00462765"/>
    <w:rsid w:val="00462E47"/>
    <w:rsid w:val="00462E59"/>
    <w:rsid w:val="00462E6A"/>
    <w:rsid w:val="00462F46"/>
    <w:rsid w:val="004633C6"/>
    <w:rsid w:val="004636B4"/>
    <w:rsid w:val="004637B0"/>
    <w:rsid w:val="0046384E"/>
    <w:rsid w:val="0046392D"/>
    <w:rsid w:val="00463E77"/>
    <w:rsid w:val="00464351"/>
    <w:rsid w:val="004643D9"/>
    <w:rsid w:val="004646A6"/>
    <w:rsid w:val="004648E7"/>
    <w:rsid w:val="00464B1E"/>
    <w:rsid w:val="00464B6B"/>
    <w:rsid w:val="004656DE"/>
    <w:rsid w:val="00465829"/>
    <w:rsid w:val="00465AE8"/>
    <w:rsid w:val="0046636E"/>
    <w:rsid w:val="00466731"/>
    <w:rsid w:val="00466D9B"/>
    <w:rsid w:val="00466F0F"/>
    <w:rsid w:val="00466F6C"/>
    <w:rsid w:val="004674D1"/>
    <w:rsid w:val="004676D3"/>
    <w:rsid w:val="00467BF6"/>
    <w:rsid w:val="00467E69"/>
    <w:rsid w:val="00467F18"/>
    <w:rsid w:val="00470B6E"/>
    <w:rsid w:val="00470FC6"/>
    <w:rsid w:val="00470FCB"/>
    <w:rsid w:val="0047101B"/>
    <w:rsid w:val="00471223"/>
    <w:rsid w:val="00471859"/>
    <w:rsid w:val="00471B8B"/>
    <w:rsid w:val="00471E0E"/>
    <w:rsid w:val="004724D9"/>
    <w:rsid w:val="00472C4F"/>
    <w:rsid w:val="00472C67"/>
    <w:rsid w:val="0047333E"/>
    <w:rsid w:val="0047364A"/>
    <w:rsid w:val="0047366A"/>
    <w:rsid w:val="00473898"/>
    <w:rsid w:val="00473932"/>
    <w:rsid w:val="0047393F"/>
    <w:rsid w:val="0047396A"/>
    <w:rsid w:val="0047400D"/>
    <w:rsid w:val="00474243"/>
    <w:rsid w:val="004743F6"/>
    <w:rsid w:val="004747BB"/>
    <w:rsid w:val="00474D1C"/>
    <w:rsid w:val="0047563F"/>
    <w:rsid w:val="004756B3"/>
    <w:rsid w:val="004757F8"/>
    <w:rsid w:val="0047588A"/>
    <w:rsid w:val="00475A70"/>
    <w:rsid w:val="00475A80"/>
    <w:rsid w:val="00475C78"/>
    <w:rsid w:val="004761B8"/>
    <w:rsid w:val="004761E9"/>
    <w:rsid w:val="00476791"/>
    <w:rsid w:val="00476849"/>
    <w:rsid w:val="00476B8D"/>
    <w:rsid w:val="004770C2"/>
    <w:rsid w:val="0047739C"/>
    <w:rsid w:val="00477516"/>
    <w:rsid w:val="00477539"/>
    <w:rsid w:val="00477608"/>
    <w:rsid w:val="00477644"/>
    <w:rsid w:val="00477787"/>
    <w:rsid w:val="00477954"/>
    <w:rsid w:val="00477967"/>
    <w:rsid w:val="00477D94"/>
    <w:rsid w:val="00480277"/>
    <w:rsid w:val="0048064E"/>
    <w:rsid w:val="004812F4"/>
    <w:rsid w:val="0048167F"/>
    <w:rsid w:val="00481723"/>
    <w:rsid w:val="004817F2"/>
    <w:rsid w:val="0048189B"/>
    <w:rsid w:val="00481B6C"/>
    <w:rsid w:val="00481C4F"/>
    <w:rsid w:val="00481E8C"/>
    <w:rsid w:val="00481E9F"/>
    <w:rsid w:val="00481F58"/>
    <w:rsid w:val="00481FCB"/>
    <w:rsid w:val="0048236B"/>
    <w:rsid w:val="00482513"/>
    <w:rsid w:val="00482A71"/>
    <w:rsid w:val="00482AA4"/>
    <w:rsid w:val="00482FFD"/>
    <w:rsid w:val="00483274"/>
    <w:rsid w:val="004832F8"/>
    <w:rsid w:val="0048340B"/>
    <w:rsid w:val="00483411"/>
    <w:rsid w:val="00483590"/>
    <w:rsid w:val="0048425F"/>
    <w:rsid w:val="004849F9"/>
    <w:rsid w:val="00484AAA"/>
    <w:rsid w:val="00484B59"/>
    <w:rsid w:val="00484E68"/>
    <w:rsid w:val="00485158"/>
    <w:rsid w:val="0048583D"/>
    <w:rsid w:val="00485A62"/>
    <w:rsid w:val="00485FC9"/>
    <w:rsid w:val="004867C0"/>
    <w:rsid w:val="00486D6F"/>
    <w:rsid w:val="00487114"/>
    <w:rsid w:val="00487BCD"/>
    <w:rsid w:val="004901D7"/>
    <w:rsid w:val="00490759"/>
    <w:rsid w:val="00490A67"/>
    <w:rsid w:val="00491077"/>
    <w:rsid w:val="0049122C"/>
    <w:rsid w:val="004912EC"/>
    <w:rsid w:val="004914D5"/>
    <w:rsid w:val="00491539"/>
    <w:rsid w:val="004915B9"/>
    <w:rsid w:val="00491710"/>
    <w:rsid w:val="00491D01"/>
    <w:rsid w:val="00491DA4"/>
    <w:rsid w:val="00491E7D"/>
    <w:rsid w:val="00491EA8"/>
    <w:rsid w:val="0049219B"/>
    <w:rsid w:val="004921D3"/>
    <w:rsid w:val="004924E9"/>
    <w:rsid w:val="0049282A"/>
    <w:rsid w:val="00492993"/>
    <w:rsid w:val="00492C0D"/>
    <w:rsid w:val="00492C1C"/>
    <w:rsid w:val="00493183"/>
    <w:rsid w:val="0049325A"/>
    <w:rsid w:val="004935D7"/>
    <w:rsid w:val="0049384D"/>
    <w:rsid w:val="0049415F"/>
    <w:rsid w:val="00494445"/>
    <w:rsid w:val="004946BC"/>
    <w:rsid w:val="0049514B"/>
    <w:rsid w:val="00495930"/>
    <w:rsid w:val="00495AB7"/>
    <w:rsid w:val="00495EDC"/>
    <w:rsid w:val="00495FE0"/>
    <w:rsid w:val="004961C3"/>
    <w:rsid w:val="004961F3"/>
    <w:rsid w:val="00496545"/>
    <w:rsid w:val="004966A6"/>
    <w:rsid w:val="00496714"/>
    <w:rsid w:val="00496930"/>
    <w:rsid w:val="00496CD1"/>
    <w:rsid w:val="00496EF0"/>
    <w:rsid w:val="00496F96"/>
    <w:rsid w:val="004974E0"/>
    <w:rsid w:val="004975DB"/>
    <w:rsid w:val="004A02C2"/>
    <w:rsid w:val="004A0792"/>
    <w:rsid w:val="004A0D0D"/>
    <w:rsid w:val="004A11AF"/>
    <w:rsid w:val="004A14D3"/>
    <w:rsid w:val="004A1F56"/>
    <w:rsid w:val="004A20C5"/>
    <w:rsid w:val="004A23D6"/>
    <w:rsid w:val="004A2B09"/>
    <w:rsid w:val="004A2DA3"/>
    <w:rsid w:val="004A3C34"/>
    <w:rsid w:val="004A49DF"/>
    <w:rsid w:val="004A4AE6"/>
    <w:rsid w:val="004A53B5"/>
    <w:rsid w:val="004A57B6"/>
    <w:rsid w:val="004A5937"/>
    <w:rsid w:val="004A5E79"/>
    <w:rsid w:val="004A613D"/>
    <w:rsid w:val="004A61B0"/>
    <w:rsid w:val="004A6239"/>
    <w:rsid w:val="004A62BB"/>
    <w:rsid w:val="004A65EC"/>
    <w:rsid w:val="004A6759"/>
    <w:rsid w:val="004A695E"/>
    <w:rsid w:val="004A69EB"/>
    <w:rsid w:val="004A6F04"/>
    <w:rsid w:val="004A7256"/>
    <w:rsid w:val="004A7596"/>
    <w:rsid w:val="004A7B03"/>
    <w:rsid w:val="004B0117"/>
    <w:rsid w:val="004B1122"/>
    <w:rsid w:val="004B117D"/>
    <w:rsid w:val="004B174F"/>
    <w:rsid w:val="004B1ADA"/>
    <w:rsid w:val="004B2597"/>
    <w:rsid w:val="004B263A"/>
    <w:rsid w:val="004B28CC"/>
    <w:rsid w:val="004B2AE1"/>
    <w:rsid w:val="004B2BC4"/>
    <w:rsid w:val="004B2DB5"/>
    <w:rsid w:val="004B3063"/>
    <w:rsid w:val="004B3ADF"/>
    <w:rsid w:val="004B3D90"/>
    <w:rsid w:val="004B3E7B"/>
    <w:rsid w:val="004B42C6"/>
    <w:rsid w:val="004B42EF"/>
    <w:rsid w:val="004B45CB"/>
    <w:rsid w:val="004B466D"/>
    <w:rsid w:val="004B4876"/>
    <w:rsid w:val="004B4910"/>
    <w:rsid w:val="004B4D18"/>
    <w:rsid w:val="004B528E"/>
    <w:rsid w:val="004B5B87"/>
    <w:rsid w:val="004B5E70"/>
    <w:rsid w:val="004B64FC"/>
    <w:rsid w:val="004B66B8"/>
    <w:rsid w:val="004B66C7"/>
    <w:rsid w:val="004B6A29"/>
    <w:rsid w:val="004B6D4C"/>
    <w:rsid w:val="004B707B"/>
    <w:rsid w:val="004B7210"/>
    <w:rsid w:val="004B728F"/>
    <w:rsid w:val="004B7C94"/>
    <w:rsid w:val="004B7E30"/>
    <w:rsid w:val="004C131A"/>
    <w:rsid w:val="004C17E7"/>
    <w:rsid w:val="004C1ACB"/>
    <w:rsid w:val="004C213C"/>
    <w:rsid w:val="004C38D1"/>
    <w:rsid w:val="004C3A76"/>
    <w:rsid w:val="004C3B23"/>
    <w:rsid w:val="004C44AC"/>
    <w:rsid w:val="004C4681"/>
    <w:rsid w:val="004C4B7F"/>
    <w:rsid w:val="004C4B9E"/>
    <w:rsid w:val="004C5075"/>
    <w:rsid w:val="004C5A6A"/>
    <w:rsid w:val="004C5A6C"/>
    <w:rsid w:val="004C5F96"/>
    <w:rsid w:val="004C6496"/>
    <w:rsid w:val="004C6A5F"/>
    <w:rsid w:val="004C6C13"/>
    <w:rsid w:val="004C72E3"/>
    <w:rsid w:val="004C796B"/>
    <w:rsid w:val="004D01E0"/>
    <w:rsid w:val="004D0477"/>
    <w:rsid w:val="004D04B6"/>
    <w:rsid w:val="004D051E"/>
    <w:rsid w:val="004D0E5F"/>
    <w:rsid w:val="004D13A0"/>
    <w:rsid w:val="004D1DF5"/>
    <w:rsid w:val="004D22B6"/>
    <w:rsid w:val="004D2485"/>
    <w:rsid w:val="004D24D4"/>
    <w:rsid w:val="004D29DF"/>
    <w:rsid w:val="004D2D01"/>
    <w:rsid w:val="004D2D74"/>
    <w:rsid w:val="004D3053"/>
    <w:rsid w:val="004D3558"/>
    <w:rsid w:val="004D3844"/>
    <w:rsid w:val="004D3E2B"/>
    <w:rsid w:val="004D3F0A"/>
    <w:rsid w:val="004D40EA"/>
    <w:rsid w:val="004D40F2"/>
    <w:rsid w:val="004D434D"/>
    <w:rsid w:val="004D447F"/>
    <w:rsid w:val="004D453A"/>
    <w:rsid w:val="004D47D1"/>
    <w:rsid w:val="004D483F"/>
    <w:rsid w:val="004D506F"/>
    <w:rsid w:val="004D5133"/>
    <w:rsid w:val="004D63B2"/>
    <w:rsid w:val="004D6863"/>
    <w:rsid w:val="004D69C4"/>
    <w:rsid w:val="004D6C6F"/>
    <w:rsid w:val="004D7B6D"/>
    <w:rsid w:val="004D7F24"/>
    <w:rsid w:val="004E0316"/>
    <w:rsid w:val="004E0760"/>
    <w:rsid w:val="004E1076"/>
    <w:rsid w:val="004E1198"/>
    <w:rsid w:val="004E12B0"/>
    <w:rsid w:val="004E1AA0"/>
    <w:rsid w:val="004E1D31"/>
    <w:rsid w:val="004E1EA2"/>
    <w:rsid w:val="004E20AD"/>
    <w:rsid w:val="004E26B3"/>
    <w:rsid w:val="004E2914"/>
    <w:rsid w:val="004E2A64"/>
    <w:rsid w:val="004E2BE8"/>
    <w:rsid w:val="004E2FA9"/>
    <w:rsid w:val="004E3173"/>
    <w:rsid w:val="004E3C15"/>
    <w:rsid w:val="004E4117"/>
    <w:rsid w:val="004E41B1"/>
    <w:rsid w:val="004E43E4"/>
    <w:rsid w:val="004E48C6"/>
    <w:rsid w:val="004E49FB"/>
    <w:rsid w:val="004E4D22"/>
    <w:rsid w:val="004E55CB"/>
    <w:rsid w:val="004E58C5"/>
    <w:rsid w:val="004E5BE9"/>
    <w:rsid w:val="004E5D34"/>
    <w:rsid w:val="004E664E"/>
    <w:rsid w:val="004E67D2"/>
    <w:rsid w:val="004E6861"/>
    <w:rsid w:val="004E6900"/>
    <w:rsid w:val="004E74C7"/>
    <w:rsid w:val="004E75C8"/>
    <w:rsid w:val="004E7B0D"/>
    <w:rsid w:val="004E7B69"/>
    <w:rsid w:val="004E7D0F"/>
    <w:rsid w:val="004F0434"/>
    <w:rsid w:val="004F057D"/>
    <w:rsid w:val="004F06F0"/>
    <w:rsid w:val="004F0DF8"/>
    <w:rsid w:val="004F0E98"/>
    <w:rsid w:val="004F0ED7"/>
    <w:rsid w:val="004F1040"/>
    <w:rsid w:val="004F124A"/>
    <w:rsid w:val="004F158D"/>
    <w:rsid w:val="004F178B"/>
    <w:rsid w:val="004F19EE"/>
    <w:rsid w:val="004F1DF0"/>
    <w:rsid w:val="004F1DF8"/>
    <w:rsid w:val="004F245B"/>
    <w:rsid w:val="004F2528"/>
    <w:rsid w:val="004F2A9A"/>
    <w:rsid w:val="004F2BFD"/>
    <w:rsid w:val="004F3186"/>
    <w:rsid w:val="004F33A7"/>
    <w:rsid w:val="004F3537"/>
    <w:rsid w:val="004F386A"/>
    <w:rsid w:val="004F3D8B"/>
    <w:rsid w:val="004F3F15"/>
    <w:rsid w:val="004F3F6A"/>
    <w:rsid w:val="004F4422"/>
    <w:rsid w:val="004F453C"/>
    <w:rsid w:val="004F46C8"/>
    <w:rsid w:val="004F4E3A"/>
    <w:rsid w:val="004F4F1D"/>
    <w:rsid w:val="004F51CD"/>
    <w:rsid w:val="004F56A5"/>
    <w:rsid w:val="004F5846"/>
    <w:rsid w:val="004F5BB0"/>
    <w:rsid w:val="004F5BBF"/>
    <w:rsid w:val="004F5BE6"/>
    <w:rsid w:val="004F5D4D"/>
    <w:rsid w:val="004F634C"/>
    <w:rsid w:val="004F63E3"/>
    <w:rsid w:val="004F6C80"/>
    <w:rsid w:val="004F6E35"/>
    <w:rsid w:val="004F6F43"/>
    <w:rsid w:val="004F7737"/>
    <w:rsid w:val="004F7A31"/>
    <w:rsid w:val="004F7AC2"/>
    <w:rsid w:val="004F7AE4"/>
    <w:rsid w:val="004F7D93"/>
    <w:rsid w:val="00500482"/>
    <w:rsid w:val="005004EC"/>
    <w:rsid w:val="00500861"/>
    <w:rsid w:val="005009EA"/>
    <w:rsid w:val="00500A22"/>
    <w:rsid w:val="00500DAE"/>
    <w:rsid w:val="00500EB6"/>
    <w:rsid w:val="00500F25"/>
    <w:rsid w:val="005014B2"/>
    <w:rsid w:val="0050170D"/>
    <w:rsid w:val="005019BA"/>
    <w:rsid w:val="00501DB2"/>
    <w:rsid w:val="005020DA"/>
    <w:rsid w:val="00502173"/>
    <w:rsid w:val="005021CC"/>
    <w:rsid w:val="00502D77"/>
    <w:rsid w:val="00502DA1"/>
    <w:rsid w:val="00502E13"/>
    <w:rsid w:val="0050304F"/>
    <w:rsid w:val="0050389C"/>
    <w:rsid w:val="00503D56"/>
    <w:rsid w:val="00503EF6"/>
    <w:rsid w:val="005042D8"/>
    <w:rsid w:val="00504474"/>
    <w:rsid w:val="0050471E"/>
    <w:rsid w:val="005049D9"/>
    <w:rsid w:val="00505018"/>
    <w:rsid w:val="005051FB"/>
    <w:rsid w:val="005055D6"/>
    <w:rsid w:val="005056C3"/>
    <w:rsid w:val="005058B0"/>
    <w:rsid w:val="00505A9A"/>
    <w:rsid w:val="00505FF3"/>
    <w:rsid w:val="0050610A"/>
    <w:rsid w:val="0050661F"/>
    <w:rsid w:val="00506674"/>
    <w:rsid w:val="005068D8"/>
    <w:rsid w:val="0050694C"/>
    <w:rsid w:val="00506DBE"/>
    <w:rsid w:val="0050733B"/>
    <w:rsid w:val="00507630"/>
    <w:rsid w:val="00507826"/>
    <w:rsid w:val="0050783D"/>
    <w:rsid w:val="0050796C"/>
    <w:rsid w:val="00507B44"/>
    <w:rsid w:val="00507D27"/>
    <w:rsid w:val="00507D56"/>
    <w:rsid w:val="00510061"/>
    <w:rsid w:val="005107D7"/>
    <w:rsid w:val="00510D47"/>
    <w:rsid w:val="00511AEA"/>
    <w:rsid w:val="0051263A"/>
    <w:rsid w:val="005126E9"/>
    <w:rsid w:val="0051275F"/>
    <w:rsid w:val="00512A10"/>
    <w:rsid w:val="005131BB"/>
    <w:rsid w:val="005137BA"/>
    <w:rsid w:val="0051391E"/>
    <w:rsid w:val="005140EF"/>
    <w:rsid w:val="00514359"/>
    <w:rsid w:val="00514703"/>
    <w:rsid w:val="00514CA5"/>
    <w:rsid w:val="0051520D"/>
    <w:rsid w:val="0051536D"/>
    <w:rsid w:val="005154F7"/>
    <w:rsid w:val="00515821"/>
    <w:rsid w:val="0051598A"/>
    <w:rsid w:val="00515A8D"/>
    <w:rsid w:val="00515C82"/>
    <w:rsid w:val="00515FD0"/>
    <w:rsid w:val="0051604D"/>
    <w:rsid w:val="005161A4"/>
    <w:rsid w:val="005163DF"/>
    <w:rsid w:val="00516556"/>
    <w:rsid w:val="00516719"/>
    <w:rsid w:val="00516903"/>
    <w:rsid w:val="00516B3D"/>
    <w:rsid w:val="00516E8A"/>
    <w:rsid w:val="00517B6C"/>
    <w:rsid w:val="005203BF"/>
    <w:rsid w:val="00520667"/>
    <w:rsid w:val="00520810"/>
    <w:rsid w:val="005209EE"/>
    <w:rsid w:val="005213C3"/>
    <w:rsid w:val="005213EB"/>
    <w:rsid w:val="00521404"/>
    <w:rsid w:val="00521663"/>
    <w:rsid w:val="005219CB"/>
    <w:rsid w:val="00521B97"/>
    <w:rsid w:val="00521EC4"/>
    <w:rsid w:val="00522253"/>
    <w:rsid w:val="005225F5"/>
    <w:rsid w:val="00522D64"/>
    <w:rsid w:val="005232E1"/>
    <w:rsid w:val="0052369A"/>
    <w:rsid w:val="00523CEB"/>
    <w:rsid w:val="00523EF7"/>
    <w:rsid w:val="00523F69"/>
    <w:rsid w:val="00524207"/>
    <w:rsid w:val="0052430D"/>
    <w:rsid w:val="00524375"/>
    <w:rsid w:val="00524474"/>
    <w:rsid w:val="005245DC"/>
    <w:rsid w:val="00524806"/>
    <w:rsid w:val="005248E2"/>
    <w:rsid w:val="00524A2D"/>
    <w:rsid w:val="00524EFB"/>
    <w:rsid w:val="005251AA"/>
    <w:rsid w:val="005255BA"/>
    <w:rsid w:val="00525974"/>
    <w:rsid w:val="00525F7B"/>
    <w:rsid w:val="00526038"/>
    <w:rsid w:val="005266B8"/>
    <w:rsid w:val="00526730"/>
    <w:rsid w:val="005270F2"/>
    <w:rsid w:val="00527151"/>
    <w:rsid w:val="0052791E"/>
    <w:rsid w:val="00527A4A"/>
    <w:rsid w:val="005301EE"/>
    <w:rsid w:val="005302A7"/>
    <w:rsid w:val="00530318"/>
    <w:rsid w:val="00530360"/>
    <w:rsid w:val="00530442"/>
    <w:rsid w:val="0053071D"/>
    <w:rsid w:val="00530787"/>
    <w:rsid w:val="00530D63"/>
    <w:rsid w:val="00530F0C"/>
    <w:rsid w:val="00531321"/>
    <w:rsid w:val="0053132D"/>
    <w:rsid w:val="0053132E"/>
    <w:rsid w:val="005315E5"/>
    <w:rsid w:val="00531917"/>
    <w:rsid w:val="00531D6A"/>
    <w:rsid w:val="00531E27"/>
    <w:rsid w:val="00532122"/>
    <w:rsid w:val="0053217F"/>
    <w:rsid w:val="00532435"/>
    <w:rsid w:val="00532A17"/>
    <w:rsid w:val="00532A22"/>
    <w:rsid w:val="00532D79"/>
    <w:rsid w:val="005330D7"/>
    <w:rsid w:val="005330F1"/>
    <w:rsid w:val="005332A8"/>
    <w:rsid w:val="00533502"/>
    <w:rsid w:val="00533BBE"/>
    <w:rsid w:val="00533D37"/>
    <w:rsid w:val="0053433B"/>
    <w:rsid w:val="00534445"/>
    <w:rsid w:val="0053446F"/>
    <w:rsid w:val="00534D61"/>
    <w:rsid w:val="00535281"/>
    <w:rsid w:val="005352BC"/>
    <w:rsid w:val="0053544F"/>
    <w:rsid w:val="005354D0"/>
    <w:rsid w:val="005354E7"/>
    <w:rsid w:val="00535B0F"/>
    <w:rsid w:val="00536045"/>
    <w:rsid w:val="005360EE"/>
    <w:rsid w:val="005364B4"/>
    <w:rsid w:val="00536C27"/>
    <w:rsid w:val="00536CE1"/>
    <w:rsid w:val="00537580"/>
    <w:rsid w:val="00537625"/>
    <w:rsid w:val="0053782B"/>
    <w:rsid w:val="00537949"/>
    <w:rsid w:val="00537A60"/>
    <w:rsid w:val="00540050"/>
    <w:rsid w:val="0054069A"/>
    <w:rsid w:val="005406A9"/>
    <w:rsid w:val="005408B7"/>
    <w:rsid w:val="00540B1B"/>
    <w:rsid w:val="00540CC1"/>
    <w:rsid w:val="00541076"/>
    <w:rsid w:val="005413A5"/>
    <w:rsid w:val="005417C7"/>
    <w:rsid w:val="00541D6B"/>
    <w:rsid w:val="005425A6"/>
    <w:rsid w:val="0054262F"/>
    <w:rsid w:val="00542999"/>
    <w:rsid w:val="00542F57"/>
    <w:rsid w:val="00542F9E"/>
    <w:rsid w:val="00543417"/>
    <w:rsid w:val="00543504"/>
    <w:rsid w:val="00543BE6"/>
    <w:rsid w:val="00544211"/>
    <w:rsid w:val="00544553"/>
    <w:rsid w:val="00544668"/>
    <w:rsid w:val="005447C0"/>
    <w:rsid w:val="0054490B"/>
    <w:rsid w:val="00544C76"/>
    <w:rsid w:val="00544D59"/>
    <w:rsid w:val="00545390"/>
    <w:rsid w:val="00545539"/>
    <w:rsid w:val="00545631"/>
    <w:rsid w:val="005457DA"/>
    <w:rsid w:val="00545D57"/>
    <w:rsid w:val="005460F6"/>
    <w:rsid w:val="00546176"/>
    <w:rsid w:val="0054624A"/>
    <w:rsid w:val="005466C4"/>
    <w:rsid w:val="005466D8"/>
    <w:rsid w:val="00546810"/>
    <w:rsid w:val="00546884"/>
    <w:rsid w:val="005469AA"/>
    <w:rsid w:val="00546A44"/>
    <w:rsid w:val="00546ADA"/>
    <w:rsid w:val="00546F30"/>
    <w:rsid w:val="00546FF9"/>
    <w:rsid w:val="00547129"/>
    <w:rsid w:val="005471E6"/>
    <w:rsid w:val="00547780"/>
    <w:rsid w:val="005478F5"/>
    <w:rsid w:val="005479C3"/>
    <w:rsid w:val="00547FA8"/>
    <w:rsid w:val="00550302"/>
    <w:rsid w:val="0055041D"/>
    <w:rsid w:val="005504A6"/>
    <w:rsid w:val="005504F5"/>
    <w:rsid w:val="00550591"/>
    <w:rsid w:val="005505D9"/>
    <w:rsid w:val="0055083A"/>
    <w:rsid w:val="00550849"/>
    <w:rsid w:val="005509DF"/>
    <w:rsid w:val="00550BF9"/>
    <w:rsid w:val="00551281"/>
    <w:rsid w:val="005512CD"/>
    <w:rsid w:val="0055186C"/>
    <w:rsid w:val="00551AA3"/>
    <w:rsid w:val="00551AED"/>
    <w:rsid w:val="00551D13"/>
    <w:rsid w:val="00551D9E"/>
    <w:rsid w:val="00551FF1"/>
    <w:rsid w:val="00552182"/>
    <w:rsid w:val="0055274A"/>
    <w:rsid w:val="00552CC9"/>
    <w:rsid w:val="00552F54"/>
    <w:rsid w:val="00553505"/>
    <w:rsid w:val="00553865"/>
    <w:rsid w:val="00553B27"/>
    <w:rsid w:val="00553FD9"/>
    <w:rsid w:val="0055439B"/>
    <w:rsid w:val="0055454F"/>
    <w:rsid w:val="00554AD0"/>
    <w:rsid w:val="00554C02"/>
    <w:rsid w:val="00554DFB"/>
    <w:rsid w:val="00555442"/>
    <w:rsid w:val="00556B13"/>
    <w:rsid w:val="00556E21"/>
    <w:rsid w:val="005570B0"/>
    <w:rsid w:val="005573D5"/>
    <w:rsid w:val="005574F1"/>
    <w:rsid w:val="00557574"/>
    <w:rsid w:val="0055762B"/>
    <w:rsid w:val="005576E7"/>
    <w:rsid w:val="00557812"/>
    <w:rsid w:val="00557B2B"/>
    <w:rsid w:val="00560259"/>
    <w:rsid w:val="0056056D"/>
    <w:rsid w:val="005606F0"/>
    <w:rsid w:val="005610ED"/>
    <w:rsid w:val="005612F9"/>
    <w:rsid w:val="00561899"/>
    <w:rsid w:val="00561935"/>
    <w:rsid w:val="00561A5B"/>
    <w:rsid w:val="005626ED"/>
    <w:rsid w:val="00562853"/>
    <w:rsid w:val="005628FE"/>
    <w:rsid w:val="00562BAF"/>
    <w:rsid w:val="00562C35"/>
    <w:rsid w:val="00562F0E"/>
    <w:rsid w:val="00563017"/>
    <w:rsid w:val="00563332"/>
    <w:rsid w:val="00563628"/>
    <w:rsid w:val="005639D1"/>
    <w:rsid w:val="00563F72"/>
    <w:rsid w:val="00563FE5"/>
    <w:rsid w:val="0056411C"/>
    <w:rsid w:val="005643A6"/>
    <w:rsid w:val="005645CF"/>
    <w:rsid w:val="005649D7"/>
    <w:rsid w:val="00564CB1"/>
    <w:rsid w:val="00564E7F"/>
    <w:rsid w:val="00565203"/>
    <w:rsid w:val="005652BA"/>
    <w:rsid w:val="00565606"/>
    <w:rsid w:val="0056575D"/>
    <w:rsid w:val="00565890"/>
    <w:rsid w:val="00565A21"/>
    <w:rsid w:val="005665A3"/>
    <w:rsid w:val="00566800"/>
    <w:rsid w:val="00566882"/>
    <w:rsid w:val="00566E79"/>
    <w:rsid w:val="0056711C"/>
    <w:rsid w:val="00567A8B"/>
    <w:rsid w:val="00567B3D"/>
    <w:rsid w:val="00567BD6"/>
    <w:rsid w:val="00567EDD"/>
    <w:rsid w:val="005700DD"/>
    <w:rsid w:val="005701ED"/>
    <w:rsid w:val="005704B8"/>
    <w:rsid w:val="005704D6"/>
    <w:rsid w:val="00570D11"/>
    <w:rsid w:val="0057119A"/>
    <w:rsid w:val="00571569"/>
    <w:rsid w:val="0057186F"/>
    <w:rsid w:val="00571964"/>
    <w:rsid w:val="00571ABD"/>
    <w:rsid w:val="00571B31"/>
    <w:rsid w:val="00572165"/>
    <w:rsid w:val="0057226E"/>
    <w:rsid w:val="0057245B"/>
    <w:rsid w:val="00572656"/>
    <w:rsid w:val="0057280F"/>
    <w:rsid w:val="00572833"/>
    <w:rsid w:val="005730B0"/>
    <w:rsid w:val="0057311F"/>
    <w:rsid w:val="005733C2"/>
    <w:rsid w:val="00573460"/>
    <w:rsid w:val="00573A29"/>
    <w:rsid w:val="00573A5F"/>
    <w:rsid w:val="00573AFA"/>
    <w:rsid w:val="00573CC4"/>
    <w:rsid w:val="00573E39"/>
    <w:rsid w:val="00574450"/>
    <w:rsid w:val="00574D84"/>
    <w:rsid w:val="00574E58"/>
    <w:rsid w:val="005755C2"/>
    <w:rsid w:val="00575653"/>
    <w:rsid w:val="00575743"/>
    <w:rsid w:val="00575B9D"/>
    <w:rsid w:val="00575CF6"/>
    <w:rsid w:val="00575F9F"/>
    <w:rsid w:val="005761FF"/>
    <w:rsid w:val="00576796"/>
    <w:rsid w:val="00576906"/>
    <w:rsid w:val="00576932"/>
    <w:rsid w:val="00576B95"/>
    <w:rsid w:val="00576C52"/>
    <w:rsid w:val="00576D9C"/>
    <w:rsid w:val="00576F05"/>
    <w:rsid w:val="00577147"/>
    <w:rsid w:val="0057770F"/>
    <w:rsid w:val="0057779D"/>
    <w:rsid w:val="00577B62"/>
    <w:rsid w:val="00577F33"/>
    <w:rsid w:val="005801D0"/>
    <w:rsid w:val="00580CEA"/>
    <w:rsid w:val="00580E4A"/>
    <w:rsid w:val="00580EC4"/>
    <w:rsid w:val="00580FEE"/>
    <w:rsid w:val="005810FE"/>
    <w:rsid w:val="0058112F"/>
    <w:rsid w:val="0058172E"/>
    <w:rsid w:val="00581D9B"/>
    <w:rsid w:val="0058256A"/>
    <w:rsid w:val="00582855"/>
    <w:rsid w:val="005829E0"/>
    <w:rsid w:val="00582E4B"/>
    <w:rsid w:val="005837D9"/>
    <w:rsid w:val="005838C7"/>
    <w:rsid w:val="00583D9D"/>
    <w:rsid w:val="0058444D"/>
    <w:rsid w:val="005846D0"/>
    <w:rsid w:val="00584AEE"/>
    <w:rsid w:val="00584B58"/>
    <w:rsid w:val="00584E00"/>
    <w:rsid w:val="00584E21"/>
    <w:rsid w:val="00585645"/>
    <w:rsid w:val="0058564D"/>
    <w:rsid w:val="00585CEB"/>
    <w:rsid w:val="0058612E"/>
    <w:rsid w:val="0058614B"/>
    <w:rsid w:val="00586702"/>
    <w:rsid w:val="005869E4"/>
    <w:rsid w:val="00586A2C"/>
    <w:rsid w:val="00586BD3"/>
    <w:rsid w:val="00586BFE"/>
    <w:rsid w:val="00586FC6"/>
    <w:rsid w:val="00587372"/>
    <w:rsid w:val="00587E77"/>
    <w:rsid w:val="00590280"/>
    <w:rsid w:val="00590713"/>
    <w:rsid w:val="0059091A"/>
    <w:rsid w:val="00590C17"/>
    <w:rsid w:val="00590C40"/>
    <w:rsid w:val="00590D02"/>
    <w:rsid w:val="00590D0F"/>
    <w:rsid w:val="0059123E"/>
    <w:rsid w:val="00591F10"/>
    <w:rsid w:val="0059200C"/>
    <w:rsid w:val="00592563"/>
    <w:rsid w:val="005926D7"/>
    <w:rsid w:val="005928BD"/>
    <w:rsid w:val="00592A13"/>
    <w:rsid w:val="0059310C"/>
    <w:rsid w:val="00593925"/>
    <w:rsid w:val="00593C10"/>
    <w:rsid w:val="00593EA2"/>
    <w:rsid w:val="00594026"/>
    <w:rsid w:val="00594162"/>
    <w:rsid w:val="00594906"/>
    <w:rsid w:val="005949F3"/>
    <w:rsid w:val="005951A8"/>
    <w:rsid w:val="005951DB"/>
    <w:rsid w:val="00595228"/>
    <w:rsid w:val="00595539"/>
    <w:rsid w:val="005957F3"/>
    <w:rsid w:val="0059582E"/>
    <w:rsid w:val="00595ACC"/>
    <w:rsid w:val="00595C84"/>
    <w:rsid w:val="00595DD6"/>
    <w:rsid w:val="00595EC7"/>
    <w:rsid w:val="0059660A"/>
    <w:rsid w:val="005966C8"/>
    <w:rsid w:val="0059673A"/>
    <w:rsid w:val="00596DA3"/>
    <w:rsid w:val="00596E05"/>
    <w:rsid w:val="005974E8"/>
    <w:rsid w:val="00597778"/>
    <w:rsid w:val="005978B0"/>
    <w:rsid w:val="005A065C"/>
    <w:rsid w:val="005A0BBA"/>
    <w:rsid w:val="005A0D1E"/>
    <w:rsid w:val="005A0DFC"/>
    <w:rsid w:val="005A1E43"/>
    <w:rsid w:val="005A1E53"/>
    <w:rsid w:val="005A22D7"/>
    <w:rsid w:val="005A22E8"/>
    <w:rsid w:val="005A24F1"/>
    <w:rsid w:val="005A2A61"/>
    <w:rsid w:val="005A2D5F"/>
    <w:rsid w:val="005A3198"/>
    <w:rsid w:val="005A32EA"/>
    <w:rsid w:val="005A368B"/>
    <w:rsid w:val="005A3693"/>
    <w:rsid w:val="005A3B18"/>
    <w:rsid w:val="005A3C4C"/>
    <w:rsid w:val="005A3F70"/>
    <w:rsid w:val="005A4261"/>
    <w:rsid w:val="005A48C1"/>
    <w:rsid w:val="005A4C13"/>
    <w:rsid w:val="005A4D41"/>
    <w:rsid w:val="005A52B8"/>
    <w:rsid w:val="005A55F1"/>
    <w:rsid w:val="005A64E2"/>
    <w:rsid w:val="005A65E9"/>
    <w:rsid w:val="005A6858"/>
    <w:rsid w:val="005A691D"/>
    <w:rsid w:val="005A6CC2"/>
    <w:rsid w:val="005A7356"/>
    <w:rsid w:val="005A78F1"/>
    <w:rsid w:val="005A7AC7"/>
    <w:rsid w:val="005A7B18"/>
    <w:rsid w:val="005A7CB8"/>
    <w:rsid w:val="005A7CF5"/>
    <w:rsid w:val="005A7FC8"/>
    <w:rsid w:val="005B01EE"/>
    <w:rsid w:val="005B0255"/>
    <w:rsid w:val="005B042F"/>
    <w:rsid w:val="005B081A"/>
    <w:rsid w:val="005B082E"/>
    <w:rsid w:val="005B0AB2"/>
    <w:rsid w:val="005B0B3C"/>
    <w:rsid w:val="005B0D1A"/>
    <w:rsid w:val="005B0E3A"/>
    <w:rsid w:val="005B0EC6"/>
    <w:rsid w:val="005B0FE8"/>
    <w:rsid w:val="005B15D6"/>
    <w:rsid w:val="005B17D1"/>
    <w:rsid w:val="005B18EE"/>
    <w:rsid w:val="005B195E"/>
    <w:rsid w:val="005B1AAB"/>
    <w:rsid w:val="005B1C53"/>
    <w:rsid w:val="005B1C74"/>
    <w:rsid w:val="005B1FEB"/>
    <w:rsid w:val="005B2094"/>
    <w:rsid w:val="005B2229"/>
    <w:rsid w:val="005B223F"/>
    <w:rsid w:val="005B2294"/>
    <w:rsid w:val="005B260E"/>
    <w:rsid w:val="005B2909"/>
    <w:rsid w:val="005B29C9"/>
    <w:rsid w:val="005B29FE"/>
    <w:rsid w:val="005B31A4"/>
    <w:rsid w:val="005B3837"/>
    <w:rsid w:val="005B3966"/>
    <w:rsid w:val="005B3995"/>
    <w:rsid w:val="005B3D69"/>
    <w:rsid w:val="005B484F"/>
    <w:rsid w:val="005B4880"/>
    <w:rsid w:val="005B4B3E"/>
    <w:rsid w:val="005B4BC7"/>
    <w:rsid w:val="005B4D86"/>
    <w:rsid w:val="005B4E26"/>
    <w:rsid w:val="005B52FD"/>
    <w:rsid w:val="005B5369"/>
    <w:rsid w:val="005B5542"/>
    <w:rsid w:val="005B5724"/>
    <w:rsid w:val="005B587F"/>
    <w:rsid w:val="005B5C20"/>
    <w:rsid w:val="005B5D19"/>
    <w:rsid w:val="005B612B"/>
    <w:rsid w:val="005B64F0"/>
    <w:rsid w:val="005B6554"/>
    <w:rsid w:val="005B7202"/>
    <w:rsid w:val="005B726B"/>
    <w:rsid w:val="005B7863"/>
    <w:rsid w:val="005C04F6"/>
    <w:rsid w:val="005C083A"/>
    <w:rsid w:val="005C0B36"/>
    <w:rsid w:val="005C0B9F"/>
    <w:rsid w:val="005C0DF7"/>
    <w:rsid w:val="005C0EC3"/>
    <w:rsid w:val="005C0F65"/>
    <w:rsid w:val="005C126A"/>
    <w:rsid w:val="005C1B0D"/>
    <w:rsid w:val="005C1D62"/>
    <w:rsid w:val="005C1EB7"/>
    <w:rsid w:val="005C1EFE"/>
    <w:rsid w:val="005C1FE1"/>
    <w:rsid w:val="005C20BC"/>
    <w:rsid w:val="005C2749"/>
    <w:rsid w:val="005C2912"/>
    <w:rsid w:val="005C2DC6"/>
    <w:rsid w:val="005C38AD"/>
    <w:rsid w:val="005C3AAD"/>
    <w:rsid w:val="005C3E0B"/>
    <w:rsid w:val="005C3FA7"/>
    <w:rsid w:val="005C42D1"/>
    <w:rsid w:val="005C444E"/>
    <w:rsid w:val="005C4798"/>
    <w:rsid w:val="005C4B19"/>
    <w:rsid w:val="005C4C3F"/>
    <w:rsid w:val="005C4CFE"/>
    <w:rsid w:val="005C4E18"/>
    <w:rsid w:val="005C5364"/>
    <w:rsid w:val="005C5480"/>
    <w:rsid w:val="005C54A9"/>
    <w:rsid w:val="005C54D9"/>
    <w:rsid w:val="005C5511"/>
    <w:rsid w:val="005C58E5"/>
    <w:rsid w:val="005C5ADB"/>
    <w:rsid w:val="005C5DC9"/>
    <w:rsid w:val="005C612E"/>
    <w:rsid w:val="005C6666"/>
    <w:rsid w:val="005C680F"/>
    <w:rsid w:val="005C6F9F"/>
    <w:rsid w:val="005C6FF7"/>
    <w:rsid w:val="005C713D"/>
    <w:rsid w:val="005C714E"/>
    <w:rsid w:val="005C74B3"/>
    <w:rsid w:val="005C74D9"/>
    <w:rsid w:val="005C74FF"/>
    <w:rsid w:val="005C7600"/>
    <w:rsid w:val="005C783D"/>
    <w:rsid w:val="005C7BB5"/>
    <w:rsid w:val="005C7DDA"/>
    <w:rsid w:val="005D085C"/>
    <w:rsid w:val="005D0AB8"/>
    <w:rsid w:val="005D0ACD"/>
    <w:rsid w:val="005D0B72"/>
    <w:rsid w:val="005D17BF"/>
    <w:rsid w:val="005D181F"/>
    <w:rsid w:val="005D2A02"/>
    <w:rsid w:val="005D2BC2"/>
    <w:rsid w:val="005D2E16"/>
    <w:rsid w:val="005D3B10"/>
    <w:rsid w:val="005D3D55"/>
    <w:rsid w:val="005D3DDB"/>
    <w:rsid w:val="005D435D"/>
    <w:rsid w:val="005D45ED"/>
    <w:rsid w:val="005D47AB"/>
    <w:rsid w:val="005D480F"/>
    <w:rsid w:val="005D4C56"/>
    <w:rsid w:val="005D56C5"/>
    <w:rsid w:val="005D5E46"/>
    <w:rsid w:val="005D5FAE"/>
    <w:rsid w:val="005D6341"/>
    <w:rsid w:val="005D638B"/>
    <w:rsid w:val="005D64A3"/>
    <w:rsid w:val="005D6534"/>
    <w:rsid w:val="005D6B04"/>
    <w:rsid w:val="005D6B6B"/>
    <w:rsid w:val="005D6F9A"/>
    <w:rsid w:val="005D7069"/>
    <w:rsid w:val="005D7218"/>
    <w:rsid w:val="005D775A"/>
    <w:rsid w:val="005D7D76"/>
    <w:rsid w:val="005E0077"/>
    <w:rsid w:val="005E00C4"/>
    <w:rsid w:val="005E0643"/>
    <w:rsid w:val="005E07AF"/>
    <w:rsid w:val="005E0CE3"/>
    <w:rsid w:val="005E11F4"/>
    <w:rsid w:val="005E13A5"/>
    <w:rsid w:val="005E1734"/>
    <w:rsid w:val="005E17A4"/>
    <w:rsid w:val="005E1C44"/>
    <w:rsid w:val="005E1E84"/>
    <w:rsid w:val="005E1FEC"/>
    <w:rsid w:val="005E25A8"/>
    <w:rsid w:val="005E31C4"/>
    <w:rsid w:val="005E3315"/>
    <w:rsid w:val="005E3AA6"/>
    <w:rsid w:val="005E3ADA"/>
    <w:rsid w:val="005E3D2F"/>
    <w:rsid w:val="005E4A3D"/>
    <w:rsid w:val="005E4CBD"/>
    <w:rsid w:val="005E5298"/>
    <w:rsid w:val="005E5311"/>
    <w:rsid w:val="005E5671"/>
    <w:rsid w:val="005E57EE"/>
    <w:rsid w:val="005E5816"/>
    <w:rsid w:val="005E5C43"/>
    <w:rsid w:val="005E5D68"/>
    <w:rsid w:val="005E5DAF"/>
    <w:rsid w:val="005E64A7"/>
    <w:rsid w:val="005E66C5"/>
    <w:rsid w:val="005E6ADD"/>
    <w:rsid w:val="005E6E04"/>
    <w:rsid w:val="005E6EEA"/>
    <w:rsid w:val="005E712C"/>
    <w:rsid w:val="005E7246"/>
    <w:rsid w:val="005E7832"/>
    <w:rsid w:val="005E790A"/>
    <w:rsid w:val="005E7D6D"/>
    <w:rsid w:val="005F0062"/>
    <w:rsid w:val="005F057F"/>
    <w:rsid w:val="005F066E"/>
    <w:rsid w:val="005F0762"/>
    <w:rsid w:val="005F0937"/>
    <w:rsid w:val="005F0D57"/>
    <w:rsid w:val="005F0D82"/>
    <w:rsid w:val="005F1006"/>
    <w:rsid w:val="005F14C0"/>
    <w:rsid w:val="005F164C"/>
    <w:rsid w:val="005F252F"/>
    <w:rsid w:val="005F25A7"/>
    <w:rsid w:val="005F2937"/>
    <w:rsid w:val="005F29D4"/>
    <w:rsid w:val="005F2D78"/>
    <w:rsid w:val="005F2E3D"/>
    <w:rsid w:val="005F2F58"/>
    <w:rsid w:val="005F30C0"/>
    <w:rsid w:val="005F33C9"/>
    <w:rsid w:val="005F348E"/>
    <w:rsid w:val="005F3532"/>
    <w:rsid w:val="005F3653"/>
    <w:rsid w:val="005F36AA"/>
    <w:rsid w:val="005F3B14"/>
    <w:rsid w:val="005F454E"/>
    <w:rsid w:val="005F45F1"/>
    <w:rsid w:val="005F4A32"/>
    <w:rsid w:val="005F4E63"/>
    <w:rsid w:val="005F5363"/>
    <w:rsid w:val="005F5424"/>
    <w:rsid w:val="005F5BFC"/>
    <w:rsid w:val="005F5DDF"/>
    <w:rsid w:val="005F5E2E"/>
    <w:rsid w:val="005F61F7"/>
    <w:rsid w:val="005F6748"/>
    <w:rsid w:val="005F6860"/>
    <w:rsid w:val="005F6A74"/>
    <w:rsid w:val="005F6B33"/>
    <w:rsid w:val="005F7372"/>
    <w:rsid w:val="005F7756"/>
    <w:rsid w:val="005F79BB"/>
    <w:rsid w:val="005F79CD"/>
    <w:rsid w:val="00600024"/>
    <w:rsid w:val="00600148"/>
    <w:rsid w:val="00600287"/>
    <w:rsid w:val="006004FD"/>
    <w:rsid w:val="006006D0"/>
    <w:rsid w:val="00600865"/>
    <w:rsid w:val="00600D7E"/>
    <w:rsid w:val="00600DD0"/>
    <w:rsid w:val="00600F60"/>
    <w:rsid w:val="0060100F"/>
    <w:rsid w:val="006016D6"/>
    <w:rsid w:val="00601A44"/>
    <w:rsid w:val="00601A6E"/>
    <w:rsid w:val="00601C40"/>
    <w:rsid w:val="00601FA0"/>
    <w:rsid w:val="0060200C"/>
    <w:rsid w:val="0060244F"/>
    <w:rsid w:val="00602E38"/>
    <w:rsid w:val="00603246"/>
    <w:rsid w:val="00603505"/>
    <w:rsid w:val="00603602"/>
    <w:rsid w:val="00603922"/>
    <w:rsid w:val="00603AEC"/>
    <w:rsid w:val="00603DC8"/>
    <w:rsid w:val="00603DCC"/>
    <w:rsid w:val="00603E08"/>
    <w:rsid w:val="00603EAD"/>
    <w:rsid w:val="006040BA"/>
    <w:rsid w:val="00604239"/>
    <w:rsid w:val="006044BB"/>
    <w:rsid w:val="006045DF"/>
    <w:rsid w:val="00604613"/>
    <w:rsid w:val="00604DDA"/>
    <w:rsid w:val="0060552E"/>
    <w:rsid w:val="00605671"/>
    <w:rsid w:val="0060578D"/>
    <w:rsid w:val="006057C3"/>
    <w:rsid w:val="00605923"/>
    <w:rsid w:val="00605951"/>
    <w:rsid w:val="00605C82"/>
    <w:rsid w:val="00605D31"/>
    <w:rsid w:val="0060648A"/>
    <w:rsid w:val="006067B8"/>
    <w:rsid w:val="00606853"/>
    <w:rsid w:val="00606904"/>
    <w:rsid w:val="00606D57"/>
    <w:rsid w:val="00606E27"/>
    <w:rsid w:val="00607325"/>
    <w:rsid w:val="006075E9"/>
    <w:rsid w:val="0060767C"/>
    <w:rsid w:val="006078BF"/>
    <w:rsid w:val="00607DAC"/>
    <w:rsid w:val="00607FA4"/>
    <w:rsid w:val="00610039"/>
    <w:rsid w:val="006107CF"/>
    <w:rsid w:val="0061095D"/>
    <w:rsid w:val="00610B27"/>
    <w:rsid w:val="00611360"/>
    <w:rsid w:val="00611381"/>
    <w:rsid w:val="006119B9"/>
    <w:rsid w:val="00611C59"/>
    <w:rsid w:val="00611FB8"/>
    <w:rsid w:val="0061233B"/>
    <w:rsid w:val="006129A0"/>
    <w:rsid w:val="00612DB3"/>
    <w:rsid w:val="00612DE4"/>
    <w:rsid w:val="00613145"/>
    <w:rsid w:val="00613161"/>
    <w:rsid w:val="00613646"/>
    <w:rsid w:val="00613D8C"/>
    <w:rsid w:val="00614084"/>
    <w:rsid w:val="00614101"/>
    <w:rsid w:val="006146AA"/>
    <w:rsid w:val="006147E6"/>
    <w:rsid w:val="00614984"/>
    <w:rsid w:val="00614AB7"/>
    <w:rsid w:val="0061505F"/>
    <w:rsid w:val="0061529B"/>
    <w:rsid w:val="00615496"/>
    <w:rsid w:val="006157D8"/>
    <w:rsid w:val="006158D7"/>
    <w:rsid w:val="00616055"/>
    <w:rsid w:val="00616158"/>
    <w:rsid w:val="00616DBB"/>
    <w:rsid w:val="00616EB9"/>
    <w:rsid w:val="00616FE6"/>
    <w:rsid w:val="0061723C"/>
    <w:rsid w:val="00617520"/>
    <w:rsid w:val="0061766C"/>
    <w:rsid w:val="006176CC"/>
    <w:rsid w:val="00617966"/>
    <w:rsid w:val="00617D57"/>
    <w:rsid w:val="0062052F"/>
    <w:rsid w:val="0062083E"/>
    <w:rsid w:val="0062085F"/>
    <w:rsid w:val="00621428"/>
    <w:rsid w:val="006216C4"/>
    <w:rsid w:val="00621AE8"/>
    <w:rsid w:val="00621CA1"/>
    <w:rsid w:val="00621CAC"/>
    <w:rsid w:val="00621DB4"/>
    <w:rsid w:val="00622104"/>
    <w:rsid w:val="006225C4"/>
    <w:rsid w:val="006225D2"/>
    <w:rsid w:val="006227C5"/>
    <w:rsid w:val="00622E47"/>
    <w:rsid w:val="00622E8A"/>
    <w:rsid w:val="00623174"/>
    <w:rsid w:val="00623800"/>
    <w:rsid w:val="00623940"/>
    <w:rsid w:val="00623B8F"/>
    <w:rsid w:val="00623DE2"/>
    <w:rsid w:val="00624016"/>
    <w:rsid w:val="0062401E"/>
    <w:rsid w:val="006242A8"/>
    <w:rsid w:val="00624421"/>
    <w:rsid w:val="00624571"/>
    <w:rsid w:val="006246E9"/>
    <w:rsid w:val="00624834"/>
    <w:rsid w:val="00624C98"/>
    <w:rsid w:val="00624F92"/>
    <w:rsid w:val="00625848"/>
    <w:rsid w:val="006258A9"/>
    <w:rsid w:val="00625AC0"/>
    <w:rsid w:val="00625F35"/>
    <w:rsid w:val="006260E1"/>
    <w:rsid w:val="00626304"/>
    <w:rsid w:val="00626744"/>
    <w:rsid w:val="006267EB"/>
    <w:rsid w:val="0062689F"/>
    <w:rsid w:val="0062699C"/>
    <w:rsid w:val="006269E9"/>
    <w:rsid w:val="00626BF7"/>
    <w:rsid w:val="00626E7A"/>
    <w:rsid w:val="00626F5D"/>
    <w:rsid w:val="006273D5"/>
    <w:rsid w:val="006276FA"/>
    <w:rsid w:val="0062777C"/>
    <w:rsid w:val="006277E7"/>
    <w:rsid w:val="006278F4"/>
    <w:rsid w:val="00627DD3"/>
    <w:rsid w:val="006305FE"/>
    <w:rsid w:val="00630EBE"/>
    <w:rsid w:val="00631107"/>
    <w:rsid w:val="00631302"/>
    <w:rsid w:val="006314BD"/>
    <w:rsid w:val="00631A9A"/>
    <w:rsid w:val="00631E04"/>
    <w:rsid w:val="00631F40"/>
    <w:rsid w:val="006323AD"/>
    <w:rsid w:val="006326A0"/>
    <w:rsid w:val="00632999"/>
    <w:rsid w:val="00632DAA"/>
    <w:rsid w:val="006333F5"/>
    <w:rsid w:val="006335DF"/>
    <w:rsid w:val="00633E38"/>
    <w:rsid w:val="00633F90"/>
    <w:rsid w:val="00634025"/>
    <w:rsid w:val="00634273"/>
    <w:rsid w:val="0063450F"/>
    <w:rsid w:val="00634691"/>
    <w:rsid w:val="006347E4"/>
    <w:rsid w:val="00634A6D"/>
    <w:rsid w:val="00634B02"/>
    <w:rsid w:val="00634B67"/>
    <w:rsid w:val="00634D6C"/>
    <w:rsid w:val="00634F5C"/>
    <w:rsid w:val="006356A0"/>
    <w:rsid w:val="00635793"/>
    <w:rsid w:val="0063592B"/>
    <w:rsid w:val="00635F3A"/>
    <w:rsid w:val="00636549"/>
    <w:rsid w:val="00636578"/>
    <w:rsid w:val="00636729"/>
    <w:rsid w:val="00636903"/>
    <w:rsid w:val="0063691E"/>
    <w:rsid w:val="00636A98"/>
    <w:rsid w:val="00636AB4"/>
    <w:rsid w:val="00636DC3"/>
    <w:rsid w:val="006370E8"/>
    <w:rsid w:val="00637607"/>
    <w:rsid w:val="00637981"/>
    <w:rsid w:val="00637985"/>
    <w:rsid w:val="00637A63"/>
    <w:rsid w:val="00637B69"/>
    <w:rsid w:val="00637CB0"/>
    <w:rsid w:val="00637D43"/>
    <w:rsid w:val="006405C7"/>
    <w:rsid w:val="00640891"/>
    <w:rsid w:val="006414FA"/>
    <w:rsid w:val="00641515"/>
    <w:rsid w:val="006417D8"/>
    <w:rsid w:val="00641854"/>
    <w:rsid w:val="00641FB6"/>
    <w:rsid w:val="0064217A"/>
    <w:rsid w:val="00642286"/>
    <w:rsid w:val="00642C64"/>
    <w:rsid w:val="00643015"/>
    <w:rsid w:val="006431B6"/>
    <w:rsid w:val="006435FF"/>
    <w:rsid w:val="00643637"/>
    <w:rsid w:val="006436D2"/>
    <w:rsid w:val="00643EFE"/>
    <w:rsid w:val="00644115"/>
    <w:rsid w:val="0064411E"/>
    <w:rsid w:val="0064429A"/>
    <w:rsid w:val="0064469F"/>
    <w:rsid w:val="006446AB"/>
    <w:rsid w:val="00644B2E"/>
    <w:rsid w:val="00644E25"/>
    <w:rsid w:val="00645013"/>
    <w:rsid w:val="00645103"/>
    <w:rsid w:val="00645891"/>
    <w:rsid w:val="0064590E"/>
    <w:rsid w:val="00645ADB"/>
    <w:rsid w:val="006464CA"/>
    <w:rsid w:val="00646527"/>
    <w:rsid w:val="00646E12"/>
    <w:rsid w:val="006471EC"/>
    <w:rsid w:val="006477D1"/>
    <w:rsid w:val="006477FB"/>
    <w:rsid w:val="00647A7A"/>
    <w:rsid w:val="00647E96"/>
    <w:rsid w:val="00650327"/>
    <w:rsid w:val="006509D5"/>
    <w:rsid w:val="0065143E"/>
    <w:rsid w:val="006514C9"/>
    <w:rsid w:val="006519DF"/>
    <w:rsid w:val="00651BD3"/>
    <w:rsid w:val="00651FA2"/>
    <w:rsid w:val="0065263F"/>
    <w:rsid w:val="00652658"/>
    <w:rsid w:val="00652766"/>
    <w:rsid w:val="00652822"/>
    <w:rsid w:val="006529D8"/>
    <w:rsid w:val="006530BD"/>
    <w:rsid w:val="00653258"/>
    <w:rsid w:val="00653A72"/>
    <w:rsid w:val="00653BFF"/>
    <w:rsid w:val="006546A8"/>
    <w:rsid w:val="006546C6"/>
    <w:rsid w:val="00654919"/>
    <w:rsid w:val="00654B28"/>
    <w:rsid w:val="0065532F"/>
    <w:rsid w:val="006554F4"/>
    <w:rsid w:val="006555F0"/>
    <w:rsid w:val="00655B21"/>
    <w:rsid w:val="00655D15"/>
    <w:rsid w:val="00655E71"/>
    <w:rsid w:val="0065617B"/>
    <w:rsid w:val="00656970"/>
    <w:rsid w:val="00656AF0"/>
    <w:rsid w:val="00656E98"/>
    <w:rsid w:val="00657276"/>
    <w:rsid w:val="00657770"/>
    <w:rsid w:val="00657CF9"/>
    <w:rsid w:val="006609C1"/>
    <w:rsid w:val="00660D94"/>
    <w:rsid w:val="0066116E"/>
    <w:rsid w:val="006611D5"/>
    <w:rsid w:val="00661270"/>
    <w:rsid w:val="006615A6"/>
    <w:rsid w:val="0066194F"/>
    <w:rsid w:val="00661A23"/>
    <w:rsid w:val="00661E81"/>
    <w:rsid w:val="006623F4"/>
    <w:rsid w:val="00662428"/>
    <w:rsid w:val="0066244C"/>
    <w:rsid w:val="00662859"/>
    <w:rsid w:val="00662AA8"/>
    <w:rsid w:val="00662FF3"/>
    <w:rsid w:val="0066313B"/>
    <w:rsid w:val="00663B13"/>
    <w:rsid w:val="006640A9"/>
    <w:rsid w:val="006644C7"/>
    <w:rsid w:val="0066461F"/>
    <w:rsid w:val="00664C77"/>
    <w:rsid w:val="0066518D"/>
    <w:rsid w:val="006652CE"/>
    <w:rsid w:val="006654CD"/>
    <w:rsid w:val="00665826"/>
    <w:rsid w:val="0066596F"/>
    <w:rsid w:val="00665AB6"/>
    <w:rsid w:val="00665B02"/>
    <w:rsid w:val="00665BB1"/>
    <w:rsid w:val="00666290"/>
    <w:rsid w:val="0066692A"/>
    <w:rsid w:val="00666C78"/>
    <w:rsid w:val="006672D9"/>
    <w:rsid w:val="00667696"/>
    <w:rsid w:val="0066774C"/>
    <w:rsid w:val="00667895"/>
    <w:rsid w:val="0066797A"/>
    <w:rsid w:val="00667D0F"/>
    <w:rsid w:val="00667E5B"/>
    <w:rsid w:val="00667EA0"/>
    <w:rsid w:val="00670661"/>
    <w:rsid w:val="00670851"/>
    <w:rsid w:val="00670A1F"/>
    <w:rsid w:val="00670A4D"/>
    <w:rsid w:val="00670A57"/>
    <w:rsid w:val="00670BA7"/>
    <w:rsid w:val="00670FA1"/>
    <w:rsid w:val="00671081"/>
    <w:rsid w:val="0067145D"/>
    <w:rsid w:val="00671650"/>
    <w:rsid w:val="00671868"/>
    <w:rsid w:val="00671BBF"/>
    <w:rsid w:val="00671C11"/>
    <w:rsid w:val="00671F5C"/>
    <w:rsid w:val="0067227D"/>
    <w:rsid w:val="006722A8"/>
    <w:rsid w:val="0067237E"/>
    <w:rsid w:val="00672661"/>
    <w:rsid w:val="00672D4C"/>
    <w:rsid w:val="0067316C"/>
    <w:rsid w:val="00673178"/>
    <w:rsid w:val="006737BB"/>
    <w:rsid w:val="00673996"/>
    <w:rsid w:val="006739D6"/>
    <w:rsid w:val="006742C7"/>
    <w:rsid w:val="0067475D"/>
    <w:rsid w:val="006747BC"/>
    <w:rsid w:val="00674A12"/>
    <w:rsid w:val="00674A86"/>
    <w:rsid w:val="00674B49"/>
    <w:rsid w:val="00674CBB"/>
    <w:rsid w:val="0067523C"/>
    <w:rsid w:val="006756D7"/>
    <w:rsid w:val="006757EC"/>
    <w:rsid w:val="00676053"/>
    <w:rsid w:val="00676300"/>
    <w:rsid w:val="00676FD8"/>
    <w:rsid w:val="00677148"/>
    <w:rsid w:val="006777AC"/>
    <w:rsid w:val="00677A9E"/>
    <w:rsid w:val="00677CD7"/>
    <w:rsid w:val="00677CD9"/>
    <w:rsid w:val="00677E30"/>
    <w:rsid w:val="00677F59"/>
    <w:rsid w:val="0068008F"/>
    <w:rsid w:val="006803FE"/>
    <w:rsid w:val="006809DF"/>
    <w:rsid w:val="00680D57"/>
    <w:rsid w:val="00680E5B"/>
    <w:rsid w:val="00680EEE"/>
    <w:rsid w:val="00681289"/>
    <w:rsid w:val="006816E7"/>
    <w:rsid w:val="0068178D"/>
    <w:rsid w:val="0068181D"/>
    <w:rsid w:val="006818E4"/>
    <w:rsid w:val="00681950"/>
    <w:rsid w:val="00681CB3"/>
    <w:rsid w:val="00681F51"/>
    <w:rsid w:val="006821F5"/>
    <w:rsid w:val="0068269A"/>
    <w:rsid w:val="00682EB2"/>
    <w:rsid w:val="00682F69"/>
    <w:rsid w:val="00683635"/>
    <w:rsid w:val="00683681"/>
    <w:rsid w:val="0068377C"/>
    <w:rsid w:val="0068379C"/>
    <w:rsid w:val="00683894"/>
    <w:rsid w:val="0068413C"/>
    <w:rsid w:val="0068440F"/>
    <w:rsid w:val="0068497A"/>
    <w:rsid w:val="00684DFF"/>
    <w:rsid w:val="006854E3"/>
    <w:rsid w:val="0068553C"/>
    <w:rsid w:val="00685692"/>
    <w:rsid w:val="00685850"/>
    <w:rsid w:val="00685935"/>
    <w:rsid w:val="00685C68"/>
    <w:rsid w:val="0068621F"/>
    <w:rsid w:val="00686430"/>
    <w:rsid w:val="0068656C"/>
    <w:rsid w:val="0068698E"/>
    <w:rsid w:val="00686990"/>
    <w:rsid w:val="00686AD9"/>
    <w:rsid w:val="00686FF4"/>
    <w:rsid w:val="006879D1"/>
    <w:rsid w:val="00687B37"/>
    <w:rsid w:val="006902C8"/>
    <w:rsid w:val="00690547"/>
    <w:rsid w:val="00690B07"/>
    <w:rsid w:val="00690DAC"/>
    <w:rsid w:val="00690F6A"/>
    <w:rsid w:val="006914AB"/>
    <w:rsid w:val="0069174D"/>
    <w:rsid w:val="00691F0B"/>
    <w:rsid w:val="00692078"/>
    <w:rsid w:val="0069223F"/>
    <w:rsid w:val="00692CBB"/>
    <w:rsid w:val="006931CC"/>
    <w:rsid w:val="0069369C"/>
    <w:rsid w:val="00693829"/>
    <w:rsid w:val="00693976"/>
    <w:rsid w:val="00693D8A"/>
    <w:rsid w:val="00694001"/>
    <w:rsid w:val="00694541"/>
    <w:rsid w:val="00694770"/>
    <w:rsid w:val="0069483B"/>
    <w:rsid w:val="00694D2E"/>
    <w:rsid w:val="00694F99"/>
    <w:rsid w:val="006958D5"/>
    <w:rsid w:val="00695B07"/>
    <w:rsid w:val="00695F80"/>
    <w:rsid w:val="00695FDE"/>
    <w:rsid w:val="00696294"/>
    <w:rsid w:val="006962DF"/>
    <w:rsid w:val="0069633A"/>
    <w:rsid w:val="00696372"/>
    <w:rsid w:val="006965A3"/>
    <w:rsid w:val="00696AE4"/>
    <w:rsid w:val="00696D73"/>
    <w:rsid w:val="00697343"/>
    <w:rsid w:val="006974B1"/>
    <w:rsid w:val="0069761C"/>
    <w:rsid w:val="00697650"/>
    <w:rsid w:val="00697A3D"/>
    <w:rsid w:val="00697D20"/>
    <w:rsid w:val="00697F35"/>
    <w:rsid w:val="006A009F"/>
    <w:rsid w:val="006A00CA"/>
    <w:rsid w:val="006A0350"/>
    <w:rsid w:val="006A0497"/>
    <w:rsid w:val="006A052C"/>
    <w:rsid w:val="006A060E"/>
    <w:rsid w:val="006A0618"/>
    <w:rsid w:val="006A080D"/>
    <w:rsid w:val="006A0931"/>
    <w:rsid w:val="006A0A07"/>
    <w:rsid w:val="006A0B45"/>
    <w:rsid w:val="006A10C1"/>
    <w:rsid w:val="006A10F0"/>
    <w:rsid w:val="006A10FC"/>
    <w:rsid w:val="006A1B69"/>
    <w:rsid w:val="006A2190"/>
    <w:rsid w:val="006A2339"/>
    <w:rsid w:val="006A2435"/>
    <w:rsid w:val="006A252B"/>
    <w:rsid w:val="006A27E9"/>
    <w:rsid w:val="006A2CE2"/>
    <w:rsid w:val="006A2E15"/>
    <w:rsid w:val="006A30A3"/>
    <w:rsid w:val="006A34F1"/>
    <w:rsid w:val="006A36DC"/>
    <w:rsid w:val="006A42B7"/>
    <w:rsid w:val="006A461F"/>
    <w:rsid w:val="006A48EF"/>
    <w:rsid w:val="006A4B48"/>
    <w:rsid w:val="006A4C4F"/>
    <w:rsid w:val="006A4EB6"/>
    <w:rsid w:val="006A528E"/>
    <w:rsid w:val="006A5AE8"/>
    <w:rsid w:val="006A5D33"/>
    <w:rsid w:val="006A6251"/>
    <w:rsid w:val="006A6993"/>
    <w:rsid w:val="006A6C54"/>
    <w:rsid w:val="006A6E2B"/>
    <w:rsid w:val="006A7003"/>
    <w:rsid w:val="006A7294"/>
    <w:rsid w:val="006A75D0"/>
    <w:rsid w:val="006A7F6E"/>
    <w:rsid w:val="006B0286"/>
    <w:rsid w:val="006B085F"/>
    <w:rsid w:val="006B09BB"/>
    <w:rsid w:val="006B0C01"/>
    <w:rsid w:val="006B0DEC"/>
    <w:rsid w:val="006B13E6"/>
    <w:rsid w:val="006B1823"/>
    <w:rsid w:val="006B1B40"/>
    <w:rsid w:val="006B1B45"/>
    <w:rsid w:val="006B2172"/>
    <w:rsid w:val="006B286E"/>
    <w:rsid w:val="006B2874"/>
    <w:rsid w:val="006B2B72"/>
    <w:rsid w:val="006B32C9"/>
    <w:rsid w:val="006B35AE"/>
    <w:rsid w:val="006B37E1"/>
    <w:rsid w:val="006B46D0"/>
    <w:rsid w:val="006B4D93"/>
    <w:rsid w:val="006B4E09"/>
    <w:rsid w:val="006B4F95"/>
    <w:rsid w:val="006B5178"/>
    <w:rsid w:val="006B521A"/>
    <w:rsid w:val="006B521C"/>
    <w:rsid w:val="006B531F"/>
    <w:rsid w:val="006B55BD"/>
    <w:rsid w:val="006B5992"/>
    <w:rsid w:val="006B5ED7"/>
    <w:rsid w:val="006B70BA"/>
    <w:rsid w:val="006B773F"/>
    <w:rsid w:val="006B7B0D"/>
    <w:rsid w:val="006B7CEE"/>
    <w:rsid w:val="006C0366"/>
    <w:rsid w:val="006C050E"/>
    <w:rsid w:val="006C0530"/>
    <w:rsid w:val="006C0BCC"/>
    <w:rsid w:val="006C0CF5"/>
    <w:rsid w:val="006C151C"/>
    <w:rsid w:val="006C1717"/>
    <w:rsid w:val="006C1A9D"/>
    <w:rsid w:val="006C1DDF"/>
    <w:rsid w:val="006C23F4"/>
    <w:rsid w:val="006C2448"/>
    <w:rsid w:val="006C24FA"/>
    <w:rsid w:val="006C2675"/>
    <w:rsid w:val="006C2B02"/>
    <w:rsid w:val="006C378E"/>
    <w:rsid w:val="006C38D1"/>
    <w:rsid w:val="006C3C36"/>
    <w:rsid w:val="006C3D29"/>
    <w:rsid w:val="006C4314"/>
    <w:rsid w:val="006C434E"/>
    <w:rsid w:val="006C4680"/>
    <w:rsid w:val="006C4780"/>
    <w:rsid w:val="006C47BB"/>
    <w:rsid w:val="006C4B85"/>
    <w:rsid w:val="006C5147"/>
    <w:rsid w:val="006C5327"/>
    <w:rsid w:val="006C537F"/>
    <w:rsid w:val="006C557C"/>
    <w:rsid w:val="006C5598"/>
    <w:rsid w:val="006C574C"/>
    <w:rsid w:val="006C578E"/>
    <w:rsid w:val="006C5823"/>
    <w:rsid w:val="006C5A61"/>
    <w:rsid w:val="006C5C24"/>
    <w:rsid w:val="006C625E"/>
    <w:rsid w:val="006C653D"/>
    <w:rsid w:val="006C68B9"/>
    <w:rsid w:val="006C69A9"/>
    <w:rsid w:val="006C6A59"/>
    <w:rsid w:val="006C71C2"/>
    <w:rsid w:val="006C72C8"/>
    <w:rsid w:val="006C7437"/>
    <w:rsid w:val="006C7F2A"/>
    <w:rsid w:val="006D0115"/>
    <w:rsid w:val="006D03D6"/>
    <w:rsid w:val="006D05E1"/>
    <w:rsid w:val="006D0823"/>
    <w:rsid w:val="006D0B2D"/>
    <w:rsid w:val="006D0EB9"/>
    <w:rsid w:val="006D0F69"/>
    <w:rsid w:val="006D11D8"/>
    <w:rsid w:val="006D12CC"/>
    <w:rsid w:val="006D17E4"/>
    <w:rsid w:val="006D18A8"/>
    <w:rsid w:val="006D192E"/>
    <w:rsid w:val="006D1C1B"/>
    <w:rsid w:val="006D1C8C"/>
    <w:rsid w:val="006D21D7"/>
    <w:rsid w:val="006D2530"/>
    <w:rsid w:val="006D2A52"/>
    <w:rsid w:val="006D3441"/>
    <w:rsid w:val="006D35B0"/>
    <w:rsid w:val="006D39D0"/>
    <w:rsid w:val="006D3D92"/>
    <w:rsid w:val="006D3DC2"/>
    <w:rsid w:val="006D3EA0"/>
    <w:rsid w:val="006D3F23"/>
    <w:rsid w:val="006D445A"/>
    <w:rsid w:val="006D4491"/>
    <w:rsid w:val="006D461E"/>
    <w:rsid w:val="006D4786"/>
    <w:rsid w:val="006D4872"/>
    <w:rsid w:val="006D4D60"/>
    <w:rsid w:val="006D4D9E"/>
    <w:rsid w:val="006D56CB"/>
    <w:rsid w:val="006D58D7"/>
    <w:rsid w:val="006D5DB6"/>
    <w:rsid w:val="006D5E62"/>
    <w:rsid w:val="006D61DA"/>
    <w:rsid w:val="006D6869"/>
    <w:rsid w:val="006D696E"/>
    <w:rsid w:val="006D6B55"/>
    <w:rsid w:val="006D6F6C"/>
    <w:rsid w:val="006D7078"/>
    <w:rsid w:val="006D70C4"/>
    <w:rsid w:val="006D7303"/>
    <w:rsid w:val="006D776D"/>
    <w:rsid w:val="006D7887"/>
    <w:rsid w:val="006D7A9C"/>
    <w:rsid w:val="006E0B67"/>
    <w:rsid w:val="006E0FE6"/>
    <w:rsid w:val="006E16BE"/>
    <w:rsid w:val="006E18DF"/>
    <w:rsid w:val="006E19B0"/>
    <w:rsid w:val="006E1CDC"/>
    <w:rsid w:val="006E1F8B"/>
    <w:rsid w:val="006E2432"/>
    <w:rsid w:val="006E24CB"/>
    <w:rsid w:val="006E2B30"/>
    <w:rsid w:val="006E2D47"/>
    <w:rsid w:val="006E35AE"/>
    <w:rsid w:val="006E3A60"/>
    <w:rsid w:val="006E3B38"/>
    <w:rsid w:val="006E3D7C"/>
    <w:rsid w:val="006E3EE5"/>
    <w:rsid w:val="006E3F1A"/>
    <w:rsid w:val="006E4518"/>
    <w:rsid w:val="006E4584"/>
    <w:rsid w:val="006E498A"/>
    <w:rsid w:val="006E4AB5"/>
    <w:rsid w:val="006E4D7A"/>
    <w:rsid w:val="006E5324"/>
    <w:rsid w:val="006E5599"/>
    <w:rsid w:val="006E580C"/>
    <w:rsid w:val="006E635E"/>
    <w:rsid w:val="006E6432"/>
    <w:rsid w:val="006E68A9"/>
    <w:rsid w:val="006E6A9A"/>
    <w:rsid w:val="006E6B5D"/>
    <w:rsid w:val="006E6D7A"/>
    <w:rsid w:val="006E6E96"/>
    <w:rsid w:val="006E720F"/>
    <w:rsid w:val="006E7315"/>
    <w:rsid w:val="006E741B"/>
    <w:rsid w:val="006E75B1"/>
    <w:rsid w:val="006E7DF4"/>
    <w:rsid w:val="006E7FAA"/>
    <w:rsid w:val="006F0329"/>
    <w:rsid w:val="006F05A6"/>
    <w:rsid w:val="006F09EB"/>
    <w:rsid w:val="006F0B34"/>
    <w:rsid w:val="006F0BA6"/>
    <w:rsid w:val="006F0D20"/>
    <w:rsid w:val="006F0D9E"/>
    <w:rsid w:val="006F12BE"/>
    <w:rsid w:val="006F1BE0"/>
    <w:rsid w:val="006F1FC9"/>
    <w:rsid w:val="006F2022"/>
    <w:rsid w:val="006F2473"/>
    <w:rsid w:val="006F28A4"/>
    <w:rsid w:val="006F30E9"/>
    <w:rsid w:val="006F3B2F"/>
    <w:rsid w:val="006F3E23"/>
    <w:rsid w:val="006F4169"/>
    <w:rsid w:val="006F4321"/>
    <w:rsid w:val="006F4331"/>
    <w:rsid w:val="006F4688"/>
    <w:rsid w:val="006F49C4"/>
    <w:rsid w:val="006F5081"/>
    <w:rsid w:val="006F5270"/>
    <w:rsid w:val="006F5294"/>
    <w:rsid w:val="006F52F3"/>
    <w:rsid w:val="006F555F"/>
    <w:rsid w:val="006F5A28"/>
    <w:rsid w:val="006F618E"/>
    <w:rsid w:val="006F6454"/>
    <w:rsid w:val="006F6DBC"/>
    <w:rsid w:val="006F6DD9"/>
    <w:rsid w:val="006F6DFF"/>
    <w:rsid w:val="006F6F1C"/>
    <w:rsid w:val="006F6FD5"/>
    <w:rsid w:val="006F6FF1"/>
    <w:rsid w:val="006F740A"/>
    <w:rsid w:val="006F7BC7"/>
    <w:rsid w:val="006F7C57"/>
    <w:rsid w:val="006F7C86"/>
    <w:rsid w:val="00700418"/>
    <w:rsid w:val="00700458"/>
    <w:rsid w:val="0070077B"/>
    <w:rsid w:val="00700CA0"/>
    <w:rsid w:val="00700D20"/>
    <w:rsid w:val="00700EE4"/>
    <w:rsid w:val="00701356"/>
    <w:rsid w:val="007016CB"/>
    <w:rsid w:val="007018BF"/>
    <w:rsid w:val="007019D8"/>
    <w:rsid w:val="00701BA4"/>
    <w:rsid w:val="00701E51"/>
    <w:rsid w:val="00702025"/>
    <w:rsid w:val="007020C2"/>
    <w:rsid w:val="00702114"/>
    <w:rsid w:val="0070213C"/>
    <w:rsid w:val="007021E8"/>
    <w:rsid w:val="00702250"/>
    <w:rsid w:val="00702506"/>
    <w:rsid w:val="0070261D"/>
    <w:rsid w:val="00703647"/>
    <w:rsid w:val="00703C78"/>
    <w:rsid w:val="00703F7A"/>
    <w:rsid w:val="007044F9"/>
    <w:rsid w:val="0070465A"/>
    <w:rsid w:val="0070471E"/>
    <w:rsid w:val="00704A84"/>
    <w:rsid w:val="00704EE5"/>
    <w:rsid w:val="00704F31"/>
    <w:rsid w:val="00705221"/>
    <w:rsid w:val="00705433"/>
    <w:rsid w:val="007054AC"/>
    <w:rsid w:val="00705C93"/>
    <w:rsid w:val="007065FE"/>
    <w:rsid w:val="00706668"/>
    <w:rsid w:val="00706746"/>
    <w:rsid w:val="00706807"/>
    <w:rsid w:val="00706987"/>
    <w:rsid w:val="00707387"/>
    <w:rsid w:val="0071015A"/>
    <w:rsid w:val="0071033A"/>
    <w:rsid w:val="0071045C"/>
    <w:rsid w:val="00710635"/>
    <w:rsid w:val="00710662"/>
    <w:rsid w:val="007109BA"/>
    <w:rsid w:val="00710AFD"/>
    <w:rsid w:val="00710CCC"/>
    <w:rsid w:val="00711234"/>
    <w:rsid w:val="00711264"/>
    <w:rsid w:val="007115E2"/>
    <w:rsid w:val="007116A2"/>
    <w:rsid w:val="007126C2"/>
    <w:rsid w:val="007129CC"/>
    <w:rsid w:val="00712B9C"/>
    <w:rsid w:val="00712C5B"/>
    <w:rsid w:val="00713042"/>
    <w:rsid w:val="007133A1"/>
    <w:rsid w:val="00713629"/>
    <w:rsid w:val="007138D2"/>
    <w:rsid w:val="007138EC"/>
    <w:rsid w:val="00713D82"/>
    <w:rsid w:val="00713ED6"/>
    <w:rsid w:val="0071405A"/>
    <w:rsid w:val="00714744"/>
    <w:rsid w:val="00714B25"/>
    <w:rsid w:val="007155B3"/>
    <w:rsid w:val="00716CC6"/>
    <w:rsid w:val="007170ED"/>
    <w:rsid w:val="00717107"/>
    <w:rsid w:val="007174C4"/>
    <w:rsid w:val="00717707"/>
    <w:rsid w:val="00717926"/>
    <w:rsid w:val="00717A48"/>
    <w:rsid w:val="00717AC5"/>
    <w:rsid w:val="00717E35"/>
    <w:rsid w:val="00717EB3"/>
    <w:rsid w:val="007201A7"/>
    <w:rsid w:val="00720730"/>
    <w:rsid w:val="007209D9"/>
    <w:rsid w:val="00720CA8"/>
    <w:rsid w:val="00720D9E"/>
    <w:rsid w:val="00720EC8"/>
    <w:rsid w:val="00720F6B"/>
    <w:rsid w:val="007210C3"/>
    <w:rsid w:val="007212A8"/>
    <w:rsid w:val="007212E2"/>
    <w:rsid w:val="00721417"/>
    <w:rsid w:val="00721A9A"/>
    <w:rsid w:val="00722127"/>
    <w:rsid w:val="007221F2"/>
    <w:rsid w:val="007228F2"/>
    <w:rsid w:val="00722AEF"/>
    <w:rsid w:val="00722C73"/>
    <w:rsid w:val="00722CFD"/>
    <w:rsid w:val="00722F4F"/>
    <w:rsid w:val="00722FE2"/>
    <w:rsid w:val="00723472"/>
    <w:rsid w:val="007241A3"/>
    <w:rsid w:val="00724594"/>
    <w:rsid w:val="00724990"/>
    <w:rsid w:val="00725609"/>
    <w:rsid w:val="00725958"/>
    <w:rsid w:val="00725996"/>
    <w:rsid w:val="00725C80"/>
    <w:rsid w:val="00725D62"/>
    <w:rsid w:val="00726100"/>
    <w:rsid w:val="007265D6"/>
    <w:rsid w:val="00726664"/>
    <w:rsid w:val="00726BC0"/>
    <w:rsid w:val="00726F38"/>
    <w:rsid w:val="007272C4"/>
    <w:rsid w:val="007275DC"/>
    <w:rsid w:val="007276B4"/>
    <w:rsid w:val="00727916"/>
    <w:rsid w:val="007304EF"/>
    <w:rsid w:val="00730905"/>
    <w:rsid w:val="00730B36"/>
    <w:rsid w:val="00731B15"/>
    <w:rsid w:val="00731C5B"/>
    <w:rsid w:val="00731DFC"/>
    <w:rsid w:val="007323FB"/>
    <w:rsid w:val="00732446"/>
    <w:rsid w:val="007325C8"/>
    <w:rsid w:val="007325E1"/>
    <w:rsid w:val="00732912"/>
    <w:rsid w:val="0073298C"/>
    <w:rsid w:val="00732A01"/>
    <w:rsid w:val="00733447"/>
    <w:rsid w:val="00733E7E"/>
    <w:rsid w:val="00733E83"/>
    <w:rsid w:val="007340D9"/>
    <w:rsid w:val="00734726"/>
    <w:rsid w:val="007348B8"/>
    <w:rsid w:val="00734B6F"/>
    <w:rsid w:val="00734E2C"/>
    <w:rsid w:val="00735361"/>
    <w:rsid w:val="0073577D"/>
    <w:rsid w:val="007359AA"/>
    <w:rsid w:val="007362F4"/>
    <w:rsid w:val="007365F7"/>
    <w:rsid w:val="00736624"/>
    <w:rsid w:val="007367BD"/>
    <w:rsid w:val="00736C6B"/>
    <w:rsid w:val="00736CBC"/>
    <w:rsid w:val="00736EC5"/>
    <w:rsid w:val="0073773F"/>
    <w:rsid w:val="0073782C"/>
    <w:rsid w:val="007401D2"/>
    <w:rsid w:val="0074066E"/>
    <w:rsid w:val="00740CC6"/>
    <w:rsid w:val="00740ECB"/>
    <w:rsid w:val="00741438"/>
    <w:rsid w:val="00741465"/>
    <w:rsid w:val="0074151A"/>
    <w:rsid w:val="007415B6"/>
    <w:rsid w:val="007418A0"/>
    <w:rsid w:val="00741D65"/>
    <w:rsid w:val="00741DC1"/>
    <w:rsid w:val="00741F66"/>
    <w:rsid w:val="00742237"/>
    <w:rsid w:val="007424A1"/>
    <w:rsid w:val="0074264F"/>
    <w:rsid w:val="00742BE9"/>
    <w:rsid w:val="00742CC0"/>
    <w:rsid w:val="00742DAF"/>
    <w:rsid w:val="0074330C"/>
    <w:rsid w:val="00743F4B"/>
    <w:rsid w:val="0074482F"/>
    <w:rsid w:val="007449CE"/>
    <w:rsid w:val="00744E6E"/>
    <w:rsid w:val="00744E93"/>
    <w:rsid w:val="00744F7A"/>
    <w:rsid w:val="00744FE4"/>
    <w:rsid w:val="007452D6"/>
    <w:rsid w:val="007458B6"/>
    <w:rsid w:val="0074590F"/>
    <w:rsid w:val="00745997"/>
    <w:rsid w:val="00745A74"/>
    <w:rsid w:val="00745B95"/>
    <w:rsid w:val="00745F74"/>
    <w:rsid w:val="0074604A"/>
    <w:rsid w:val="0074685D"/>
    <w:rsid w:val="00746C27"/>
    <w:rsid w:val="00746CE5"/>
    <w:rsid w:val="00747009"/>
    <w:rsid w:val="007475D4"/>
    <w:rsid w:val="00747873"/>
    <w:rsid w:val="007478F4"/>
    <w:rsid w:val="00747C7B"/>
    <w:rsid w:val="00747D97"/>
    <w:rsid w:val="00747F54"/>
    <w:rsid w:val="00750097"/>
    <w:rsid w:val="00750315"/>
    <w:rsid w:val="0075033D"/>
    <w:rsid w:val="007504B2"/>
    <w:rsid w:val="007504B4"/>
    <w:rsid w:val="007506BA"/>
    <w:rsid w:val="00750799"/>
    <w:rsid w:val="00750DCA"/>
    <w:rsid w:val="00750F07"/>
    <w:rsid w:val="007510FE"/>
    <w:rsid w:val="00751D33"/>
    <w:rsid w:val="00751D7A"/>
    <w:rsid w:val="00752160"/>
    <w:rsid w:val="00752901"/>
    <w:rsid w:val="00752D81"/>
    <w:rsid w:val="00753335"/>
    <w:rsid w:val="007537E2"/>
    <w:rsid w:val="00753A44"/>
    <w:rsid w:val="00753D69"/>
    <w:rsid w:val="00753FF2"/>
    <w:rsid w:val="007541F8"/>
    <w:rsid w:val="00754276"/>
    <w:rsid w:val="007545BD"/>
    <w:rsid w:val="007545EF"/>
    <w:rsid w:val="007547B4"/>
    <w:rsid w:val="007547ED"/>
    <w:rsid w:val="00754A6D"/>
    <w:rsid w:val="00754CC0"/>
    <w:rsid w:val="00754DCD"/>
    <w:rsid w:val="00754E70"/>
    <w:rsid w:val="00755214"/>
    <w:rsid w:val="00755853"/>
    <w:rsid w:val="00755D95"/>
    <w:rsid w:val="0075668B"/>
    <w:rsid w:val="007566B3"/>
    <w:rsid w:val="007567E5"/>
    <w:rsid w:val="00756836"/>
    <w:rsid w:val="00756A97"/>
    <w:rsid w:val="00756F60"/>
    <w:rsid w:val="0075714C"/>
    <w:rsid w:val="0075776E"/>
    <w:rsid w:val="00757902"/>
    <w:rsid w:val="007579B3"/>
    <w:rsid w:val="007579F1"/>
    <w:rsid w:val="007604F5"/>
    <w:rsid w:val="00760816"/>
    <w:rsid w:val="00761438"/>
    <w:rsid w:val="00761684"/>
    <w:rsid w:val="00761B42"/>
    <w:rsid w:val="00761D7B"/>
    <w:rsid w:val="007621BE"/>
    <w:rsid w:val="0076224E"/>
    <w:rsid w:val="00762325"/>
    <w:rsid w:val="0076232B"/>
    <w:rsid w:val="0076274F"/>
    <w:rsid w:val="007627E3"/>
    <w:rsid w:val="00762DE2"/>
    <w:rsid w:val="007633E0"/>
    <w:rsid w:val="00763810"/>
    <w:rsid w:val="00763CF0"/>
    <w:rsid w:val="0076405A"/>
    <w:rsid w:val="00764303"/>
    <w:rsid w:val="00764D09"/>
    <w:rsid w:val="00764D5D"/>
    <w:rsid w:val="00764F28"/>
    <w:rsid w:val="00765036"/>
    <w:rsid w:val="007658DD"/>
    <w:rsid w:val="00765AB0"/>
    <w:rsid w:val="00765DE1"/>
    <w:rsid w:val="00765F49"/>
    <w:rsid w:val="00765FE8"/>
    <w:rsid w:val="007661D2"/>
    <w:rsid w:val="0076630C"/>
    <w:rsid w:val="00766377"/>
    <w:rsid w:val="0076654D"/>
    <w:rsid w:val="0076679A"/>
    <w:rsid w:val="007669DF"/>
    <w:rsid w:val="00766C07"/>
    <w:rsid w:val="00766C8A"/>
    <w:rsid w:val="00767090"/>
    <w:rsid w:val="007672BB"/>
    <w:rsid w:val="00767BDF"/>
    <w:rsid w:val="00767DAA"/>
    <w:rsid w:val="00767E78"/>
    <w:rsid w:val="00767EFD"/>
    <w:rsid w:val="0077002D"/>
    <w:rsid w:val="00770106"/>
    <w:rsid w:val="00770A02"/>
    <w:rsid w:val="00770DEC"/>
    <w:rsid w:val="00770F8B"/>
    <w:rsid w:val="00771427"/>
    <w:rsid w:val="007715E3"/>
    <w:rsid w:val="0077208D"/>
    <w:rsid w:val="0077210C"/>
    <w:rsid w:val="00772375"/>
    <w:rsid w:val="0077242C"/>
    <w:rsid w:val="00772992"/>
    <w:rsid w:val="00772DC9"/>
    <w:rsid w:val="00772DD5"/>
    <w:rsid w:val="00772E40"/>
    <w:rsid w:val="00772EB1"/>
    <w:rsid w:val="00773095"/>
    <w:rsid w:val="007731D6"/>
    <w:rsid w:val="007731E3"/>
    <w:rsid w:val="007734CF"/>
    <w:rsid w:val="0077363A"/>
    <w:rsid w:val="00773864"/>
    <w:rsid w:val="007739FA"/>
    <w:rsid w:val="00773C56"/>
    <w:rsid w:val="00773DED"/>
    <w:rsid w:val="00773F37"/>
    <w:rsid w:val="00774499"/>
    <w:rsid w:val="007744DD"/>
    <w:rsid w:val="007745A1"/>
    <w:rsid w:val="00774687"/>
    <w:rsid w:val="007746EA"/>
    <w:rsid w:val="00774B8A"/>
    <w:rsid w:val="00774BDB"/>
    <w:rsid w:val="00774EA7"/>
    <w:rsid w:val="00774FA7"/>
    <w:rsid w:val="0077514A"/>
    <w:rsid w:val="007752E1"/>
    <w:rsid w:val="00775845"/>
    <w:rsid w:val="007758A2"/>
    <w:rsid w:val="00775A36"/>
    <w:rsid w:val="00775C2F"/>
    <w:rsid w:val="00776268"/>
    <w:rsid w:val="007762EA"/>
    <w:rsid w:val="007767D2"/>
    <w:rsid w:val="0077698C"/>
    <w:rsid w:val="00776FC0"/>
    <w:rsid w:val="007772C0"/>
    <w:rsid w:val="00777AE3"/>
    <w:rsid w:val="007800B1"/>
    <w:rsid w:val="00780452"/>
    <w:rsid w:val="0078065A"/>
    <w:rsid w:val="00780AE1"/>
    <w:rsid w:val="0078100C"/>
    <w:rsid w:val="00781161"/>
    <w:rsid w:val="007811E5"/>
    <w:rsid w:val="00781B5D"/>
    <w:rsid w:val="00782084"/>
    <w:rsid w:val="00782279"/>
    <w:rsid w:val="00782439"/>
    <w:rsid w:val="007824C0"/>
    <w:rsid w:val="0078275E"/>
    <w:rsid w:val="00782DD2"/>
    <w:rsid w:val="00782F76"/>
    <w:rsid w:val="00783361"/>
    <w:rsid w:val="0078336F"/>
    <w:rsid w:val="00783454"/>
    <w:rsid w:val="00783673"/>
    <w:rsid w:val="00783879"/>
    <w:rsid w:val="00783A26"/>
    <w:rsid w:val="00783E29"/>
    <w:rsid w:val="00783E73"/>
    <w:rsid w:val="0078402A"/>
    <w:rsid w:val="00784045"/>
    <w:rsid w:val="0078448F"/>
    <w:rsid w:val="007846DA"/>
    <w:rsid w:val="00784778"/>
    <w:rsid w:val="007849D4"/>
    <w:rsid w:val="00784B0E"/>
    <w:rsid w:val="00784EC8"/>
    <w:rsid w:val="00785131"/>
    <w:rsid w:val="00785211"/>
    <w:rsid w:val="007853BE"/>
    <w:rsid w:val="00785582"/>
    <w:rsid w:val="00785602"/>
    <w:rsid w:val="007856EA"/>
    <w:rsid w:val="007857C8"/>
    <w:rsid w:val="007859C3"/>
    <w:rsid w:val="007868D3"/>
    <w:rsid w:val="00786AED"/>
    <w:rsid w:val="00786B2C"/>
    <w:rsid w:val="00786C63"/>
    <w:rsid w:val="00786C89"/>
    <w:rsid w:val="007871CC"/>
    <w:rsid w:val="00787689"/>
    <w:rsid w:val="00787EE3"/>
    <w:rsid w:val="00790265"/>
    <w:rsid w:val="00790341"/>
    <w:rsid w:val="00790544"/>
    <w:rsid w:val="00790592"/>
    <w:rsid w:val="007906D2"/>
    <w:rsid w:val="00791079"/>
    <w:rsid w:val="007912B2"/>
    <w:rsid w:val="00792220"/>
    <w:rsid w:val="007922D5"/>
    <w:rsid w:val="007924CF"/>
    <w:rsid w:val="00792582"/>
    <w:rsid w:val="00792671"/>
    <w:rsid w:val="007928E6"/>
    <w:rsid w:val="007929AB"/>
    <w:rsid w:val="00792B4F"/>
    <w:rsid w:val="00792D54"/>
    <w:rsid w:val="00793219"/>
    <w:rsid w:val="00793331"/>
    <w:rsid w:val="00793C97"/>
    <w:rsid w:val="00793CA2"/>
    <w:rsid w:val="007941A1"/>
    <w:rsid w:val="0079451D"/>
    <w:rsid w:val="00794BAD"/>
    <w:rsid w:val="00794C8C"/>
    <w:rsid w:val="0079544A"/>
    <w:rsid w:val="00795543"/>
    <w:rsid w:val="0079591E"/>
    <w:rsid w:val="00795B36"/>
    <w:rsid w:val="00795E29"/>
    <w:rsid w:val="00795F5B"/>
    <w:rsid w:val="00796336"/>
    <w:rsid w:val="0079651F"/>
    <w:rsid w:val="0079672F"/>
    <w:rsid w:val="00796A54"/>
    <w:rsid w:val="0079714F"/>
    <w:rsid w:val="007974FE"/>
    <w:rsid w:val="00797627"/>
    <w:rsid w:val="00797843"/>
    <w:rsid w:val="00797901"/>
    <w:rsid w:val="00797A90"/>
    <w:rsid w:val="00797FD0"/>
    <w:rsid w:val="007A0090"/>
    <w:rsid w:val="007A00A5"/>
    <w:rsid w:val="007A075E"/>
    <w:rsid w:val="007A0B86"/>
    <w:rsid w:val="007A0F4B"/>
    <w:rsid w:val="007A1150"/>
    <w:rsid w:val="007A154A"/>
    <w:rsid w:val="007A18BB"/>
    <w:rsid w:val="007A1E8E"/>
    <w:rsid w:val="007A273B"/>
    <w:rsid w:val="007A2CFC"/>
    <w:rsid w:val="007A2D37"/>
    <w:rsid w:val="007A2D55"/>
    <w:rsid w:val="007A2F8B"/>
    <w:rsid w:val="007A30FE"/>
    <w:rsid w:val="007A332F"/>
    <w:rsid w:val="007A345A"/>
    <w:rsid w:val="007A367A"/>
    <w:rsid w:val="007A3774"/>
    <w:rsid w:val="007A453A"/>
    <w:rsid w:val="007A46AE"/>
    <w:rsid w:val="007A46F0"/>
    <w:rsid w:val="007A4ABC"/>
    <w:rsid w:val="007A4C4A"/>
    <w:rsid w:val="007A4CE4"/>
    <w:rsid w:val="007A4DA3"/>
    <w:rsid w:val="007A568C"/>
    <w:rsid w:val="007A5A62"/>
    <w:rsid w:val="007A5ED7"/>
    <w:rsid w:val="007A60B5"/>
    <w:rsid w:val="007A6191"/>
    <w:rsid w:val="007A667A"/>
    <w:rsid w:val="007A691C"/>
    <w:rsid w:val="007A6ACB"/>
    <w:rsid w:val="007A6B5A"/>
    <w:rsid w:val="007A6EE1"/>
    <w:rsid w:val="007A72B9"/>
    <w:rsid w:val="007A7301"/>
    <w:rsid w:val="007A798D"/>
    <w:rsid w:val="007A7AEE"/>
    <w:rsid w:val="007A7DCD"/>
    <w:rsid w:val="007A7EC1"/>
    <w:rsid w:val="007B006B"/>
    <w:rsid w:val="007B0119"/>
    <w:rsid w:val="007B0772"/>
    <w:rsid w:val="007B0C73"/>
    <w:rsid w:val="007B0F2A"/>
    <w:rsid w:val="007B11B1"/>
    <w:rsid w:val="007B1362"/>
    <w:rsid w:val="007B146C"/>
    <w:rsid w:val="007B19B2"/>
    <w:rsid w:val="007B1C6B"/>
    <w:rsid w:val="007B2058"/>
    <w:rsid w:val="007B214F"/>
    <w:rsid w:val="007B221B"/>
    <w:rsid w:val="007B253C"/>
    <w:rsid w:val="007B29E2"/>
    <w:rsid w:val="007B374D"/>
    <w:rsid w:val="007B3ADD"/>
    <w:rsid w:val="007B40B8"/>
    <w:rsid w:val="007B43AA"/>
    <w:rsid w:val="007B47FB"/>
    <w:rsid w:val="007B4A20"/>
    <w:rsid w:val="007B5C10"/>
    <w:rsid w:val="007B61CF"/>
    <w:rsid w:val="007B6283"/>
    <w:rsid w:val="007B62FA"/>
    <w:rsid w:val="007B6721"/>
    <w:rsid w:val="007B6852"/>
    <w:rsid w:val="007B6D7A"/>
    <w:rsid w:val="007B6FD3"/>
    <w:rsid w:val="007B713E"/>
    <w:rsid w:val="007B759F"/>
    <w:rsid w:val="007B7A0B"/>
    <w:rsid w:val="007B7CA4"/>
    <w:rsid w:val="007B7DF7"/>
    <w:rsid w:val="007C041C"/>
    <w:rsid w:val="007C0431"/>
    <w:rsid w:val="007C0473"/>
    <w:rsid w:val="007C0596"/>
    <w:rsid w:val="007C07A4"/>
    <w:rsid w:val="007C0936"/>
    <w:rsid w:val="007C0C1A"/>
    <w:rsid w:val="007C1041"/>
    <w:rsid w:val="007C10E8"/>
    <w:rsid w:val="007C13CB"/>
    <w:rsid w:val="007C18AE"/>
    <w:rsid w:val="007C1BDE"/>
    <w:rsid w:val="007C22F4"/>
    <w:rsid w:val="007C2545"/>
    <w:rsid w:val="007C28B4"/>
    <w:rsid w:val="007C34A0"/>
    <w:rsid w:val="007C3671"/>
    <w:rsid w:val="007C39C8"/>
    <w:rsid w:val="007C3ABC"/>
    <w:rsid w:val="007C439F"/>
    <w:rsid w:val="007C472E"/>
    <w:rsid w:val="007C4A07"/>
    <w:rsid w:val="007C4A8A"/>
    <w:rsid w:val="007C4AD0"/>
    <w:rsid w:val="007C4BCD"/>
    <w:rsid w:val="007C4EA2"/>
    <w:rsid w:val="007C53D2"/>
    <w:rsid w:val="007C5855"/>
    <w:rsid w:val="007C6BE2"/>
    <w:rsid w:val="007C6C47"/>
    <w:rsid w:val="007C7560"/>
    <w:rsid w:val="007C78FE"/>
    <w:rsid w:val="007C7D6E"/>
    <w:rsid w:val="007C7D92"/>
    <w:rsid w:val="007D0203"/>
    <w:rsid w:val="007D041C"/>
    <w:rsid w:val="007D1105"/>
    <w:rsid w:val="007D1177"/>
    <w:rsid w:val="007D1A23"/>
    <w:rsid w:val="007D1AD1"/>
    <w:rsid w:val="007D242E"/>
    <w:rsid w:val="007D29BF"/>
    <w:rsid w:val="007D2E2A"/>
    <w:rsid w:val="007D2E50"/>
    <w:rsid w:val="007D2E5D"/>
    <w:rsid w:val="007D2F67"/>
    <w:rsid w:val="007D2FFF"/>
    <w:rsid w:val="007D3044"/>
    <w:rsid w:val="007D30D2"/>
    <w:rsid w:val="007D3435"/>
    <w:rsid w:val="007D35A4"/>
    <w:rsid w:val="007D35FC"/>
    <w:rsid w:val="007D367D"/>
    <w:rsid w:val="007D3A31"/>
    <w:rsid w:val="007D3B07"/>
    <w:rsid w:val="007D4011"/>
    <w:rsid w:val="007D40D7"/>
    <w:rsid w:val="007D42E9"/>
    <w:rsid w:val="007D4D46"/>
    <w:rsid w:val="007D4F35"/>
    <w:rsid w:val="007D5212"/>
    <w:rsid w:val="007D5F1D"/>
    <w:rsid w:val="007D65AF"/>
    <w:rsid w:val="007D68D2"/>
    <w:rsid w:val="007D6ABD"/>
    <w:rsid w:val="007D7137"/>
    <w:rsid w:val="007D726D"/>
    <w:rsid w:val="007D76F4"/>
    <w:rsid w:val="007D77E6"/>
    <w:rsid w:val="007D7882"/>
    <w:rsid w:val="007D7C1D"/>
    <w:rsid w:val="007E0013"/>
    <w:rsid w:val="007E0079"/>
    <w:rsid w:val="007E034F"/>
    <w:rsid w:val="007E0AB3"/>
    <w:rsid w:val="007E0E55"/>
    <w:rsid w:val="007E0E6F"/>
    <w:rsid w:val="007E0EA2"/>
    <w:rsid w:val="007E0FB3"/>
    <w:rsid w:val="007E11C4"/>
    <w:rsid w:val="007E14B2"/>
    <w:rsid w:val="007E1586"/>
    <w:rsid w:val="007E1754"/>
    <w:rsid w:val="007E1B33"/>
    <w:rsid w:val="007E1B95"/>
    <w:rsid w:val="007E225A"/>
    <w:rsid w:val="007E2818"/>
    <w:rsid w:val="007E2897"/>
    <w:rsid w:val="007E2AE6"/>
    <w:rsid w:val="007E2DEF"/>
    <w:rsid w:val="007E321E"/>
    <w:rsid w:val="007E383D"/>
    <w:rsid w:val="007E39A7"/>
    <w:rsid w:val="007E3F30"/>
    <w:rsid w:val="007E4112"/>
    <w:rsid w:val="007E4244"/>
    <w:rsid w:val="007E4589"/>
    <w:rsid w:val="007E4598"/>
    <w:rsid w:val="007E4CA7"/>
    <w:rsid w:val="007E4D6A"/>
    <w:rsid w:val="007E6106"/>
    <w:rsid w:val="007E6442"/>
    <w:rsid w:val="007E6471"/>
    <w:rsid w:val="007E6514"/>
    <w:rsid w:val="007E68D3"/>
    <w:rsid w:val="007E7177"/>
    <w:rsid w:val="007E7198"/>
    <w:rsid w:val="007E73D1"/>
    <w:rsid w:val="007E7811"/>
    <w:rsid w:val="007E7997"/>
    <w:rsid w:val="007E79F3"/>
    <w:rsid w:val="007F0984"/>
    <w:rsid w:val="007F0BD4"/>
    <w:rsid w:val="007F0CE4"/>
    <w:rsid w:val="007F16FE"/>
    <w:rsid w:val="007F1B27"/>
    <w:rsid w:val="007F1BDC"/>
    <w:rsid w:val="007F1D74"/>
    <w:rsid w:val="007F1E0B"/>
    <w:rsid w:val="007F2009"/>
    <w:rsid w:val="007F2082"/>
    <w:rsid w:val="007F213E"/>
    <w:rsid w:val="007F246F"/>
    <w:rsid w:val="007F2C94"/>
    <w:rsid w:val="007F2D5B"/>
    <w:rsid w:val="007F3088"/>
    <w:rsid w:val="007F31B9"/>
    <w:rsid w:val="007F323B"/>
    <w:rsid w:val="007F3346"/>
    <w:rsid w:val="007F386C"/>
    <w:rsid w:val="007F3D5A"/>
    <w:rsid w:val="007F44BB"/>
    <w:rsid w:val="007F455A"/>
    <w:rsid w:val="007F488E"/>
    <w:rsid w:val="007F4913"/>
    <w:rsid w:val="007F4BA0"/>
    <w:rsid w:val="007F4C57"/>
    <w:rsid w:val="007F51B3"/>
    <w:rsid w:val="007F577E"/>
    <w:rsid w:val="007F59D6"/>
    <w:rsid w:val="007F6103"/>
    <w:rsid w:val="007F6B3B"/>
    <w:rsid w:val="007F6BED"/>
    <w:rsid w:val="007F6C62"/>
    <w:rsid w:val="007F6F19"/>
    <w:rsid w:val="007F7530"/>
    <w:rsid w:val="007F7644"/>
    <w:rsid w:val="007F7B50"/>
    <w:rsid w:val="00800717"/>
    <w:rsid w:val="008009CA"/>
    <w:rsid w:val="00800CB4"/>
    <w:rsid w:val="008013AF"/>
    <w:rsid w:val="00801502"/>
    <w:rsid w:val="0080157A"/>
    <w:rsid w:val="00801B3F"/>
    <w:rsid w:val="00801F29"/>
    <w:rsid w:val="008020FB"/>
    <w:rsid w:val="0080240E"/>
    <w:rsid w:val="0080249B"/>
    <w:rsid w:val="00802562"/>
    <w:rsid w:val="0080285D"/>
    <w:rsid w:val="008028C8"/>
    <w:rsid w:val="00802B80"/>
    <w:rsid w:val="00802F55"/>
    <w:rsid w:val="00802FDC"/>
    <w:rsid w:val="00803031"/>
    <w:rsid w:val="00803260"/>
    <w:rsid w:val="008033F9"/>
    <w:rsid w:val="008034EA"/>
    <w:rsid w:val="00803764"/>
    <w:rsid w:val="0080379B"/>
    <w:rsid w:val="008038E1"/>
    <w:rsid w:val="00803908"/>
    <w:rsid w:val="00803A17"/>
    <w:rsid w:val="00803A33"/>
    <w:rsid w:val="00803ABE"/>
    <w:rsid w:val="00803B73"/>
    <w:rsid w:val="00803E9D"/>
    <w:rsid w:val="0080407B"/>
    <w:rsid w:val="008040ED"/>
    <w:rsid w:val="00804214"/>
    <w:rsid w:val="00804C01"/>
    <w:rsid w:val="00804F97"/>
    <w:rsid w:val="008051B1"/>
    <w:rsid w:val="00805593"/>
    <w:rsid w:val="00805678"/>
    <w:rsid w:val="008059CC"/>
    <w:rsid w:val="00806238"/>
    <w:rsid w:val="00806304"/>
    <w:rsid w:val="008063F7"/>
    <w:rsid w:val="00806464"/>
    <w:rsid w:val="00806494"/>
    <w:rsid w:val="00806BAC"/>
    <w:rsid w:val="00806CC6"/>
    <w:rsid w:val="0080743A"/>
    <w:rsid w:val="008074F6"/>
    <w:rsid w:val="00807A85"/>
    <w:rsid w:val="0081095C"/>
    <w:rsid w:val="008109AE"/>
    <w:rsid w:val="00811101"/>
    <w:rsid w:val="00811DF7"/>
    <w:rsid w:val="00811EFA"/>
    <w:rsid w:val="0081258A"/>
    <w:rsid w:val="00812983"/>
    <w:rsid w:val="00812E21"/>
    <w:rsid w:val="00812E7F"/>
    <w:rsid w:val="0081359B"/>
    <w:rsid w:val="008135F6"/>
    <w:rsid w:val="00813650"/>
    <w:rsid w:val="00813676"/>
    <w:rsid w:val="00813AFF"/>
    <w:rsid w:val="00813D1F"/>
    <w:rsid w:val="00814132"/>
    <w:rsid w:val="00814646"/>
    <w:rsid w:val="00814E24"/>
    <w:rsid w:val="00815418"/>
    <w:rsid w:val="00815575"/>
    <w:rsid w:val="008156AF"/>
    <w:rsid w:val="00815766"/>
    <w:rsid w:val="00815E84"/>
    <w:rsid w:val="008165BD"/>
    <w:rsid w:val="00816618"/>
    <w:rsid w:val="00816C28"/>
    <w:rsid w:val="00816CA6"/>
    <w:rsid w:val="00816CC7"/>
    <w:rsid w:val="00817078"/>
    <w:rsid w:val="00817534"/>
    <w:rsid w:val="00817536"/>
    <w:rsid w:val="00817E43"/>
    <w:rsid w:val="00820323"/>
    <w:rsid w:val="008203D2"/>
    <w:rsid w:val="00820AFE"/>
    <w:rsid w:val="00820B79"/>
    <w:rsid w:val="00820C88"/>
    <w:rsid w:val="00820CDA"/>
    <w:rsid w:val="00821259"/>
    <w:rsid w:val="00821786"/>
    <w:rsid w:val="008217E1"/>
    <w:rsid w:val="008218B4"/>
    <w:rsid w:val="00821A1F"/>
    <w:rsid w:val="00821B43"/>
    <w:rsid w:val="00821E06"/>
    <w:rsid w:val="00821E22"/>
    <w:rsid w:val="0082204D"/>
    <w:rsid w:val="008222EC"/>
    <w:rsid w:val="0082271B"/>
    <w:rsid w:val="00822758"/>
    <w:rsid w:val="00822769"/>
    <w:rsid w:val="00822772"/>
    <w:rsid w:val="00822852"/>
    <w:rsid w:val="00822BFC"/>
    <w:rsid w:val="00822C4E"/>
    <w:rsid w:val="00822DB4"/>
    <w:rsid w:val="00822EA8"/>
    <w:rsid w:val="00822F7E"/>
    <w:rsid w:val="00823207"/>
    <w:rsid w:val="0082394B"/>
    <w:rsid w:val="00824137"/>
    <w:rsid w:val="008243DF"/>
    <w:rsid w:val="0082441A"/>
    <w:rsid w:val="008245B1"/>
    <w:rsid w:val="00824BBD"/>
    <w:rsid w:val="00824F11"/>
    <w:rsid w:val="0082512A"/>
    <w:rsid w:val="00825132"/>
    <w:rsid w:val="00825191"/>
    <w:rsid w:val="00825674"/>
    <w:rsid w:val="0082576B"/>
    <w:rsid w:val="008257BC"/>
    <w:rsid w:val="00825BC4"/>
    <w:rsid w:val="0082613E"/>
    <w:rsid w:val="008263CD"/>
    <w:rsid w:val="00826508"/>
    <w:rsid w:val="00826BDD"/>
    <w:rsid w:val="00826C9C"/>
    <w:rsid w:val="00826D8E"/>
    <w:rsid w:val="00827199"/>
    <w:rsid w:val="00827470"/>
    <w:rsid w:val="00827529"/>
    <w:rsid w:val="008276E7"/>
    <w:rsid w:val="00827959"/>
    <w:rsid w:val="00827CBA"/>
    <w:rsid w:val="00827E56"/>
    <w:rsid w:val="00827FF9"/>
    <w:rsid w:val="008303C0"/>
    <w:rsid w:val="0083044F"/>
    <w:rsid w:val="00830560"/>
    <w:rsid w:val="008307F5"/>
    <w:rsid w:val="0083092B"/>
    <w:rsid w:val="00830A74"/>
    <w:rsid w:val="00830CA4"/>
    <w:rsid w:val="00831449"/>
    <w:rsid w:val="00831670"/>
    <w:rsid w:val="00831A7D"/>
    <w:rsid w:val="00831C40"/>
    <w:rsid w:val="00831CC8"/>
    <w:rsid w:val="00831CCD"/>
    <w:rsid w:val="00831F10"/>
    <w:rsid w:val="0083266A"/>
    <w:rsid w:val="0083266B"/>
    <w:rsid w:val="008328DB"/>
    <w:rsid w:val="0083290F"/>
    <w:rsid w:val="00832FE4"/>
    <w:rsid w:val="008331BF"/>
    <w:rsid w:val="00833267"/>
    <w:rsid w:val="00833320"/>
    <w:rsid w:val="00833328"/>
    <w:rsid w:val="008334A1"/>
    <w:rsid w:val="008339F4"/>
    <w:rsid w:val="00833CDA"/>
    <w:rsid w:val="00833E64"/>
    <w:rsid w:val="00834837"/>
    <w:rsid w:val="00834906"/>
    <w:rsid w:val="00834BB2"/>
    <w:rsid w:val="00834F65"/>
    <w:rsid w:val="00835400"/>
    <w:rsid w:val="008358DA"/>
    <w:rsid w:val="00835A42"/>
    <w:rsid w:val="00835C3E"/>
    <w:rsid w:val="00835C51"/>
    <w:rsid w:val="00835C78"/>
    <w:rsid w:val="00835E2A"/>
    <w:rsid w:val="00835EC6"/>
    <w:rsid w:val="00836110"/>
    <w:rsid w:val="0083620B"/>
    <w:rsid w:val="00836E8F"/>
    <w:rsid w:val="00836F96"/>
    <w:rsid w:val="00836FA9"/>
    <w:rsid w:val="00837673"/>
    <w:rsid w:val="00837C61"/>
    <w:rsid w:val="00837DD3"/>
    <w:rsid w:val="00837FCC"/>
    <w:rsid w:val="008401A2"/>
    <w:rsid w:val="00840B39"/>
    <w:rsid w:val="008411A1"/>
    <w:rsid w:val="0084128D"/>
    <w:rsid w:val="00841409"/>
    <w:rsid w:val="008418A3"/>
    <w:rsid w:val="00841C1E"/>
    <w:rsid w:val="00841C5B"/>
    <w:rsid w:val="00841F88"/>
    <w:rsid w:val="00841FC0"/>
    <w:rsid w:val="00842041"/>
    <w:rsid w:val="008422E4"/>
    <w:rsid w:val="00842363"/>
    <w:rsid w:val="00842444"/>
    <w:rsid w:val="00842813"/>
    <w:rsid w:val="00842B7A"/>
    <w:rsid w:val="00842BBE"/>
    <w:rsid w:val="00842F6F"/>
    <w:rsid w:val="00843239"/>
    <w:rsid w:val="0084343B"/>
    <w:rsid w:val="008438C5"/>
    <w:rsid w:val="008439CF"/>
    <w:rsid w:val="00843B20"/>
    <w:rsid w:val="00843C7F"/>
    <w:rsid w:val="00843D0A"/>
    <w:rsid w:val="00844593"/>
    <w:rsid w:val="00844B54"/>
    <w:rsid w:val="00844FC6"/>
    <w:rsid w:val="008452B5"/>
    <w:rsid w:val="0084533A"/>
    <w:rsid w:val="0084562E"/>
    <w:rsid w:val="00845C09"/>
    <w:rsid w:val="00845CFE"/>
    <w:rsid w:val="00845E50"/>
    <w:rsid w:val="008460A0"/>
    <w:rsid w:val="008460A5"/>
    <w:rsid w:val="008461A1"/>
    <w:rsid w:val="00846836"/>
    <w:rsid w:val="00846975"/>
    <w:rsid w:val="00846E2E"/>
    <w:rsid w:val="00846EDE"/>
    <w:rsid w:val="00847016"/>
    <w:rsid w:val="008472E8"/>
    <w:rsid w:val="00847413"/>
    <w:rsid w:val="008477F8"/>
    <w:rsid w:val="008478FD"/>
    <w:rsid w:val="00847CB1"/>
    <w:rsid w:val="00847D08"/>
    <w:rsid w:val="00850276"/>
    <w:rsid w:val="00850864"/>
    <w:rsid w:val="00850947"/>
    <w:rsid w:val="00851039"/>
    <w:rsid w:val="0085113B"/>
    <w:rsid w:val="00851234"/>
    <w:rsid w:val="008515FC"/>
    <w:rsid w:val="00851D07"/>
    <w:rsid w:val="00851F50"/>
    <w:rsid w:val="0085236D"/>
    <w:rsid w:val="00852B52"/>
    <w:rsid w:val="00852E80"/>
    <w:rsid w:val="00852F88"/>
    <w:rsid w:val="008530F2"/>
    <w:rsid w:val="00853216"/>
    <w:rsid w:val="008532CF"/>
    <w:rsid w:val="00853332"/>
    <w:rsid w:val="0085396C"/>
    <w:rsid w:val="00854711"/>
    <w:rsid w:val="00854E4D"/>
    <w:rsid w:val="00855247"/>
    <w:rsid w:val="008554A9"/>
    <w:rsid w:val="00855945"/>
    <w:rsid w:val="008559BF"/>
    <w:rsid w:val="008559FA"/>
    <w:rsid w:val="00855AD0"/>
    <w:rsid w:val="00855C80"/>
    <w:rsid w:val="00855CEA"/>
    <w:rsid w:val="00855F2B"/>
    <w:rsid w:val="008560DC"/>
    <w:rsid w:val="0085637A"/>
    <w:rsid w:val="0085697F"/>
    <w:rsid w:val="00856992"/>
    <w:rsid w:val="00856B77"/>
    <w:rsid w:val="00856FD8"/>
    <w:rsid w:val="00857290"/>
    <w:rsid w:val="00857401"/>
    <w:rsid w:val="008604EB"/>
    <w:rsid w:val="0086056F"/>
    <w:rsid w:val="0086069B"/>
    <w:rsid w:val="008607FA"/>
    <w:rsid w:val="00860868"/>
    <w:rsid w:val="00860ED5"/>
    <w:rsid w:val="00861743"/>
    <w:rsid w:val="008617D4"/>
    <w:rsid w:val="00861A58"/>
    <w:rsid w:val="00861B87"/>
    <w:rsid w:val="00861C0F"/>
    <w:rsid w:val="00861C3C"/>
    <w:rsid w:val="00861D92"/>
    <w:rsid w:val="00861E06"/>
    <w:rsid w:val="0086225B"/>
    <w:rsid w:val="00862509"/>
    <w:rsid w:val="0086260C"/>
    <w:rsid w:val="00862878"/>
    <w:rsid w:val="00862B56"/>
    <w:rsid w:val="00862E99"/>
    <w:rsid w:val="00862F34"/>
    <w:rsid w:val="00864726"/>
    <w:rsid w:val="00864742"/>
    <w:rsid w:val="008648D9"/>
    <w:rsid w:val="00864B98"/>
    <w:rsid w:val="00865190"/>
    <w:rsid w:val="00865270"/>
    <w:rsid w:val="00865895"/>
    <w:rsid w:val="00865BFA"/>
    <w:rsid w:val="00866057"/>
    <w:rsid w:val="0086620D"/>
    <w:rsid w:val="008664C8"/>
    <w:rsid w:val="00866593"/>
    <w:rsid w:val="00866A20"/>
    <w:rsid w:val="00866A40"/>
    <w:rsid w:val="00866C05"/>
    <w:rsid w:val="00866CA9"/>
    <w:rsid w:val="00866D8E"/>
    <w:rsid w:val="00866F93"/>
    <w:rsid w:val="0086703E"/>
    <w:rsid w:val="00867460"/>
    <w:rsid w:val="0086747F"/>
    <w:rsid w:val="0086774F"/>
    <w:rsid w:val="008677BA"/>
    <w:rsid w:val="00867D5C"/>
    <w:rsid w:val="008700DF"/>
    <w:rsid w:val="0087027F"/>
    <w:rsid w:val="00870435"/>
    <w:rsid w:val="008706B8"/>
    <w:rsid w:val="008707E2"/>
    <w:rsid w:val="00870993"/>
    <w:rsid w:val="008711FE"/>
    <w:rsid w:val="00871354"/>
    <w:rsid w:val="00871596"/>
    <w:rsid w:val="008715BF"/>
    <w:rsid w:val="0087179F"/>
    <w:rsid w:val="0087183D"/>
    <w:rsid w:val="00871A2B"/>
    <w:rsid w:val="00871D93"/>
    <w:rsid w:val="00872258"/>
    <w:rsid w:val="00872414"/>
    <w:rsid w:val="0087251B"/>
    <w:rsid w:val="008729EE"/>
    <w:rsid w:val="00872C44"/>
    <w:rsid w:val="00872C4F"/>
    <w:rsid w:val="00872DE8"/>
    <w:rsid w:val="00872E82"/>
    <w:rsid w:val="00872F12"/>
    <w:rsid w:val="0087305D"/>
    <w:rsid w:val="008731E6"/>
    <w:rsid w:val="008733C5"/>
    <w:rsid w:val="00873833"/>
    <w:rsid w:val="0087396F"/>
    <w:rsid w:val="00873C7F"/>
    <w:rsid w:val="00873CEC"/>
    <w:rsid w:val="00873E7B"/>
    <w:rsid w:val="00874139"/>
    <w:rsid w:val="0087426C"/>
    <w:rsid w:val="00874354"/>
    <w:rsid w:val="0087480B"/>
    <w:rsid w:val="00874881"/>
    <w:rsid w:val="00874BF3"/>
    <w:rsid w:val="00874D04"/>
    <w:rsid w:val="00874FAA"/>
    <w:rsid w:val="00875364"/>
    <w:rsid w:val="00875452"/>
    <w:rsid w:val="008759AF"/>
    <w:rsid w:val="00875AE6"/>
    <w:rsid w:val="00875E9E"/>
    <w:rsid w:val="00876443"/>
    <w:rsid w:val="00876599"/>
    <w:rsid w:val="0087682D"/>
    <w:rsid w:val="0087699C"/>
    <w:rsid w:val="00876DE8"/>
    <w:rsid w:val="0087717C"/>
    <w:rsid w:val="0087740D"/>
    <w:rsid w:val="0087771C"/>
    <w:rsid w:val="008777A3"/>
    <w:rsid w:val="00877EB8"/>
    <w:rsid w:val="00880296"/>
    <w:rsid w:val="00880532"/>
    <w:rsid w:val="0088068D"/>
    <w:rsid w:val="008806FE"/>
    <w:rsid w:val="0088095B"/>
    <w:rsid w:val="00880C76"/>
    <w:rsid w:val="00880D6E"/>
    <w:rsid w:val="00880E0A"/>
    <w:rsid w:val="00881071"/>
    <w:rsid w:val="008816FB"/>
    <w:rsid w:val="0088214C"/>
    <w:rsid w:val="0088244E"/>
    <w:rsid w:val="008825B9"/>
    <w:rsid w:val="008827A2"/>
    <w:rsid w:val="00882DD6"/>
    <w:rsid w:val="00882E5D"/>
    <w:rsid w:val="00882F69"/>
    <w:rsid w:val="008830F8"/>
    <w:rsid w:val="00883373"/>
    <w:rsid w:val="008833F3"/>
    <w:rsid w:val="00883644"/>
    <w:rsid w:val="00883938"/>
    <w:rsid w:val="00883ACA"/>
    <w:rsid w:val="00883D50"/>
    <w:rsid w:val="00883DB5"/>
    <w:rsid w:val="0088404E"/>
    <w:rsid w:val="00884780"/>
    <w:rsid w:val="00885153"/>
    <w:rsid w:val="0088543B"/>
    <w:rsid w:val="00885618"/>
    <w:rsid w:val="00885653"/>
    <w:rsid w:val="008857F3"/>
    <w:rsid w:val="00885C21"/>
    <w:rsid w:val="00886648"/>
    <w:rsid w:val="0088696A"/>
    <w:rsid w:val="008870F3"/>
    <w:rsid w:val="008871BF"/>
    <w:rsid w:val="00887426"/>
    <w:rsid w:val="008906BC"/>
    <w:rsid w:val="0089084A"/>
    <w:rsid w:val="008909D9"/>
    <w:rsid w:val="00890C3B"/>
    <w:rsid w:val="00890C52"/>
    <w:rsid w:val="00890F72"/>
    <w:rsid w:val="00891626"/>
    <w:rsid w:val="00891657"/>
    <w:rsid w:val="00891702"/>
    <w:rsid w:val="00891747"/>
    <w:rsid w:val="008918B9"/>
    <w:rsid w:val="00891C3A"/>
    <w:rsid w:val="00891CE5"/>
    <w:rsid w:val="0089219B"/>
    <w:rsid w:val="008922F6"/>
    <w:rsid w:val="0089256A"/>
    <w:rsid w:val="00892698"/>
    <w:rsid w:val="008926EB"/>
    <w:rsid w:val="0089288A"/>
    <w:rsid w:val="00892A40"/>
    <w:rsid w:val="00892AAD"/>
    <w:rsid w:val="00892D3E"/>
    <w:rsid w:val="00892D74"/>
    <w:rsid w:val="00892EBB"/>
    <w:rsid w:val="008932EC"/>
    <w:rsid w:val="008935BB"/>
    <w:rsid w:val="0089381A"/>
    <w:rsid w:val="0089395A"/>
    <w:rsid w:val="00893A2D"/>
    <w:rsid w:val="00893E71"/>
    <w:rsid w:val="0089443E"/>
    <w:rsid w:val="008946AE"/>
    <w:rsid w:val="00894715"/>
    <w:rsid w:val="008949F9"/>
    <w:rsid w:val="00894DC9"/>
    <w:rsid w:val="008958C2"/>
    <w:rsid w:val="00895B42"/>
    <w:rsid w:val="00895BF4"/>
    <w:rsid w:val="00895D2A"/>
    <w:rsid w:val="0089677D"/>
    <w:rsid w:val="00896864"/>
    <w:rsid w:val="00896A27"/>
    <w:rsid w:val="00896C0A"/>
    <w:rsid w:val="00896DF5"/>
    <w:rsid w:val="00897062"/>
    <w:rsid w:val="008972B4"/>
    <w:rsid w:val="00897613"/>
    <w:rsid w:val="00897667"/>
    <w:rsid w:val="0089774F"/>
    <w:rsid w:val="00897C45"/>
    <w:rsid w:val="00897C7C"/>
    <w:rsid w:val="008A0323"/>
    <w:rsid w:val="008A058A"/>
    <w:rsid w:val="008A0D1B"/>
    <w:rsid w:val="008A10A8"/>
    <w:rsid w:val="008A17F1"/>
    <w:rsid w:val="008A1818"/>
    <w:rsid w:val="008A18B8"/>
    <w:rsid w:val="008A1EB1"/>
    <w:rsid w:val="008A23C8"/>
    <w:rsid w:val="008A2B24"/>
    <w:rsid w:val="008A3292"/>
    <w:rsid w:val="008A36EB"/>
    <w:rsid w:val="008A3725"/>
    <w:rsid w:val="008A387E"/>
    <w:rsid w:val="008A38EE"/>
    <w:rsid w:val="008A39E6"/>
    <w:rsid w:val="008A3BD3"/>
    <w:rsid w:val="008A400C"/>
    <w:rsid w:val="008A4517"/>
    <w:rsid w:val="008A4A0C"/>
    <w:rsid w:val="008A4CF8"/>
    <w:rsid w:val="008A5C97"/>
    <w:rsid w:val="008A5F5E"/>
    <w:rsid w:val="008A6557"/>
    <w:rsid w:val="008A6D7F"/>
    <w:rsid w:val="008A6FAA"/>
    <w:rsid w:val="008A7373"/>
    <w:rsid w:val="008A7596"/>
    <w:rsid w:val="008A7799"/>
    <w:rsid w:val="008A77E1"/>
    <w:rsid w:val="008A7850"/>
    <w:rsid w:val="008A78C1"/>
    <w:rsid w:val="008A7C67"/>
    <w:rsid w:val="008A7DCA"/>
    <w:rsid w:val="008B00B0"/>
    <w:rsid w:val="008B027B"/>
    <w:rsid w:val="008B02A7"/>
    <w:rsid w:val="008B046E"/>
    <w:rsid w:val="008B0538"/>
    <w:rsid w:val="008B0BA9"/>
    <w:rsid w:val="008B0F40"/>
    <w:rsid w:val="008B1A65"/>
    <w:rsid w:val="008B1CB6"/>
    <w:rsid w:val="008B203B"/>
    <w:rsid w:val="008B22AD"/>
    <w:rsid w:val="008B2673"/>
    <w:rsid w:val="008B26AE"/>
    <w:rsid w:val="008B2B25"/>
    <w:rsid w:val="008B2C0A"/>
    <w:rsid w:val="008B3092"/>
    <w:rsid w:val="008B31F6"/>
    <w:rsid w:val="008B3229"/>
    <w:rsid w:val="008B3703"/>
    <w:rsid w:val="008B37AA"/>
    <w:rsid w:val="008B386C"/>
    <w:rsid w:val="008B4482"/>
    <w:rsid w:val="008B47DC"/>
    <w:rsid w:val="008B4F51"/>
    <w:rsid w:val="008B61FC"/>
    <w:rsid w:val="008B65D7"/>
    <w:rsid w:val="008B6936"/>
    <w:rsid w:val="008B710A"/>
    <w:rsid w:val="008B76F5"/>
    <w:rsid w:val="008B79EB"/>
    <w:rsid w:val="008B7AC6"/>
    <w:rsid w:val="008B7BA3"/>
    <w:rsid w:val="008B7F3D"/>
    <w:rsid w:val="008C0A53"/>
    <w:rsid w:val="008C0EDB"/>
    <w:rsid w:val="008C1071"/>
    <w:rsid w:val="008C13F2"/>
    <w:rsid w:val="008C1A49"/>
    <w:rsid w:val="008C1B7C"/>
    <w:rsid w:val="008C21B8"/>
    <w:rsid w:val="008C21CC"/>
    <w:rsid w:val="008C2282"/>
    <w:rsid w:val="008C27A3"/>
    <w:rsid w:val="008C27FC"/>
    <w:rsid w:val="008C2D1B"/>
    <w:rsid w:val="008C2E22"/>
    <w:rsid w:val="008C2ECE"/>
    <w:rsid w:val="008C3030"/>
    <w:rsid w:val="008C36E4"/>
    <w:rsid w:val="008C46DC"/>
    <w:rsid w:val="008C470A"/>
    <w:rsid w:val="008C470F"/>
    <w:rsid w:val="008C4E56"/>
    <w:rsid w:val="008C4EF3"/>
    <w:rsid w:val="008C4F91"/>
    <w:rsid w:val="008C50D1"/>
    <w:rsid w:val="008C52D9"/>
    <w:rsid w:val="008C5F48"/>
    <w:rsid w:val="008C6663"/>
    <w:rsid w:val="008C6872"/>
    <w:rsid w:val="008C69BC"/>
    <w:rsid w:val="008C705D"/>
    <w:rsid w:val="008C71B2"/>
    <w:rsid w:val="008C743B"/>
    <w:rsid w:val="008C7482"/>
    <w:rsid w:val="008D081E"/>
    <w:rsid w:val="008D09B7"/>
    <w:rsid w:val="008D0E66"/>
    <w:rsid w:val="008D1343"/>
    <w:rsid w:val="008D1528"/>
    <w:rsid w:val="008D1850"/>
    <w:rsid w:val="008D1CB4"/>
    <w:rsid w:val="008D1D37"/>
    <w:rsid w:val="008D23E6"/>
    <w:rsid w:val="008D2744"/>
    <w:rsid w:val="008D293D"/>
    <w:rsid w:val="008D2D17"/>
    <w:rsid w:val="008D316F"/>
    <w:rsid w:val="008D3173"/>
    <w:rsid w:val="008D3576"/>
    <w:rsid w:val="008D3696"/>
    <w:rsid w:val="008D3763"/>
    <w:rsid w:val="008D3BE5"/>
    <w:rsid w:val="008D3D5D"/>
    <w:rsid w:val="008D423E"/>
    <w:rsid w:val="008D460B"/>
    <w:rsid w:val="008D482D"/>
    <w:rsid w:val="008D4902"/>
    <w:rsid w:val="008D4D98"/>
    <w:rsid w:val="008D4E61"/>
    <w:rsid w:val="008D5170"/>
    <w:rsid w:val="008D5540"/>
    <w:rsid w:val="008D5CC1"/>
    <w:rsid w:val="008D5D84"/>
    <w:rsid w:val="008D6361"/>
    <w:rsid w:val="008D677D"/>
    <w:rsid w:val="008D7539"/>
    <w:rsid w:val="008D79CA"/>
    <w:rsid w:val="008D7B74"/>
    <w:rsid w:val="008D7C7D"/>
    <w:rsid w:val="008E03B1"/>
    <w:rsid w:val="008E0829"/>
    <w:rsid w:val="008E0B64"/>
    <w:rsid w:val="008E0B6F"/>
    <w:rsid w:val="008E1065"/>
    <w:rsid w:val="008E1491"/>
    <w:rsid w:val="008E157B"/>
    <w:rsid w:val="008E1602"/>
    <w:rsid w:val="008E16EB"/>
    <w:rsid w:val="008E2618"/>
    <w:rsid w:val="008E2860"/>
    <w:rsid w:val="008E2965"/>
    <w:rsid w:val="008E34F5"/>
    <w:rsid w:val="008E362D"/>
    <w:rsid w:val="008E36E7"/>
    <w:rsid w:val="008E382E"/>
    <w:rsid w:val="008E38EB"/>
    <w:rsid w:val="008E3979"/>
    <w:rsid w:val="008E3D7C"/>
    <w:rsid w:val="008E4044"/>
    <w:rsid w:val="008E4113"/>
    <w:rsid w:val="008E435C"/>
    <w:rsid w:val="008E45AF"/>
    <w:rsid w:val="008E4AF9"/>
    <w:rsid w:val="008E4D4E"/>
    <w:rsid w:val="008E52E7"/>
    <w:rsid w:val="008E5579"/>
    <w:rsid w:val="008E55AC"/>
    <w:rsid w:val="008E5C0D"/>
    <w:rsid w:val="008E5D90"/>
    <w:rsid w:val="008E5D9A"/>
    <w:rsid w:val="008E5FF7"/>
    <w:rsid w:val="008E64DA"/>
    <w:rsid w:val="008E69E1"/>
    <w:rsid w:val="008E6B36"/>
    <w:rsid w:val="008E6B67"/>
    <w:rsid w:val="008E6BA2"/>
    <w:rsid w:val="008E6BC1"/>
    <w:rsid w:val="008E726E"/>
    <w:rsid w:val="008E72AF"/>
    <w:rsid w:val="008E7324"/>
    <w:rsid w:val="008E74E8"/>
    <w:rsid w:val="008E7524"/>
    <w:rsid w:val="008E7A29"/>
    <w:rsid w:val="008E7A46"/>
    <w:rsid w:val="008E7AFB"/>
    <w:rsid w:val="008F00FF"/>
    <w:rsid w:val="008F0885"/>
    <w:rsid w:val="008F0983"/>
    <w:rsid w:val="008F0988"/>
    <w:rsid w:val="008F149B"/>
    <w:rsid w:val="008F198F"/>
    <w:rsid w:val="008F19A7"/>
    <w:rsid w:val="008F1F24"/>
    <w:rsid w:val="008F274A"/>
    <w:rsid w:val="008F27DE"/>
    <w:rsid w:val="008F2B4F"/>
    <w:rsid w:val="008F2E9F"/>
    <w:rsid w:val="008F3972"/>
    <w:rsid w:val="008F3B6F"/>
    <w:rsid w:val="008F3C67"/>
    <w:rsid w:val="008F3CB9"/>
    <w:rsid w:val="008F3E39"/>
    <w:rsid w:val="008F4096"/>
    <w:rsid w:val="008F40CE"/>
    <w:rsid w:val="008F45B2"/>
    <w:rsid w:val="008F4AC3"/>
    <w:rsid w:val="008F504F"/>
    <w:rsid w:val="008F5821"/>
    <w:rsid w:val="008F5F1D"/>
    <w:rsid w:val="008F6084"/>
    <w:rsid w:val="008F61F2"/>
    <w:rsid w:val="008F635A"/>
    <w:rsid w:val="008F6B22"/>
    <w:rsid w:val="008F6BBB"/>
    <w:rsid w:val="008F6C53"/>
    <w:rsid w:val="008F6E0D"/>
    <w:rsid w:val="008F6E5C"/>
    <w:rsid w:val="008F6E94"/>
    <w:rsid w:val="008F6FEC"/>
    <w:rsid w:val="008F71DB"/>
    <w:rsid w:val="008F7510"/>
    <w:rsid w:val="008F75F0"/>
    <w:rsid w:val="00900559"/>
    <w:rsid w:val="00900A22"/>
    <w:rsid w:val="00900B64"/>
    <w:rsid w:val="00900B96"/>
    <w:rsid w:val="00900FB0"/>
    <w:rsid w:val="0090169A"/>
    <w:rsid w:val="00901755"/>
    <w:rsid w:val="009018AA"/>
    <w:rsid w:val="00901CEC"/>
    <w:rsid w:val="0090275F"/>
    <w:rsid w:val="00902796"/>
    <w:rsid w:val="00902AE9"/>
    <w:rsid w:val="0090319F"/>
    <w:rsid w:val="00903745"/>
    <w:rsid w:val="00903CAF"/>
    <w:rsid w:val="009040D7"/>
    <w:rsid w:val="0090423A"/>
    <w:rsid w:val="009048D9"/>
    <w:rsid w:val="00904F25"/>
    <w:rsid w:val="00904FA2"/>
    <w:rsid w:val="0090544F"/>
    <w:rsid w:val="00905750"/>
    <w:rsid w:val="00905B67"/>
    <w:rsid w:val="00905DE4"/>
    <w:rsid w:val="0090647A"/>
    <w:rsid w:val="00906522"/>
    <w:rsid w:val="009065C5"/>
    <w:rsid w:val="00907171"/>
    <w:rsid w:val="009071C3"/>
    <w:rsid w:val="009073B8"/>
    <w:rsid w:val="009075BB"/>
    <w:rsid w:val="009076D0"/>
    <w:rsid w:val="00907932"/>
    <w:rsid w:val="00907946"/>
    <w:rsid w:val="009102F5"/>
    <w:rsid w:val="00910810"/>
    <w:rsid w:val="00911006"/>
    <w:rsid w:val="0091129D"/>
    <w:rsid w:val="009112AA"/>
    <w:rsid w:val="009114AF"/>
    <w:rsid w:val="009117FB"/>
    <w:rsid w:val="009124D7"/>
    <w:rsid w:val="0091259E"/>
    <w:rsid w:val="00912C56"/>
    <w:rsid w:val="00912CCE"/>
    <w:rsid w:val="00913686"/>
    <w:rsid w:val="0091384A"/>
    <w:rsid w:val="00913981"/>
    <w:rsid w:val="00914172"/>
    <w:rsid w:val="009141E7"/>
    <w:rsid w:val="009142E3"/>
    <w:rsid w:val="0091430F"/>
    <w:rsid w:val="0091440F"/>
    <w:rsid w:val="009144B4"/>
    <w:rsid w:val="00914662"/>
    <w:rsid w:val="00914994"/>
    <w:rsid w:val="00914CA2"/>
    <w:rsid w:val="00914FD0"/>
    <w:rsid w:val="00915071"/>
    <w:rsid w:val="009150D8"/>
    <w:rsid w:val="00915598"/>
    <w:rsid w:val="00915940"/>
    <w:rsid w:val="00915F6E"/>
    <w:rsid w:val="00915FAF"/>
    <w:rsid w:val="00916058"/>
    <w:rsid w:val="009161BB"/>
    <w:rsid w:val="009162D0"/>
    <w:rsid w:val="00916970"/>
    <w:rsid w:val="00916D52"/>
    <w:rsid w:val="00916E8F"/>
    <w:rsid w:val="00916F8C"/>
    <w:rsid w:val="00917389"/>
    <w:rsid w:val="00917464"/>
    <w:rsid w:val="00917477"/>
    <w:rsid w:val="00917CF6"/>
    <w:rsid w:val="00920154"/>
    <w:rsid w:val="00920231"/>
    <w:rsid w:val="00920287"/>
    <w:rsid w:val="009203A9"/>
    <w:rsid w:val="00920BE4"/>
    <w:rsid w:val="00920C7C"/>
    <w:rsid w:val="00920EC1"/>
    <w:rsid w:val="00920EE3"/>
    <w:rsid w:val="009214CB"/>
    <w:rsid w:val="00921585"/>
    <w:rsid w:val="009216B6"/>
    <w:rsid w:val="00921888"/>
    <w:rsid w:val="00921AFA"/>
    <w:rsid w:val="00921F09"/>
    <w:rsid w:val="00921FD4"/>
    <w:rsid w:val="009220A5"/>
    <w:rsid w:val="009225B9"/>
    <w:rsid w:val="00922B0A"/>
    <w:rsid w:val="00922BD3"/>
    <w:rsid w:val="00923364"/>
    <w:rsid w:val="009236D7"/>
    <w:rsid w:val="00923815"/>
    <w:rsid w:val="009238A6"/>
    <w:rsid w:val="00923BAB"/>
    <w:rsid w:val="00923C9F"/>
    <w:rsid w:val="00923CFB"/>
    <w:rsid w:val="00923E2F"/>
    <w:rsid w:val="00924140"/>
    <w:rsid w:val="009241A7"/>
    <w:rsid w:val="00924987"/>
    <w:rsid w:val="00924E39"/>
    <w:rsid w:val="009256B1"/>
    <w:rsid w:val="00925B5D"/>
    <w:rsid w:val="00925B94"/>
    <w:rsid w:val="00925C39"/>
    <w:rsid w:val="00925EAE"/>
    <w:rsid w:val="009260B5"/>
    <w:rsid w:val="00926136"/>
    <w:rsid w:val="0092637F"/>
    <w:rsid w:val="00926957"/>
    <w:rsid w:val="00926BA4"/>
    <w:rsid w:val="00926DF1"/>
    <w:rsid w:val="0092740D"/>
    <w:rsid w:val="00927BF1"/>
    <w:rsid w:val="00927DC4"/>
    <w:rsid w:val="00927DDE"/>
    <w:rsid w:val="00927F28"/>
    <w:rsid w:val="00930283"/>
    <w:rsid w:val="00930B7A"/>
    <w:rsid w:val="00931295"/>
    <w:rsid w:val="0093143A"/>
    <w:rsid w:val="00931829"/>
    <w:rsid w:val="0093199F"/>
    <w:rsid w:val="00931BC2"/>
    <w:rsid w:val="00931D77"/>
    <w:rsid w:val="009327E5"/>
    <w:rsid w:val="00932DC3"/>
    <w:rsid w:val="00932DFA"/>
    <w:rsid w:val="0093344A"/>
    <w:rsid w:val="0093346C"/>
    <w:rsid w:val="00934185"/>
    <w:rsid w:val="00934361"/>
    <w:rsid w:val="00934494"/>
    <w:rsid w:val="0093467E"/>
    <w:rsid w:val="009346FB"/>
    <w:rsid w:val="00934797"/>
    <w:rsid w:val="00934D03"/>
    <w:rsid w:val="00935196"/>
    <w:rsid w:val="0093520E"/>
    <w:rsid w:val="009357AA"/>
    <w:rsid w:val="00935C77"/>
    <w:rsid w:val="00936522"/>
    <w:rsid w:val="00936784"/>
    <w:rsid w:val="009368EB"/>
    <w:rsid w:val="00936E0D"/>
    <w:rsid w:val="00937081"/>
    <w:rsid w:val="009376EC"/>
    <w:rsid w:val="0093789C"/>
    <w:rsid w:val="00937EE6"/>
    <w:rsid w:val="00940425"/>
    <w:rsid w:val="0094046F"/>
    <w:rsid w:val="00940605"/>
    <w:rsid w:val="00940C63"/>
    <w:rsid w:val="009410DB"/>
    <w:rsid w:val="009418B6"/>
    <w:rsid w:val="009418C6"/>
    <w:rsid w:val="009419D3"/>
    <w:rsid w:val="00941A7A"/>
    <w:rsid w:val="009421DE"/>
    <w:rsid w:val="00942269"/>
    <w:rsid w:val="00942631"/>
    <w:rsid w:val="00942CE9"/>
    <w:rsid w:val="00942EF8"/>
    <w:rsid w:val="0094315E"/>
    <w:rsid w:val="0094340D"/>
    <w:rsid w:val="009435B4"/>
    <w:rsid w:val="00943A2C"/>
    <w:rsid w:val="00943ABC"/>
    <w:rsid w:val="00943E9A"/>
    <w:rsid w:val="00944082"/>
    <w:rsid w:val="00944193"/>
    <w:rsid w:val="00944919"/>
    <w:rsid w:val="00944C90"/>
    <w:rsid w:val="00944E18"/>
    <w:rsid w:val="00945825"/>
    <w:rsid w:val="0094588A"/>
    <w:rsid w:val="00945AA6"/>
    <w:rsid w:val="00945B27"/>
    <w:rsid w:val="0094648D"/>
    <w:rsid w:val="00946490"/>
    <w:rsid w:val="00946C06"/>
    <w:rsid w:val="0094700F"/>
    <w:rsid w:val="0094748E"/>
    <w:rsid w:val="00947906"/>
    <w:rsid w:val="00947C34"/>
    <w:rsid w:val="00947EE8"/>
    <w:rsid w:val="009500E2"/>
    <w:rsid w:val="0095094A"/>
    <w:rsid w:val="00950C37"/>
    <w:rsid w:val="009516E7"/>
    <w:rsid w:val="00951967"/>
    <w:rsid w:val="00951A6A"/>
    <w:rsid w:val="00951B3D"/>
    <w:rsid w:val="00952A7A"/>
    <w:rsid w:val="00952BFD"/>
    <w:rsid w:val="00952DAA"/>
    <w:rsid w:val="00952EDD"/>
    <w:rsid w:val="00953490"/>
    <w:rsid w:val="00953523"/>
    <w:rsid w:val="00953E5D"/>
    <w:rsid w:val="00954189"/>
    <w:rsid w:val="00955512"/>
    <w:rsid w:val="00955EE2"/>
    <w:rsid w:val="0095616E"/>
    <w:rsid w:val="00956725"/>
    <w:rsid w:val="00956C91"/>
    <w:rsid w:val="00956D23"/>
    <w:rsid w:val="0095732F"/>
    <w:rsid w:val="00957AA6"/>
    <w:rsid w:val="00957EBF"/>
    <w:rsid w:val="00960354"/>
    <w:rsid w:val="00960458"/>
    <w:rsid w:val="00960F8E"/>
    <w:rsid w:val="009610AC"/>
    <w:rsid w:val="0096174B"/>
    <w:rsid w:val="00961A13"/>
    <w:rsid w:val="00961A39"/>
    <w:rsid w:val="00961A43"/>
    <w:rsid w:val="00961D1E"/>
    <w:rsid w:val="009620BA"/>
    <w:rsid w:val="00962261"/>
    <w:rsid w:val="00962269"/>
    <w:rsid w:val="00962399"/>
    <w:rsid w:val="009623AA"/>
    <w:rsid w:val="009625D0"/>
    <w:rsid w:val="009629FC"/>
    <w:rsid w:val="00962A51"/>
    <w:rsid w:val="00962BD3"/>
    <w:rsid w:val="00962E27"/>
    <w:rsid w:val="00962E73"/>
    <w:rsid w:val="00962FAD"/>
    <w:rsid w:val="009631F8"/>
    <w:rsid w:val="009636F6"/>
    <w:rsid w:val="009640E9"/>
    <w:rsid w:val="00964203"/>
    <w:rsid w:val="00964244"/>
    <w:rsid w:val="00964587"/>
    <w:rsid w:val="00964B95"/>
    <w:rsid w:val="00964CA0"/>
    <w:rsid w:val="009651D3"/>
    <w:rsid w:val="00965334"/>
    <w:rsid w:val="009655ED"/>
    <w:rsid w:val="00965639"/>
    <w:rsid w:val="00965738"/>
    <w:rsid w:val="00965D5E"/>
    <w:rsid w:val="00965E8D"/>
    <w:rsid w:val="009660AB"/>
    <w:rsid w:val="00966227"/>
    <w:rsid w:val="0096629D"/>
    <w:rsid w:val="009663F3"/>
    <w:rsid w:val="00966EA9"/>
    <w:rsid w:val="00966F66"/>
    <w:rsid w:val="009672D3"/>
    <w:rsid w:val="009678E7"/>
    <w:rsid w:val="009679D9"/>
    <w:rsid w:val="00967CD1"/>
    <w:rsid w:val="00967DB2"/>
    <w:rsid w:val="00967F93"/>
    <w:rsid w:val="009702B5"/>
    <w:rsid w:val="00970770"/>
    <w:rsid w:val="009711FA"/>
    <w:rsid w:val="00971501"/>
    <w:rsid w:val="009716B8"/>
    <w:rsid w:val="0097180B"/>
    <w:rsid w:val="00971B29"/>
    <w:rsid w:val="00971B41"/>
    <w:rsid w:val="00971DB4"/>
    <w:rsid w:val="00972903"/>
    <w:rsid w:val="00972BFC"/>
    <w:rsid w:val="0097359C"/>
    <w:rsid w:val="00973753"/>
    <w:rsid w:val="00973961"/>
    <w:rsid w:val="00973C01"/>
    <w:rsid w:val="00973DA1"/>
    <w:rsid w:val="00973ECD"/>
    <w:rsid w:val="00973FCD"/>
    <w:rsid w:val="009740EA"/>
    <w:rsid w:val="009744E3"/>
    <w:rsid w:val="00974833"/>
    <w:rsid w:val="00974AD2"/>
    <w:rsid w:val="00974AFB"/>
    <w:rsid w:val="00974FA9"/>
    <w:rsid w:val="00975229"/>
    <w:rsid w:val="0097534E"/>
    <w:rsid w:val="00975451"/>
    <w:rsid w:val="0097608C"/>
    <w:rsid w:val="009764AF"/>
    <w:rsid w:val="0097670D"/>
    <w:rsid w:val="0097686C"/>
    <w:rsid w:val="00976942"/>
    <w:rsid w:val="009769D6"/>
    <w:rsid w:val="00976B20"/>
    <w:rsid w:val="00976EEB"/>
    <w:rsid w:val="00976F61"/>
    <w:rsid w:val="00977004"/>
    <w:rsid w:val="00977703"/>
    <w:rsid w:val="0097772B"/>
    <w:rsid w:val="00977862"/>
    <w:rsid w:val="00977863"/>
    <w:rsid w:val="00980463"/>
    <w:rsid w:val="00980492"/>
    <w:rsid w:val="00980C2E"/>
    <w:rsid w:val="00980D6D"/>
    <w:rsid w:val="00981100"/>
    <w:rsid w:val="00981345"/>
    <w:rsid w:val="00981371"/>
    <w:rsid w:val="0098170B"/>
    <w:rsid w:val="00981AC5"/>
    <w:rsid w:val="00981BFC"/>
    <w:rsid w:val="00981D7F"/>
    <w:rsid w:val="00982102"/>
    <w:rsid w:val="00982437"/>
    <w:rsid w:val="0098244D"/>
    <w:rsid w:val="0098286D"/>
    <w:rsid w:val="00982CF3"/>
    <w:rsid w:val="00982D0D"/>
    <w:rsid w:val="009834FE"/>
    <w:rsid w:val="009838F5"/>
    <w:rsid w:val="0098416E"/>
    <w:rsid w:val="00984340"/>
    <w:rsid w:val="009845A7"/>
    <w:rsid w:val="00984640"/>
    <w:rsid w:val="00984661"/>
    <w:rsid w:val="00984C27"/>
    <w:rsid w:val="009858E5"/>
    <w:rsid w:val="00986048"/>
    <w:rsid w:val="0098618A"/>
    <w:rsid w:val="009861FE"/>
    <w:rsid w:val="009862A5"/>
    <w:rsid w:val="00986308"/>
    <w:rsid w:val="00986600"/>
    <w:rsid w:val="0098673D"/>
    <w:rsid w:val="009868E2"/>
    <w:rsid w:val="00987099"/>
    <w:rsid w:val="009870A8"/>
    <w:rsid w:val="00987523"/>
    <w:rsid w:val="00987B4D"/>
    <w:rsid w:val="00987CFE"/>
    <w:rsid w:val="00987DAE"/>
    <w:rsid w:val="00987E56"/>
    <w:rsid w:val="00990002"/>
    <w:rsid w:val="00990549"/>
    <w:rsid w:val="009905DC"/>
    <w:rsid w:val="009907B6"/>
    <w:rsid w:val="00990A8D"/>
    <w:rsid w:val="00990AF5"/>
    <w:rsid w:val="00991089"/>
    <w:rsid w:val="00991643"/>
    <w:rsid w:val="009918A1"/>
    <w:rsid w:val="0099198B"/>
    <w:rsid w:val="00991A58"/>
    <w:rsid w:val="00991A8B"/>
    <w:rsid w:val="00991FC2"/>
    <w:rsid w:val="00992561"/>
    <w:rsid w:val="009927C5"/>
    <w:rsid w:val="00992880"/>
    <w:rsid w:val="00992B4E"/>
    <w:rsid w:val="00992DC4"/>
    <w:rsid w:val="00992ED0"/>
    <w:rsid w:val="00993612"/>
    <w:rsid w:val="009938BB"/>
    <w:rsid w:val="009938CB"/>
    <w:rsid w:val="00993AA9"/>
    <w:rsid w:val="00993DCE"/>
    <w:rsid w:val="00993DDE"/>
    <w:rsid w:val="009942B1"/>
    <w:rsid w:val="00994637"/>
    <w:rsid w:val="0099484C"/>
    <w:rsid w:val="00994C95"/>
    <w:rsid w:val="00995018"/>
    <w:rsid w:val="00995C40"/>
    <w:rsid w:val="00995F26"/>
    <w:rsid w:val="009963E5"/>
    <w:rsid w:val="00996439"/>
    <w:rsid w:val="009964A5"/>
    <w:rsid w:val="009966E3"/>
    <w:rsid w:val="00996D26"/>
    <w:rsid w:val="00996E1D"/>
    <w:rsid w:val="0099748E"/>
    <w:rsid w:val="00997765"/>
    <w:rsid w:val="00997AF3"/>
    <w:rsid w:val="009A012E"/>
    <w:rsid w:val="009A03AD"/>
    <w:rsid w:val="009A0488"/>
    <w:rsid w:val="009A06F9"/>
    <w:rsid w:val="009A0CB7"/>
    <w:rsid w:val="009A0EBF"/>
    <w:rsid w:val="009A0EC7"/>
    <w:rsid w:val="009A11AC"/>
    <w:rsid w:val="009A1464"/>
    <w:rsid w:val="009A1C7F"/>
    <w:rsid w:val="009A2096"/>
    <w:rsid w:val="009A2588"/>
    <w:rsid w:val="009A27CB"/>
    <w:rsid w:val="009A2D45"/>
    <w:rsid w:val="009A2E76"/>
    <w:rsid w:val="009A2F84"/>
    <w:rsid w:val="009A33E8"/>
    <w:rsid w:val="009A3925"/>
    <w:rsid w:val="009A3FD4"/>
    <w:rsid w:val="009A409E"/>
    <w:rsid w:val="009A45E2"/>
    <w:rsid w:val="009A468B"/>
    <w:rsid w:val="009A473E"/>
    <w:rsid w:val="009A4C90"/>
    <w:rsid w:val="009A4EE8"/>
    <w:rsid w:val="009A51FC"/>
    <w:rsid w:val="009A5247"/>
    <w:rsid w:val="009A52F1"/>
    <w:rsid w:val="009A5451"/>
    <w:rsid w:val="009A54E9"/>
    <w:rsid w:val="009A58E8"/>
    <w:rsid w:val="009A5A15"/>
    <w:rsid w:val="009A5A1B"/>
    <w:rsid w:val="009A5A28"/>
    <w:rsid w:val="009A5C4B"/>
    <w:rsid w:val="009A64EF"/>
    <w:rsid w:val="009A6919"/>
    <w:rsid w:val="009A6DA4"/>
    <w:rsid w:val="009A6E6C"/>
    <w:rsid w:val="009A6F99"/>
    <w:rsid w:val="009A75A3"/>
    <w:rsid w:val="009A7EAA"/>
    <w:rsid w:val="009B02E2"/>
    <w:rsid w:val="009B0BF4"/>
    <w:rsid w:val="009B109B"/>
    <w:rsid w:val="009B189B"/>
    <w:rsid w:val="009B1CE2"/>
    <w:rsid w:val="009B1DA1"/>
    <w:rsid w:val="009B1FCE"/>
    <w:rsid w:val="009B1FF4"/>
    <w:rsid w:val="009B220F"/>
    <w:rsid w:val="009B257B"/>
    <w:rsid w:val="009B2E49"/>
    <w:rsid w:val="009B304F"/>
    <w:rsid w:val="009B30FF"/>
    <w:rsid w:val="009B34D8"/>
    <w:rsid w:val="009B3E81"/>
    <w:rsid w:val="009B3F8B"/>
    <w:rsid w:val="009B4376"/>
    <w:rsid w:val="009B482E"/>
    <w:rsid w:val="009B4BD0"/>
    <w:rsid w:val="009B4BD2"/>
    <w:rsid w:val="009B4E22"/>
    <w:rsid w:val="009B4E89"/>
    <w:rsid w:val="009B4EA7"/>
    <w:rsid w:val="009B52FA"/>
    <w:rsid w:val="009B52FD"/>
    <w:rsid w:val="009B5403"/>
    <w:rsid w:val="009B5510"/>
    <w:rsid w:val="009B5594"/>
    <w:rsid w:val="009B5B6B"/>
    <w:rsid w:val="009B5F31"/>
    <w:rsid w:val="009B6202"/>
    <w:rsid w:val="009B6959"/>
    <w:rsid w:val="009B6EEB"/>
    <w:rsid w:val="009B6FC2"/>
    <w:rsid w:val="009B70AF"/>
    <w:rsid w:val="009B71F1"/>
    <w:rsid w:val="009B72DF"/>
    <w:rsid w:val="009B74BC"/>
    <w:rsid w:val="009B7549"/>
    <w:rsid w:val="009B79AF"/>
    <w:rsid w:val="009B79CD"/>
    <w:rsid w:val="009B7CDD"/>
    <w:rsid w:val="009B7F31"/>
    <w:rsid w:val="009C007A"/>
    <w:rsid w:val="009C0148"/>
    <w:rsid w:val="009C054A"/>
    <w:rsid w:val="009C093C"/>
    <w:rsid w:val="009C0BF7"/>
    <w:rsid w:val="009C1123"/>
    <w:rsid w:val="009C18C1"/>
    <w:rsid w:val="009C1AE0"/>
    <w:rsid w:val="009C1C1C"/>
    <w:rsid w:val="009C2481"/>
    <w:rsid w:val="009C26AE"/>
    <w:rsid w:val="009C28AB"/>
    <w:rsid w:val="009C2DB6"/>
    <w:rsid w:val="009C2DF0"/>
    <w:rsid w:val="009C30DE"/>
    <w:rsid w:val="009C385B"/>
    <w:rsid w:val="009C3A00"/>
    <w:rsid w:val="009C3C75"/>
    <w:rsid w:val="009C3FA2"/>
    <w:rsid w:val="009C405F"/>
    <w:rsid w:val="009C41CA"/>
    <w:rsid w:val="009C4368"/>
    <w:rsid w:val="009C4C8A"/>
    <w:rsid w:val="009C510F"/>
    <w:rsid w:val="009C5276"/>
    <w:rsid w:val="009C59D6"/>
    <w:rsid w:val="009C5B0D"/>
    <w:rsid w:val="009C5F62"/>
    <w:rsid w:val="009C648C"/>
    <w:rsid w:val="009C693E"/>
    <w:rsid w:val="009C6A88"/>
    <w:rsid w:val="009C6BD6"/>
    <w:rsid w:val="009C6D67"/>
    <w:rsid w:val="009C70B9"/>
    <w:rsid w:val="009C73EA"/>
    <w:rsid w:val="009C7532"/>
    <w:rsid w:val="009C78CA"/>
    <w:rsid w:val="009C79C1"/>
    <w:rsid w:val="009C7C97"/>
    <w:rsid w:val="009D003A"/>
    <w:rsid w:val="009D02C1"/>
    <w:rsid w:val="009D04AA"/>
    <w:rsid w:val="009D0558"/>
    <w:rsid w:val="009D08A1"/>
    <w:rsid w:val="009D0BF9"/>
    <w:rsid w:val="009D0CF4"/>
    <w:rsid w:val="009D10D6"/>
    <w:rsid w:val="009D116E"/>
    <w:rsid w:val="009D1315"/>
    <w:rsid w:val="009D14D8"/>
    <w:rsid w:val="009D1ABF"/>
    <w:rsid w:val="009D2485"/>
    <w:rsid w:val="009D250C"/>
    <w:rsid w:val="009D28C6"/>
    <w:rsid w:val="009D29CE"/>
    <w:rsid w:val="009D2B42"/>
    <w:rsid w:val="009D3451"/>
    <w:rsid w:val="009D376D"/>
    <w:rsid w:val="009D37CA"/>
    <w:rsid w:val="009D3975"/>
    <w:rsid w:val="009D3D3A"/>
    <w:rsid w:val="009D3D53"/>
    <w:rsid w:val="009D3DFC"/>
    <w:rsid w:val="009D3FBD"/>
    <w:rsid w:val="009D4E75"/>
    <w:rsid w:val="009D4E8D"/>
    <w:rsid w:val="009D5B5C"/>
    <w:rsid w:val="009D5B82"/>
    <w:rsid w:val="009D5D16"/>
    <w:rsid w:val="009D6B54"/>
    <w:rsid w:val="009D718E"/>
    <w:rsid w:val="009D72E9"/>
    <w:rsid w:val="009D74B8"/>
    <w:rsid w:val="009D7769"/>
    <w:rsid w:val="009D7920"/>
    <w:rsid w:val="009D7B0A"/>
    <w:rsid w:val="009D7F06"/>
    <w:rsid w:val="009E0275"/>
    <w:rsid w:val="009E03C0"/>
    <w:rsid w:val="009E06D3"/>
    <w:rsid w:val="009E0CB4"/>
    <w:rsid w:val="009E0EDE"/>
    <w:rsid w:val="009E1291"/>
    <w:rsid w:val="009E147B"/>
    <w:rsid w:val="009E14E1"/>
    <w:rsid w:val="009E1B29"/>
    <w:rsid w:val="009E1BE8"/>
    <w:rsid w:val="009E1DE6"/>
    <w:rsid w:val="009E1EFB"/>
    <w:rsid w:val="009E2120"/>
    <w:rsid w:val="009E26AE"/>
    <w:rsid w:val="009E2777"/>
    <w:rsid w:val="009E2B50"/>
    <w:rsid w:val="009E2C04"/>
    <w:rsid w:val="009E2E50"/>
    <w:rsid w:val="009E3389"/>
    <w:rsid w:val="009E3535"/>
    <w:rsid w:val="009E3AC2"/>
    <w:rsid w:val="009E3D23"/>
    <w:rsid w:val="009E41E5"/>
    <w:rsid w:val="009E456B"/>
    <w:rsid w:val="009E45A5"/>
    <w:rsid w:val="009E4643"/>
    <w:rsid w:val="009E4648"/>
    <w:rsid w:val="009E4D15"/>
    <w:rsid w:val="009E5315"/>
    <w:rsid w:val="009E5641"/>
    <w:rsid w:val="009E5C19"/>
    <w:rsid w:val="009E5C76"/>
    <w:rsid w:val="009E5CEC"/>
    <w:rsid w:val="009E5D9F"/>
    <w:rsid w:val="009E61FD"/>
    <w:rsid w:val="009E6A9A"/>
    <w:rsid w:val="009E6C1C"/>
    <w:rsid w:val="009E6D7D"/>
    <w:rsid w:val="009E73BE"/>
    <w:rsid w:val="009E7553"/>
    <w:rsid w:val="009E75BB"/>
    <w:rsid w:val="009E7802"/>
    <w:rsid w:val="009F0628"/>
    <w:rsid w:val="009F0D7A"/>
    <w:rsid w:val="009F1092"/>
    <w:rsid w:val="009F17AC"/>
    <w:rsid w:val="009F1BA5"/>
    <w:rsid w:val="009F1E3B"/>
    <w:rsid w:val="009F2371"/>
    <w:rsid w:val="009F26C7"/>
    <w:rsid w:val="009F2EC9"/>
    <w:rsid w:val="009F2FB5"/>
    <w:rsid w:val="009F3053"/>
    <w:rsid w:val="009F39BB"/>
    <w:rsid w:val="009F3A23"/>
    <w:rsid w:val="009F3AAC"/>
    <w:rsid w:val="009F3E27"/>
    <w:rsid w:val="009F3F02"/>
    <w:rsid w:val="009F4D6E"/>
    <w:rsid w:val="009F4F25"/>
    <w:rsid w:val="009F507E"/>
    <w:rsid w:val="009F55B0"/>
    <w:rsid w:val="009F56A3"/>
    <w:rsid w:val="009F5A92"/>
    <w:rsid w:val="009F5D78"/>
    <w:rsid w:val="009F5DBC"/>
    <w:rsid w:val="009F5E26"/>
    <w:rsid w:val="009F611D"/>
    <w:rsid w:val="009F615B"/>
    <w:rsid w:val="009F6313"/>
    <w:rsid w:val="009F70C3"/>
    <w:rsid w:val="009F72BB"/>
    <w:rsid w:val="009F7331"/>
    <w:rsid w:val="009F75A6"/>
    <w:rsid w:val="009F7A8B"/>
    <w:rsid w:val="009F7B1B"/>
    <w:rsid w:val="009F7C72"/>
    <w:rsid w:val="00A00197"/>
    <w:rsid w:val="00A003A8"/>
    <w:rsid w:val="00A00F5F"/>
    <w:rsid w:val="00A013E3"/>
    <w:rsid w:val="00A015A5"/>
    <w:rsid w:val="00A016DE"/>
    <w:rsid w:val="00A01719"/>
    <w:rsid w:val="00A01852"/>
    <w:rsid w:val="00A01DDA"/>
    <w:rsid w:val="00A01F32"/>
    <w:rsid w:val="00A0212B"/>
    <w:rsid w:val="00A021C3"/>
    <w:rsid w:val="00A0226E"/>
    <w:rsid w:val="00A02541"/>
    <w:rsid w:val="00A038F7"/>
    <w:rsid w:val="00A03D43"/>
    <w:rsid w:val="00A03DBB"/>
    <w:rsid w:val="00A03DD3"/>
    <w:rsid w:val="00A03FCE"/>
    <w:rsid w:val="00A040B4"/>
    <w:rsid w:val="00A0457D"/>
    <w:rsid w:val="00A0469D"/>
    <w:rsid w:val="00A04895"/>
    <w:rsid w:val="00A04956"/>
    <w:rsid w:val="00A04B61"/>
    <w:rsid w:val="00A04EE8"/>
    <w:rsid w:val="00A05342"/>
    <w:rsid w:val="00A05A04"/>
    <w:rsid w:val="00A05C99"/>
    <w:rsid w:val="00A05D3B"/>
    <w:rsid w:val="00A05E26"/>
    <w:rsid w:val="00A06911"/>
    <w:rsid w:val="00A069FE"/>
    <w:rsid w:val="00A06A2C"/>
    <w:rsid w:val="00A06CD5"/>
    <w:rsid w:val="00A07B86"/>
    <w:rsid w:val="00A07CB7"/>
    <w:rsid w:val="00A1116C"/>
    <w:rsid w:val="00A11387"/>
    <w:rsid w:val="00A113E9"/>
    <w:rsid w:val="00A1165E"/>
    <w:rsid w:val="00A11B8B"/>
    <w:rsid w:val="00A11E4A"/>
    <w:rsid w:val="00A11E67"/>
    <w:rsid w:val="00A11E95"/>
    <w:rsid w:val="00A12E0C"/>
    <w:rsid w:val="00A12F5F"/>
    <w:rsid w:val="00A12FB1"/>
    <w:rsid w:val="00A13249"/>
    <w:rsid w:val="00A1368F"/>
    <w:rsid w:val="00A138A4"/>
    <w:rsid w:val="00A1407E"/>
    <w:rsid w:val="00A141F3"/>
    <w:rsid w:val="00A14493"/>
    <w:rsid w:val="00A144F8"/>
    <w:rsid w:val="00A14543"/>
    <w:rsid w:val="00A1492F"/>
    <w:rsid w:val="00A149C0"/>
    <w:rsid w:val="00A14BFF"/>
    <w:rsid w:val="00A15118"/>
    <w:rsid w:val="00A15235"/>
    <w:rsid w:val="00A153BA"/>
    <w:rsid w:val="00A15429"/>
    <w:rsid w:val="00A15A41"/>
    <w:rsid w:val="00A15C1E"/>
    <w:rsid w:val="00A162E2"/>
    <w:rsid w:val="00A16B79"/>
    <w:rsid w:val="00A16BA5"/>
    <w:rsid w:val="00A16BD6"/>
    <w:rsid w:val="00A16C72"/>
    <w:rsid w:val="00A16CAC"/>
    <w:rsid w:val="00A16EE5"/>
    <w:rsid w:val="00A17181"/>
    <w:rsid w:val="00A17508"/>
    <w:rsid w:val="00A17769"/>
    <w:rsid w:val="00A17BDD"/>
    <w:rsid w:val="00A17C1C"/>
    <w:rsid w:val="00A17E8B"/>
    <w:rsid w:val="00A17FF4"/>
    <w:rsid w:val="00A20236"/>
    <w:rsid w:val="00A20461"/>
    <w:rsid w:val="00A2098D"/>
    <w:rsid w:val="00A20B90"/>
    <w:rsid w:val="00A20F2B"/>
    <w:rsid w:val="00A20FEA"/>
    <w:rsid w:val="00A21146"/>
    <w:rsid w:val="00A21206"/>
    <w:rsid w:val="00A212BD"/>
    <w:rsid w:val="00A219AB"/>
    <w:rsid w:val="00A21D67"/>
    <w:rsid w:val="00A21F11"/>
    <w:rsid w:val="00A22641"/>
    <w:rsid w:val="00A22A76"/>
    <w:rsid w:val="00A22D38"/>
    <w:rsid w:val="00A232ED"/>
    <w:rsid w:val="00A235DC"/>
    <w:rsid w:val="00A2360E"/>
    <w:rsid w:val="00A23949"/>
    <w:rsid w:val="00A23C7A"/>
    <w:rsid w:val="00A23EA5"/>
    <w:rsid w:val="00A24018"/>
    <w:rsid w:val="00A2404A"/>
    <w:rsid w:val="00A244B4"/>
    <w:rsid w:val="00A2473E"/>
    <w:rsid w:val="00A248DE"/>
    <w:rsid w:val="00A24D72"/>
    <w:rsid w:val="00A24E0C"/>
    <w:rsid w:val="00A24EC7"/>
    <w:rsid w:val="00A24FA2"/>
    <w:rsid w:val="00A2555A"/>
    <w:rsid w:val="00A2574A"/>
    <w:rsid w:val="00A257F4"/>
    <w:rsid w:val="00A25BB7"/>
    <w:rsid w:val="00A25E2B"/>
    <w:rsid w:val="00A25EF6"/>
    <w:rsid w:val="00A26D1C"/>
    <w:rsid w:val="00A272AA"/>
    <w:rsid w:val="00A275B8"/>
    <w:rsid w:val="00A2778B"/>
    <w:rsid w:val="00A27812"/>
    <w:rsid w:val="00A278CA"/>
    <w:rsid w:val="00A27E38"/>
    <w:rsid w:val="00A27F62"/>
    <w:rsid w:val="00A303E2"/>
    <w:rsid w:val="00A30BC8"/>
    <w:rsid w:val="00A31400"/>
    <w:rsid w:val="00A314BA"/>
    <w:rsid w:val="00A314FC"/>
    <w:rsid w:val="00A31583"/>
    <w:rsid w:val="00A31B03"/>
    <w:rsid w:val="00A31C27"/>
    <w:rsid w:val="00A31C62"/>
    <w:rsid w:val="00A3239E"/>
    <w:rsid w:val="00A323A5"/>
    <w:rsid w:val="00A32A78"/>
    <w:rsid w:val="00A32E96"/>
    <w:rsid w:val="00A3402C"/>
    <w:rsid w:val="00A34252"/>
    <w:rsid w:val="00A3433C"/>
    <w:rsid w:val="00A353AE"/>
    <w:rsid w:val="00A356A6"/>
    <w:rsid w:val="00A35769"/>
    <w:rsid w:val="00A35CF5"/>
    <w:rsid w:val="00A35ED9"/>
    <w:rsid w:val="00A36524"/>
    <w:rsid w:val="00A3664B"/>
    <w:rsid w:val="00A366C6"/>
    <w:rsid w:val="00A366C9"/>
    <w:rsid w:val="00A36B92"/>
    <w:rsid w:val="00A36BFB"/>
    <w:rsid w:val="00A36C68"/>
    <w:rsid w:val="00A372EC"/>
    <w:rsid w:val="00A376B7"/>
    <w:rsid w:val="00A37AA7"/>
    <w:rsid w:val="00A40706"/>
    <w:rsid w:val="00A40B82"/>
    <w:rsid w:val="00A412F3"/>
    <w:rsid w:val="00A414A0"/>
    <w:rsid w:val="00A4194A"/>
    <w:rsid w:val="00A41AA3"/>
    <w:rsid w:val="00A41B03"/>
    <w:rsid w:val="00A41CD3"/>
    <w:rsid w:val="00A41CF9"/>
    <w:rsid w:val="00A42116"/>
    <w:rsid w:val="00A429E0"/>
    <w:rsid w:val="00A429E4"/>
    <w:rsid w:val="00A42B31"/>
    <w:rsid w:val="00A42BB4"/>
    <w:rsid w:val="00A42D32"/>
    <w:rsid w:val="00A42D54"/>
    <w:rsid w:val="00A42D6C"/>
    <w:rsid w:val="00A42EA5"/>
    <w:rsid w:val="00A43198"/>
    <w:rsid w:val="00A43568"/>
    <w:rsid w:val="00A43649"/>
    <w:rsid w:val="00A43717"/>
    <w:rsid w:val="00A437FE"/>
    <w:rsid w:val="00A43AE7"/>
    <w:rsid w:val="00A43C9D"/>
    <w:rsid w:val="00A43DAD"/>
    <w:rsid w:val="00A440A5"/>
    <w:rsid w:val="00A4455A"/>
    <w:rsid w:val="00A4463D"/>
    <w:rsid w:val="00A44A17"/>
    <w:rsid w:val="00A44C1F"/>
    <w:rsid w:val="00A44E95"/>
    <w:rsid w:val="00A44F1A"/>
    <w:rsid w:val="00A44FB0"/>
    <w:rsid w:val="00A45711"/>
    <w:rsid w:val="00A45F3E"/>
    <w:rsid w:val="00A4625D"/>
    <w:rsid w:val="00A463F2"/>
    <w:rsid w:val="00A46A2B"/>
    <w:rsid w:val="00A46B93"/>
    <w:rsid w:val="00A46EDA"/>
    <w:rsid w:val="00A46F99"/>
    <w:rsid w:val="00A473CB"/>
    <w:rsid w:val="00A474FD"/>
    <w:rsid w:val="00A4764A"/>
    <w:rsid w:val="00A47AC1"/>
    <w:rsid w:val="00A47E20"/>
    <w:rsid w:val="00A47F5E"/>
    <w:rsid w:val="00A502E9"/>
    <w:rsid w:val="00A5057F"/>
    <w:rsid w:val="00A5104D"/>
    <w:rsid w:val="00A512FF"/>
    <w:rsid w:val="00A51937"/>
    <w:rsid w:val="00A51954"/>
    <w:rsid w:val="00A51A4D"/>
    <w:rsid w:val="00A51C75"/>
    <w:rsid w:val="00A51DA7"/>
    <w:rsid w:val="00A5208D"/>
    <w:rsid w:val="00A52125"/>
    <w:rsid w:val="00A52133"/>
    <w:rsid w:val="00A52311"/>
    <w:rsid w:val="00A52340"/>
    <w:rsid w:val="00A52419"/>
    <w:rsid w:val="00A527FC"/>
    <w:rsid w:val="00A52922"/>
    <w:rsid w:val="00A52F07"/>
    <w:rsid w:val="00A53A0D"/>
    <w:rsid w:val="00A53AD6"/>
    <w:rsid w:val="00A543DB"/>
    <w:rsid w:val="00A54468"/>
    <w:rsid w:val="00A54DB2"/>
    <w:rsid w:val="00A5581A"/>
    <w:rsid w:val="00A55ECD"/>
    <w:rsid w:val="00A5636B"/>
    <w:rsid w:val="00A563AE"/>
    <w:rsid w:val="00A565B1"/>
    <w:rsid w:val="00A565BD"/>
    <w:rsid w:val="00A56A4A"/>
    <w:rsid w:val="00A56B68"/>
    <w:rsid w:val="00A56BBE"/>
    <w:rsid w:val="00A56DFC"/>
    <w:rsid w:val="00A56FCB"/>
    <w:rsid w:val="00A5747D"/>
    <w:rsid w:val="00A5748E"/>
    <w:rsid w:val="00A57563"/>
    <w:rsid w:val="00A575C0"/>
    <w:rsid w:val="00A5773B"/>
    <w:rsid w:val="00A57E6E"/>
    <w:rsid w:val="00A57FCC"/>
    <w:rsid w:val="00A60718"/>
    <w:rsid w:val="00A60A4E"/>
    <w:rsid w:val="00A60CDA"/>
    <w:rsid w:val="00A614B6"/>
    <w:rsid w:val="00A61D6C"/>
    <w:rsid w:val="00A61E17"/>
    <w:rsid w:val="00A625A7"/>
    <w:rsid w:val="00A626A6"/>
    <w:rsid w:val="00A62B8A"/>
    <w:rsid w:val="00A62D0D"/>
    <w:rsid w:val="00A6317F"/>
    <w:rsid w:val="00A63258"/>
    <w:rsid w:val="00A64097"/>
    <w:rsid w:val="00A64420"/>
    <w:rsid w:val="00A64540"/>
    <w:rsid w:val="00A6458C"/>
    <w:rsid w:val="00A64BEC"/>
    <w:rsid w:val="00A64ED2"/>
    <w:rsid w:val="00A64F2C"/>
    <w:rsid w:val="00A64F64"/>
    <w:rsid w:val="00A650D4"/>
    <w:rsid w:val="00A65156"/>
    <w:rsid w:val="00A65461"/>
    <w:rsid w:val="00A65F17"/>
    <w:rsid w:val="00A665BE"/>
    <w:rsid w:val="00A6672F"/>
    <w:rsid w:val="00A669DB"/>
    <w:rsid w:val="00A66D96"/>
    <w:rsid w:val="00A66EC5"/>
    <w:rsid w:val="00A670A0"/>
    <w:rsid w:val="00A6717B"/>
    <w:rsid w:val="00A67237"/>
    <w:rsid w:val="00A6723F"/>
    <w:rsid w:val="00A67379"/>
    <w:rsid w:val="00A674A6"/>
    <w:rsid w:val="00A6793B"/>
    <w:rsid w:val="00A67E79"/>
    <w:rsid w:val="00A7042D"/>
    <w:rsid w:val="00A70779"/>
    <w:rsid w:val="00A7092E"/>
    <w:rsid w:val="00A70954"/>
    <w:rsid w:val="00A70BD2"/>
    <w:rsid w:val="00A71231"/>
    <w:rsid w:val="00A71299"/>
    <w:rsid w:val="00A721C7"/>
    <w:rsid w:val="00A72552"/>
    <w:rsid w:val="00A726F7"/>
    <w:rsid w:val="00A72C7D"/>
    <w:rsid w:val="00A72D4B"/>
    <w:rsid w:val="00A72E12"/>
    <w:rsid w:val="00A72EB2"/>
    <w:rsid w:val="00A72FF9"/>
    <w:rsid w:val="00A73020"/>
    <w:rsid w:val="00A73420"/>
    <w:rsid w:val="00A7366A"/>
    <w:rsid w:val="00A73F38"/>
    <w:rsid w:val="00A74247"/>
    <w:rsid w:val="00A74922"/>
    <w:rsid w:val="00A74AC2"/>
    <w:rsid w:val="00A76060"/>
    <w:rsid w:val="00A761F9"/>
    <w:rsid w:val="00A7629E"/>
    <w:rsid w:val="00A76332"/>
    <w:rsid w:val="00A76ACB"/>
    <w:rsid w:val="00A76D26"/>
    <w:rsid w:val="00A771DD"/>
    <w:rsid w:val="00A772A1"/>
    <w:rsid w:val="00A77379"/>
    <w:rsid w:val="00A7739E"/>
    <w:rsid w:val="00A77793"/>
    <w:rsid w:val="00A77B89"/>
    <w:rsid w:val="00A80596"/>
    <w:rsid w:val="00A80C43"/>
    <w:rsid w:val="00A80D6B"/>
    <w:rsid w:val="00A81569"/>
    <w:rsid w:val="00A815E8"/>
    <w:rsid w:val="00A8165C"/>
    <w:rsid w:val="00A8167E"/>
    <w:rsid w:val="00A81775"/>
    <w:rsid w:val="00A81980"/>
    <w:rsid w:val="00A81A4F"/>
    <w:rsid w:val="00A82029"/>
    <w:rsid w:val="00A821CE"/>
    <w:rsid w:val="00A82966"/>
    <w:rsid w:val="00A82A7F"/>
    <w:rsid w:val="00A82B9F"/>
    <w:rsid w:val="00A82F27"/>
    <w:rsid w:val="00A836CF"/>
    <w:rsid w:val="00A83722"/>
    <w:rsid w:val="00A83A89"/>
    <w:rsid w:val="00A83C20"/>
    <w:rsid w:val="00A83CAF"/>
    <w:rsid w:val="00A8445A"/>
    <w:rsid w:val="00A84507"/>
    <w:rsid w:val="00A84626"/>
    <w:rsid w:val="00A846AF"/>
    <w:rsid w:val="00A849DE"/>
    <w:rsid w:val="00A84AF5"/>
    <w:rsid w:val="00A8528B"/>
    <w:rsid w:val="00A85E4D"/>
    <w:rsid w:val="00A85EA9"/>
    <w:rsid w:val="00A85F76"/>
    <w:rsid w:val="00A85FE4"/>
    <w:rsid w:val="00A8623A"/>
    <w:rsid w:val="00A86928"/>
    <w:rsid w:val="00A8694E"/>
    <w:rsid w:val="00A86B17"/>
    <w:rsid w:val="00A86B65"/>
    <w:rsid w:val="00A86DAE"/>
    <w:rsid w:val="00A87022"/>
    <w:rsid w:val="00A8708B"/>
    <w:rsid w:val="00A8709E"/>
    <w:rsid w:val="00A870F8"/>
    <w:rsid w:val="00A87359"/>
    <w:rsid w:val="00A87696"/>
    <w:rsid w:val="00A87E97"/>
    <w:rsid w:val="00A87FE6"/>
    <w:rsid w:val="00A90020"/>
    <w:rsid w:val="00A909BA"/>
    <w:rsid w:val="00A911DD"/>
    <w:rsid w:val="00A913DF"/>
    <w:rsid w:val="00A91EF7"/>
    <w:rsid w:val="00A92138"/>
    <w:rsid w:val="00A921AC"/>
    <w:rsid w:val="00A92207"/>
    <w:rsid w:val="00A92629"/>
    <w:rsid w:val="00A926C7"/>
    <w:rsid w:val="00A92AEA"/>
    <w:rsid w:val="00A92B1B"/>
    <w:rsid w:val="00A92DDE"/>
    <w:rsid w:val="00A92ED7"/>
    <w:rsid w:val="00A92FAF"/>
    <w:rsid w:val="00A93093"/>
    <w:rsid w:val="00A933E4"/>
    <w:rsid w:val="00A93790"/>
    <w:rsid w:val="00A939A8"/>
    <w:rsid w:val="00A93BB4"/>
    <w:rsid w:val="00A93C3D"/>
    <w:rsid w:val="00A93F78"/>
    <w:rsid w:val="00A943D9"/>
    <w:rsid w:val="00A94827"/>
    <w:rsid w:val="00A94949"/>
    <w:rsid w:val="00A94A00"/>
    <w:rsid w:val="00A94A5B"/>
    <w:rsid w:val="00A9520A"/>
    <w:rsid w:val="00A955D5"/>
    <w:rsid w:val="00A957E6"/>
    <w:rsid w:val="00A95BF4"/>
    <w:rsid w:val="00A95DDB"/>
    <w:rsid w:val="00A95F06"/>
    <w:rsid w:val="00A96040"/>
    <w:rsid w:val="00A96191"/>
    <w:rsid w:val="00A9621C"/>
    <w:rsid w:val="00A96352"/>
    <w:rsid w:val="00A96674"/>
    <w:rsid w:val="00A96DEE"/>
    <w:rsid w:val="00A96F51"/>
    <w:rsid w:val="00A96F89"/>
    <w:rsid w:val="00A97447"/>
    <w:rsid w:val="00A9761C"/>
    <w:rsid w:val="00A97972"/>
    <w:rsid w:val="00A97D50"/>
    <w:rsid w:val="00AA0CFD"/>
    <w:rsid w:val="00AA0E97"/>
    <w:rsid w:val="00AA0F51"/>
    <w:rsid w:val="00AA13FB"/>
    <w:rsid w:val="00AA14BA"/>
    <w:rsid w:val="00AA1583"/>
    <w:rsid w:val="00AA1C21"/>
    <w:rsid w:val="00AA1F9F"/>
    <w:rsid w:val="00AA20D0"/>
    <w:rsid w:val="00AA2347"/>
    <w:rsid w:val="00AA2597"/>
    <w:rsid w:val="00AA27DF"/>
    <w:rsid w:val="00AA2A4F"/>
    <w:rsid w:val="00AA2EEE"/>
    <w:rsid w:val="00AA313D"/>
    <w:rsid w:val="00AA3C53"/>
    <w:rsid w:val="00AA3C95"/>
    <w:rsid w:val="00AA3D9D"/>
    <w:rsid w:val="00AA3EF9"/>
    <w:rsid w:val="00AA402A"/>
    <w:rsid w:val="00AA420C"/>
    <w:rsid w:val="00AA430D"/>
    <w:rsid w:val="00AA487E"/>
    <w:rsid w:val="00AA49A9"/>
    <w:rsid w:val="00AA5574"/>
    <w:rsid w:val="00AA5F7B"/>
    <w:rsid w:val="00AA666B"/>
    <w:rsid w:val="00AA6835"/>
    <w:rsid w:val="00AA6903"/>
    <w:rsid w:val="00AA6A64"/>
    <w:rsid w:val="00AA6B45"/>
    <w:rsid w:val="00AA6F9F"/>
    <w:rsid w:val="00AA71A1"/>
    <w:rsid w:val="00AA72D6"/>
    <w:rsid w:val="00AA767E"/>
    <w:rsid w:val="00AA7E2E"/>
    <w:rsid w:val="00AB03F9"/>
    <w:rsid w:val="00AB0515"/>
    <w:rsid w:val="00AB116A"/>
    <w:rsid w:val="00AB148B"/>
    <w:rsid w:val="00AB19E9"/>
    <w:rsid w:val="00AB1D67"/>
    <w:rsid w:val="00AB1D84"/>
    <w:rsid w:val="00AB1F67"/>
    <w:rsid w:val="00AB2586"/>
    <w:rsid w:val="00AB25C3"/>
    <w:rsid w:val="00AB271B"/>
    <w:rsid w:val="00AB282D"/>
    <w:rsid w:val="00AB2B1D"/>
    <w:rsid w:val="00AB2FB8"/>
    <w:rsid w:val="00AB30E2"/>
    <w:rsid w:val="00AB39DD"/>
    <w:rsid w:val="00AB3EAF"/>
    <w:rsid w:val="00AB3FB3"/>
    <w:rsid w:val="00AB4105"/>
    <w:rsid w:val="00AB410B"/>
    <w:rsid w:val="00AB44D0"/>
    <w:rsid w:val="00AB48AB"/>
    <w:rsid w:val="00AB4B88"/>
    <w:rsid w:val="00AB4BC2"/>
    <w:rsid w:val="00AB50C0"/>
    <w:rsid w:val="00AB52CB"/>
    <w:rsid w:val="00AB5867"/>
    <w:rsid w:val="00AB5E1B"/>
    <w:rsid w:val="00AB6B00"/>
    <w:rsid w:val="00AB6B35"/>
    <w:rsid w:val="00AB6FED"/>
    <w:rsid w:val="00AB7180"/>
    <w:rsid w:val="00AB71B4"/>
    <w:rsid w:val="00AB738E"/>
    <w:rsid w:val="00AB7682"/>
    <w:rsid w:val="00AB7779"/>
    <w:rsid w:val="00AB7DD3"/>
    <w:rsid w:val="00AB7F63"/>
    <w:rsid w:val="00AC006F"/>
    <w:rsid w:val="00AC01C0"/>
    <w:rsid w:val="00AC0209"/>
    <w:rsid w:val="00AC02A0"/>
    <w:rsid w:val="00AC02C6"/>
    <w:rsid w:val="00AC057A"/>
    <w:rsid w:val="00AC0BFD"/>
    <w:rsid w:val="00AC0ECB"/>
    <w:rsid w:val="00AC10AB"/>
    <w:rsid w:val="00AC17A8"/>
    <w:rsid w:val="00AC1944"/>
    <w:rsid w:val="00AC1D65"/>
    <w:rsid w:val="00AC1D77"/>
    <w:rsid w:val="00AC1F62"/>
    <w:rsid w:val="00AC2058"/>
    <w:rsid w:val="00AC2496"/>
    <w:rsid w:val="00AC25F9"/>
    <w:rsid w:val="00AC2699"/>
    <w:rsid w:val="00AC2A13"/>
    <w:rsid w:val="00AC2AB8"/>
    <w:rsid w:val="00AC2CE9"/>
    <w:rsid w:val="00AC2FE1"/>
    <w:rsid w:val="00AC2FFD"/>
    <w:rsid w:val="00AC30DA"/>
    <w:rsid w:val="00AC3649"/>
    <w:rsid w:val="00AC39C1"/>
    <w:rsid w:val="00AC3CD1"/>
    <w:rsid w:val="00AC44FB"/>
    <w:rsid w:val="00AC49A2"/>
    <w:rsid w:val="00AC4B44"/>
    <w:rsid w:val="00AC4B80"/>
    <w:rsid w:val="00AC4BBB"/>
    <w:rsid w:val="00AC4CDA"/>
    <w:rsid w:val="00AC4D2E"/>
    <w:rsid w:val="00AC5319"/>
    <w:rsid w:val="00AC5806"/>
    <w:rsid w:val="00AC5E4F"/>
    <w:rsid w:val="00AC6595"/>
    <w:rsid w:val="00AC660F"/>
    <w:rsid w:val="00AC6938"/>
    <w:rsid w:val="00AC6A3C"/>
    <w:rsid w:val="00AC6AFC"/>
    <w:rsid w:val="00AC6B21"/>
    <w:rsid w:val="00AC6C95"/>
    <w:rsid w:val="00AC6E8D"/>
    <w:rsid w:val="00AC6F44"/>
    <w:rsid w:val="00AC71E3"/>
    <w:rsid w:val="00AC75F4"/>
    <w:rsid w:val="00AC7A6B"/>
    <w:rsid w:val="00AC7DF1"/>
    <w:rsid w:val="00AC7F7D"/>
    <w:rsid w:val="00AD0A00"/>
    <w:rsid w:val="00AD0C14"/>
    <w:rsid w:val="00AD0FED"/>
    <w:rsid w:val="00AD11C7"/>
    <w:rsid w:val="00AD1231"/>
    <w:rsid w:val="00AD166F"/>
    <w:rsid w:val="00AD184C"/>
    <w:rsid w:val="00AD18CC"/>
    <w:rsid w:val="00AD1B9E"/>
    <w:rsid w:val="00AD1C55"/>
    <w:rsid w:val="00AD1CEE"/>
    <w:rsid w:val="00AD1D1A"/>
    <w:rsid w:val="00AD1E1B"/>
    <w:rsid w:val="00AD1EDA"/>
    <w:rsid w:val="00AD23AC"/>
    <w:rsid w:val="00AD249E"/>
    <w:rsid w:val="00AD24D5"/>
    <w:rsid w:val="00AD2641"/>
    <w:rsid w:val="00AD275E"/>
    <w:rsid w:val="00AD2AD1"/>
    <w:rsid w:val="00AD2CB7"/>
    <w:rsid w:val="00AD2D31"/>
    <w:rsid w:val="00AD2EAC"/>
    <w:rsid w:val="00AD31EB"/>
    <w:rsid w:val="00AD3598"/>
    <w:rsid w:val="00AD35DA"/>
    <w:rsid w:val="00AD3713"/>
    <w:rsid w:val="00AD4334"/>
    <w:rsid w:val="00AD43C3"/>
    <w:rsid w:val="00AD4B1D"/>
    <w:rsid w:val="00AD4B7E"/>
    <w:rsid w:val="00AD4D6F"/>
    <w:rsid w:val="00AD4D7D"/>
    <w:rsid w:val="00AD4EB4"/>
    <w:rsid w:val="00AD4FC6"/>
    <w:rsid w:val="00AD500F"/>
    <w:rsid w:val="00AD5071"/>
    <w:rsid w:val="00AD5325"/>
    <w:rsid w:val="00AD559A"/>
    <w:rsid w:val="00AD5B9B"/>
    <w:rsid w:val="00AD632E"/>
    <w:rsid w:val="00AD63B9"/>
    <w:rsid w:val="00AD64EC"/>
    <w:rsid w:val="00AD651B"/>
    <w:rsid w:val="00AD6599"/>
    <w:rsid w:val="00AD6980"/>
    <w:rsid w:val="00AD6DD7"/>
    <w:rsid w:val="00AD72D0"/>
    <w:rsid w:val="00AD7367"/>
    <w:rsid w:val="00AD738D"/>
    <w:rsid w:val="00AD7B14"/>
    <w:rsid w:val="00AD7B85"/>
    <w:rsid w:val="00AD7ECE"/>
    <w:rsid w:val="00AE06E2"/>
    <w:rsid w:val="00AE07AD"/>
    <w:rsid w:val="00AE0C5D"/>
    <w:rsid w:val="00AE0E97"/>
    <w:rsid w:val="00AE0ED5"/>
    <w:rsid w:val="00AE0FB5"/>
    <w:rsid w:val="00AE1354"/>
    <w:rsid w:val="00AE16FD"/>
    <w:rsid w:val="00AE186A"/>
    <w:rsid w:val="00AE19F0"/>
    <w:rsid w:val="00AE21F2"/>
    <w:rsid w:val="00AE2650"/>
    <w:rsid w:val="00AE276C"/>
    <w:rsid w:val="00AE2863"/>
    <w:rsid w:val="00AE2939"/>
    <w:rsid w:val="00AE2B20"/>
    <w:rsid w:val="00AE2B73"/>
    <w:rsid w:val="00AE2CC1"/>
    <w:rsid w:val="00AE2E89"/>
    <w:rsid w:val="00AE2EE5"/>
    <w:rsid w:val="00AE3071"/>
    <w:rsid w:val="00AE3523"/>
    <w:rsid w:val="00AE3551"/>
    <w:rsid w:val="00AE36E6"/>
    <w:rsid w:val="00AE3DA6"/>
    <w:rsid w:val="00AE3F9F"/>
    <w:rsid w:val="00AE4120"/>
    <w:rsid w:val="00AE4360"/>
    <w:rsid w:val="00AE47BB"/>
    <w:rsid w:val="00AE47C7"/>
    <w:rsid w:val="00AE544E"/>
    <w:rsid w:val="00AE5B3E"/>
    <w:rsid w:val="00AE5C6C"/>
    <w:rsid w:val="00AE5FCD"/>
    <w:rsid w:val="00AE60A9"/>
    <w:rsid w:val="00AE6CDB"/>
    <w:rsid w:val="00AE6E94"/>
    <w:rsid w:val="00AE731B"/>
    <w:rsid w:val="00AE73F7"/>
    <w:rsid w:val="00AE7711"/>
    <w:rsid w:val="00AE79DB"/>
    <w:rsid w:val="00AE7F91"/>
    <w:rsid w:val="00AF023C"/>
    <w:rsid w:val="00AF0240"/>
    <w:rsid w:val="00AF0587"/>
    <w:rsid w:val="00AF0590"/>
    <w:rsid w:val="00AF0891"/>
    <w:rsid w:val="00AF092B"/>
    <w:rsid w:val="00AF0951"/>
    <w:rsid w:val="00AF0E19"/>
    <w:rsid w:val="00AF1170"/>
    <w:rsid w:val="00AF176F"/>
    <w:rsid w:val="00AF17A4"/>
    <w:rsid w:val="00AF2020"/>
    <w:rsid w:val="00AF2412"/>
    <w:rsid w:val="00AF24CB"/>
    <w:rsid w:val="00AF2BC4"/>
    <w:rsid w:val="00AF2DC6"/>
    <w:rsid w:val="00AF2F2C"/>
    <w:rsid w:val="00AF40E1"/>
    <w:rsid w:val="00AF455F"/>
    <w:rsid w:val="00AF458E"/>
    <w:rsid w:val="00AF489E"/>
    <w:rsid w:val="00AF4DB2"/>
    <w:rsid w:val="00AF4DDD"/>
    <w:rsid w:val="00AF4FAF"/>
    <w:rsid w:val="00AF5029"/>
    <w:rsid w:val="00AF50FA"/>
    <w:rsid w:val="00AF51E4"/>
    <w:rsid w:val="00AF5397"/>
    <w:rsid w:val="00AF548E"/>
    <w:rsid w:val="00AF56AD"/>
    <w:rsid w:val="00AF5817"/>
    <w:rsid w:val="00AF58C7"/>
    <w:rsid w:val="00AF59EC"/>
    <w:rsid w:val="00AF5BE3"/>
    <w:rsid w:val="00AF5FEC"/>
    <w:rsid w:val="00AF6211"/>
    <w:rsid w:val="00AF6409"/>
    <w:rsid w:val="00AF64C6"/>
    <w:rsid w:val="00AF6683"/>
    <w:rsid w:val="00AF6AB9"/>
    <w:rsid w:val="00AF71AA"/>
    <w:rsid w:val="00B0040F"/>
    <w:rsid w:val="00B0041C"/>
    <w:rsid w:val="00B0042F"/>
    <w:rsid w:val="00B004BF"/>
    <w:rsid w:val="00B006C4"/>
    <w:rsid w:val="00B00702"/>
    <w:rsid w:val="00B008B7"/>
    <w:rsid w:val="00B009B0"/>
    <w:rsid w:val="00B00A57"/>
    <w:rsid w:val="00B00FFA"/>
    <w:rsid w:val="00B01241"/>
    <w:rsid w:val="00B017E8"/>
    <w:rsid w:val="00B01D65"/>
    <w:rsid w:val="00B01DA4"/>
    <w:rsid w:val="00B01FC6"/>
    <w:rsid w:val="00B026CB"/>
    <w:rsid w:val="00B02816"/>
    <w:rsid w:val="00B02860"/>
    <w:rsid w:val="00B02B94"/>
    <w:rsid w:val="00B03219"/>
    <w:rsid w:val="00B0378D"/>
    <w:rsid w:val="00B03E58"/>
    <w:rsid w:val="00B0429D"/>
    <w:rsid w:val="00B04542"/>
    <w:rsid w:val="00B045D5"/>
    <w:rsid w:val="00B04670"/>
    <w:rsid w:val="00B04808"/>
    <w:rsid w:val="00B04FB4"/>
    <w:rsid w:val="00B0521F"/>
    <w:rsid w:val="00B05248"/>
    <w:rsid w:val="00B0566A"/>
    <w:rsid w:val="00B056D1"/>
    <w:rsid w:val="00B05AFE"/>
    <w:rsid w:val="00B05B73"/>
    <w:rsid w:val="00B05B83"/>
    <w:rsid w:val="00B05EE4"/>
    <w:rsid w:val="00B061AD"/>
    <w:rsid w:val="00B063ED"/>
    <w:rsid w:val="00B06425"/>
    <w:rsid w:val="00B06617"/>
    <w:rsid w:val="00B068F3"/>
    <w:rsid w:val="00B06B31"/>
    <w:rsid w:val="00B071E6"/>
    <w:rsid w:val="00B07AD4"/>
    <w:rsid w:val="00B1015B"/>
    <w:rsid w:val="00B1017B"/>
    <w:rsid w:val="00B1028D"/>
    <w:rsid w:val="00B102AE"/>
    <w:rsid w:val="00B1058E"/>
    <w:rsid w:val="00B10B7C"/>
    <w:rsid w:val="00B10BA3"/>
    <w:rsid w:val="00B11246"/>
    <w:rsid w:val="00B1126D"/>
    <w:rsid w:val="00B114C9"/>
    <w:rsid w:val="00B118B1"/>
    <w:rsid w:val="00B11A37"/>
    <w:rsid w:val="00B11D59"/>
    <w:rsid w:val="00B1209C"/>
    <w:rsid w:val="00B12253"/>
    <w:rsid w:val="00B124F6"/>
    <w:rsid w:val="00B125CF"/>
    <w:rsid w:val="00B1261F"/>
    <w:rsid w:val="00B12694"/>
    <w:rsid w:val="00B127AB"/>
    <w:rsid w:val="00B1282C"/>
    <w:rsid w:val="00B12A62"/>
    <w:rsid w:val="00B12B81"/>
    <w:rsid w:val="00B12E63"/>
    <w:rsid w:val="00B12EA7"/>
    <w:rsid w:val="00B12F87"/>
    <w:rsid w:val="00B14AAF"/>
    <w:rsid w:val="00B14C3D"/>
    <w:rsid w:val="00B14E8A"/>
    <w:rsid w:val="00B15242"/>
    <w:rsid w:val="00B1547A"/>
    <w:rsid w:val="00B15535"/>
    <w:rsid w:val="00B155E0"/>
    <w:rsid w:val="00B15699"/>
    <w:rsid w:val="00B159D9"/>
    <w:rsid w:val="00B15DA6"/>
    <w:rsid w:val="00B15E00"/>
    <w:rsid w:val="00B15FFB"/>
    <w:rsid w:val="00B16800"/>
    <w:rsid w:val="00B16CFC"/>
    <w:rsid w:val="00B16DCF"/>
    <w:rsid w:val="00B1704B"/>
    <w:rsid w:val="00B17115"/>
    <w:rsid w:val="00B172D9"/>
    <w:rsid w:val="00B173EB"/>
    <w:rsid w:val="00B1744B"/>
    <w:rsid w:val="00B17632"/>
    <w:rsid w:val="00B179A5"/>
    <w:rsid w:val="00B179BD"/>
    <w:rsid w:val="00B17B47"/>
    <w:rsid w:val="00B17F7E"/>
    <w:rsid w:val="00B20204"/>
    <w:rsid w:val="00B203C0"/>
    <w:rsid w:val="00B20821"/>
    <w:rsid w:val="00B21339"/>
    <w:rsid w:val="00B2169E"/>
    <w:rsid w:val="00B22320"/>
    <w:rsid w:val="00B223FB"/>
    <w:rsid w:val="00B22539"/>
    <w:rsid w:val="00B22713"/>
    <w:rsid w:val="00B227BC"/>
    <w:rsid w:val="00B22B60"/>
    <w:rsid w:val="00B22C1D"/>
    <w:rsid w:val="00B23034"/>
    <w:rsid w:val="00B2325F"/>
    <w:rsid w:val="00B232E0"/>
    <w:rsid w:val="00B23808"/>
    <w:rsid w:val="00B23D7C"/>
    <w:rsid w:val="00B244FD"/>
    <w:rsid w:val="00B2475F"/>
    <w:rsid w:val="00B247DC"/>
    <w:rsid w:val="00B24830"/>
    <w:rsid w:val="00B248EB"/>
    <w:rsid w:val="00B24ABB"/>
    <w:rsid w:val="00B24B86"/>
    <w:rsid w:val="00B24EB0"/>
    <w:rsid w:val="00B251FC"/>
    <w:rsid w:val="00B25233"/>
    <w:rsid w:val="00B2527E"/>
    <w:rsid w:val="00B25288"/>
    <w:rsid w:val="00B25313"/>
    <w:rsid w:val="00B25BF1"/>
    <w:rsid w:val="00B25E01"/>
    <w:rsid w:val="00B25E5E"/>
    <w:rsid w:val="00B25E73"/>
    <w:rsid w:val="00B263F0"/>
    <w:rsid w:val="00B26762"/>
    <w:rsid w:val="00B26BB7"/>
    <w:rsid w:val="00B26C69"/>
    <w:rsid w:val="00B27835"/>
    <w:rsid w:val="00B27BC9"/>
    <w:rsid w:val="00B30074"/>
    <w:rsid w:val="00B30762"/>
    <w:rsid w:val="00B3078A"/>
    <w:rsid w:val="00B3079B"/>
    <w:rsid w:val="00B310E9"/>
    <w:rsid w:val="00B31100"/>
    <w:rsid w:val="00B311AB"/>
    <w:rsid w:val="00B3132D"/>
    <w:rsid w:val="00B31639"/>
    <w:rsid w:val="00B31835"/>
    <w:rsid w:val="00B31CBC"/>
    <w:rsid w:val="00B31E6D"/>
    <w:rsid w:val="00B321C4"/>
    <w:rsid w:val="00B321CC"/>
    <w:rsid w:val="00B3242E"/>
    <w:rsid w:val="00B32B9E"/>
    <w:rsid w:val="00B3306E"/>
    <w:rsid w:val="00B33273"/>
    <w:rsid w:val="00B33679"/>
    <w:rsid w:val="00B33782"/>
    <w:rsid w:val="00B33B7B"/>
    <w:rsid w:val="00B33DBE"/>
    <w:rsid w:val="00B33E8F"/>
    <w:rsid w:val="00B3400C"/>
    <w:rsid w:val="00B3418E"/>
    <w:rsid w:val="00B342C2"/>
    <w:rsid w:val="00B34947"/>
    <w:rsid w:val="00B35009"/>
    <w:rsid w:val="00B352B3"/>
    <w:rsid w:val="00B35BA2"/>
    <w:rsid w:val="00B35F34"/>
    <w:rsid w:val="00B36843"/>
    <w:rsid w:val="00B36BAA"/>
    <w:rsid w:val="00B36E27"/>
    <w:rsid w:val="00B37214"/>
    <w:rsid w:val="00B372A0"/>
    <w:rsid w:val="00B37826"/>
    <w:rsid w:val="00B379DA"/>
    <w:rsid w:val="00B37D2F"/>
    <w:rsid w:val="00B37E6D"/>
    <w:rsid w:val="00B37E82"/>
    <w:rsid w:val="00B40497"/>
    <w:rsid w:val="00B404D2"/>
    <w:rsid w:val="00B40640"/>
    <w:rsid w:val="00B40841"/>
    <w:rsid w:val="00B409BB"/>
    <w:rsid w:val="00B4165D"/>
    <w:rsid w:val="00B41846"/>
    <w:rsid w:val="00B419D8"/>
    <w:rsid w:val="00B41A26"/>
    <w:rsid w:val="00B41BB5"/>
    <w:rsid w:val="00B41C71"/>
    <w:rsid w:val="00B41D4D"/>
    <w:rsid w:val="00B42039"/>
    <w:rsid w:val="00B423E3"/>
    <w:rsid w:val="00B425F9"/>
    <w:rsid w:val="00B426E3"/>
    <w:rsid w:val="00B42A60"/>
    <w:rsid w:val="00B42CD2"/>
    <w:rsid w:val="00B42D0E"/>
    <w:rsid w:val="00B434FF"/>
    <w:rsid w:val="00B436C0"/>
    <w:rsid w:val="00B43A86"/>
    <w:rsid w:val="00B43D52"/>
    <w:rsid w:val="00B44441"/>
    <w:rsid w:val="00B44858"/>
    <w:rsid w:val="00B44B07"/>
    <w:rsid w:val="00B44B36"/>
    <w:rsid w:val="00B44F9B"/>
    <w:rsid w:val="00B452EA"/>
    <w:rsid w:val="00B45416"/>
    <w:rsid w:val="00B45AD2"/>
    <w:rsid w:val="00B46035"/>
    <w:rsid w:val="00B461AC"/>
    <w:rsid w:val="00B46308"/>
    <w:rsid w:val="00B46DF5"/>
    <w:rsid w:val="00B46FAB"/>
    <w:rsid w:val="00B471A6"/>
    <w:rsid w:val="00B47D79"/>
    <w:rsid w:val="00B50059"/>
    <w:rsid w:val="00B501C6"/>
    <w:rsid w:val="00B502EA"/>
    <w:rsid w:val="00B50783"/>
    <w:rsid w:val="00B50BC4"/>
    <w:rsid w:val="00B51194"/>
    <w:rsid w:val="00B51359"/>
    <w:rsid w:val="00B513F2"/>
    <w:rsid w:val="00B514FA"/>
    <w:rsid w:val="00B51D48"/>
    <w:rsid w:val="00B51DEF"/>
    <w:rsid w:val="00B52B6C"/>
    <w:rsid w:val="00B52F22"/>
    <w:rsid w:val="00B531B7"/>
    <w:rsid w:val="00B53246"/>
    <w:rsid w:val="00B534FB"/>
    <w:rsid w:val="00B53BC8"/>
    <w:rsid w:val="00B53D6A"/>
    <w:rsid w:val="00B53D8D"/>
    <w:rsid w:val="00B53FB4"/>
    <w:rsid w:val="00B54536"/>
    <w:rsid w:val="00B54596"/>
    <w:rsid w:val="00B54BD6"/>
    <w:rsid w:val="00B54C2F"/>
    <w:rsid w:val="00B55670"/>
    <w:rsid w:val="00B55D3A"/>
    <w:rsid w:val="00B55D4B"/>
    <w:rsid w:val="00B55E8A"/>
    <w:rsid w:val="00B55E98"/>
    <w:rsid w:val="00B55F4E"/>
    <w:rsid w:val="00B565E9"/>
    <w:rsid w:val="00B566EF"/>
    <w:rsid w:val="00B56C3D"/>
    <w:rsid w:val="00B56D8A"/>
    <w:rsid w:val="00B56F7E"/>
    <w:rsid w:val="00B571E2"/>
    <w:rsid w:val="00B578FD"/>
    <w:rsid w:val="00B57EDA"/>
    <w:rsid w:val="00B601E3"/>
    <w:rsid w:val="00B602D3"/>
    <w:rsid w:val="00B603CB"/>
    <w:rsid w:val="00B6046D"/>
    <w:rsid w:val="00B60A1A"/>
    <w:rsid w:val="00B60AD6"/>
    <w:rsid w:val="00B60B6D"/>
    <w:rsid w:val="00B60C1C"/>
    <w:rsid w:val="00B60E98"/>
    <w:rsid w:val="00B60FEF"/>
    <w:rsid w:val="00B61E41"/>
    <w:rsid w:val="00B620EC"/>
    <w:rsid w:val="00B62290"/>
    <w:rsid w:val="00B62843"/>
    <w:rsid w:val="00B6292A"/>
    <w:rsid w:val="00B62976"/>
    <w:rsid w:val="00B62C82"/>
    <w:rsid w:val="00B62DC9"/>
    <w:rsid w:val="00B63112"/>
    <w:rsid w:val="00B63212"/>
    <w:rsid w:val="00B634D7"/>
    <w:rsid w:val="00B63FD6"/>
    <w:rsid w:val="00B64066"/>
    <w:rsid w:val="00B641D2"/>
    <w:rsid w:val="00B6466C"/>
    <w:rsid w:val="00B647B6"/>
    <w:rsid w:val="00B64A38"/>
    <w:rsid w:val="00B64C9E"/>
    <w:rsid w:val="00B64D85"/>
    <w:rsid w:val="00B650F4"/>
    <w:rsid w:val="00B65329"/>
    <w:rsid w:val="00B654E4"/>
    <w:rsid w:val="00B65715"/>
    <w:rsid w:val="00B65E2B"/>
    <w:rsid w:val="00B65F6D"/>
    <w:rsid w:val="00B66194"/>
    <w:rsid w:val="00B66538"/>
    <w:rsid w:val="00B6669B"/>
    <w:rsid w:val="00B666B5"/>
    <w:rsid w:val="00B66985"/>
    <w:rsid w:val="00B66D2D"/>
    <w:rsid w:val="00B66E9C"/>
    <w:rsid w:val="00B67320"/>
    <w:rsid w:val="00B674E2"/>
    <w:rsid w:val="00B674E8"/>
    <w:rsid w:val="00B67534"/>
    <w:rsid w:val="00B67B36"/>
    <w:rsid w:val="00B67C69"/>
    <w:rsid w:val="00B700BC"/>
    <w:rsid w:val="00B70F3C"/>
    <w:rsid w:val="00B710B7"/>
    <w:rsid w:val="00B71407"/>
    <w:rsid w:val="00B71497"/>
    <w:rsid w:val="00B715AE"/>
    <w:rsid w:val="00B715D6"/>
    <w:rsid w:val="00B7180F"/>
    <w:rsid w:val="00B71D15"/>
    <w:rsid w:val="00B72590"/>
    <w:rsid w:val="00B726D0"/>
    <w:rsid w:val="00B72AC6"/>
    <w:rsid w:val="00B72CFC"/>
    <w:rsid w:val="00B72F3B"/>
    <w:rsid w:val="00B73951"/>
    <w:rsid w:val="00B739DE"/>
    <w:rsid w:val="00B73B34"/>
    <w:rsid w:val="00B73D5C"/>
    <w:rsid w:val="00B73FB6"/>
    <w:rsid w:val="00B740BC"/>
    <w:rsid w:val="00B741F7"/>
    <w:rsid w:val="00B7430B"/>
    <w:rsid w:val="00B746F1"/>
    <w:rsid w:val="00B747A3"/>
    <w:rsid w:val="00B74A3F"/>
    <w:rsid w:val="00B74E46"/>
    <w:rsid w:val="00B74ED1"/>
    <w:rsid w:val="00B74ED5"/>
    <w:rsid w:val="00B74FC8"/>
    <w:rsid w:val="00B75503"/>
    <w:rsid w:val="00B756B0"/>
    <w:rsid w:val="00B75ADB"/>
    <w:rsid w:val="00B764B2"/>
    <w:rsid w:val="00B765DA"/>
    <w:rsid w:val="00B76A6D"/>
    <w:rsid w:val="00B76AF1"/>
    <w:rsid w:val="00B77055"/>
    <w:rsid w:val="00B772F8"/>
    <w:rsid w:val="00B773A4"/>
    <w:rsid w:val="00B77554"/>
    <w:rsid w:val="00B775C4"/>
    <w:rsid w:val="00B77848"/>
    <w:rsid w:val="00B77920"/>
    <w:rsid w:val="00B802B6"/>
    <w:rsid w:val="00B80307"/>
    <w:rsid w:val="00B805FB"/>
    <w:rsid w:val="00B807F0"/>
    <w:rsid w:val="00B80826"/>
    <w:rsid w:val="00B80C59"/>
    <w:rsid w:val="00B80CB0"/>
    <w:rsid w:val="00B80DD9"/>
    <w:rsid w:val="00B80DE8"/>
    <w:rsid w:val="00B813DB"/>
    <w:rsid w:val="00B81487"/>
    <w:rsid w:val="00B81606"/>
    <w:rsid w:val="00B81678"/>
    <w:rsid w:val="00B818F6"/>
    <w:rsid w:val="00B81B87"/>
    <w:rsid w:val="00B81C81"/>
    <w:rsid w:val="00B81CBD"/>
    <w:rsid w:val="00B82047"/>
    <w:rsid w:val="00B820BB"/>
    <w:rsid w:val="00B82258"/>
    <w:rsid w:val="00B823F1"/>
    <w:rsid w:val="00B823F7"/>
    <w:rsid w:val="00B826BF"/>
    <w:rsid w:val="00B827A3"/>
    <w:rsid w:val="00B82B61"/>
    <w:rsid w:val="00B82F0A"/>
    <w:rsid w:val="00B8318B"/>
    <w:rsid w:val="00B831BF"/>
    <w:rsid w:val="00B83301"/>
    <w:rsid w:val="00B83ABF"/>
    <w:rsid w:val="00B842B2"/>
    <w:rsid w:val="00B846FA"/>
    <w:rsid w:val="00B84899"/>
    <w:rsid w:val="00B84B31"/>
    <w:rsid w:val="00B850DA"/>
    <w:rsid w:val="00B850EE"/>
    <w:rsid w:val="00B8522D"/>
    <w:rsid w:val="00B85323"/>
    <w:rsid w:val="00B856EF"/>
    <w:rsid w:val="00B859EB"/>
    <w:rsid w:val="00B85D11"/>
    <w:rsid w:val="00B85FF0"/>
    <w:rsid w:val="00B861E1"/>
    <w:rsid w:val="00B8621E"/>
    <w:rsid w:val="00B86568"/>
    <w:rsid w:val="00B86665"/>
    <w:rsid w:val="00B866AB"/>
    <w:rsid w:val="00B86E71"/>
    <w:rsid w:val="00B86E96"/>
    <w:rsid w:val="00B8703A"/>
    <w:rsid w:val="00B87437"/>
    <w:rsid w:val="00B876CF"/>
    <w:rsid w:val="00B87935"/>
    <w:rsid w:val="00B900EA"/>
    <w:rsid w:val="00B90160"/>
    <w:rsid w:val="00B90655"/>
    <w:rsid w:val="00B909C8"/>
    <w:rsid w:val="00B90ACE"/>
    <w:rsid w:val="00B90C18"/>
    <w:rsid w:val="00B90CD5"/>
    <w:rsid w:val="00B915CB"/>
    <w:rsid w:val="00B916F9"/>
    <w:rsid w:val="00B91879"/>
    <w:rsid w:val="00B9189B"/>
    <w:rsid w:val="00B91B74"/>
    <w:rsid w:val="00B91DBC"/>
    <w:rsid w:val="00B9219E"/>
    <w:rsid w:val="00B9226E"/>
    <w:rsid w:val="00B9292F"/>
    <w:rsid w:val="00B92A86"/>
    <w:rsid w:val="00B92BB1"/>
    <w:rsid w:val="00B92E71"/>
    <w:rsid w:val="00B93209"/>
    <w:rsid w:val="00B93291"/>
    <w:rsid w:val="00B932C8"/>
    <w:rsid w:val="00B9350D"/>
    <w:rsid w:val="00B935D9"/>
    <w:rsid w:val="00B93710"/>
    <w:rsid w:val="00B9388B"/>
    <w:rsid w:val="00B93A9A"/>
    <w:rsid w:val="00B93B27"/>
    <w:rsid w:val="00B93B54"/>
    <w:rsid w:val="00B93BC8"/>
    <w:rsid w:val="00B94190"/>
    <w:rsid w:val="00B941EF"/>
    <w:rsid w:val="00B946D8"/>
    <w:rsid w:val="00B94A74"/>
    <w:rsid w:val="00B94C9D"/>
    <w:rsid w:val="00B9518A"/>
    <w:rsid w:val="00B95257"/>
    <w:rsid w:val="00B95265"/>
    <w:rsid w:val="00B953FC"/>
    <w:rsid w:val="00B955F8"/>
    <w:rsid w:val="00B957D9"/>
    <w:rsid w:val="00B95BB4"/>
    <w:rsid w:val="00B96045"/>
    <w:rsid w:val="00B9613E"/>
    <w:rsid w:val="00B9619E"/>
    <w:rsid w:val="00B96211"/>
    <w:rsid w:val="00B9631D"/>
    <w:rsid w:val="00B963FA"/>
    <w:rsid w:val="00B96507"/>
    <w:rsid w:val="00B966E0"/>
    <w:rsid w:val="00B96E08"/>
    <w:rsid w:val="00B970DA"/>
    <w:rsid w:val="00B970EC"/>
    <w:rsid w:val="00B97220"/>
    <w:rsid w:val="00B97507"/>
    <w:rsid w:val="00B977D2"/>
    <w:rsid w:val="00B9780C"/>
    <w:rsid w:val="00B97858"/>
    <w:rsid w:val="00B979AE"/>
    <w:rsid w:val="00B97B23"/>
    <w:rsid w:val="00B97EDB"/>
    <w:rsid w:val="00BA00D2"/>
    <w:rsid w:val="00BA01BD"/>
    <w:rsid w:val="00BA0807"/>
    <w:rsid w:val="00BA0B35"/>
    <w:rsid w:val="00BA0D40"/>
    <w:rsid w:val="00BA111D"/>
    <w:rsid w:val="00BA155F"/>
    <w:rsid w:val="00BA1937"/>
    <w:rsid w:val="00BA1D04"/>
    <w:rsid w:val="00BA1FCF"/>
    <w:rsid w:val="00BA25B4"/>
    <w:rsid w:val="00BA2E82"/>
    <w:rsid w:val="00BA30AF"/>
    <w:rsid w:val="00BA3443"/>
    <w:rsid w:val="00BA3454"/>
    <w:rsid w:val="00BA3554"/>
    <w:rsid w:val="00BA35D5"/>
    <w:rsid w:val="00BA379F"/>
    <w:rsid w:val="00BA3D02"/>
    <w:rsid w:val="00BA3DCA"/>
    <w:rsid w:val="00BA3E75"/>
    <w:rsid w:val="00BA3FCB"/>
    <w:rsid w:val="00BA423A"/>
    <w:rsid w:val="00BA42FD"/>
    <w:rsid w:val="00BA4695"/>
    <w:rsid w:val="00BA495F"/>
    <w:rsid w:val="00BA4B85"/>
    <w:rsid w:val="00BA4C3A"/>
    <w:rsid w:val="00BA5905"/>
    <w:rsid w:val="00BA5B44"/>
    <w:rsid w:val="00BA62D6"/>
    <w:rsid w:val="00BA65BB"/>
    <w:rsid w:val="00BA670A"/>
    <w:rsid w:val="00BA70E2"/>
    <w:rsid w:val="00BA742C"/>
    <w:rsid w:val="00BA77CF"/>
    <w:rsid w:val="00BA796E"/>
    <w:rsid w:val="00BB07F0"/>
    <w:rsid w:val="00BB147E"/>
    <w:rsid w:val="00BB1633"/>
    <w:rsid w:val="00BB220B"/>
    <w:rsid w:val="00BB230D"/>
    <w:rsid w:val="00BB26E8"/>
    <w:rsid w:val="00BB2869"/>
    <w:rsid w:val="00BB2C6A"/>
    <w:rsid w:val="00BB2C9D"/>
    <w:rsid w:val="00BB2F74"/>
    <w:rsid w:val="00BB366C"/>
    <w:rsid w:val="00BB3EC7"/>
    <w:rsid w:val="00BB3FE2"/>
    <w:rsid w:val="00BB406F"/>
    <w:rsid w:val="00BB40DD"/>
    <w:rsid w:val="00BB41B5"/>
    <w:rsid w:val="00BB43D0"/>
    <w:rsid w:val="00BB465E"/>
    <w:rsid w:val="00BB473E"/>
    <w:rsid w:val="00BB47DB"/>
    <w:rsid w:val="00BB485C"/>
    <w:rsid w:val="00BB4A6A"/>
    <w:rsid w:val="00BB4A7F"/>
    <w:rsid w:val="00BB4EEC"/>
    <w:rsid w:val="00BB4F69"/>
    <w:rsid w:val="00BB56B2"/>
    <w:rsid w:val="00BB57E6"/>
    <w:rsid w:val="00BB5847"/>
    <w:rsid w:val="00BB59DD"/>
    <w:rsid w:val="00BB5CC3"/>
    <w:rsid w:val="00BB6344"/>
    <w:rsid w:val="00BB6994"/>
    <w:rsid w:val="00BB6A87"/>
    <w:rsid w:val="00BB704A"/>
    <w:rsid w:val="00BB75F4"/>
    <w:rsid w:val="00BB7893"/>
    <w:rsid w:val="00BB78BB"/>
    <w:rsid w:val="00BB7C42"/>
    <w:rsid w:val="00BB7CC2"/>
    <w:rsid w:val="00BB7E9A"/>
    <w:rsid w:val="00BC0020"/>
    <w:rsid w:val="00BC07BB"/>
    <w:rsid w:val="00BC0D97"/>
    <w:rsid w:val="00BC0FE9"/>
    <w:rsid w:val="00BC14D5"/>
    <w:rsid w:val="00BC1B5F"/>
    <w:rsid w:val="00BC1DA8"/>
    <w:rsid w:val="00BC1FCF"/>
    <w:rsid w:val="00BC2034"/>
    <w:rsid w:val="00BC2149"/>
    <w:rsid w:val="00BC264B"/>
    <w:rsid w:val="00BC3645"/>
    <w:rsid w:val="00BC36D6"/>
    <w:rsid w:val="00BC382D"/>
    <w:rsid w:val="00BC3881"/>
    <w:rsid w:val="00BC3901"/>
    <w:rsid w:val="00BC3E4C"/>
    <w:rsid w:val="00BC3E8F"/>
    <w:rsid w:val="00BC4679"/>
    <w:rsid w:val="00BC48AE"/>
    <w:rsid w:val="00BC4BD1"/>
    <w:rsid w:val="00BC5042"/>
    <w:rsid w:val="00BC5414"/>
    <w:rsid w:val="00BC56AE"/>
    <w:rsid w:val="00BC5759"/>
    <w:rsid w:val="00BC5897"/>
    <w:rsid w:val="00BC59AF"/>
    <w:rsid w:val="00BC5AFC"/>
    <w:rsid w:val="00BC5BD8"/>
    <w:rsid w:val="00BC5CED"/>
    <w:rsid w:val="00BC5D74"/>
    <w:rsid w:val="00BC64BB"/>
    <w:rsid w:val="00BC661A"/>
    <w:rsid w:val="00BC6D69"/>
    <w:rsid w:val="00BC73E5"/>
    <w:rsid w:val="00BC7543"/>
    <w:rsid w:val="00BC7558"/>
    <w:rsid w:val="00BC78CA"/>
    <w:rsid w:val="00BC7B6B"/>
    <w:rsid w:val="00BC7C55"/>
    <w:rsid w:val="00BD056D"/>
    <w:rsid w:val="00BD05F0"/>
    <w:rsid w:val="00BD0859"/>
    <w:rsid w:val="00BD11FF"/>
    <w:rsid w:val="00BD1315"/>
    <w:rsid w:val="00BD1A22"/>
    <w:rsid w:val="00BD1ECC"/>
    <w:rsid w:val="00BD20C1"/>
    <w:rsid w:val="00BD2B50"/>
    <w:rsid w:val="00BD31A3"/>
    <w:rsid w:val="00BD3448"/>
    <w:rsid w:val="00BD36FF"/>
    <w:rsid w:val="00BD3B13"/>
    <w:rsid w:val="00BD3BB2"/>
    <w:rsid w:val="00BD3D0B"/>
    <w:rsid w:val="00BD3D78"/>
    <w:rsid w:val="00BD3DA8"/>
    <w:rsid w:val="00BD3EC3"/>
    <w:rsid w:val="00BD3F24"/>
    <w:rsid w:val="00BD42B6"/>
    <w:rsid w:val="00BD435C"/>
    <w:rsid w:val="00BD4921"/>
    <w:rsid w:val="00BD4F4D"/>
    <w:rsid w:val="00BD544A"/>
    <w:rsid w:val="00BD54F9"/>
    <w:rsid w:val="00BD5909"/>
    <w:rsid w:val="00BD5D45"/>
    <w:rsid w:val="00BD62E9"/>
    <w:rsid w:val="00BD6302"/>
    <w:rsid w:val="00BD6459"/>
    <w:rsid w:val="00BD697E"/>
    <w:rsid w:val="00BD6EC4"/>
    <w:rsid w:val="00BD7169"/>
    <w:rsid w:val="00BD718A"/>
    <w:rsid w:val="00BD72F1"/>
    <w:rsid w:val="00BD749C"/>
    <w:rsid w:val="00BD7973"/>
    <w:rsid w:val="00BE0060"/>
    <w:rsid w:val="00BE0362"/>
    <w:rsid w:val="00BE102E"/>
    <w:rsid w:val="00BE1776"/>
    <w:rsid w:val="00BE1B38"/>
    <w:rsid w:val="00BE1D13"/>
    <w:rsid w:val="00BE1F22"/>
    <w:rsid w:val="00BE23DB"/>
    <w:rsid w:val="00BE2BF4"/>
    <w:rsid w:val="00BE33BA"/>
    <w:rsid w:val="00BE372C"/>
    <w:rsid w:val="00BE399B"/>
    <w:rsid w:val="00BE3E69"/>
    <w:rsid w:val="00BE4075"/>
    <w:rsid w:val="00BE4A35"/>
    <w:rsid w:val="00BE4FBC"/>
    <w:rsid w:val="00BE56BB"/>
    <w:rsid w:val="00BE5F63"/>
    <w:rsid w:val="00BE67E9"/>
    <w:rsid w:val="00BE69DD"/>
    <w:rsid w:val="00BE6B13"/>
    <w:rsid w:val="00BE6CDE"/>
    <w:rsid w:val="00BE6D19"/>
    <w:rsid w:val="00BE6D65"/>
    <w:rsid w:val="00BE6DC9"/>
    <w:rsid w:val="00BE6F21"/>
    <w:rsid w:val="00BE7006"/>
    <w:rsid w:val="00BE701B"/>
    <w:rsid w:val="00BE71B3"/>
    <w:rsid w:val="00BE74B5"/>
    <w:rsid w:val="00BE7DF7"/>
    <w:rsid w:val="00BE7F13"/>
    <w:rsid w:val="00BE7F79"/>
    <w:rsid w:val="00BF00A5"/>
    <w:rsid w:val="00BF0199"/>
    <w:rsid w:val="00BF01F9"/>
    <w:rsid w:val="00BF03C6"/>
    <w:rsid w:val="00BF04D7"/>
    <w:rsid w:val="00BF0517"/>
    <w:rsid w:val="00BF053D"/>
    <w:rsid w:val="00BF0952"/>
    <w:rsid w:val="00BF0A4D"/>
    <w:rsid w:val="00BF1368"/>
    <w:rsid w:val="00BF17E3"/>
    <w:rsid w:val="00BF1AE2"/>
    <w:rsid w:val="00BF1D43"/>
    <w:rsid w:val="00BF1DD8"/>
    <w:rsid w:val="00BF203B"/>
    <w:rsid w:val="00BF28A2"/>
    <w:rsid w:val="00BF2A06"/>
    <w:rsid w:val="00BF2B90"/>
    <w:rsid w:val="00BF2C92"/>
    <w:rsid w:val="00BF2DFF"/>
    <w:rsid w:val="00BF33FB"/>
    <w:rsid w:val="00BF3805"/>
    <w:rsid w:val="00BF3849"/>
    <w:rsid w:val="00BF390C"/>
    <w:rsid w:val="00BF3DBE"/>
    <w:rsid w:val="00BF3E2D"/>
    <w:rsid w:val="00BF4387"/>
    <w:rsid w:val="00BF47FA"/>
    <w:rsid w:val="00BF4CD6"/>
    <w:rsid w:val="00BF4E9F"/>
    <w:rsid w:val="00BF501C"/>
    <w:rsid w:val="00BF506F"/>
    <w:rsid w:val="00BF5192"/>
    <w:rsid w:val="00BF51B1"/>
    <w:rsid w:val="00BF57B7"/>
    <w:rsid w:val="00BF6392"/>
    <w:rsid w:val="00BF646E"/>
    <w:rsid w:val="00BF6AE4"/>
    <w:rsid w:val="00BF769F"/>
    <w:rsid w:val="00BF779A"/>
    <w:rsid w:val="00C00147"/>
    <w:rsid w:val="00C00222"/>
    <w:rsid w:val="00C00439"/>
    <w:rsid w:val="00C00477"/>
    <w:rsid w:val="00C004E2"/>
    <w:rsid w:val="00C004F0"/>
    <w:rsid w:val="00C004FD"/>
    <w:rsid w:val="00C00636"/>
    <w:rsid w:val="00C00773"/>
    <w:rsid w:val="00C00D6B"/>
    <w:rsid w:val="00C013BC"/>
    <w:rsid w:val="00C01733"/>
    <w:rsid w:val="00C0187C"/>
    <w:rsid w:val="00C021D5"/>
    <w:rsid w:val="00C022C9"/>
    <w:rsid w:val="00C024FE"/>
    <w:rsid w:val="00C02758"/>
    <w:rsid w:val="00C02B68"/>
    <w:rsid w:val="00C02B90"/>
    <w:rsid w:val="00C031EA"/>
    <w:rsid w:val="00C032CC"/>
    <w:rsid w:val="00C03355"/>
    <w:rsid w:val="00C03543"/>
    <w:rsid w:val="00C03655"/>
    <w:rsid w:val="00C037A8"/>
    <w:rsid w:val="00C0387D"/>
    <w:rsid w:val="00C038BE"/>
    <w:rsid w:val="00C03A35"/>
    <w:rsid w:val="00C03FF3"/>
    <w:rsid w:val="00C043B5"/>
    <w:rsid w:val="00C04444"/>
    <w:rsid w:val="00C04576"/>
    <w:rsid w:val="00C04660"/>
    <w:rsid w:val="00C047C8"/>
    <w:rsid w:val="00C048E4"/>
    <w:rsid w:val="00C04BAF"/>
    <w:rsid w:val="00C055A4"/>
    <w:rsid w:val="00C056C0"/>
    <w:rsid w:val="00C05858"/>
    <w:rsid w:val="00C05B6F"/>
    <w:rsid w:val="00C05B81"/>
    <w:rsid w:val="00C06470"/>
    <w:rsid w:val="00C067D8"/>
    <w:rsid w:val="00C071C0"/>
    <w:rsid w:val="00C10677"/>
    <w:rsid w:val="00C10703"/>
    <w:rsid w:val="00C10815"/>
    <w:rsid w:val="00C10C2F"/>
    <w:rsid w:val="00C10D06"/>
    <w:rsid w:val="00C110DB"/>
    <w:rsid w:val="00C1165E"/>
    <w:rsid w:val="00C116A2"/>
    <w:rsid w:val="00C116B9"/>
    <w:rsid w:val="00C118FE"/>
    <w:rsid w:val="00C11D74"/>
    <w:rsid w:val="00C11E21"/>
    <w:rsid w:val="00C11FB1"/>
    <w:rsid w:val="00C11FC8"/>
    <w:rsid w:val="00C12339"/>
    <w:rsid w:val="00C12558"/>
    <w:rsid w:val="00C126B7"/>
    <w:rsid w:val="00C127D1"/>
    <w:rsid w:val="00C13385"/>
    <w:rsid w:val="00C13388"/>
    <w:rsid w:val="00C13487"/>
    <w:rsid w:val="00C1389F"/>
    <w:rsid w:val="00C138E8"/>
    <w:rsid w:val="00C13972"/>
    <w:rsid w:val="00C1455C"/>
    <w:rsid w:val="00C147D0"/>
    <w:rsid w:val="00C14A10"/>
    <w:rsid w:val="00C14DAF"/>
    <w:rsid w:val="00C14DE5"/>
    <w:rsid w:val="00C14EC3"/>
    <w:rsid w:val="00C14FBF"/>
    <w:rsid w:val="00C15136"/>
    <w:rsid w:val="00C1528C"/>
    <w:rsid w:val="00C15358"/>
    <w:rsid w:val="00C153C5"/>
    <w:rsid w:val="00C15559"/>
    <w:rsid w:val="00C15603"/>
    <w:rsid w:val="00C156F9"/>
    <w:rsid w:val="00C15822"/>
    <w:rsid w:val="00C15F17"/>
    <w:rsid w:val="00C161F0"/>
    <w:rsid w:val="00C1626E"/>
    <w:rsid w:val="00C1657E"/>
    <w:rsid w:val="00C1709B"/>
    <w:rsid w:val="00C17467"/>
    <w:rsid w:val="00C17938"/>
    <w:rsid w:val="00C17B77"/>
    <w:rsid w:val="00C17EDE"/>
    <w:rsid w:val="00C17F65"/>
    <w:rsid w:val="00C20908"/>
    <w:rsid w:val="00C20A7E"/>
    <w:rsid w:val="00C20BBA"/>
    <w:rsid w:val="00C20BD0"/>
    <w:rsid w:val="00C20E5E"/>
    <w:rsid w:val="00C211BB"/>
    <w:rsid w:val="00C22190"/>
    <w:rsid w:val="00C22B06"/>
    <w:rsid w:val="00C22E7C"/>
    <w:rsid w:val="00C22E7D"/>
    <w:rsid w:val="00C22F17"/>
    <w:rsid w:val="00C2346C"/>
    <w:rsid w:val="00C234B6"/>
    <w:rsid w:val="00C23718"/>
    <w:rsid w:val="00C23C13"/>
    <w:rsid w:val="00C23F4C"/>
    <w:rsid w:val="00C24220"/>
    <w:rsid w:val="00C243D2"/>
    <w:rsid w:val="00C247F7"/>
    <w:rsid w:val="00C24804"/>
    <w:rsid w:val="00C24A5F"/>
    <w:rsid w:val="00C24ACF"/>
    <w:rsid w:val="00C25130"/>
    <w:rsid w:val="00C252B5"/>
    <w:rsid w:val="00C260A8"/>
    <w:rsid w:val="00C266A4"/>
    <w:rsid w:val="00C26914"/>
    <w:rsid w:val="00C26919"/>
    <w:rsid w:val="00C26AE9"/>
    <w:rsid w:val="00C26B46"/>
    <w:rsid w:val="00C275D8"/>
    <w:rsid w:val="00C27B94"/>
    <w:rsid w:val="00C27D57"/>
    <w:rsid w:val="00C300DE"/>
    <w:rsid w:val="00C3011D"/>
    <w:rsid w:val="00C301FA"/>
    <w:rsid w:val="00C302E9"/>
    <w:rsid w:val="00C3062F"/>
    <w:rsid w:val="00C30929"/>
    <w:rsid w:val="00C3166D"/>
    <w:rsid w:val="00C318A7"/>
    <w:rsid w:val="00C31CBC"/>
    <w:rsid w:val="00C32126"/>
    <w:rsid w:val="00C321F8"/>
    <w:rsid w:val="00C32820"/>
    <w:rsid w:val="00C32980"/>
    <w:rsid w:val="00C32E9C"/>
    <w:rsid w:val="00C32F6D"/>
    <w:rsid w:val="00C332C2"/>
    <w:rsid w:val="00C336BB"/>
    <w:rsid w:val="00C3373D"/>
    <w:rsid w:val="00C33A48"/>
    <w:rsid w:val="00C33C5A"/>
    <w:rsid w:val="00C33CA2"/>
    <w:rsid w:val="00C33D82"/>
    <w:rsid w:val="00C342D1"/>
    <w:rsid w:val="00C34476"/>
    <w:rsid w:val="00C34787"/>
    <w:rsid w:val="00C34A84"/>
    <w:rsid w:val="00C34AD5"/>
    <w:rsid w:val="00C34B62"/>
    <w:rsid w:val="00C34CD2"/>
    <w:rsid w:val="00C3510C"/>
    <w:rsid w:val="00C35ACF"/>
    <w:rsid w:val="00C35D15"/>
    <w:rsid w:val="00C35FB9"/>
    <w:rsid w:val="00C3620F"/>
    <w:rsid w:val="00C362C3"/>
    <w:rsid w:val="00C364FB"/>
    <w:rsid w:val="00C369B2"/>
    <w:rsid w:val="00C372BB"/>
    <w:rsid w:val="00C37331"/>
    <w:rsid w:val="00C374E9"/>
    <w:rsid w:val="00C37C23"/>
    <w:rsid w:val="00C400AD"/>
    <w:rsid w:val="00C40225"/>
    <w:rsid w:val="00C405C8"/>
    <w:rsid w:val="00C4067A"/>
    <w:rsid w:val="00C407B4"/>
    <w:rsid w:val="00C40BA0"/>
    <w:rsid w:val="00C40D66"/>
    <w:rsid w:val="00C410EF"/>
    <w:rsid w:val="00C41247"/>
    <w:rsid w:val="00C412E7"/>
    <w:rsid w:val="00C41492"/>
    <w:rsid w:val="00C41D9F"/>
    <w:rsid w:val="00C41E99"/>
    <w:rsid w:val="00C41F06"/>
    <w:rsid w:val="00C423EE"/>
    <w:rsid w:val="00C42544"/>
    <w:rsid w:val="00C426EA"/>
    <w:rsid w:val="00C42728"/>
    <w:rsid w:val="00C43039"/>
    <w:rsid w:val="00C43462"/>
    <w:rsid w:val="00C4348A"/>
    <w:rsid w:val="00C43967"/>
    <w:rsid w:val="00C43C8B"/>
    <w:rsid w:val="00C44091"/>
    <w:rsid w:val="00C44498"/>
    <w:rsid w:val="00C4457C"/>
    <w:rsid w:val="00C4465E"/>
    <w:rsid w:val="00C44791"/>
    <w:rsid w:val="00C44966"/>
    <w:rsid w:val="00C44A85"/>
    <w:rsid w:val="00C44EA9"/>
    <w:rsid w:val="00C44EEA"/>
    <w:rsid w:val="00C44F06"/>
    <w:rsid w:val="00C45803"/>
    <w:rsid w:val="00C45A7F"/>
    <w:rsid w:val="00C4602A"/>
    <w:rsid w:val="00C4605C"/>
    <w:rsid w:val="00C461EF"/>
    <w:rsid w:val="00C46481"/>
    <w:rsid w:val="00C4657A"/>
    <w:rsid w:val="00C46628"/>
    <w:rsid w:val="00C4725C"/>
    <w:rsid w:val="00C4743A"/>
    <w:rsid w:val="00C4789D"/>
    <w:rsid w:val="00C47B61"/>
    <w:rsid w:val="00C50336"/>
    <w:rsid w:val="00C50388"/>
    <w:rsid w:val="00C5062D"/>
    <w:rsid w:val="00C5097B"/>
    <w:rsid w:val="00C50B2B"/>
    <w:rsid w:val="00C50D2F"/>
    <w:rsid w:val="00C50F2D"/>
    <w:rsid w:val="00C50FF1"/>
    <w:rsid w:val="00C51524"/>
    <w:rsid w:val="00C515D5"/>
    <w:rsid w:val="00C516E2"/>
    <w:rsid w:val="00C51BD8"/>
    <w:rsid w:val="00C51D31"/>
    <w:rsid w:val="00C529DF"/>
    <w:rsid w:val="00C52AA6"/>
    <w:rsid w:val="00C52E75"/>
    <w:rsid w:val="00C532E8"/>
    <w:rsid w:val="00C53C9E"/>
    <w:rsid w:val="00C53F15"/>
    <w:rsid w:val="00C54104"/>
    <w:rsid w:val="00C542F7"/>
    <w:rsid w:val="00C543E2"/>
    <w:rsid w:val="00C54803"/>
    <w:rsid w:val="00C54AF5"/>
    <w:rsid w:val="00C553DE"/>
    <w:rsid w:val="00C5583D"/>
    <w:rsid w:val="00C55850"/>
    <w:rsid w:val="00C55B81"/>
    <w:rsid w:val="00C56072"/>
    <w:rsid w:val="00C562D6"/>
    <w:rsid w:val="00C563BF"/>
    <w:rsid w:val="00C564AE"/>
    <w:rsid w:val="00C56937"/>
    <w:rsid w:val="00C56940"/>
    <w:rsid w:val="00C56967"/>
    <w:rsid w:val="00C56CB3"/>
    <w:rsid w:val="00C57003"/>
    <w:rsid w:val="00C572D3"/>
    <w:rsid w:val="00C5732D"/>
    <w:rsid w:val="00C576C4"/>
    <w:rsid w:val="00C577D9"/>
    <w:rsid w:val="00C57A1E"/>
    <w:rsid w:val="00C57DB5"/>
    <w:rsid w:val="00C57FD1"/>
    <w:rsid w:val="00C605C9"/>
    <w:rsid w:val="00C6090F"/>
    <w:rsid w:val="00C60AC5"/>
    <w:rsid w:val="00C60B87"/>
    <w:rsid w:val="00C61617"/>
    <w:rsid w:val="00C6172A"/>
    <w:rsid w:val="00C61747"/>
    <w:rsid w:val="00C617C0"/>
    <w:rsid w:val="00C61EB2"/>
    <w:rsid w:val="00C6209A"/>
    <w:rsid w:val="00C62163"/>
    <w:rsid w:val="00C6275D"/>
    <w:rsid w:val="00C62B30"/>
    <w:rsid w:val="00C62B55"/>
    <w:rsid w:val="00C62D89"/>
    <w:rsid w:val="00C63222"/>
    <w:rsid w:val="00C634E9"/>
    <w:rsid w:val="00C634FE"/>
    <w:rsid w:val="00C63F27"/>
    <w:rsid w:val="00C6402B"/>
    <w:rsid w:val="00C6426D"/>
    <w:rsid w:val="00C64288"/>
    <w:rsid w:val="00C64307"/>
    <w:rsid w:val="00C6474D"/>
    <w:rsid w:val="00C64898"/>
    <w:rsid w:val="00C6498E"/>
    <w:rsid w:val="00C64A68"/>
    <w:rsid w:val="00C64EC4"/>
    <w:rsid w:val="00C64EFB"/>
    <w:rsid w:val="00C650F4"/>
    <w:rsid w:val="00C657F8"/>
    <w:rsid w:val="00C65F7D"/>
    <w:rsid w:val="00C66168"/>
    <w:rsid w:val="00C666D9"/>
    <w:rsid w:val="00C66C9C"/>
    <w:rsid w:val="00C67709"/>
    <w:rsid w:val="00C67CB9"/>
    <w:rsid w:val="00C70073"/>
    <w:rsid w:val="00C703CD"/>
    <w:rsid w:val="00C704F6"/>
    <w:rsid w:val="00C70DAB"/>
    <w:rsid w:val="00C7103E"/>
    <w:rsid w:val="00C711B5"/>
    <w:rsid w:val="00C7125B"/>
    <w:rsid w:val="00C71841"/>
    <w:rsid w:val="00C71958"/>
    <w:rsid w:val="00C7232F"/>
    <w:rsid w:val="00C7258B"/>
    <w:rsid w:val="00C72880"/>
    <w:rsid w:val="00C728D2"/>
    <w:rsid w:val="00C72B71"/>
    <w:rsid w:val="00C72BD6"/>
    <w:rsid w:val="00C72D71"/>
    <w:rsid w:val="00C736B2"/>
    <w:rsid w:val="00C7377E"/>
    <w:rsid w:val="00C73C31"/>
    <w:rsid w:val="00C73CCE"/>
    <w:rsid w:val="00C74A75"/>
    <w:rsid w:val="00C74CD0"/>
    <w:rsid w:val="00C74D04"/>
    <w:rsid w:val="00C75292"/>
    <w:rsid w:val="00C7559C"/>
    <w:rsid w:val="00C75774"/>
    <w:rsid w:val="00C75824"/>
    <w:rsid w:val="00C75B73"/>
    <w:rsid w:val="00C75C04"/>
    <w:rsid w:val="00C7619B"/>
    <w:rsid w:val="00C762B1"/>
    <w:rsid w:val="00C76494"/>
    <w:rsid w:val="00C766D4"/>
    <w:rsid w:val="00C768CA"/>
    <w:rsid w:val="00C76A1A"/>
    <w:rsid w:val="00C76C71"/>
    <w:rsid w:val="00C76D74"/>
    <w:rsid w:val="00C76E6C"/>
    <w:rsid w:val="00C77038"/>
    <w:rsid w:val="00C77111"/>
    <w:rsid w:val="00C771A1"/>
    <w:rsid w:val="00C77371"/>
    <w:rsid w:val="00C7739A"/>
    <w:rsid w:val="00C7756D"/>
    <w:rsid w:val="00C775CF"/>
    <w:rsid w:val="00C778B2"/>
    <w:rsid w:val="00C80187"/>
    <w:rsid w:val="00C8027D"/>
    <w:rsid w:val="00C8031D"/>
    <w:rsid w:val="00C8035B"/>
    <w:rsid w:val="00C80634"/>
    <w:rsid w:val="00C8112C"/>
    <w:rsid w:val="00C811E3"/>
    <w:rsid w:val="00C8123F"/>
    <w:rsid w:val="00C81457"/>
    <w:rsid w:val="00C8147B"/>
    <w:rsid w:val="00C817DE"/>
    <w:rsid w:val="00C81B02"/>
    <w:rsid w:val="00C81EC6"/>
    <w:rsid w:val="00C821D5"/>
    <w:rsid w:val="00C82ACF"/>
    <w:rsid w:val="00C82D6C"/>
    <w:rsid w:val="00C82E44"/>
    <w:rsid w:val="00C83016"/>
    <w:rsid w:val="00C832D6"/>
    <w:rsid w:val="00C83491"/>
    <w:rsid w:val="00C835E3"/>
    <w:rsid w:val="00C83DCF"/>
    <w:rsid w:val="00C84264"/>
    <w:rsid w:val="00C8434B"/>
    <w:rsid w:val="00C8457B"/>
    <w:rsid w:val="00C855C7"/>
    <w:rsid w:val="00C85673"/>
    <w:rsid w:val="00C856A0"/>
    <w:rsid w:val="00C857CF"/>
    <w:rsid w:val="00C85A45"/>
    <w:rsid w:val="00C85B68"/>
    <w:rsid w:val="00C85F6F"/>
    <w:rsid w:val="00C8651C"/>
    <w:rsid w:val="00C8680C"/>
    <w:rsid w:val="00C87185"/>
    <w:rsid w:val="00C8731A"/>
    <w:rsid w:val="00C8761C"/>
    <w:rsid w:val="00C876AB"/>
    <w:rsid w:val="00C90228"/>
    <w:rsid w:val="00C90678"/>
    <w:rsid w:val="00C9079B"/>
    <w:rsid w:val="00C9084D"/>
    <w:rsid w:val="00C908ED"/>
    <w:rsid w:val="00C909B2"/>
    <w:rsid w:val="00C90B1C"/>
    <w:rsid w:val="00C90B91"/>
    <w:rsid w:val="00C90BE0"/>
    <w:rsid w:val="00C90F30"/>
    <w:rsid w:val="00C90F62"/>
    <w:rsid w:val="00C9113F"/>
    <w:rsid w:val="00C91344"/>
    <w:rsid w:val="00C91415"/>
    <w:rsid w:val="00C914B3"/>
    <w:rsid w:val="00C91B36"/>
    <w:rsid w:val="00C91DE1"/>
    <w:rsid w:val="00C92118"/>
    <w:rsid w:val="00C925D7"/>
    <w:rsid w:val="00C9267F"/>
    <w:rsid w:val="00C92DDD"/>
    <w:rsid w:val="00C92E22"/>
    <w:rsid w:val="00C92E24"/>
    <w:rsid w:val="00C93029"/>
    <w:rsid w:val="00C93434"/>
    <w:rsid w:val="00C937A5"/>
    <w:rsid w:val="00C93FA0"/>
    <w:rsid w:val="00C9405A"/>
    <w:rsid w:val="00C94213"/>
    <w:rsid w:val="00C943D1"/>
    <w:rsid w:val="00C944AA"/>
    <w:rsid w:val="00C948E2"/>
    <w:rsid w:val="00C94993"/>
    <w:rsid w:val="00C94BBC"/>
    <w:rsid w:val="00C94C42"/>
    <w:rsid w:val="00C94F51"/>
    <w:rsid w:val="00C952B2"/>
    <w:rsid w:val="00C952B3"/>
    <w:rsid w:val="00C95413"/>
    <w:rsid w:val="00C95734"/>
    <w:rsid w:val="00C95AF6"/>
    <w:rsid w:val="00C95E9C"/>
    <w:rsid w:val="00C96528"/>
    <w:rsid w:val="00C9652E"/>
    <w:rsid w:val="00C9656F"/>
    <w:rsid w:val="00C96CD9"/>
    <w:rsid w:val="00C96DEE"/>
    <w:rsid w:val="00C96E08"/>
    <w:rsid w:val="00C970E1"/>
    <w:rsid w:val="00C9727C"/>
    <w:rsid w:val="00C97789"/>
    <w:rsid w:val="00C97B01"/>
    <w:rsid w:val="00C97D3A"/>
    <w:rsid w:val="00CA00ED"/>
    <w:rsid w:val="00CA0656"/>
    <w:rsid w:val="00CA0830"/>
    <w:rsid w:val="00CA099F"/>
    <w:rsid w:val="00CA09CA"/>
    <w:rsid w:val="00CA0B0B"/>
    <w:rsid w:val="00CA0E64"/>
    <w:rsid w:val="00CA0EA2"/>
    <w:rsid w:val="00CA1119"/>
    <w:rsid w:val="00CA1559"/>
    <w:rsid w:val="00CA17A7"/>
    <w:rsid w:val="00CA1935"/>
    <w:rsid w:val="00CA1BE3"/>
    <w:rsid w:val="00CA1F82"/>
    <w:rsid w:val="00CA2683"/>
    <w:rsid w:val="00CA26D7"/>
    <w:rsid w:val="00CA2EE7"/>
    <w:rsid w:val="00CA30AA"/>
    <w:rsid w:val="00CA34C5"/>
    <w:rsid w:val="00CA35C3"/>
    <w:rsid w:val="00CA3A2F"/>
    <w:rsid w:val="00CA3A75"/>
    <w:rsid w:val="00CA3D97"/>
    <w:rsid w:val="00CA3F0A"/>
    <w:rsid w:val="00CA4018"/>
    <w:rsid w:val="00CA4855"/>
    <w:rsid w:val="00CA49E6"/>
    <w:rsid w:val="00CA4ACC"/>
    <w:rsid w:val="00CA4EC3"/>
    <w:rsid w:val="00CA509E"/>
    <w:rsid w:val="00CA50C8"/>
    <w:rsid w:val="00CA5524"/>
    <w:rsid w:val="00CA56C0"/>
    <w:rsid w:val="00CA5A19"/>
    <w:rsid w:val="00CA5DEB"/>
    <w:rsid w:val="00CA6651"/>
    <w:rsid w:val="00CA6740"/>
    <w:rsid w:val="00CA67F8"/>
    <w:rsid w:val="00CA6FEA"/>
    <w:rsid w:val="00CA72AF"/>
    <w:rsid w:val="00CA7F39"/>
    <w:rsid w:val="00CB004B"/>
    <w:rsid w:val="00CB0279"/>
    <w:rsid w:val="00CB0462"/>
    <w:rsid w:val="00CB05DB"/>
    <w:rsid w:val="00CB07D4"/>
    <w:rsid w:val="00CB1864"/>
    <w:rsid w:val="00CB189E"/>
    <w:rsid w:val="00CB1E79"/>
    <w:rsid w:val="00CB1EB9"/>
    <w:rsid w:val="00CB2537"/>
    <w:rsid w:val="00CB28B3"/>
    <w:rsid w:val="00CB29CB"/>
    <w:rsid w:val="00CB2A66"/>
    <w:rsid w:val="00CB2DFE"/>
    <w:rsid w:val="00CB2EDF"/>
    <w:rsid w:val="00CB30D9"/>
    <w:rsid w:val="00CB310A"/>
    <w:rsid w:val="00CB32DE"/>
    <w:rsid w:val="00CB33A4"/>
    <w:rsid w:val="00CB34F0"/>
    <w:rsid w:val="00CB370D"/>
    <w:rsid w:val="00CB3911"/>
    <w:rsid w:val="00CB393C"/>
    <w:rsid w:val="00CB3A13"/>
    <w:rsid w:val="00CB3A38"/>
    <w:rsid w:val="00CB3B24"/>
    <w:rsid w:val="00CB3CB0"/>
    <w:rsid w:val="00CB3DCD"/>
    <w:rsid w:val="00CB4174"/>
    <w:rsid w:val="00CB41C5"/>
    <w:rsid w:val="00CB4B6C"/>
    <w:rsid w:val="00CB4D2B"/>
    <w:rsid w:val="00CB5013"/>
    <w:rsid w:val="00CB55F7"/>
    <w:rsid w:val="00CB5612"/>
    <w:rsid w:val="00CB56E7"/>
    <w:rsid w:val="00CB57A6"/>
    <w:rsid w:val="00CB5ADD"/>
    <w:rsid w:val="00CB5B6B"/>
    <w:rsid w:val="00CB5B79"/>
    <w:rsid w:val="00CB5E37"/>
    <w:rsid w:val="00CB6417"/>
    <w:rsid w:val="00CB6635"/>
    <w:rsid w:val="00CB70D9"/>
    <w:rsid w:val="00CB7EEA"/>
    <w:rsid w:val="00CC0189"/>
    <w:rsid w:val="00CC027C"/>
    <w:rsid w:val="00CC057F"/>
    <w:rsid w:val="00CC06B2"/>
    <w:rsid w:val="00CC073E"/>
    <w:rsid w:val="00CC0F4C"/>
    <w:rsid w:val="00CC1A78"/>
    <w:rsid w:val="00CC1B18"/>
    <w:rsid w:val="00CC285A"/>
    <w:rsid w:val="00CC2A1F"/>
    <w:rsid w:val="00CC2C2E"/>
    <w:rsid w:val="00CC30E6"/>
    <w:rsid w:val="00CC33F3"/>
    <w:rsid w:val="00CC3958"/>
    <w:rsid w:val="00CC3DDA"/>
    <w:rsid w:val="00CC452F"/>
    <w:rsid w:val="00CC4609"/>
    <w:rsid w:val="00CC47D7"/>
    <w:rsid w:val="00CC52F6"/>
    <w:rsid w:val="00CC5644"/>
    <w:rsid w:val="00CC56D6"/>
    <w:rsid w:val="00CC5936"/>
    <w:rsid w:val="00CC5AEC"/>
    <w:rsid w:val="00CC5EEB"/>
    <w:rsid w:val="00CC67FC"/>
    <w:rsid w:val="00CC6A28"/>
    <w:rsid w:val="00CC6E53"/>
    <w:rsid w:val="00CC77FC"/>
    <w:rsid w:val="00CC7CA5"/>
    <w:rsid w:val="00CD074A"/>
    <w:rsid w:val="00CD0892"/>
    <w:rsid w:val="00CD0B69"/>
    <w:rsid w:val="00CD0BF5"/>
    <w:rsid w:val="00CD0DFA"/>
    <w:rsid w:val="00CD1400"/>
    <w:rsid w:val="00CD16D0"/>
    <w:rsid w:val="00CD18E1"/>
    <w:rsid w:val="00CD1A10"/>
    <w:rsid w:val="00CD1C30"/>
    <w:rsid w:val="00CD2446"/>
    <w:rsid w:val="00CD2498"/>
    <w:rsid w:val="00CD2625"/>
    <w:rsid w:val="00CD2848"/>
    <w:rsid w:val="00CD28AA"/>
    <w:rsid w:val="00CD2EBA"/>
    <w:rsid w:val="00CD3102"/>
    <w:rsid w:val="00CD32C3"/>
    <w:rsid w:val="00CD33F2"/>
    <w:rsid w:val="00CD3444"/>
    <w:rsid w:val="00CD35FF"/>
    <w:rsid w:val="00CD37E6"/>
    <w:rsid w:val="00CD3894"/>
    <w:rsid w:val="00CD3FB6"/>
    <w:rsid w:val="00CD4056"/>
    <w:rsid w:val="00CD4729"/>
    <w:rsid w:val="00CD537B"/>
    <w:rsid w:val="00CD5934"/>
    <w:rsid w:val="00CD595A"/>
    <w:rsid w:val="00CD5A08"/>
    <w:rsid w:val="00CD5FED"/>
    <w:rsid w:val="00CD6154"/>
    <w:rsid w:val="00CD6199"/>
    <w:rsid w:val="00CD62FB"/>
    <w:rsid w:val="00CD6626"/>
    <w:rsid w:val="00CD6F46"/>
    <w:rsid w:val="00CD716E"/>
    <w:rsid w:val="00CD71C1"/>
    <w:rsid w:val="00CD728A"/>
    <w:rsid w:val="00CD7A1C"/>
    <w:rsid w:val="00CE00C8"/>
    <w:rsid w:val="00CE040A"/>
    <w:rsid w:val="00CE0497"/>
    <w:rsid w:val="00CE04D8"/>
    <w:rsid w:val="00CE0642"/>
    <w:rsid w:val="00CE129F"/>
    <w:rsid w:val="00CE1355"/>
    <w:rsid w:val="00CE1536"/>
    <w:rsid w:val="00CE1F0E"/>
    <w:rsid w:val="00CE2551"/>
    <w:rsid w:val="00CE2A95"/>
    <w:rsid w:val="00CE2C7C"/>
    <w:rsid w:val="00CE3247"/>
    <w:rsid w:val="00CE326B"/>
    <w:rsid w:val="00CE34B1"/>
    <w:rsid w:val="00CE36F1"/>
    <w:rsid w:val="00CE37F1"/>
    <w:rsid w:val="00CE3BE5"/>
    <w:rsid w:val="00CE3E9E"/>
    <w:rsid w:val="00CE431B"/>
    <w:rsid w:val="00CE437D"/>
    <w:rsid w:val="00CE4EA8"/>
    <w:rsid w:val="00CE4F51"/>
    <w:rsid w:val="00CE5121"/>
    <w:rsid w:val="00CE543C"/>
    <w:rsid w:val="00CE7006"/>
    <w:rsid w:val="00CE7025"/>
    <w:rsid w:val="00CE7A2D"/>
    <w:rsid w:val="00CF072D"/>
    <w:rsid w:val="00CF08C9"/>
    <w:rsid w:val="00CF0A12"/>
    <w:rsid w:val="00CF0B3F"/>
    <w:rsid w:val="00CF1260"/>
    <w:rsid w:val="00CF16D7"/>
    <w:rsid w:val="00CF20E5"/>
    <w:rsid w:val="00CF23A4"/>
    <w:rsid w:val="00CF258B"/>
    <w:rsid w:val="00CF2BEE"/>
    <w:rsid w:val="00CF30F9"/>
    <w:rsid w:val="00CF3167"/>
    <w:rsid w:val="00CF3255"/>
    <w:rsid w:val="00CF37EF"/>
    <w:rsid w:val="00CF38BF"/>
    <w:rsid w:val="00CF4103"/>
    <w:rsid w:val="00CF4175"/>
    <w:rsid w:val="00CF4606"/>
    <w:rsid w:val="00CF46C1"/>
    <w:rsid w:val="00CF4B6E"/>
    <w:rsid w:val="00CF4DCF"/>
    <w:rsid w:val="00CF4E29"/>
    <w:rsid w:val="00CF5361"/>
    <w:rsid w:val="00CF53B5"/>
    <w:rsid w:val="00CF59AB"/>
    <w:rsid w:val="00CF5D55"/>
    <w:rsid w:val="00CF5E28"/>
    <w:rsid w:val="00CF5E49"/>
    <w:rsid w:val="00CF5E75"/>
    <w:rsid w:val="00CF6264"/>
    <w:rsid w:val="00CF6599"/>
    <w:rsid w:val="00CF6630"/>
    <w:rsid w:val="00CF671E"/>
    <w:rsid w:val="00CF6B14"/>
    <w:rsid w:val="00CF6BE7"/>
    <w:rsid w:val="00CF7184"/>
    <w:rsid w:val="00CF7196"/>
    <w:rsid w:val="00CF7448"/>
    <w:rsid w:val="00CF7572"/>
    <w:rsid w:val="00CF7813"/>
    <w:rsid w:val="00CF7FD8"/>
    <w:rsid w:val="00D00164"/>
    <w:rsid w:val="00D002F7"/>
    <w:rsid w:val="00D0065A"/>
    <w:rsid w:val="00D0086E"/>
    <w:rsid w:val="00D010BF"/>
    <w:rsid w:val="00D0139C"/>
    <w:rsid w:val="00D01A67"/>
    <w:rsid w:val="00D01E0C"/>
    <w:rsid w:val="00D01E4B"/>
    <w:rsid w:val="00D01F81"/>
    <w:rsid w:val="00D0202C"/>
    <w:rsid w:val="00D02B40"/>
    <w:rsid w:val="00D02B46"/>
    <w:rsid w:val="00D02D90"/>
    <w:rsid w:val="00D02F4F"/>
    <w:rsid w:val="00D02FA4"/>
    <w:rsid w:val="00D02FBE"/>
    <w:rsid w:val="00D036DF"/>
    <w:rsid w:val="00D03844"/>
    <w:rsid w:val="00D03EC0"/>
    <w:rsid w:val="00D046D0"/>
    <w:rsid w:val="00D04709"/>
    <w:rsid w:val="00D04AFC"/>
    <w:rsid w:val="00D05458"/>
    <w:rsid w:val="00D05E17"/>
    <w:rsid w:val="00D0601E"/>
    <w:rsid w:val="00D0604A"/>
    <w:rsid w:val="00D061AD"/>
    <w:rsid w:val="00D061C6"/>
    <w:rsid w:val="00D06705"/>
    <w:rsid w:val="00D06B08"/>
    <w:rsid w:val="00D06BEA"/>
    <w:rsid w:val="00D06D05"/>
    <w:rsid w:val="00D0707E"/>
    <w:rsid w:val="00D07592"/>
    <w:rsid w:val="00D0783C"/>
    <w:rsid w:val="00D07933"/>
    <w:rsid w:val="00D07AA0"/>
    <w:rsid w:val="00D07B4C"/>
    <w:rsid w:val="00D07D11"/>
    <w:rsid w:val="00D103E6"/>
    <w:rsid w:val="00D107D9"/>
    <w:rsid w:val="00D10A3A"/>
    <w:rsid w:val="00D10E0B"/>
    <w:rsid w:val="00D1103E"/>
    <w:rsid w:val="00D11277"/>
    <w:rsid w:val="00D11BB1"/>
    <w:rsid w:val="00D11DEF"/>
    <w:rsid w:val="00D11E57"/>
    <w:rsid w:val="00D120C0"/>
    <w:rsid w:val="00D123DF"/>
    <w:rsid w:val="00D1257A"/>
    <w:rsid w:val="00D12A5E"/>
    <w:rsid w:val="00D12B37"/>
    <w:rsid w:val="00D13013"/>
    <w:rsid w:val="00D13466"/>
    <w:rsid w:val="00D135BB"/>
    <w:rsid w:val="00D13BD2"/>
    <w:rsid w:val="00D13EF2"/>
    <w:rsid w:val="00D140BB"/>
    <w:rsid w:val="00D14326"/>
    <w:rsid w:val="00D14563"/>
    <w:rsid w:val="00D14729"/>
    <w:rsid w:val="00D14A25"/>
    <w:rsid w:val="00D14B51"/>
    <w:rsid w:val="00D14B6A"/>
    <w:rsid w:val="00D14BF8"/>
    <w:rsid w:val="00D14F2F"/>
    <w:rsid w:val="00D1539C"/>
    <w:rsid w:val="00D15419"/>
    <w:rsid w:val="00D15448"/>
    <w:rsid w:val="00D155FD"/>
    <w:rsid w:val="00D15A0A"/>
    <w:rsid w:val="00D15A32"/>
    <w:rsid w:val="00D16047"/>
    <w:rsid w:val="00D161B2"/>
    <w:rsid w:val="00D16228"/>
    <w:rsid w:val="00D16CCB"/>
    <w:rsid w:val="00D16F59"/>
    <w:rsid w:val="00D16F64"/>
    <w:rsid w:val="00D1702F"/>
    <w:rsid w:val="00D175CD"/>
    <w:rsid w:val="00D1794D"/>
    <w:rsid w:val="00D17BA9"/>
    <w:rsid w:val="00D17C34"/>
    <w:rsid w:val="00D17E4C"/>
    <w:rsid w:val="00D17F0B"/>
    <w:rsid w:val="00D17FCF"/>
    <w:rsid w:val="00D209F9"/>
    <w:rsid w:val="00D20B13"/>
    <w:rsid w:val="00D20ED6"/>
    <w:rsid w:val="00D20F90"/>
    <w:rsid w:val="00D21311"/>
    <w:rsid w:val="00D213CC"/>
    <w:rsid w:val="00D2142A"/>
    <w:rsid w:val="00D2164B"/>
    <w:rsid w:val="00D216FD"/>
    <w:rsid w:val="00D2190F"/>
    <w:rsid w:val="00D21FF1"/>
    <w:rsid w:val="00D226A8"/>
    <w:rsid w:val="00D22830"/>
    <w:rsid w:val="00D22DCF"/>
    <w:rsid w:val="00D238AA"/>
    <w:rsid w:val="00D23959"/>
    <w:rsid w:val="00D23DDD"/>
    <w:rsid w:val="00D24CB2"/>
    <w:rsid w:val="00D25514"/>
    <w:rsid w:val="00D25876"/>
    <w:rsid w:val="00D259CA"/>
    <w:rsid w:val="00D25CC1"/>
    <w:rsid w:val="00D25D85"/>
    <w:rsid w:val="00D25DA8"/>
    <w:rsid w:val="00D25E2D"/>
    <w:rsid w:val="00D25FD9"/>
    <w:rsid w:val="00D26016"/>
    <w:rsid w:val="00D262AD"/>
    <w:rsid w:val="00D26367"/>
    <w:rsid w:val="00D26395"/>
    <w:rsid w:val="00D264F9"/>
    <w:rsid w:val="00D265B7"/>
    <w:rsid w:val="00D265FF"/>
    <w:rsid w:val="00D26643"/>
    <w:rsid w:val="00D26C1C"/>
    <w:rsid w:val="00D26CEA"/>
    <w:rsid w:val="00D27086"/>
    <w:rsid w:val="00D275C0"/>
    <w:rsid w:val="00D276F0"/>
    <w:rsid w:val="00D27AA2"/>
    <w:rsid w:val="00D27D6E"/>
    <w:rsid w:val="00D27EE9"/>
    <w:rsid w:val="00D27F5F"/>
    <w:rsid w:val="00D30154"/>
    <w:rsid w:val="00D30D5E"/>
    <w:rsid w:val="00D30D94"/>
    <w:rsid w:val="00D310F1"/>
    <w:rsid w:val="00D31748"/>
    <w:rsid w:val="00D32803"/>
    <w:rsid w:val="00D32AC0"/>
    <w:rsid w:val="00D32B17"/>
    <w:rsid w:val="00D32E41"/>
    <w:rsid w:val="00D32FCA"/>
    <w:rsid w:val="00D33507"/>
    <w:rsid w:val="00D339D7"/>
    <w:rsid w:val="00D33E15"/>
    <w:rsid w:val="00D34146"/>
    <w:rsid w:val="00D3468F"/>
    <w:rsid w:val="00D34806"/>
    <w:rsid w:val="00D3492E"/>
    <w:rsid w:val="00D34CC4"/>
    <w:rsid w:val="00D34E90"/>
    <w:rsid w:val="00D34FEE"/>
    <w:rsid w:val="00D351F0"/>
    <w:rsid w:val="00D3551F"/>
    <w:rsid w:val="00D3552E"/>
    <w:rsid w:val="00D360DF"/>
    <w:rsid w:val="00D36273"/>
    <w:rsid w:val="00D362C4"/>
    <w:rsid w:val="00D362DE"/>
    <w:rsid w:val="00D369FA"/>
    <w:rsid w:val="00D36C99"/>
    <w:rsid w:val="00D370A0"/>
    <w:rsid w:val="00D371FD"/>
    <w:rsid w:val="00D3740A"/>
    <w:rsid w:val="00D3746C"/>
    <w:rsid w:val="00D37578"/>
    <w:rsid w:val="00D37747"/>
    <w:rsid w:val="00D37C20"/>
    <w:rsid w:val="00D37D88"/>
    <w:rsid w:val="00D37F67"/>
    <w:rsid w:val="00D40089"/>
    <w:rsid w:val="00D402FA"/>
    <w:rsid w:val="00D40A67"/>
    <w:rsid w:val="00D40C8B"/>
    <w:rsid w:val="00D40DB0"/>
    <w:rsid w:val="00D40F7C"/>
    <w:rsid w:val="00D41352"/>
    <w:rsid w:val="00D4171E"/>
    <w:rsid w:val="00D418DC"/>
    <w:rsid w:val="00D41A59"/>
    <w:rsid w:val="00D41A78"/>
    <w:rsid w:val="00D41D52"/>
    <w:rsid w:val="00D424D9"/>
    <w:rsid w:val="00D43329"/>
    <w:rsid w:val="00D43483"/>
    <w:rsid w:val="00D43DF3"/>
    <w:rsid w:val="00D44095"/>
    <w:rsid w:val="00D4439E"/>
    <w:rsid w:val="00D449D6"/>
    <w:rsid w:val="00D45339"/>
    <w:rsid w:val="00D45389"/>
    <w:rsid w:val="00D454AF"/>
    <w:rsid w:val="00D45AC0"/>
    <w:rsid w:val="00D45AD8"/>
    <w:rsid w:val="00D45C35"/>
    <w:rsid w:val="00D45D8C"/>
    <w:rsid w:val="00D45F50"/>
    <w:rsid w:val="00D46B64"/>
    <w:rsid w:val="00D46B9F"/>
    <w:rsid w:val="00D46E7C"/>
    <w:rsid w:val="00D470BE"/>
    <w:rsid w:val="00D471DD"/>
    <w:rsid w:val="00D472EC"/>
    <w:rsid w:val="00D47439"/>
    <w:rsid w:val="00D4798C"/>
    <w:rsid w:val="00D47A90"/>
    <w:rsid w:val="00D47EAD"/>
    <w:rsid w:val="00D503CB"/>
    <w:rsid w:val="00D503D4"/>
    <w:rsid w:val="00D50761"/>
    <w:rsid w:val="00D50F35"/>
    <w:rsid w:val="00D51063"/>
    <w:rsid w:val="00D51213"/>
    <w:rsid w:val="00D512D0"/>
    <w:rsid w:val="00D514FF"/>
    <w:rsid w:val="00D5260D"/>
    <w:rsid w:val="00D527CA"/>
    <w:rsid w:val="00D52980"/>
    <w:rsid w:val="00D52B70"/>
    <w:rsid w:val="00D52D8C"/>
    <w:rsid w:val="00D535A8"/>
    <w:rsid w:val="00D537D0"/>
    <w:rsid w:val="00D53A2B"/>
    <w:rsid w:val="00D54017"/>
    <w:rsid w:val="00D541C3"/>
    <w:rsid w:val="00D54354"/>
    <w:rsid w:val="00D5436F"/>
    <w:rsid w:val="00D546FE"/>
    <w:rsid w:val="00D5490A"/>
    <w:rsid w:val="00D54939"/>
    <w:rsid w:val="00D54B8B"/>
    <w:rsid w:val="00D54DE2"/>
    <w:rsid w:val="00D5556D"/>
    <w:rsid w:val="00D557A6"/>
    <w:rsid w:val="00D55D2F"/>
    <w:rsid w:val="00D55F55"/>
    <w:rsid w:val="00D56604"/>
    <w:rsid w:val="00D566FB"/>
    <w:rsid w:val="00D567D6"/>
    <w:rsid w:val="00D56914"/>
    <w:rsid w:val="00D569CB"/>
    <w:rsid w:val="00D56A95"/>
    <w:rsid w:val="00D56CCF"/>
    <w:rsid w:val="00D56DC4"/>
    <w:rsid w:val="00D57233"/>
    <w:rsid w:val="00D5793B"/>
    <w:rsid w:val="00D579F6"/>
    <w:rsid w:val="00D57E38"/>
    <w:rsid w:val="00D6041B"/>
    <w:rsid w:val="00D60D1B"/>
    <w:rsid w:val="00D610AE"/>
    <w:rsid w:val="00D614FE"/>
    <w:rsid w:val="00D61644"/>
    <w:rsid w:val="00D62128"/>
    <w:rsid w:val="00D6232C"/>
    <w:rsid w:val="00D62A92"/>
    <w:rsid w:val="00D62C13"/>
    <w:rsid w:val="00D62C51"/>
    <w:rsid w:val="00D62FDB"/>
    <w:rsid w:val="00D63124"/>
    <w:rsid w:val="00D6377D"/>
    <w:rsid w:val="00D63CE1"/>
    <w:rsid w:val="00D63E90"/>
    <w:rsid w:val="00D63F2A"/>
    <w:rsid w:val="00D640BC"/>
    <w:rsid w:val="00D64492"/>
    <w:rsid w:val="00D64839"/>
    <w:rsid w:val="00D648E9"/>
    <w:rsid w:val="00D65146"/>
    <w:rsid w:val="00D652A2"/>
    <w:rsid w:val="00D652E1"/>
    <w:rsid w:val="00D65913"/>
    <w:rsid w:val="00D65BB5"/>
    <w:rsid w:val="00D6604A"/>
    <w:rsid w:val="00D662C4"/>
    <w:rsid w:val="00D663A8"/>
    <w:rsid w:val="00D66506"/>
    <w:rsid w:val="00D66C07"/>
    <w:rsid w:val="00D66DA4"/>
    <w:rsid w:val="00D67034"/>
    <w:rsid w:val="00D6717C"/>
    <w:rsid w:val="00D672FC"/>
    <w:rsid w:val="00D673CB"/>
    <w:rsid w:val="00D673EA"/>
    <w:rsid w:val="00D67410"/>
    <w:rsid w:val="00D6751D"/>
    <w:rsid w:val="00D67588"/>
    <w:rsid w:val="00D67C5C"/>
    <w:rsid w:val="00D67CB9"/>
    <w:rsid w:val="00D67F99"/>
    <w:rsid w:val="00D67FEB"/>
    <w:rsid w:val="00D701EF"/>
    <w:rsid w:val="00D70486"/>
    <w:rsid w:val="00D70758"/>
    <w:rsid w:val="00D7079D"/>
    <w:rsid w:val="00D70E80"/>
    <w:rsid w:val="00D70F3C"/>
    <w:rsid w:val="00D70FF8"/>
    <w:rsid w:val="00D710BA"/>
    <w:rsid w:val="00D71385"/>
    <w:rsid w:val="00D71410"/>
    <w:rsid w:val="00D71633"/>
    <w:rsid w:val="00D71637"/>
    <w:rsid w:val="00D71754"/>
    <w:rsid w:val="00D71B12"/>
    <w:rsid w:val="00D720B7"/>
    <w:rsid w:val="00D72211"/>
    <w:rsid w:val="00D7223A"/>
    <w:rsid w:val="00D7227E"/>
    <w:rsid w:val="00D7236D"/>
    <w:rsid w:val="00D72542"/>
    <w:rsid w:val="00D72599"/>
    <w:rsid w:val="00D725F9"/>
    <w:rsid w:val="00D72746"/>
    <w:rsid w:val="00D729DE"/>
    <w:rsid w:val="00D72C4B"/>
    <w:rsid w:val="00D72DAF"/>
    <w:rsid w:val="00D72E56"/>
    <w:rsid w:val="00D731B5"/>
    <w:rsid w:val="00D73235"/>
    <w:rsid w:val="00D732B9"/>
    <w:rsid w:val="00D73562"/>
    <w:rsid w:val="00D737AE"/>
    <w:rsid w:val="00D73A1F"/>
    <w:rsid w:val="00D73B0D"/>
    <w:rsid w:val="00D73CEB"/>
    <w:rsid w:val="00D73E3D"/>
    <w:rsid w:val="00D73E60"/>
    <w:rsid w:val="00D73E6E"/>
    <w:rsid w:val="00D7438F"/>
    <w:rsid w:val="00D74394"/>
    <w:rsid w:val="00D7470E"/>
    <w:rsid w:val="00D74711"/>
    <w:rsid w:val="00D749D0"/>
    <w:rsid w:val="00D74BE0"/>
    <w:rsid w:val="00D751E3"/>
    <w:rsid w:val="00D75587"/>
    <w:rsid w:val="00D75830"/>
    <w:rsid w:val="00D75A3E"/>
    <w:rsid w:val="00D75A92"/>
    <w:rsid w:val="00D75C2A"/>
    <w:rsid w:val="00D75F34"/>
    <w:rsid w:val="00D7608A"/>
    <w:rsid w:val="00D76376"/>
    <w:rsid w:val="00D7669D"/>
    <w:rsid w:val="00D7690A"/>
    <w:rsid w:val="00D7693C"/>
    <w:rsid w:val="00D76A4D"/>
    <w:rsid w:val="00D76E1D"/>
    <w:rsid w:val="00D77255"/>
    <w:rsid w:val="00D77E82"/>
    <w:rsid w:val="00D80695"/>
    <w:rsid w:val="00D80928"/>
    <w:rsid w:val="00D80AD9"/>
    <w:rsid w:val="00D81180"/>
    <w:rsid w:val="00D81823"/>
    <w:rsid w:val="00D8199B"/>
    <w:rsid w:val="00D81E95"/>
    <w:rsid w:val="00D821A5"/>
    <w:rsid w:val="00D822BD"/>
    <w:rsid w:val="00D82ACE"/>
    <w:rsid w:val="00D82D8C"/>
    <w:rsid w:val="00D83089"/>
    <w:rsid w:val="00D83136"/>
    <w:rsid w:val="00D8337D"/>
    <w:rsid w:val="00D8340D"/>
    <w:rsid w:val="00D834A0"/>
    <w:rsid w:val="00D835B4"/>
    <w:rsid w:val="00D83840"/>
    <w:rsid w:val="00D8386F"/>
    <w:rsid w:val="00D83889"/>
    <w:rsid w:val="00D841F6"/>
    <w:rsid w:val="00D8439F"/>
    <w:rsid w:val="00D84AEA"/>
    <w:rsid w:val="00D84BE2"/>
    <w:rsid w:val="00D84DDE"/>
    <w:rsid w:val="00D84E07"/>
    <w:rsid w:val="00D850B9"/>
    <w:rsid w:val="00D8520B"/>
    <w:rsid w:val="00D85439"/>
    <w:rsid w:val="00D85B36"/>
    <w:rsid w:val="00D85D79"/>
    <w:rsid w:val="00D85E50"/>
    <w:rsid w:val="00D85FAB"/>
    <w:rsid w:val="00D86309"/>
    <w:rsid w:val="00D86702"/>
    <w:rsid w:val="00D86783"/>
    <w:rsid w:val="00D86C83"/>
    <w:rsid w:val="00D86D47"/>
    <w:rsid w:val="00D86F14"/>
    <w:rsid w:val="00D87356"/>
    <w:rsid w:val="00D874EE"/>
    <w:rsid w:val="00D8760A"/>
    <w:rsid w:val="00D87B65"/>
    <w:rsid w:val="00D87C28"/>
    <w:rsid w:val="00D87FB1"/>
    <w:rsid w:val="00D87FD1"/>
    <w:rsid w:val="00D90192"/>
    <w:rsid w:val="00D90803"/>
    <w:rsid w:val="00D90BBF"/>
    <w:rsid w:val="00D90C61"/>
    <w:rsid w:val="00D9152F"/>
    <w:rsid w:val="00D91810"/>
    <w:rsid w:val="00D919B0"/>
    <w:rsid w:val="00D91E7B"/>
    <w:rsid w:val="00D92214"/>
    <w:rsid w:val="00D923C0"/>
    <w:rsid w:val="00D92689"/>
    <w:rsid w:val="00D927EE"/>
    <w:rsid w:val="00D92956"/>
    <w:rsid w:val="00D92AAC"/>
    <w:rsid w:val="00D92F7B"/>
    <w:rsid w:val="00D93257"/>
    <w:rsid w:val="00D936A0"/>
    <w:rsid w:val="00D936DF"/>
    <w:rsid w:val="00D93744"/>
    <w:rsid w:val="00D94346"/>
    <w:rsid w:val="00D944F6"/>
    <w:rsid w:val="00D94683"/>
    <w:rsid w:val="00D94A57"/>
    <w:rsid w:val="00D94AB0"/>
    <w:rsid w:val="00D9521A"/>
    <w:rsid w:val="00D952C9"/>
    <w:rsid w:val="00D953C7"/>
    <w:rsid w:val="00D953DC"/>
    <w:rsid w:val="00D95445"/>
    <w:rsid w:val="00D9555E"/>
    <w:rsid w:val="00D955E1"/>
    <w:rsid w:val="00D95B70"/>
    <w:rsid w:val="00D95E47"/>
    <w:rsid w:val="00D9632F"/>
    <w:rsid w:val="00D9682D"/>
    <w:rsid w:val="00D96C45"/>
    <w:rsid w:val="00D96DC6"/>
    <w:rsid w:val="00D96DDC"/>
    <w:rsid w:val="00D96EE1"/>
    <w:rsid w:val="00D96FBF"/>
    <w:rsid w:val="00D97353"/>
    <w:rsid w:val="00D97EA6"/>
    <w:rsid w:val="00D97FA9"/>
    <w:rsid w:val="00DA00C1"/>
    <w:rsid w:val="00DA04C3"/>
    <w:rsid w:val="00DA1449"/>
    <w:rsid w:val="00DA18AD"/>
    <w:rsid w:val="00DA1BF7"/>
    <w:rsid w:val="00DA2724"/>
    <w:rsid w:val="00DA2901"/>
    <w:rsid w:val="00DA2DD6"/>
    <w:rsid w:val="00DA337A"/>
    <w:rsid w:val="00DA3602"/>
    <w:rsid w:val="00DA36D8"/>
    <w:rsid w:val="00DA3834"/>
    <w:rsid w:val="00DA38D5"/>
    <w:rsid w:val="00DA3FD5"/>
    <w:rsid w:val="00DA416E"/>
    <w:rsid w:val="00DA422A"/>
    <w:rsid w:val="00DA493F"/>
    <w:rsid w:val="00DA4958"/>
    <w:rsid w:val="00DA4CC5"/>
    <w:rsid w:val="00DA5414"/>
    <w:rsid w:val="00DA55C3"/>
    <w:rsid w:val="00DA60C7"/>
    <w:rsid w:val="00DA6167"/>
    <w:rsid w:val="00DA6395"/>
    <w:rsid w:val="00DA6746"/>
    <w:rsid w:val="00DA6A9E"/>
    <w:rsid w:val="00DA6B95"/>
    <w:rsid w:val="00DA703C"/>
    <w:rsid w:val="00DA73FA"/>
    <w:rsid w:val="00DA743A"/>
    <w:rsid w:val="00DA79D1"/>
    <w:rsid w:val="00DB0025"/>
    <w:rsid w:val="00DB01A8"/>
    <w:rsid w:val="00DB028A"/>
    <w:rsid w:val="00DB048E"/>
    <w:rsid w:val="00DB0DA9"/>
    <w:rsid w:val="00DB0EB5"/>
    <w:rsid w:val="00DB1351"/>
    <w:rsid w:val="00DB14D1"/>
    <w:rsid w:val="00DB197F"/>
    <w:rsid w:val="00DB1E0D"/>
    <w:rsid w:val="00DB1E1A"/>
    <w:rsid w:val="00DB20C4"/>
    <w:rsid w:val="00DB27E1"/>
    <w:rsid w:val="00DB2B4D"/>
    <w:rsid w:val="00DB2E56"/>
    <w:rsid w:val="00DB2F71"/>
    <w:rsid w:val="00DB34A5"/>
    <w:rsid w:val="00DB352E"/>
    <w:rsid w:val="00DB3A59"/>
    <w:rsid w:val="00DB3CD9"/>
    <w:rsid w:val="00DB4333"/>
    <w:rsid w:val="00DB4363"/>
    <w:rsid w:val="00DB4656"/>
    <w:rsid w:val="00DB4D5B"/>
    <w:rsid w:val="00DB56FF"/>
    <w:rsid w:val="00DB5939"/>
    <w:rsid w:val="00DB5A04"/>
    <w:rsid w:val="00DB5A8D"/>
    <w:rsid w:val="00DB646A"/>
    <w:rsid w:val="00DB68ED"/>
    <w:rsid w:val="00DB69FB"/>
    <w:rsid w:val="00DB6E50"/>
    <w:rsid w:val="00DB6FDA"/>
    <w:rsid w:val="00DB7049"/>
    <w:rsid w:val="00DB714F"/>
    <w:rsid w:val="00DB7521"/>
    <w:rsid w:val="00DB7647"/>
    <w:rsid w:val="00DB77C8"/>
    <w:rsid w:val="00DB78E7"/>
    <w:rsid w:val="00DB7A6F"/>
    <w:rsid w:val="00DB7B02"/>
    <w:rsid w:val="00DC048F"/>
    <w:rsid w:val="00DC06A1"/>
    <w:rsid w:val="00DC086F"/>
    <w:rsid w:val="00DC08AB"/>
    <w:rsid w:val="00DC1024"/>
    <w:rsid w:val="00DC124A"/>
    <w:rsid w:val="00DC13DE"/>
    <w:rsid w:val="00DC167F"/>
    <w:rsid w:val="00DC192D"/>
    <w:rsid w:val="00DC1D09"/>
    <w:rsid w:val="00DC1DF6"/>
    <w:rsid w:val="00DC2134"/>
    <w:rsid w:val="00DC22BF"/>
    <w:rsid w:val="00DC240A"/>
    <w:rsid w:val="00DC272C"/>
    <w:rsid w:val="00DC289D"/>
    <w:rsid w:val="00DC2ADA"/>
    <w:rsid w:val="00DC2E94"/>
    <w:rsid w:val="00DC3512"/>
    <w:rsid w:val="00DC3B4C"/>
    <w:rsid w:val="00DC3E4B"/>
    <w:rsid w:val="00DC3EFF"/>
    <w:rsid w:val="00DC3F82"/>
    <w:rsid w:val="00DC3FB1"/>
    <w:rsid w:val="00DC3FE5"/>
    <w:rsid w:val="00DC4002"/>
    <w:rsid w:val="00DC444A"/>
    <w:rsid w:val="00DC4463"/>
    <w:rsid w:val="00DC44AE"/>
    <w:rsid w:val="00DC4758"/>
    <w:rsid w:val="00DC48BC"/>
    <w:rsid w:val="00DC4B89"/>
    <w:rsid w:val="00DC4CCD"/>
    <w:rsid w:val="00DC4D64"/>
    <w:rsid w:val="00DC4EEF"/>
    <w:rsid w:val="00DC5B7B"/>
    <w:rsid w:val="00DC5BB8"/>
    <w:rsid w:val="00DC62BE"/>
    <w:rsid w:val="00DC64E4"/>
    <w:rsid w:val="00DC6505"/>
    <w:rsid w:val="00DC6807"/>
    <w:rsid w:val="00DC6A02"/>
    <w:rsid w:val="00DC6AE8"/>
    <w:rsid w:val="00DC6B45"/>
    <w:rsid w:val="00DC6E42"/>
    <w:rsid w:val="00DC73DD"/>
    <w:rsid w:val="00DC7816"/>
    <w:rsid w:val="00DC7FD3"/>
    <w:rsid w:val="00DC7FEE"/>
    <w:rsid w:val="00DD019D"/>
    <w:rsid w:val="00DD0252"/>
    <w:rsid w:val="00DD071E"/>
    <w:rsid w:val="00DD099C"/>
    <w:rsid w:val="00DD0A3C"/>
    <w:rsid w:val="00DD0E08"/>
    <w:rsid w:val="00DD1DF1"/>
    <w:rsid w:val="00DD21FC"/>
    <w:rsid w:val="00DD24DF"/>
    <w:rsid w:val="00DD2616"/>
    <w:rsid w:val="00DD2718"/>
    <w:rsid w:val="00DD271D"/>
    <w:rsid w:val="00DD2791"/>
    <w:rsid w:val="00DD2955"/>
    <w:rsid w:val="00DD2971"/>
    <w:rsid w:val="00DD2F29"/>
    <w:rsid w:val="00DD3131"/>
    <w:rsid w:val="00DD3460"/>
    <w:rsid w:val="00DD34BC"/>
    <w:rsid w:val="00DD3AD0"/>
    <w:rsid w:val="00DD3CE8"/>
    <w:rsid w:val="00DD4B81"/>
    <w:rsid w:val="00DD4CC2"/>
    <w:rsid w:val="00DD4DB3"/>
    <w:rsid w:val="00DD4FE4"/>
    <w:rsid w:val="00DD5A6C"/>
    <w:rsid w:val="00DD5CCA"/>
    <w:rsid w:val="00DD60A4"/>
    <w:rsid w:val="00DD689C"/>
    <w:rsid w:val="00DD6AB0"/>
    <w:rsid w:val="00DD6BBD"/>
    <w:rsid w:val="00DD6BC0"/>
    <w:rsid w:val="00DD73DE"/>
    <w:rsid w:val="00DD76CE"/>
    <w:rsid w:val="00DD77AC"/>
    <w:rsid w:val="00DD7EB8"/>
    <w:rsid w:val="00DD7FEB"/>
    <w:rsid w:val="00DE06FE"/>
    <w:rsid w:val="00DE0A78"/>
    <w:rsid w:val="00DE0BCD"/>
    <w:rsid w:val="00DE0DF6"/>
    <w:rsid w:val="00DE1098"/>
    <w:rsid w:val="00DE1226"/>
    <w:rsid w:val="00DE15DE"/>
    <w:rsid w:val="00DE16BB"/>
    <w:rsid w:val="00DE18B0"/>
    <w:rsid w:val="00DE1983"/>
    <w:rsid w:val="00DE1AAC"/>
    <w:rsid w:val="00DE1E1A"/>
    <w:rsid w:val="00DE1EAB"/>
    <w:rsid w:val="00DE1F4D"/>
    <w:rsid w:val="00DE20A9"/>
    <w:rsid w:val="00DE285C"/>
    <w:rsid w:val="00DE2864"/>
    <w:rsid w:val="00DE2AF4"/>
    <w:rsid w:val="00DE2CAD"/>
    <w:rsid w:val="00DE3556"/>
    <w:rsid w:val="00DE375B"/>
    <w:rsid w:val="00DE3822"/>
    <w:rsid w:val="00DE3C9E"/>
    <w:rsid w:val="00DE405F"/>
    <w:rsid w:val="00DE43C0"/>
    <w:rsid w:val="00DE49A4"/>
    <w:rsid w:val="00DE5148"/>
    <w:rsid w:val="00DE5489"/>
    <w:rsid w:val="00DE5516"/>
    <w:rsid w:val="00DE572C"/>
    <w:rsid w:val="00DE5A5B"/>
    <w:rsid w:val="00DE5C74"/>
    <w:rsid w:val="00DE5F60"/>
    <w:rsid w:val="00DE5FD5"/>
    <w:rsid w:val="00DE618B"/>
    <w:rsid w:val="00DE691E"/>
    <w:rsid w:val="00DE69A4"/>
    <w:rsid w:val="00DE6CC4"/>
    <w:rsid w:val="00DE70C7"/>
    <w:rsid w:val="00DE70D7"/>
    <w:rsid w:val="00DE7421"/>
    <w:rsid w:val="00DE7757"/>
    <w:rsid w:val="00DE7E01"/>
    <w:rsid w:val="00DE7E8D"/>
    <w:rsid w:val="00DF0099"/>
    <w:rsid w:val="00DF02E6"/>
    <w:rsid w:val="00DF11F8"/>
    <w:rsid w:val="00DF138A"/>
    <w:rsid w:val="00DF1413"/>
    <w:rsid w:val="00DF14EB"/>
    <w:rsid w:val="00DF1537"/>
    <w:rsid w:val="00DF1749"/>
    <w:rsid w:val="00DF1BAD"/>
    <w:rsid w:val="00DF2444"/>
    <w:rsid w:val="00DF2536"/>
    <w:rsid w:val="00DF2663"/>
    <w:rsid w:val="00DF266D"/>
    <w:rsid w:val="00DF2754"/>
    <w:rsid w:val="00DF2A07"/>
    <w:rsid w:val="00DF2C8D"/>
    <w:rsid w:val="00DF2C99"/>
    <w:rsid w:val="00DF2E37"/>
    <w:rsid w:val="00DF36FE"/>
    <w:rsid w:val="00DF39C3"/>
    <w:rsid w:val="00DF469D"/>
    <w:rsid w:val="00DF470D"/>
    <w:rsid w:val="00DF4B8E"/>
    <w:rsid w:val="00DF530A"/>
    <w:rsid w:val="00DF5BEF"/>
    <w:rsid w:val="00DF5DCD"/>
    <w:rsid w:val="00DF5ED9"/>
    <w:rsid w:val="00DF6352"/>
    <w:rsid w:val="00DF64AF"/>
    <w:rsid w:val="00DF6C0A"/>
    <w:rsid w:val="00DF716C"/>
    <w:rsid w:val="00DF72E0"/>
    <w:rsid w:val="00DF78D0"/>
    <w:rsid w:val="00DF7CBC"/>
    <w:rsid w:val="00E00902"/>
    <w:rsid w:val="00E00B73"/>
    <w:rsid w:val="00E01052"/>
    <w:rsid w:val="00E01143"/>
    <w:rsid w:val="00E011DC"/>
    <w:rsid w:val="00E01788"/>
    <w:rsid w:val="00E028A0"/>
    <w:rsid w:val="00E02A22"/>
    <w:rsid w:val="00E02A55"/>
    <w:rsid w:val="00E02EC9"/>
    <w:rsid w:val="00E02FB8"/>
    <w:rsid w:val="00E0334E"/>
    <w:rsid w:val="00E037DE"/>
    <w:rsid w:val="00E037F8"/>
    <w:rsid w:val="00E039A6"/>
    <w:rsid w:val="00E03A66"/>
    <w:rsid w:val="00E03AAF"/>
    <w:rsid w:val="00E03D57"/>
    <w:rsid w:val="00E040C5"/>
    <w:rsid w:val="00E0442B"/>
    <w:rsid w:val="00E044AC"/>
    <w:rsid w:val="00E04577"/>
    <w:rsid w:val="00E0485E"/>
    <w:rsid w:val="00E04E6D"/>
    <w:rsid w:val="00E04EE9"/>
    <w:rsid w:val="00E05735"/>
    <w:rsid w:val="00E05874"/>
    <w:rsid w:val="00E0594C"/>
    <w:rsid w:val="00E05AE6"/>
    <w:rsid w:val="00E05E0A"/>
    <w:rsid w:val="00E05E46"/>
    <w:rsid w:val="00E05EB2"/>
    <w:rsid w:val="00E05EC3"/>
    <w:rsid w:val="00E060B4"/>
    <w:rsid w:val="00E0628B"/>
    <w:rsid w:val="00E0662E"/>
    <w:rsid w:val="00E067FC"/>
    <w:rsid w:val="00E06DA4"/>
    <w:rsid w:val="00E071CC"/>
    <w:rsid w:val="00E07413"/>
    <w:rsid w:val="00E07B19"/>
    <w:rsid w:val="00E10257"/>
    <w:rsid w:val="00E10948"/>
    <w:rsid w:val="00E10D2A"/>
    <w:rsid w:val="00E10FE0"/>
    <w:rsid w:val="00E1155C"/>
    <w:rsid w:val="00E1172A"/>
    <w:rsid w:val="00E1182D"/>
    <w:rsid w:val="00E11B93"/>
    <w:rsid w:val="00E121F5"/>
    <w:rsid w:val="00E122EA"/>
    <w:rsid w:val="00E12D19"/>
    <w:rsid w:val="00E13079"/>
    <w:rsid w:val="00E13242"/>
    <w:rsid w:val="00E13399"/>
    <w:rsid w:val="00E13612"/>
    <w:rsid w:val="00E136E1"/>
    <w:rsid w:val="00E13889"/>
    <w:rsid w:val="00E13A0D"/>
    <w:rsid w:val="00E13A77"/>
    <w:rsid w:val="00E13C24"/>
    <w:rsid w:val="00E13CF3"/>
    <w:rsid w:val="00E13F23"/>
    <w:rsid w:val="00E1408D"/>
    <w:rsid w:val="00E14405"/>
    <w:rsid w:val="00E14547"/>
    <w:rsid w:val="00E149B0"/>
    <w:rsid w:val="00E14A96"/>
    <w:rsid w:val="00E15208"/>
    <w:rsid w:val="00E15272"/>
    <w:rsid w:val="00E154F4"/>
    <w:rsid w:val="00E15DC5"/>
    <w:rsid w:val="00E15E3C"/>
    <w:rsid w:val="00E161E4"/>
    <w:rsid w:val="00E16291"/>
    <w:rsid w:val="00E1643A"/>
    <w:rsid w:val="00E16572"/>
    <w:rsid w:val="00E169EA"/>
    <w:rsid w:val="00E16E19"/>
    <w:rsid w:val="00E16F1F"/>
    <w:rsid w:val="00E1745C"/>
    <w:rsid w:val="00E174C7"/>
    <w:rsid w:val="00E178F2"/>
    <w:rsid w:val="00E178F9"/>
    <w:rsid w:val="00E202EE"/>
    <w:rsid w:val="00E20FEC"/>
    <w:rsid w:val="00E21395"/>
    <w:rsid w:val="00E21663"/>
    <w:rsid w:val="00E216B1"/>
    <w:rsid w:val="00E21D2D"/>
    <w:rsid w:val="00E22039"/>
    <w:rsid w:val="00E22131"/>
    <w:rsid w:val="00E22318"/>
    <w:rsid w:val="00E223B1"/>
    <w:rsid w:val="00E2243C"/>
    <w:rsid w:val="00E2268F"/>
    <w:rsid w:val="00E2295E"/>
    <w:rsid w:val="00E239FA"/>
    <w:rsid w:val="00E23A3C"/>
    <w:rsid w:val="00E23C43"/>
    <w:rsid w:val="00E23CC2"/>
    <w:rsid w:val="00E23FF3"/>
    <w:rsid w:val="00E2405E"/>
    <w:rsid w:val="00E24EB0"/>
    <w:rsid w:val="00E2534A"/>
    <w:rsid w:val="00E25414"/>
    <w:rsid w:val="00E25434"/>
    <w:rsid w:val="00E25C1C"/>
    <w:rsid w:val="00E2606E"/>
    <w:rsid w:val="00E26195"/>
    <w:rsid w:val="00E266E9"/>
    <w:rsid w:val="00E267CA"/>
    <w:rsid w:val="00E26981"/>
    <w:rsid w:val="00E26F33"/>
    <w:rsid w:val="00E26FAD"/>
    <w:rsid w:val="00E27429"/>
    <w:rsid w:val="00E27618"/>
    <w:rsid w:val="00E27786"/>
    <w:rsid w:val="00E278D5"/>
    <w:rsid w:val="00E27A2A"/>
    <w:rsid w:val="00E27DD4"/>
    <w:rsid w:val="00E30611"/>
    <w:rsid w:val="00E307D4"/>
    <w:rsid w:val="00E30AA4"/>
    <w:rsid w:val="00E30C02"/>
    <w:rsid w:val="00E30D8F"/>
    <w:rsid w:val="00E31001"/>
    <w:rsid w:val="00E3113A"/>
    <w:rsid w:val="00E31216"/>
    <w:rsid w:val="00E3146A"/>
    <w:rsid w:val="00E3150F"/>
    <w:rsid w:val="00E31654"/>
    <w:rsid w:val="00E318C3"/>
    <w:rsid w:val="00E3200B"/>
    <w:rsid w:val="00E3211F"/>
    <w:rsid w:val="00E32672"/>
    <w:rsid w:val="00E32980"/>
    <w:rsid w:val="00E32998"/>
    <w:rsid w:val="00E32D76"/>
    <w:rsid w:val="00E32ECD"/>
    <w:rsid w:val="00E33333"/>
    <w:rsid w:val="00E333E0"/>
    <w:rsid w:val="00E33830"/>
    <w:rsid w:val="00E345D3"/>
    <w:rsid w:val="00E34979"/>
    <w:rsid w:val="00E34F54"/>
    <w:rsid w:val="00E34FDF"/>
    <w:rsid w:val="00E35039"/>
    <w:rsid w:val="00E35518"/>
    <w:rsid w:val="00E35853"/>
    <w:rsid w:val="00E35B13"/>
    <w:rsid w:val="00E35ED6"/>
    <w:rsid w:val="00E36135"/>
    <w:rsid w:val="00E361EC"/>
    <w:rsid w:val="00E363EC"/>
    <w:rsid w:val="00E364E1"/>
    <w:rsid w:val="00E36688"/>
    <w:rsid w:val="00E36D51"/>
    <w:rsid w:val="00E36E34"/>
    <w:rsid w:val="00E370A9"/>
    <w:rsid w:val="00E370BB"/>
    <w:rsid w:val="00E3721B"/>
    <w:rsid w:val="00E372A9"/>
    <w:rsid w:val="00E37598"/>
    <w:rsid w:val="00E378C0"/>
    <w:rsid w:val="00E37ECD"/>
    <w:rsid w:val="00E400A6"/>
    <w:rsid w:val="00E402BE"/>
    <w:rsid w:val="00E403C7"/>
    <w:rsid w:val="00E405EF"/>
    <w:rsid w:val="00E408BC"/>
    <w:rsid w:val="00E40C64"/>
    <w:rsid w:val="00E41064"/>
    <w:rsid w:val="00E410FE"/>
    <w:rsid w:val="00E41279"/>
    <w:rsid w:val="00E412AF"/>
    <w:rsid w:val="00E41752"/>
    <w:rsid w:val="00E41D60"/>
    <w:rsid w:val="00E41F22"/>
    <w:rsid w:val="00E41F91"/>
    <w:rsid w:val="00E424D9"/>
    <w:rsid w:val="00E427CC"/>
    <w:rsid w:val="00E42927"/>
    <w:rsid w:val="00E43C9B"/>
    <w:rsid w:val="00E43CB0"/>
    <w:rsid w:val="00E43D58"/>
    <w:rsid w:val="00E43DD6"/>
    <w:rsid w:val="00E444C0"/>
    <w:rsid w:val="00E44927"/>
    <w:rsid w:val="00E44E44"/>
    <w:rsid w:val="00E44E4A"/>
    <w:rsid w:val="00E45066"/>
    <w:rsid w:val="00E4519F"/>
    <w:rsid w:val="00E45EBD"/>
    <w:rsid w:val="00E46093"/>
    <w:rsid w:val="00E4654E"/>
    <w:rsid w:val="00E4667F"/>
    <w:rsid w:val="00E466C1"/>
    <w:rsid w:val="00E468CA"/>
    <w:rsid w:val="00E46FF7"/>
    <w:rsid w:val="00E471C6"/>
    <w:rsid w:val="00E4742E"/>
    <w:rsid w:val="00E47670"/>
    <w:rsid w:val="00E47985"/>
    <w:rsid w:val="00E479D5"/>
    <w:rsid w:val="00E5012B"/>
    <w:rsid w:val="00E50209"/>
    <w:rsid w:val="00E509F2"/>
    <w:rsid w:val="00E50A7D"/>
    <w:rsid w:val="00E50B35"/>
    <w:rsid w:val="00E50D53"/>
    <w:rsid w:val="00E51118"/>
    <w:rsid w:val="00E51C2F"/>
    <w:rsid w:val="00E52034"/>
    <w:rsid w:val="00E521E3"/>
    <w:rsid w:val="00E525DD"/>
    <w:rsid w:val="00E526D8"/>
    <w:rsid w:val="00E529ED"/>
    <w:rsid w:val="00E52A50"/>
    <w:rsid w:val="00E53028"/>
    <w:rsid w:val="00E53146"/>
    <w:rsid w:val="00E53179"/>
    <w:rsid w:val="00E5373F"/>
    <w:rsid w:val="00E537B1"/>
    <w:rsid w:val="00E537CF"/>
    <w:rsid w:val="00E53BF3"/>
    <w:rsid w:val="00E541D7"/>
    <w:rsid w:val="00E546BC"/>
    <w:rsid w:val="00E546E7"/>
    <w:rsid w:val="00E54FE2"/>
    <w:rsid w:val="00E5521A"/>
    <w:rsid w:val="00E552A8"/>
    <w:rsid w:val="00E55371"/>
    <w:rsid w:val="00E557D0"/>
    <w:rsid w:val="00E55A07"/>
    <w:rsid w:val="00E55A2B"/>
    <w:rsid w:val="00E55B4E"/>
    <w:rsid w:val="00E55D11"/>
    <w:rsid w:val="00E55DF5"/>
    <w:rsid w:val="00E55FA7"/>
    <w:rsid w:val="00E56DBF"/>
    <w:rsid w:val="00E577C4"/>
    <w:rsid w:val="00E60563"/>
    <w:rsid w:val="00E60979"/>
    <w:rsid w:val="00E60BB8"/>
    <w:rsid w:val="00E61515"/>
    <w:rsid w:val="00E61862"/>
    <w:rsid w:val="00E61914"/>
    <w:rsid w:val="00E619ED"/>
    <w:rsid w:val="00E61C13"/>
    <w:rsid w:val="00E61C64"/>
    <w:rsid w:val="00E6254A"/>
    <w:rsid w:val="00E62730"/>
    <w:rsid w:val="00E627E1"/>
    <w:rsid w:val="00E62814"/>
    <w:rsid w:val="00E62D69"/>
    <w:rsid w:val="00E63517"/>
    <w:rsid w:val="00E63574"/>
    <w:rsid w:val="00E63BCA"/>
    <w:rsid w:val="00E64270"/>
    <w:rsid w:val="00E6455C"/>
    <w:rsid w:val="00E646A2"/>
    <w:rsid w:val="00E64BD4"/>
    <w:rsid w:val="00E657D1"/>
    <w:rsid w:val="00E65CE8"/>
    <w:rsid w:val="00E65D3B"/>
    <w:rsid w:val="00E65F5A"/>
    <w:rsid w:val="00E66051"/>
    <w:rsid w:val="00E6646B"/>
    <w:rsid w:val="00E66970"/>
    <w:rsid w:val="00E66ACC"/>
    <w:rsid w:val="00E673FB"/>
    <w:rsid w:val="00E674EF"/>
    <w:rsid w:val="00E67E2B"/>
    <w:rsid w:val="00E67F31"/>
    <w:rsid w:val="00E702C2"/>
    <w:rsid w:val="00E70502"/>
    <w:rsid w:val="00E70A2B"/>
    <w:rsid w:val="00E70C0F"/>
    <w:rsid w:val="00E70D2E"/>
    <w:rsid w:val="00E71414"/>
    <w:rsid w:val="00E7181C"/>
    <w:rsid w:val="00E71BA6"/>
    <w:rsid w:val="00E71D72"/>
    <w:rsid w:val="00E7202A"/>
    <w:rsid w:val="00E72169"/>
    <w:rsid w:val="00E7259B"/>
    <w:rsid w:val="00E725B3"/>
    <w:rsid w:val="00E7270F"/>
    <w:rsid w:val="00E72B3C"/>
    <w:rsid w:val="00E72DB7"/>
    <w:rsid w:val="00E72EB1"/>
    <w:rsid w:val="00E73067"/>
    <w:rsid w:val="00E735EF"/>
    <w:rsid w:val="00E7381B"/>
    <w:rsid w:val="00E73AB8"/>
    <w:rsid w:val="00E73D52"/>
    <w:rsid w:val="00E74043"/>
    <w:rsid w:val="00E744B7"/>
    <w:rsid w:val="00E7466A"/>
    <w:rsid w:val="00E74670"/>
    <w:rsid w:val="00E74A13"/>
    <w:rsid w:val="00E74C99"/>
    <w:rsid w:val="00E74CC5"/>
    <w:rsid w:val="00E7564F"/>
    <w:rsid w:val="00E75807"/>
    <w:rsid w:val="00E75875"/>
    <w:rsid w:val="00E75D3C"/>
    <w:rsid w:val="00E75DF8"/>
    <w:rsid w:val="00E760CD"/>
    <w:rsid w:val="00E7618A"/>
    <w:rsid w:val="00E76898"/>
    <w:rsid w:val="00E76A83"/>
    <w:rsid w:val="00E76C24"/>
    <w:rsid w:val="00E770A7"/>
    <w:rsid w:val="00E7754D"/>
    <w:rsid w:val="00E7765F"/>
    <w:rsid w:val="00E77ED0"/>
    <w:rsid w:val="00E800E1"/>
    <w:rsid w:val="00E80440"/>
    <w:rsid w:val="00E80629"/>
    <w:rsid w:val="00E80640"/>
    <w:rsid w:val="00E80C4C"/>
    <w:rsid w:val="00E80D52"/>
    <w:rsid w:val="00E81484"/>
    <w:rsid w:val="00E81797"/>
    <w:rsid w:val="00E81CA8"/>
    <w:rsid w:val="00E83350"/>
    <w:rsid w:val="00E83524"/>
    <w:rsid w:val="00E83B82"/>
    <w:rsid w:val="00E84124"/>
    <w:rsid w:val="00E84183"/>
    <w:rsid w:val="00E841FC"/>
    <w:rsid w:val="00E8426D"/>
    <w:rsid w:val="00E84812"/>
    <w:rsid w:val="00E84975"/>
    <w:rsid w:val="00E84E59"/>
    <w:rsid w:val="00E8569C"/>
    <w:rsid w:val="00E85DBC"/>
    <w:rsid w:val="00E85DEA"/>
    <w:rsid w:val="00E865DF"/>
    <w:rsid w:val="00E86869"/>
    <w:rsid w:val="00E86CD2"/>
    <w:rsid w:val="00E871B4"/>
    <w:rsid w:val="00E87D0E"/>
    <w:rsid w:val="00E87D1F"/>
    <w:rsid w:val="00E902DE"/>
    <w:rsid w:val="00E9067A"/>
    <w:rsid w:val="00E90F57"/>
    <w:rsid w:val="00E91511"/>
    <w:rsid w:val="00E9188A"/>
    <w:rsid w:val="00E91912"/>
    <w:rsid w:val="00E91928"/>
    <w:rsid w:val="00E92297"/>
    <w:rsid w:val="00E928CF"/>
    <w:rsid w:val="00E928E4"/>
    <w:rsid w:val="00E929AE"/>
    <w:rsid w:val="00E93024"/>
    <w:rsid w:val="00E93341"/>
    <w:rsid w:val="00E9347A"/>
    <w:rsid w:val="00E93C56"/>
    <w:rsid w:val="00E93FF4"/>
    <w:rsid w:val="00E940E1"/>
    <w:rsid w:val="00E94153"/>
    <w:rsid w:val="00E94172"/>
    <w:rsid w:val="00E9423B"/>
    <w:rsid w:val="00E9423C"/>
    <w:rsid w:val="00E9431B"/>
    <w:rsid w:val="00E94327"/>
    <w:rsid w:val="00E9493D"/>
    <w:rsid w:val="00E94D91"/>
    <w:rsid w:val="00E94F5E"/>
    <w:rsid w:val="00E9540C"/>
    <w:rsid w:val="00E95496"/>
    <w:rsid w:val="00E955F8"/>
    <w:rsid w:val="00E9579C"/>
    <w:rsid w:val="00E958BD"/>
    <w:rsid w:val="00E95AF3"/>
    <w:rsid w:val="00E95C7F"/>
    <w:rsid w:val="00E96226"/>
    <w:rsid w:val="00E963ED"/>
    <w:rsid w:val="00E965F2"/>
    <w:rsid w:val="00E96B72"/>
    <w:rsid w:val="00E971B3"/>
    <w:rsid w:val="00E972F0"/>
    <w:rsid w:val="00E97562"/>
    <w:rsid w:val="00E97738"/>
    <w:rsid w:val="00E97AA2"/>
    <w:rsid w:val="00E97E9B"/>
    <w:rsid w:val="00E97FEC"/>
    <w:rsid w:val="00EA007C"/>
    <w:rsid w:val="00EA0177"/>
    <w:rsid w:val="00EA0179"/>
    <w:rsid w:val="00EA0426"/>
    <w:rsid w:val="00EA0568"/>
    <w:rsid w:val="00EA1186"/>
    <w:rsid w:val="00EA13B9"/>
    <w:rsid w:val="00EA1C26"/>
    <w:rsid w:val="00EA1E45"/>
    <w:rsid w:val="00EA1EA8"/>
    <w:rsid w:val="00EA2509"/>
    <w:rsid w:val="00EA27CE"/>
    <w:rsid w:val="00EA2C17"/>
    <w:rsid w:val="00EA306A"/>
    <w:rsid w:val="00EA30D2"/>
    <w:rsid w:val="00EA30DB"/>
    <w:rsid w:val="00EA3219"/>
    <w:rsid w:val="00EA325C"/>
    <w:rsid w:val="00EA3281"/>
    <w:rsid w:val="00EA3706"/>
    <w:rsid w:val="00EA3B1B"/>
    <w:rsid w:val="00EA3CB5"/>
    <w:rsid w:val="00EA3CEF"/>
    <w:rsid w:val="00EA3D54"/>
    <w:rsid w:val="00EA3F08"/>
    <w:rsid w:val="00EA45E7"/>
    <w:rsid w:val="00EA4BC8"/>
    <w:rsid w:val="00EA4FEF"/>
    <w:rsid w:val="00EA5311"/>
    <w:rsid w:val="00EA53CF"/>
    <w:rsid w:val="00EA543C"/>
    <w:rsid w:val="00EA590B"/>
    <w:rsid w:val="00EA5C19"/>
    <w:rsid w:val="00EA5D0D"/>
    <w:rsid w:val="00EA5E2B"/>
    <w:rsid w:val="00EA642A"/>
    <w:rsid w:val="00EA6908"/>
    <w:rsid w:val="00EA6930"/>
    <w:rsid w:val="00EA69A6"/>
    <w:rsid w:val="00EA6FF6"/>
    <w:rsid w:val="00EA7009"/>
    <w:rsid w:val="00EA776B"/>
    <w:rsid w:val="00EA78F2"/>
    <w:rsid w:val="00EA799A"/>
    <w:rsid w:val="00EA7BB2"/>
    <w:rsid w:val="00EB019C"/>
    <w:rsid w:val="00EB058D"/>
    <w:rsid w:val="00EB064A"/>
    <w:rsid w:val="00EB0D46"/>
    <w:rsid w:val="00EB0E1C"/>
    <w:rsid w:val="00EB10CB"/>
    <w:rsid w:val="00EB119A"/>
    <w:rsid w:val="00EB160D"/>
    <w:rsid w:val="00EB1726"/>
    <w:rsid w:val="00EB179E"/>
    <w:rsid w:val="00EB18CF"/>
    <w:rsid w:val="00EB1BE5"/>
    <w:rsid w:val="00EB1C44"/>
    <w:rsid w:val="00EB206E"/>
    <w:rsid w:val="00EB21C7"/>
    <w:rsid w:val="00EB21F0"/>
    <w:rsid w:val="00EB2472"/>
    <w:rsid w:val="00EB2537"/>
    <w:rsid w:val="00EB2544"/>
    <w:rsid w:val="00EB2AB8"/>
    <w:rsid w:val="00EB2BB7"/>
    <w:rsid w:val="00EB2BCC"/>
    <w:rsid w:val="00EB2FB4"/>
    <w:rsid w:val="00EB3096"/>
    <w:rsid w:val="00EB311E"/>
    <w:rsid w:val="00EB347B"/>
    <w:rsid w:val="00EB36A8"/>
    <w:rsid w:val="00EB3970"/>
    <w:rsid w:val="00EB403A"/>
    <w:rsid w:val="00EB4BE6"/>
    <w:rsid w:val="00EB4E2A"/>
    <w:rsid w:val="00EB527C"/>
    <w:rsid w:val="00EB539F"/>
    <w:rsid w:val="00EB5449"/>
    <w:rsid w:val="00EB5580"/>
    <w:rsid w:val="00EB57C6"/>
    <w:rsid w:val="00EB5A36"/>
    <w:rsid w:val="00EB611D"/>
    <w:rsid w:val="00EB630B"/>
    <w:rsid w:val="00EB6327"/>
    <w:rsid w:val="00EB6402"/>
    <w:rsid w:val="00EB64C8"/>
    <w:rsid w:val="00EB67DF"/>
    <w:rsid w:val="00EB7002"/>
    <w:rsid w:val="00EB74AF"/>
    <w:rsid w:val="00EB7702"/>
    <w:rsid w:val="00EB7BA0"/>
    <w:rsid w:val="00EB7BC6"/>
    <w:rsid w:val="00EB7F75"/>
    <w:rsid w:val="00EC016D"/>
    <w:rsid w:val="00EC0312"/>
    <w:rsid w:val="00EC0345"/>
    <w:rsid w:val="00EC065C"/>
    <w:rsid w:val="00EC0A68"/>
    <w:rsid w:val="00EC0B10"/>
    <w:rsid w:val="00EC1193"/>
    <w:rsid w:val="00EC1287"/>
    <w:rsid w:val="00EC15BF"/>
    <w:rsid w:val="00EC1ABF"/>
    <w:rsid w:val="00EC1F74"/>
    <w:rsid w:val="00EC20B6"/>
    <w:rsid w:val="00EC29E4"/>
    <w:rsid w:val="00EC2A2B"/>
    <w:rsid w:val="00EC302A"/>
    <w:rsid w:val="00EC3338"/>
    <w:rsid w:val="00EC35EA"/>
    <w:rsid w:val="00EC3935"/>
    <w:rsid w:val="00EC3B5B"/>
    <w:rsid w:val="00EC44B2"/>
    <w:rsid w:val="00EC472B"/>
    <w:rsid w:val="00EC4A6F"/>
    <w:rsid w:val="00EC4AB8"/>
    <w:rsid w:val="00EC4B2A"/>
    <w:rsid w:val="00EC4D16"/>
    <w:rsid w:val="00EC4D32"/>
    <w:rsid w:val="00EC4E27"/>
    <w:rsid w:val="00EC4EDD"/>
    <w:rsid w:val="00EC502A"/>
    <w:rsid w:val="00EC5095"/>
    <w:rsid w:val="00EC56A4"/>
    <w:rsid w:val="00EC5CCB"/>
    <w:rsid w:val="00EC61AB"/>
    <w:rsid w:val="00EC67FF"/>
    <w:rsid w:val="00EC699A"/>
    <w:rsid w:val="00EC69B7"/>
    <w:rsid w:val="00EC6D66"/>
    <w:rsid w:val="00EC7084"/>
    <w:rsid w:val="00EC72DE"/>
    <w:rsid w:val="00EC78A2"/>
    <w:rsid w:val="00EC7A7C"/>
    <w:rsid w:val="00EC7AEB"/>
    <w:rsid w:val="00EC7C97"/>
    <w:rsid w:val="00EC7F53"/>
    <w:rsid w:val="00ED01E5"/>
    <w:rsid w:val="00ED03AD"/>
    <w:rsid w:val="00ED04DC"/>
    <w:rsid w:val="00ED0516"/>
    <w:rsid w:val="00ED0731"/>
    <w:rsid w:val="00ED07B5"/>
    <w:rsid w:val="00ED0815"/>
    <w:rsid w:val="00ED1087"/>
    <w:rsid w:val="00ED1C82"/>
    <w:rsid w:val="00ED2416"/>
    <w:rsid w:val="00ED2BCC"/>
    <w:rsid w:val="00ED2BF0"/>
    <w:rsid w:val="00ED2F1D"/>
    <w:rsid w:val="00ED35B7"/>
    <w:rsid w:val="00ED3AC0"/>
    <w:rsid w:val="00ED3EB7"/>
    <w:rsid w:val="00ED3F43"/>
    <w:rsid w:val="00ED407C"/>
    <w:rsid w:val="00ED41BD"/>
    <w:rsid w:val="00ED46F4"/>
    <w:rsid w:val="00ED4EA8"/>
    <w:rsid w:val="00ED4FBA"/>
    <w:rsid w:val="00ED57A8"/>
    <w:rsid w:val="00ED5C06"/>
    <w:rsid w:val="00ED61E5"/>
    <w:rsid w:val="00ED6566"/>
    <w:rsid w:val="00ED68CA"/>
    <w:rsid w:val="00ED6969"/>
    <w:rsid w:val="00ED709E"/>
    <w:rsid w:val="00ED7147"/>
    <w:rsid w:val="00ED73A8"/>
    <w:rsid w:val="00ED74ED"/>
    <w:rsid w:val="00ED7752"/>
    <w:rsid w:val="00ED78FC"/>
    <w:rsid w:val="00ED7A08"/>
    <w:rsid w:val="00ED7D64"/>
    <w:rsid w:val="00EE0012"/>
    <w:rsid w:val="00EE0253"/>
    <w:rsid w:val="00EE0504"/>
    <w:rsid w:val="00EE0507"/>
    <w:rsid w:val="00EE0EC0"/>
    <w:rsid w:val="00EE16DB"/>
    <w:rsid w:val="00EE1A1C"/>
    <w:rsid w:val="00EE262A"/>
    <w:rsid w:val="00EE3A81"/>
    <w:rsid w:val="00EE3EE8"/>
    <w:rsid w:val="00EE4634"/>
    <w:rsid w:val="00EE47D2"/>
    <w:rsid w:val="00EE5E12"/>
    <w:rsid w:val="00EE5FE7"/>
    <w:rsid w:val="00EE60C9"/>
    <w:rsid w:val="00EE6443"/>
    <w:rsid w:val="00EE64B7"/>
    <w:rsid w:val="00EE65C2"/>
    <w:rsid w:val="00EE6892"/>
    <w:rsid w:val="00EE6A00"/>
    <w:rsid w:val="00EE6C49"/>
    <w:rsid w:val="00EE6F4E"/>
    <w:rsid w:val="00EE705C"/>
    <w:rsid w:val="00EE7891"/>
    <w:rsid w:val="00EE7B09"/>
    <w:rsid w:val="00EE7C2D"/>
    <w:rsid w:val="00EE7D41"/>
    <w:rsid w:val="00EF0D47"/>
    <w:rsid w:val="00EF0DD4"/>
    <w:rsid w:val="00EF1780"/>
    <w:rsid w:val="00EF1F2C"/>
    <w:rsid w:val="00EF23A9"/>
    <w:rsid w:val="00EF24E1"/>
    <w:rsid w:val="00EF26AD"/>
    <w:rsid w:val="00EF27F3"/>
    <w:rsid w:val="00EF29CC"/>
    <w:rsid w:val="00EF2AD8"/>
    <w:rsid w:val="00EF2DD0"/>
    <w:rsid w:val="00EF2E2A"/>
    <w:rsid w:val="00EF2E3D"/>
    <w:rsid w:val="00EF2FAD"/>
    <w:rsid w:val="00EF3308"/>
    <w:rsid w:val="00EF3601"/>
    <w:rsid w:val="00EF3A0C"/>
    <w:rsid w:val="00EF3AC6"/>
    <w:rsid w:val="00EF3B9C"/>
    <w:rsid w:val="00EF3D52"/>
    <w:rsid w:val="00EF3F9D"/>
    <w:rsid w:val="00EF416E"/>
    <w:rsid w:val="00EF44CE"/>
    <w:rsid w:val="00EF4CDD"/>
    <w:rsid w:val="00EF524C"/>
    <w:rsid w:val="00EF5584"/>
    <w:rsid w:val="00EF5A7F"/>
    <w:rsid w:val="00EF65AD"/>
    <w:rsid w:val="00EF669B"/>
    <w:rsid w:val="00EF68DF"/>
    <w:rsid w:val="00EF6E94"/>
    <w:rsid w:val="00EF6F1E"/>
    <w:rsid w:val="00EF7610"/>
    <w:rsid w:val="00EF794A"/>
    <w:rsid w:val="00EF7E5B"/>
    <w:rsid w:val="00F002A9"/>
    <w:rsid w:val="00F00400"/>
    <w:rsid w:val="00F00844"/>
    <w:rsid w:val="00F00894"/>
    <w:rsid w:val="00F009A6"/>
    <w:rsid w:val="00F00DEB"/>
    <w:rsid w:val="00F01709"/>
    <w:rsid w:val="00F01C3D"/>
    <w:rsid w:val="00F01F28"/>
    <w:rsid w:val="00F01F4B"/>
    <w:rsid w:val="00F027E1"/>
    <w:rsid w:val="00F028DD"/>
    <w:rsid w:val="00F02CA5"/>
    <w:rsid w:val="00F02CE9"/>
    <w:rsid w:val="00F02F6B"/>
    <w:rsid w:val="00F030B9"/>
    <w:rsid w:val="00F03190"/>
    <w:rsid w:val="00F033C2"/>
    <w:rsid w:val="00F036FF"/>
    <w:rsid w:val="00F04052"/>
    <w:rsid w:val="00F041A7"/>
    <w:rsid w:val="00F041F7"/>
    <w:rsid w:val="00F045AD"/>
    <w:rsid w:val="00F04D47"/>
    <w:rsid w:val="00F05001"/>
    <w:rsid w:val="00F0539D"/>
    <w:rsid w:val="00F05428"/>
    <w:rsid w:val="00F0562C"/>
    <w:rsid w:val="00F058CF"/>
    <w:rsid w:val="00F058FD"/>
    <w:rsid w:val="00F05988"/>
    <w:rsid w:val="00F05D80"/>
    <w:rsid w:val="00F05F68"/>
    <w:rsid w:val="00F06077"/>
    <w:rsid w:val="00F06432"/>
    <w:rsid w:val="00F064BD"/>
    <w:rsid w:val="00F068A2"/>
    <w:rsid w:val="00F06DF0"/>
    <w:rsid w:val="00F06E7E"/>
    <w:rsid w:val="00F06FD0"/>
    <w:rsid w:val="00F0755E"/>
    <w:rsid w:val="00F075E6"/>
    <w:rsid w:val="00F07E4E"/>
    <w:rsid w:val="00F103F1"/>
    <w:rsid w:val="00F10495"/>
    <w:rsid w:val="00F104BA"/>
    <w:rsid w:val="00F105FE"/>
    <w:rsid w:val="00F10911"/>
    <w:rsid w:val="00F10ACD"/>
    <w:rsid w:val="00F10C0C"/>
    <w:rsid w:val="00F10D0C"/>
    <w:rsid w:val="00F10D85"/>
    <w:rsid w:val="00F1129F"/>
    <w:rsid w:val="00F117C3"/>
    <w:rsid w:val="00F11963"/>
    <w:rsid w:val="00F11977"/>
    <w:rsid w:val="00F11E9B"/>
    <w:rsid w:val="00F124D9"/>
    <w:rsid w:val="00F1262B"/>
    <w:rsid w:val="00F1264F"/>
    <w:rsid w:val="00F12A9D"/>
    <w:rsid w:val="00F139A2"/>
    <w:rsid w:val="00F13B8E"/>
    <w:rsid w:val="00F143CD"/>
    <w:rsid w:val="00F1462E"/>
    <w:rsid w:val="00F14672"/>
    <w:rsid w:val="00F14FA7"/>
    <w:rsid w:val="00F1549C"/>
    <w:rsid w:val="00F154DB"/>
    <w:rsid w:val="00F15530"/>
    <w:rsid w:val="00F15553"/>
    <w:rsid w:val="00F155E2"/>
    <w:rsid w:val="00F16861"/>
    <w:rsid w:val="00F1696F"/>
    <w:rsid w:val="00F174A6"/>
    <w:rsid w:val="00F1751B"/>
    <w:rsid w:val="00F1766D"/>
    <w:rsid w:val="00F17859"/>
    <w:rsid w:val="00F17D7E"/>
    <w:rsid w:val="00F17F3E"/>
    <w:rsid w:val="00F20969"/>
    <w:rsid w:val="00F20B16"/>
    <w:rsid w:val="00F217C0"/>
    <w:rsid w:val="00F2198A"/>
    <w:rsid w:val="00F21A81"/>
    <w:rsid w:val="00F21D0A"/>
    <w:rsid w:val="00F21DEA"/>
    <w:rsid w:val="00F21F82"/>
    <w:rsid w:val="00F221C6"/>
    <w:rsid w:val="00F223F9"/>
    <w:rsid w:val="00F22892"/>
    <w:rsid w:val="00F229AD"/>
    <w:rsid w:val="00F22AD0"/>
    <w:rsid w:val="00F22BEF"/>
    <w:rsid w:val="00F22FDA"/>
    <w:rsid w:val="00F233BB"/>
    <w:rsid w:val="00F233D6"/>
    <w:rsid w:val="00F234F8"/>
    <w:rsid w:val="00F23A43"/>
    <w:rsid w:val="00F23F90"/>
    <w:rsid w:val="00F23FEA"/>
    <w:rsid w:val="00F243F7"/>
    <w:rsid w:val="00F24832"/>
    <w:rsid w:val="00F24BBB"/>
    <w:rsid w:val="00F2510A"/>
    <w:rsid w:val="00F25D14"/>
    <w:rsid w:val="00F25D26"/>
    <w:rsid w:val="00F25D79"/>
    <w:rsid w:val="00F2627D"/>
    <w:rsid w:val="00F262E6"/>
    <w:rsid w:val="00F266E9"/>
    <w:rsid w:val="00F267F0"/>
    <w:rsid w:val="00F2689B"/>
    <w:rsid w:val="00F26B49"/>
    <w:rsid w:val="00F26D1B"/>
    <w:rsid w:val="00F26D2D"/>
    <w:rsid w:val="00F26F50"/>
    <w:rsid w:val="00F27038"/>
    <w:rsid w:val="00F270BD"/>
    <w:rsid w:val="00F27141"/>
    <w:rsid w:val="00F27188"/>
    <w:rsid w:val="00F2743F"/>
    <w:rsid w:val="00F27682"/>
    <w:rsid w:val="00F27955"/>
    <w:rsid w:val="00F27986"/>
    <w:rsid w:val="00F27D7F"/>
    <w:rsid w:val="00F27DD9"/>
    <w:rsid w:val="00F27EE4"/>
    <w:rsid w:val="00F27F58"/>
    <w:rsid w:val="00F27F5A"/>
    <w:rsid w:val="00F27FC2"/>
    <w:rsid w:val="00F30026"/>
    <w:rsid w:val="00F300A2"/>
    <w:rsid w:val="00F30159"/>
    <w:rsid w:val="00F3026A"/>
    <w:rsid w:val="00F306BC"/>
    <w:rsid w:val="00F30B2B"/>
    <w:rsid w:val="00F30CE8"/>
    <w:rsid w:val="00F30EAB"/>
    <w:rsid w:val="00F30FCB"/>
    <w:rsid w:val="00F31336"/>
    <w:rsid w:val="00F315D4"/>
    <w:rsid w:val="00F31777"/>
    <w:rsid w:val="00F31828"/>
    <w:rsid w:val="00F31903"/>
    <w:rsid w:val="00F31F95"/>
    <w:rsid w:val="00F3212D"/>
    <w:rsid w:val="00F32180"/>
    <w:rsid w:val="00F324C6"/>
    <w:rsid w:val="00F32505"/>
    <w:rsid w:val="00F325B6"/>
    <w:rsid w:val="00F3277F"/>
    <w:rsid w:val="00F327CC"/>
    <w:rsid w:val="00F32DC2"/>
    <w:rsid w:val="00F32E35"/>
    <w:rsid w:val="00F33163"/>
    <w:rsid w:val="00F334EB"/>
    <w:rsid w:val="00F337CA"/>
    <w:rsid w:val="00F3392A"/>
    <w:rsid w:val="00F34256"/>
    <w:rsid w:val="00F34404"/>
    <w:rsid w:val="00F34F29"/>
    <w:rsid w:val="00F34F40"/>
    <w:rsid w:val="00F3501C"/>
    <w:rsid w:val="00F350ED"/>
    <w:rsid w:val="00F3514B"/>
    <w:rsid w:val="00F35570"/>
    <w:rsid w:val="00F35807"/>
    <w:rsid w:val="00F3580C"/>
    <w:rsid w:val="00F359D1"/>
    <w:rsid w:val="00F35DA1"/>
    <w:rsid w:val="00F35E9F"/>
    <w:rsid w:val="00F36120"/>
    <w:rsid w:val="00F36287"/>
    <w:rsid w:val="00F363E5"/>
    <w:rsid w:val="00F36518"/>
    <w:rsid w:val="00F36532"/>
    <w:rsid w:val="00F365C9"/>
    <w:rsid w:val="00F36B72"/>
    <w:rsid w:val="00F36E27"/>
    <w:rsid w:val="00F3708B"/>
    <w:rsid w:val="00F370DE"/>
    <w:rsid w:val="00F372C0"/>
    <w:rsid w:val="00F37393"/>
    <w:rsid w:val="00F376C9"/>
    <w:rsid w:val="00F3772B"/>
    <w:rsid w:val="00F37FE3"/>
    <w:rsid w:val="00F4083E"/>
    <w:rsid w:val="00F40922"/>
    <w:rsid w:val="00F409BF"/>
    <w:rsid w:val="00F40C51"/>
    <w:rsid w:val="00F40D56"/>
    <w:rsid w:val="00F40F84"/>
    <w:rsid w:val="00F41193"/>
    <w:rsid w:val="00F4142E"/>
    <w:rsid w:val="00F4172E"/>
    <w:rsid w:val="00F41892"/>
    <w:rsid w:val="00F41BB4"/>
    <w:rsid w:val="00F41CAF"/>
    <w:rsid w:val="00F41E4F"/>
    <w:rsid w:val="00F42543"/>
    <w:rsid w:val="00F4280B"/>
    <w:rsid w:val="00F42EF5"/>
    <w:rsid w:val="00F430BA"/>
    <w:rsid w:val="00F4341D"/>
    <w:rsid w:val="00F4376A"/>
    <w:rsid w:val="00F43A81"/>
    <w:rsid w:val="00F43BD4"/>
    <w:rsid w:val="00F44280"/>
    <w:rsid w:val="00F445F3"/>
    <w:rsid w:val="00F4469D"/>
    <w:rsid w:val="00F446AC"/>
    <w:rsid w:val="00F44879"/>
    <w:rsid w:val="00F44B44"/>
    <w:rsid w:val="00F44F3D"/>
    <w:rsid w:val="00F453F8"/>
    <w:rsid w:val="00F458D5"/>
    <w:rsid w:val="00F45FD1"/>
    <w:rsid w:val="00F46263"/>
    <w:rsid w:val="00F464B8"/>
    <w:rsid w:val="00F46833"/>
    <w:rsid w:val="00F46B4A"/>
    <w:rsid w:val="00F46CE2"/>
    <w:rsid w:val="00F470B3"/>
    <w:rsid w:val="00F471DE"/>
    <w:rsid w:val="00F47282"/>
    <w:rsid w:val="00F472AB"/>
    <w:rsid w:val="00F47372"/>
    <w:rsid w:val="00F47454"/>
    <w:rsid w:val="00F475C3"/>
    <w:rsid w:val="00F47812"/>
    <w:rsid w:val="00F50166"/>
    <w:rsid w:val="00F50190"/>
    <w:rsid w:val="00F5022C"/>
    <w:rsid w:val="00F509B9"/>
    <w:rsid w:val="00F50C18"/>
    <w:rsid w:val="00F50D7E"/>
    <w:rsid w:val="00F5137C"/>
    <w:rsid w:val="00F51452"/>
    <w:rsid w:val="00F522D6"/>
    <w:rsid w:val="00F523A0"/>
    <w:rsid w:val="00F5286E"/>
    <w:rsid w:val="00F52D38"/>
    <w:rsid w:val="00F5328A"/>
    <w:rsid w:val="00F5344B"/>
    <w:rsid w:val="00F536B2"/>
    <w:rsid w:val="00F53753"/>
    <w:rsid w:val="00F53A21"/>
    <w:rsid w:val="00F53A87"/>
    <w:rsid w:val="00F53D60"/>
    <w:rsid w:val="00F542A3"/>
    <w:rsid w:val="00F54465"/>
    <w:rsid w:val="00F54C17"/>
    <w:rsid w:val="00F54DB1"/>
    <w:rsid w:val="00F55177"/>
    <w:rsid w:val="00F554BA"/>
    <w:rsid w:val="00F55604"/>
    <w:rsid w:val="00F55682"/>
    <w:rsid w:val="00F55742"/>
    <w:rsid w:val="00F557D6"/>
    <w:rsid w:val="00F558F1"/>
    <w:rsid w:val="00F55C73"/>
    <w:rsid w:val="00F55DA5"/>
    <w:rsid w:val="00F563ED"/>
    <w:rsid w:val="00F564F6"/>
    <w:rsid w:val="00F5668A"/>
    <w:rsid w:val="00F566F2"/>
    <w:rsid w:val="00F5672B"/>
    <w:rsid w:val="00F56BA1"/>
    <w:rsid w:val="00F56DDB"/>
    <w:rsid w:val="00F56FAE"/>
    <w:rsid w:val="00F571DF"/>
    <w:rsid w:val="00F5730E"/>
    <w:rsid w:val="00F574C5"/>
    <w:rsid w:val="00F5789D"/>
    <w:rsid w:val="00F578F2"/>
    <w:rsid w:val="00F57F30"/>
    <w:rsid w:val="00F60357"/>
    <w:rsid w:val="00F6055C"/>
    <w:rsid w:val="00F60C43"/>
    <w:rsid w:val="00F60FA7"/>
    <w:rsid w:val="00F61306"/>
    <w:rsid w:val="00F61502"/>
    <w:rsid w:val="00F617D5"/>
    <w:rsid w:val="00F61B27"/>
    <w:rsid w:val="00F61B37"/>
    <w:rsid w:val="00F62038"/>
    <w:rsid w:val="00F620E0"/>
    <w:rsid w:val="00F6215E"/>
    <w:rsid w:val="00F62386"/>
    <w:rsid w:val="00F62AF1"/>
    <w:rsid w:val="00F62D6E"/>
    <w:rsid w:val="00F62F55"/>
    <w:rsid w:val="00F62FEB"/>
    <w:rsid w:val="00F632F2"/>
    <w:rsid w:val="00F632FB"/>
    <w:rsid w:val="00F63376"/>
    <w:rsid w:val="00F6338C"/>
    <w:rsid w:val="00F6339E"/>
    <w:rsid w:val="00F636EF"/>
    <w:rsid w:val="00F63ADF"/>
    <w:rsid w:val="00F63C39"/>
    <w:rsid w:val="00F63C5D"/>
    <w:rsid w:val="00F63D23"/>
    <w:rsid w:val="00F64A2D"/>
    <w:rsid w:val="00F64F4D"/>
    <w:rsid w:val="00F65636"/>
    <w:rsid w:val="00F65811"/>
    <w:rsid w:val="00F658F2"/>
    <w:rsid w:val="00F65BD1"/>
    <w:rsid w:val="00F65C62"/>
    <w:rsid w:val="00F65D84"/>
    <w:rsid w:val="00F6602A"/>
    <w:rsid w:val="00F66208"/>
    <w:rsid w:val="00F66640"/>
    <w:rsid w:val="00F667CB"/>
    <w:rsid w:val="00F66BDB"/>
    <w:rsid w:val="00F66C6D"/>
    <w:rsid w:val="00F66C78"/>
    <w:rsid w:val="00F67008"/>
    <w:rsid w:val="00F67009"/>
    <w:rsid w:val="00F67513"/>
    <w:rsid w:val="00F6768B"/>
    <w:rsid w:val="00F67C5D"/>
    <w:rsid w:val="00F67CA4"/>
    <w:rsid w:val="00F700DF"/>
    <w:rsid w:val="00F70603"/>
    <w:rsid w:val="00F70678"/>
    <w:rsid w:val="00F707AE"/>
    <w:rsid w:val="00F70D40"/>
    <w:rsid w:val="00F70D52"/>
    <w:rsid w:val="00F71090"/>
    <w:rsid w:val="00F710E1"/>
    <w:rsid w:val="00F714DE"/>
    <w:rsid w:val="00F71883"/>
    <w:rsid w:val="00F71DED"/>
    <w:rsid w:val="00F721A7"/>
    <w:rsid w:val="00F72615"/>
    <w:rsid w:val="00F72620"/>
    <w:rsid w:val="00F72C6B"/>
    <w:rsid w:val="00F730D8"/>
    <w:rsid w:val="00F730FC"/>
    <w:rsid w:val="00F7343A"/>
    <w:rsid w:val="00F73998"/>
    <w:rsid w:val="00F73AE1"/>
    <w:rsid w:val="00F73C8D"/>
    <w:rsid w:val="00F740E1"/>
    <w:rsid w:val="00F74118"/>
    <w:rsid w:val="00F74455"/>
    <w:rsid w:val="00F74AC0"/>
    <w:rsid w:val="00F74B23"/>
    <w:rsid w:val="00F752A9"/>
    <w:rsid w:val="00F754C0"/>
    <w:rsid w:val="00F7561E"/>
    <w:rsid w:val="00F7591E"/>
    <w:rsid w:val="00F759E2"/>
    <w:rsid w:val="00F75A9C"/>
    <w:rsid w:val="00F75AFB"/>
    <w:rsid w:val="00F76773"/>
    <w:rsid w:val="00F767A2"/>
    <w:rsid w:val="00F7686F"/>
    <w:rsid w:val="00F76BB2"/>
    <w:rsid w:val="00F76D3D"/>
    <w:rsid w:val="00F76E64"/>
    <w:rsid w:val="00F77167"/>
    <w:rsid w:val="00F771A6"/>
    <w:rsid w:val="00F777C2"/>
    <w:rsid w:val="00F77B85"/>
    <w:rsid w:val="00F77BB9"/>
    <w:rsid w:val="00F77BD6"/>
    <w:rsid w:val="00F8000B"/>
    <w:rsid w:val="00F80595"/>
    <w:rsid w:val="00F80C31"/>
    <w:rsid w:val="00F811B5"/>
    <w:rsid w:val="00F81780"/>
    <w:rsid w:val="00F81A4C"/>
    <w:rsid w:val="00F81BD9"/>
    <w:rsid w:val="00F82A28"/>
    <w:rsid w:val="00F82C5C"/>
    <w:rsid w:val="00F82FF1"/>
    <w:rsid w:val="00F83837"/>
    <w:rsid w:val="00F83C43"/>
    <w:rsid w:val="00F83CEE"/>
    <w:rsid w:val="00F83D97"/>
    <w:rsid w:val="00F848E5"/>
    <w:rsid w:val="00F84BF1"/>
    <w:rsid w:val="00F84C88"/>
    <w:rsid w:val="00F84FF9"/>
    <w:rsid w:val="00F85249"/>
    <w:rsid w:val="00F85862"/>
    <w:rsid w:val="00F85AF1"/>
    <w:rsid w:val="00F85D97"/>
    <w:rsid w:val="00F86093"/>
    <w:rsid w:val="00F865F5"/>
    <w:rsid w:val="00F86A7F"/>
    <w:rsid w:val="00F86B78"/>
    <w:rsid w:val="00F86E99"/>
    <w:rsid w:val="00F873B9"/>
    <w:rsid w:val="00F9067B"/>
    <w:rsid w:val="00F90FBF"/>
    <w:rsid w:val="00F9120D"/>
    <w:rsid w:val="00F912E0"/>
    <w:rsid w:val="00F91306"/>
    <w:rsid w:val="00F91308"/>
    <w:rsid w:val="00F91FD1"/>
    <w:rsid w:val="00F920B3"/>
    <w:rsid w:val="00F9217F"/>
    <w:rsid w:val="00F921AF"/>
    <w:rsid w:val="00F9220A"/>
    <w:rsid w:val="00F926BE"/>
    <w:rsid w:val="00F92BFC"/>
    <w:rsid w:val="00F92E38"/>
    <w:rsid w:val="00F93CD6"/>
    <w:rsid w:val="00F93F3E"/>
    <w:rsid w:val="00F94856"/>
    <w:rsid w:val="00F948A0"/>
    <w:rsid w:val="00F94A1D"/>
    <w:rsid w:val="00F94A32"/>
    <w:rsid w:val="00F94C9D"/>
    <w:rsid w:val="00F94F46"/>
    <w:rsid w:val="00F9537A"/>
    <w:rsid w:val="00F953DA"/>
    <w:rsid w:val="00F956D0"/>
    <w:rsid w:val="00F960FD"/>
    <w:rsid w:val="00F963CA"/>
    <w:rsid w:val="00F968C1"/>
    <w:rsid w:val="00F96D63"/>
    <w:rsid w:val="00F96F27"/>
    <w:rsid w:val="00F975C5"/>
    <w:rsid w:val="00F97656"/>
    <w:rsid w:val="00F97A86"/>
    <w:rsid w:val="00F97DA4"/>
    <w:rsid w:val="00FA010A"/>
    <w:rsid w:val="00FA0395"/>
    <w:rsid w:val="00FA0645"/>
    <w:rsid w:val="00FA0830"/>
    <w:rsid w:val="00FA0884"/>
    <w:rsid w:val="00FA09BE"/>
    <w:rsid w:val="00FA09D1"/>
    <w:rsid w:val="00FA0B67"/>
    <w:rsid w:val="00FA0D71"/>
    <w:rsid w:val="00FA0F4E"/>
    <w:rsid w:val="00FA126A"/>
    <w:rsid w:val="00FA13AC"/>
    <w:rsid w:val="00FA14AE"/>
    <w:rsid w:val="00FA1A01"/>
    <w:rsid w:val="00FA2160"/>
    <w:rsid w:val="00FA2233"/>
    <w:rsid w:val="00FA2449"/>
    <w:rsid w:val="00FA249D"/>
    <w:rsid w:val="00FA2712"/>
    <w:rsid w:val="00FA2823"/>
    <w:rsid w:val="00FA298F"/>
    <w:rsid w:val="00FA2B14"/>
    <w:rsid w:val="00FA2B65"/>
    <w:rsid w:val="00FA3BD6"/>
    <w:rsid w:val="00FA3F08"/>
    <w:rsid w:val="00FA401C"/>
    <w:rsid w:val="00FA41BD"/>
    <w:rsid w:val="00FA497B"/>
    <w:rsid w:val="00FA4E7D"/>
    <w:rsid w:val="00FA55AD"/>
    <w:rsid w:val="00FA55B3"/>
    <w:rsid w:val="00FA5719"/>
    <w:rsid w:val="00FA59D3"/>
    <w:rsid w:val="00FA655B"/>
    <w:rsid w:val="00FA6E0B"/>
    <w:rsid w:val="00FA7126"/>
    <w:rsid w:val="00FA738A"/>
    <w:rsid w:val="00FA73E7"/>
    <w:rsid w:val="00FA7403"/>
    <w:rsid w:val="00FA74BD"/>
    <w:rsid w:val="00FA7A40"/>
    <w:rsid w:val="00FA7B7B"/>
    <w:rsid w:val="00FA7EF1"/>
    <w:rsid w:val="00FB0154"/>
    <w:rsid w:val="00FB02E6"/>
    <w:rsid w:val="00FB045C"/>
    <w:rsid w:val="00FB06A5"/>
    <w:rsid w:val="00FB06B6"/>
    <w:rsid w:val="00FB07C8"/>
    <w:rsid w:val="00FB07F9"/>
    <w:rsid w:val="00FB0885"/>
    <w:rsid w:val="00FB0910"/>
    <w:rsid w:val="00FB09C3"/>
    <w:rsid w:val="00FB0CE6"/>
    <w:rsid w:val="00FB1346"/>
    <w:rsid w:val="00FB1483"/>
    <w:rsid w:val="00FB167C"/>
    <w:rsid w:val="00FB1827"/>
    <w:rsid w:val="00FB1867"/>
    <w:rsid w:val="00FB1ADF"/>
    <w:rsid w:val="00FB1F30"/>
    <w:rsid w:val="00FB20B8"/>
    <w:rsid w:val="00FB26DE"/>
    <w:rsid w:val="00FB2AAC"/>
    <w:rsid w:val="00FB2AF2"/>
    <w:rsid w:val="00FB304E"/>
    <w:rsid w:val="00FB30BC"/>
    <w:rsid w:val="00FB341E"/>
    <w:rsid w:val="00FB360F"/>
    <w:rsid w:val="00FB38E3"/>
    <w:rsid w:val="00FB3AFC"/>
    <w:rsid w:val="00FB4001"/>
    <w:rsid w:val="00FB4178"/>
    <w:rsid w:val="00FB4314"/>
    <w:rsid w:val="00FB4321"/>
    <w:rsid w:val="00FB45D7"/>
    <w:rsid w:val="00FB4858"/>
    <w:rsid w:val="00FB4D64"/>
    <w:rsid w:val="00FB5C60"/>
    <w:rsid w:val="00FB62B5"/>
    <w:rsid w:val="00FB693E"/>
    <w:rsid w:val="00FB6AF6"/>
    <w:rsid w:val="00FB74B5"/>
    <w:rsid w:val="00FB790E"/>
    <w:rsid w:val="00FB7A58"/>
    <w:rsid w:val="00FC0841"/>
    <w:rsid w:val="00FC0DA1"/>
    <w:rsid w:val="00FC1013"/>
    <w:rsid w:val="00FC11DE"/>
    <w:rsid w:val="00FC125F"/>
    <w:rsid w:val="00FC1309"/>
    <w:rsid w:val="00FC13F7"/>
    <w:rsid w:val="00FC1B69"/>
    <w:rsid w:val="00FC1EEB"/>
    <w:rsid w:val="00FC1F72"/>
    <w:rsid w:val="00FC30AF"/>
    <w:rsid w:val="00FC3204"/>
    <w:rsid w:val="00FC34DE"/>
    <w:rsid w:val="00FC3878"/>
    <w:rsid w:val="00FC39AC"/>
    <w:rsid w:val="00FC3C6B"/>
    <w:rsid w:val="00FC3D1F"/>
    <w:rsid w:val="00FC3DA3"/>
    <w:rsid w:val="00FC48A9"/>
    <w:rsid w:val="00FC4D73"/>
    <w:rsid w:val="00FC4E85"/>
    <w:rsid w:val="00FC50AF"/>
    <w:rsid w:val="00FC53AD"/>
    <w:rsid w:val="00FC5710"/>
    <w:rsid w:val="00FC5DA1"/>
    <w:rsid w:val="00FC6DFE"/>
    <w:rsid w:val="00FC7535"/>
    <w:rsid w:val="00FC7A43"/>
    <w:rsid w:val="00FC7C57"/>
    <w:rsid w:val="00FC7D5B"/>
    <w:rsid w:val="00FD0594"/>
    <w:rsid w:val="00FD05B5"/>
    <w:rsid w:val="00FD0672"/>
    <w:rsid w:val="00FD07A3"/>
    <w:rsid w:val="00FD08C1"/>
    <w:rsid w:val="00FD09F1"/>
    <w:rsid w:val="00FD0B3D"/>
    <w:rsid w:val="00FD0C83"/>
    <w:rsid w:val="00FD0D30"/>
    <w:rsid w:val="00FD1166"/>
    <w:rsid w:val="00FD1278"/>
    <w:rsid w:val="00FD145D"/>
    <w:rsid w:val="00FD18EC"/>
    <w:rsid w:val="00FD1C92"/>
    <w:rsid w:val="00FD1F32"/>
    <w:rsid w:val="00FD37FB"/>
    <w:rsid w:val="00FD3FE9"/>
    <w:rsid w:val="00FD404C"/>
    <w:rsid w:val="00FD4141"/>
    <w:rsid w:val="00FD41AF"/>
    <w:rsid w:val="00FD41E4"/>
    <w:rsid w:val="00FD41EE"/>
    <w:rsid w:val="00FD43E7"/>
    <w:rsid w:val="00FD4868"/>
    <w:rsid w:val="00FD4E95"/>
    <w:rsid w:val="00FD4FF2"/>
    <w:rsid w:val="00FD5D00"/>
    <w:rsid w:val="00FD606A"/>
    <w:rsid w:val="00FD6504"/>
    <w:rsid w:val="00FD6AE4"/>
    <w:rsid w:val="00FD6DB3"/>
    <w:rsid w:val="00FD7277"/>
    <w:rsid w:val="00FD72EF"/>
    <w:rsid w:val="00FD73E9"/>
    <w:rsid w:val="00FD7BAA"/>
    <w:rsid w:val="00FD7C3E"/>
    <w:rsid w:val="00FD7D7F"/>
    <w:rsid w:val="00FD7E92"/>
    <w:rsid w:val="00FE016A"/>
    <w:rsid w:val="00FE0369"/>
    <w:rsid w:val="00FE07D8"/>
    <w:rsid w:val="00FE0BE4"/>
    <w:rsid w:val="00FE0C67"/>
    <w:rsid w:val="00FE1A99"/>
    <w:rsid w:val="00FE1D60"/>
    <w:rsid w:val="00FE1E29"/>
    <w:rsid w:val="00FE2556"/>
    <w:rsid w:val="00FE2CCE"/>
    <w:rsid w:val="00FE2F5C"/>
    <w:rsid w:val="00FE30CF"/>
    <w:rsid w:val="00FE38CA"/>
    <w:rsid w:val="00FE39A0"/>
    <w:rsid w:val="00FE3C27"/>
    <w:rsid w:val="00FE3ED6"/>
    <w:rsid w:val="00FE43EA"/>
    <w:rsid w:val="00FE4431"/>
    <w:rsid w:val="00FE4A00"/>
    <w:rsid w:val="00FE4AC8"/>
    <w:rsid w:val="00FE500F"/>
    <w:rsid w:val="00FE50A1"/>
    <w:rsid w:val="00FE54AA"/>
    <w:rsid w:val="00FE597A"/>
    <w:rsid w:val="00FE59B3"/>
    <w:rsid w:val="00FE5C8F"/>
    <w:rsid w:val="00FE5CA7"/>
    <w:rsid w:val="00FE5D90"/>
    <w:rsid w:val="00FE5DF9"/>
    <w:rsid w:val="00FE5F49"/>
    <w:rsid w:val="00FE64D0"/>
    <w:rsid w:val="00FE68A2"/>
    <w:rsid w:val="00FE68B6"/>
    <w:rsid w:val="00FE6E8B"/>
    <w:rsid w:val="00FE6F7C"/>
    <w:rsid w:val="00FE7080"/>
    <w:rsid w:val="00FE7151"/>
    <w:rsid w:val="00FE73CE"/>
    <w:rsid w:val="00FE77F9"/>
    <w:rsid w:val="00FE7FB9"/>
    <w:rsid w:val="00FF0768"/>
    <w:rsid w:val="00FF0815"/>
    <w:rsid w:val="00FF0C3F"/>
    <w:rsid w:val="00FF0DF3"/>
    <w:rsid w:val="00FF0EEF"/>
    <w:rsid w:val="00FF0F0A"/>
    <w:rsid w:val="00FF0F3A"/>
    <w:rsid w:val="00FF12A8"/>
    <w:rsid w:val="00FF12EF"/>
    <w:rsid w:val="00FF1369"/>
    <w:rsid w:val="00FF138D"/>
    <w:rsid w:val="00FF1804"/>
    <w:rsid w:val="00FF1B11"/>
    <w:rsid w:val="00FF1FAB"/>
    <w:rsid w:val="00FF2491"/>
    <w:rsid w:val="00FF25E4"/>
    <w:rsid w:val="00FF2771"/>
    <w:rsid w:val="00FF2A80"/>
    <w:rsid w:val="00FF2ABC"/>
    <w:rsid w:val="00FF2AF6"/>
    <w:rsid w:val="00FF3152"/>
    <w:rsid w:val="00FF316E"/>
    <w:rsid w:val="00FF336F"/>
    <w:rsid w:val="00FF33C2"/>
    <w:rsid w:val="00FF37C7"/>
    <w:rsid w:val="00FF3B56"/>
    <w:rsid w:val="00FF3DAA"/>
    <w:rsid w:val="00FF4027"/>
    <w:rsid w:val="00FF44EA"/>
    <w:rsid w:val="00FF48B0"/>
    <w:rsid w:val="00FF4C3F"/>
    <w:rsid w:val="00FF4D8D"/>
    <w:rsid w:val="00FF51BA"/>
    <w:rsid w:val="00FF5300"/>
    <w:rsid w:val="00FF5747"/>
    <w:rsid w:val="00FF583E"/>
    <w:rsid w:val="00FF6246"/>
    <w:rsid w:val="00FF6516"/>
    <w:rsid w:val="00FF6646"/>
    <w:rsid w:val="00FF6B8B"/>
    <w:rsid w:val="00FF6B96"/>
    <w:rsid w:val="00FF7AB2"/>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6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prastasis">
    <w:name w:val="Normal"/>
    <w:qFormat/>
    <w:rsid w:val="00BC5897"/>
    <w:rPr>
      <w:sz w:val="24"/>
      <w:szCs w:val="22"/>
      <w:lang w:eastAsia="en-US"/>
    </w:rPr>
  </w:style>
  <w:style w:type="paragraph" w:styleId="Antrat1">
    <w:name w:val="heading 1"/>
    <w:basedOn w:val="prastasis"/>
    <w:next w:val="prastasis"/>
    <w:link w:val="Antrat1Diagrama"/>
    <w:uiPriority w:val="99"/>
    <w:qFormat/>
    <w:rsid w:val="00806304"/>
    <w:pPr>
      <w:numPr>
        <w:numId w:val="4"/>
      </w:numPr>
      <w:spacing w:before="120" w:after="120" w:line="276" w:lineRule="auto"/>
      <w:jc w:val="center"/>
      <w:outlineLvl w:val="0"/>
    </w:pPr>
    <w:rPr>
      <w:rFonts w:eastAsia="Times New Roman"/>
      <w:b/>
      <w:iCs/>
      <w:smallCaps/>
      <w:color w:val="632423"/>
      <w:sz w:val="20"/>
      <w:szCs w:val="20"/>
    </w:rPr>
  </w:style>
  <w:style w:type="paragraph" w:styleId="Antrat2">
    <w:name w:val="heading 2"/>
    <w:basedOn w:val="Antrat1"/>
    <w:next w:val="prastasis"/>
    <w:link w:val="Antrat2Diagrama"/>
    <w:qFormat/>
    <w:rsid w:val="00806304"/>
    <w:pPr>
      <w:keepNext/>
      <w:numPr>
        <w:numId w:val="1"/>
      </w:numPr>
      <w:spacing w:before="0"/>
      <w:jc w:val="both"/>
      <w:outlineLvl w:val="1"/>
    </w:pPr>
    <w:rPr>
      <w:bCs/>
      <w:iCs w:val="0"/>
      <w:smallCaps w:val="0"/>
      <w:color w:val="943634"/>
      <w:sz w:val="22"/>
    </w:rPr>
  </w:style>
  <w:style w:type="paragraph" w:styleId="Antrat3">
    <w:name w:val="heading 3"/>
    <w:basedOn w:val="prastasis"/>
    <w:next w:val="prastasis"/>
    <w:link w:val="Antrat3Diagrama"/>
    <w:uiPriority w:val="99"/>
    <w:qFormat/>
    <w:rsid w:val="006D03D6"/>
    <w:pPr>
      <w:keepNext/>
      <w:tabs>
        <w:tab w:val="num" w:pos="720"/>
      </w:tabs>
      <w:spacing w:before="240" w:after="60"/>
      <w:ind w:left="720" w:hanging="720"/>
      <w:outlineLvl w:val="2"/>
    </w:pPr>
    <w:rPr>
      <w:rFonts w:ascii="Arial" w:hAnsi="Arial"/>
      <w:b/>
      <w:bCs/>
      <w:sz w:val="26"/>
      <w:szCs w:val="26"/>
      <w:lang w:eastAsia="lt-LT"/>
    </w:rPr>
  </w:style>
  <w:style w:type="paragraph" w:styleId="Antrat4">
    <w:name w:val="heading 4"/>
    <w:basedOn w:val="prastasis"/>
    <w:next w:val="prastasis"/>
    <w:link w:val="Antrat4Diagrama"/>
    <w:uiPriority w:val="99"/>
    <w:qFormat/>
    <w:rsid w:val="006D03D6"/>
    <w:pPr>
      <w:keepNext/>
      <w:tabs>
        <w:tab w:val="num" w:pos="864"/>
      </w:tabs>
      <w:spacing w:before="240" w:after="60"/>
      <w:ind w:left="864" w:hanging="864"/>
      <w:outlineLvl w:val="3"/>
    </w:pPr>
    <w:rPr>
      <w:rFonts w:eastAsia="Times New Roman"/>
      <w:b/>
      <w:bCs/>
      <w:sz w:val="28"/>
      <w:szCs w:val="28"/>
      <w:lang w:eastAsia="lt-LT"/>
    </w:rPr>
  </w:style>
  <w:style w:type="paragraph" w:styleId="Antrat5">
    <w:name w:val="heading 5"/>
    <w:basedOn w:val="prastasis"/>
    <w:next w:val="prastasis"/>
    <w:link w:val="Antrat5Diagrama"/>
    <w:uiPriority w:val="99"/>
    <w:qFormat/>
    <w:rsid w:val="006D03D6"/>
    <w:pPr>
      <w:tabs>
        <w:tab w:val="num" w:pos="1008"/>
      </w:tabs>
      <w:spacing w:before="240" w:after="60"/>
      <w:ind w:left="1008" w:hanging="1008"/>
      <w:outlineLvl w:val="4"/>
    </w:pPr>
    <w:rPr>
      <w:rFonts w:eastAsia="Times New Roman"/>
      <w:b/>
      <w:bCs/>
      <w:i/>
      <w:iCs/>
      <w:sz w:val="26"/>
      <w:szCs w:val="26"/>
      <w:lang w:eastAsia="lt-LT"/>
    </w:rPr>
  </w:style>
  <w:style w:type="paragraph" w:styleId="Antrat6">
    <w:name w:val="heading 6"/>
    <w:basedOn w:val="prastasis"/>
    <w:next w:val="prastasis"/>
    <w:link w:val="Antrat6Diagrama"/>
    <w:uiPriority w:val="99"/>
    <w:qFormat/>
    <w:rsid w:val="006D03D6"/>
    <w:pPr>
      <w:tabs>
        <w:tab w:val="num" w:pos="1152"/>
      </w:tabs>
      <w:spacing w:before="240" w:after="60"/>
      <w:ind w:left="1152" w:hanging="1152"/>
      <w:outlineLvl w:val="5"/>
    </w:pPr>
    <w:rPr>
      <w:rFonts w:eastAsia="Times New Roman"/>
      <w:b/>
      <w:bCs/>
      <w:sz w:val="22"/>
      <w:szCs w:val="20"/>
      <w:lang w:eastAsia="lt-LT"/>
    </w:rPr>
  </w:style>
  <w:style w:type="paragraph" w:styleId="Antrat7">
    <w:name w:val="heading 7"/>
    <w:aliases w:val="Legal Level 1.1."/>
    <w:basedOn w:val="prastasis"/>
    <w:next w:val="prastasis"/>
    <w:link w:val="Antrat7Diagrama"/>
    <w:uiPriority w:val="99"/>
    <w:qFormat/>
    <w:rsid w:val="006D03D6"/>
    <w:pPr>
      <w:tabs>
        <w:tab w:val="num" w:pos="1296"/>
      </w:tabs>
      <w:spacing w:before="240" w:after="60"/>
      <w:ind w:left="1296" w:hanging="1296"/>
      <w:outlineLvl w:val="6"/>
    </w:pPr>
    <w:rPr>
      <w:rFonts w:eastAsia="Times New Roman"/>
      <w:szCs w:val="24"/>
      <w:lang w:eastAsia="lt-LT"/>
    </w:rPr>
  </w:style>
  <w:style w:type="paragraph" w:styleId="Antrat8">
    <w:name w:val="heading 8"/>
    <w:basedOn w:val="prastasis"/>
    <w:next w:val="prastasis"/>
    <w:link w:val="Antrat8Diagrama"/>
    <w:uiPriority w:val="99"/>
    <w:qFormat/>
    <w:rsid w:val="006D03D6"/>
    <w:pPr>
      <w:tabs>
        <w:tab w:val="num" w:pos="1440"/>
      </w:tabs>
      <w:spacing w:before="240" w:after="60"/>
      <w:ind w:left="1440" w:hanging="1440"/>
      <w:outlineLvl w:val="7"/>
    </w:pPr>
    <w:rPr>
      <w:rFonts w:eastAsia="Times New Roman"/>
      <w:i/>
      <w:iCs/>
      <w:szCs w:val="24"/>
      <w:lang w:eastAsia="lt-LT"/>
    </w:rPr>
  </w:style>
  <w:style w:type="paragraph" w:styleId="Antrat9">
    <w:name w:val="heading 9"/>
    <w:basedOn w:val="prastasis"/>
    <w:next w:val="prastasis"/>
    <w:link w:val="Antrat9Diagrama"/>
    <w:uiPriority w:val="99"/>
    <w:qFormat/>
    <w:rsid w:val="006D03D6"/>
    <w:pPr>
      <w:tabs>
        <w:tab w:val="num" w:pos="1584"/>
      </w:tabs>
      <w:spacing w:before="240" w:after="60"/>
      <w:ind w:left="1584" w:hanging="1584"/>
      <w:outlineLvl w:val="8"/>
    </w:pPr>
    <w:rPr>
      <w:rFonts w:ascii="Arial" w:hAnsi="Arial"/>
      <w:sz w:val="22"/>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1578B6"/>
    <w:rPr>
      <w:rFonts w:eastAsia="Times New Roman"/>
      <w:b/>
      <w:iCs/>
      <w:smallCaps/>
      <w:color w:val="632423"/>
      <w:lang w:eastAsia="en-US"/>
    </w:rPr>
  </w:style>
  <w:style w:type="character" w:customStyle="1" w:styleId="Antrat2Diagrama">
    <w:name w:val="Antraštė 2 Diagrama"/>
    <w:link w:val="Antrat2"/>
    <w:locked/>
    <w:rsid w:val="00A45F3E"/>
    <w:rPr>
      <w:rFonts w:eastAsia="Times New Roman"/>
      <w:b/>
      <w:bCs/>
      <w:color w:val="943634"/>
      <w:sz w:val="22"/>
      <w:lang w:eastAsia="en-US"/>
    </w:rPr>
  </w:style>
  <w:style w:type="character" w:customStyle="1" w:styleId="Antrat3Diagrama">
    <w:name w:val="Antraštė 3 Diagrama"/>
    <w:link w:val="Antrat3"/>
    <w:uiPriority w:val="99"/>
    <w:locked/>
    <w:rsid w:val="006D03D6"/>
    <w:rPr>
      <w:rFonts w:ascii="Arial" w:hAnsi="Arial" w:cs="Arial"/>
      <w:b/>
      <w:bCs/>
      <w:sz w:val="26"/>
      <w:szCs w:val="26"/>
      <w:lang w:val="lt-LT" w:eastAsia="lt-LT"/>
    </w:rPr>
  </w:style>
  <w:style w:type="character" w:customStyle="1" w:styleId="Antrat4Diagrama">
    <w:name w:val="Antraštė 4 Diagrama"/>
    <w:link w:val="Antrat4"/>
    <w:uiPriority w:val="99"/>
    <w:locked/>
    <w:rsid w:val="006D03D6"/>
    <w:rPr>
      <w:rFonts w:eastAsia="Times New Roman" w:cs="Times New Roman"/>
      <w:b/>
      <w:bCs/>
      <w:sz w:val="28"/>
      <w:szCs w:val="28"/>
      <w:lang w:val="lt-LT" w:eastAsia="lt-LT"/>
    </w:rPr>
  </w:style>
  <w:style w:type="character" w:customStyle="1" w:styleId="Antrat5Diagrama">
    <w:name w:val="Antraštė 5 Diagrama"/>
    <w:link w:val="Antrat5"/>
    <w:uiPriority w:val="99"/>
    <w:locked/>
    <w:rsid w:val="006D03D6"/>
    <w:rPr>
      <w:rFonts w:eastAsia="Times New Roman" w:cs="Times New Roman"/>
      <w:b/>
      <w:bCs/>
      <w:i/>
      <w:iCs/>
      <w:sz w:val="26"/>
      <w:szCs w:val="26"/>
      <w:lang w:val="lt-LT" w:eastAsia="lt-LT"/>
    </w:rPr>
  </w:style>
  <w:style w:type="character" w:customStyle="1" w:styleId="Antrat6Diagrama">
    <w:name w:val="Antraštė 6 Diagrama"/>
    <w:link w:val="Antrat6"/>
    <w:uiPriority w:val="99"/>
    <w:locked/>
    <w:rsid w:val="006D03D6"/>
    <w:rPr>
      <w:rFonts w:eastAsia="Times New Roman" w:cs="Times New Roman"/>
      <w:b/>
      <w:bCs/>
      <w:sz w:val="22"/>
      <w:lang w:val="lt-LT" w:eastAsia="lt-LT"/>
    </w:rPr>
  </w:style>
  <w:style w:type="character" w:customStyle="1" w:styleId="Antrat7Diagrama">
    <w:name w:val="Antraštė 7 Diagrama"/>
    <w:aliases w:val="Legal Level 1.1. Diagrama"/>
    <w:link w:val="Antrat7"/>
    <w:uiPriority w:val="99"/>
    <w:locked/>
    <w:rsid w:val="006D03D6"/>
    <w:rPr>
      <w:rFonts w:eastAsia="Times New Roman" w:cs="Times New Roman"/>
      <w:sz w:val="24"/>
      <w:szCs w:val="24"/>
      <w:lang w:val="lt-LT" w:eastAsia="lt-LT"/>
    </w:rPr>
  </w:style>
  <w:style w:type="character" w:customStyle="1" w:styleId="Antrat8Diagrama">
    <w:name w:val="Antraštė 8 Diagrama"/>
    <w:link w:val="Antrat8"/>
    <w:uiPriority w:val="99"/>
    <w:locked/>
    <w:rsid w:val="006D03D6"/>
    <w:rPr>
      <w:rFonts w:eastAsia="Times New Roman" w:cs="Times New Roman"/>
      <w:i/>
      <w:iCs/>
      <w:sz w:val="24"/>
      <w:szCs w:val="24"/>
      <w:lang w:val="lt-LT" w:eastAsia="lt-LT"/>
    </w:rPr>
  </w:style>
  <w:style w:type="character" w:customStyle="1" w:styleId="Antrat9Diagrama">
    <w:name w:val="Antraštė 9 Diagrama"/>
    <w:link w:val="Antrat9"/>
    <w:uiPriority w:val="99"/>
    <w:locked/>
    <w:rsid w:val="006D03D6"/>
    <w:rPr>
      <w:rFonts w:ascii="Arial" w:hAnsi="Arial" w:cs="Arial"/>
      <w:sz w:val="22"/>
      <w:lang w:val="lt-LT" w:eastAsia="lt-LT"/>
    </w:rPr>
  </w:style>
  <w:style w:type="paragraph" w:customStyle="1" w:styleId="paragrafesraas">
    <w:name w:val="_paragrafe sąraas"/>
    <w:basedOn w:val="Pagrindinistekstas2"/>
    <w:uiPriority w:val="99"/>
    <w:rsid w:val="005504F5"/>
    <w:pPr>
      <w:numPr>
        <w:ilvl w:val="2"/>
        <w:numId w:val="1"/>
      </w:numPr>
      <w:tabs>
        <w:tab w:val="clear" w:pos="0"/>
      </w:tabs>
      <w:spacing w:before="0" w:after="120" w:line="276" w:lineRule="auto"/>
      <w:jc w:val="both"/>
    </w:pPr>
    <w:rPr>
      <w:szCs w:val="22"/>
    </w:rPr>
  </w:style>
  <w:style w:type="paragraph" w:customStyle="1" w:styleId="paragrafai">
    <w:name w:val="_paragrafai"/>
    <w:basedOn w:val="Pagrindiniotekstotrauka2"/>
    <w:qFormat/>
    <w:rsid w:val="00AC0209"/>
    <w:pPr>
      <w:numPr>
        <w:ilvl w:val="1"/>
        <w:numId w:val="1"/>
      </w:numPr>
      <w:spacing w:after="120" w:line="276" w:lineRule="auto"/>
      <w:jc w:val="both"/>
    </w:pPr>
    <w:rPr>
      <w:sz w:val="22"/>
      <w:szCs w:val="22"/>
    </w:rPr>
  </w:style>
  <w:style w:type="paragraph" w:customStyle="1" w:styleId="1lygis">
    <w:name w:val="_1 lygis"/>
    <w:basedOn w:val="paragrafai"/>
    <w:link w:val="1lygisDiagrama"/>
    <w:uiPriority w:val="99"/>
    <w:rsid w:val="00806304"/>
    <w:rPr>
      <w:b/>
      <w:caps/>
      <w:szCs w:val="20"/>
    </w:rPr>
  </w:style>
  <w:style w:type="paragraph" w:styleId="Debesliotekstas">
    <w:name w:val="Balloon Text"/>
    <w:basedOn w:val="prastasis"/>
    <w:link w:val="DebesliotekstasDiagrama"/>
    <w:uiPriority w:val="99"/>
    <w:semiHidden/>
    <w:rsid w:val="005270F2"/>
    <w:rPr>
      <w:rFonts w:ascii="Tahoma" w:hAnsi="Tahoma"/>
      <w:sz w:val="16"/>
      <w:szCs w:val="16"/>
    </w:rPr>
  </w:style>
  <w:style w:type="character" w:customStyle="1" w:styleId="DebesliotekstasDiagrama">
    <w:name w:val="Debesėlio tekstas Diagrama"/>
    <w:link w:val="Debesliotekstas"/>
    <w:uiPriority w:val="99"/>
    <w:semiHidden/>
    <w:locked/>
    <w:rsid w:val="005270F2"/>
    <w:rPr>
      <w:rFonts w:ascii="Tahoma" w:hAnsi="Tahoma" w:cs="Tahoma"/>
      <w:sz w:val="16"/>
      <w:szCs w:val="16"/>
      <w:lang w:val="lt-LT"/>
    </w:rPr>
  </w:style>
  <w:style w:type="paragraph" w:styleId="Sraopastraipa">
    <w:name w:val="List Paragraph"/>
    <w:basedOn w:val="prastasis"/>
    <w:link w:val="SraopastraipaDiagrama"/>
    <w:uiPriority w:val="34"/>
    <w:qFormat/>
    <w:rsid w:val="00D002F7"/>
    <w:pPr>
      <w:numPr>
        <w:ilvl w:val="1"/>
        <w:numId w:val="5"/>
      </w:numPr>
      <w:spacing w:after="120" w:line="276" w:lineRule="auto"/>
      <w:jc w:val="both"/>
    </w:pPr>
    <w:rPr>
      <w:sz w:val="22"/>
    </w:rPr>
  </w:style>
  <w:style w:type="paragraph" w:customStyle="1" w:styleId="Sutartis2lygis">
    <w:name w:val="Sutartis 2 lygis"/>
    <w:basedOn w:val="prastasis"/>
    <w:uiPriority w:val="99"/>
    <w:rsid w:val="00806304"/>
    <w:pPr>
      <w:tabs>
        <w:tab w:val="num" w:pos="495"/>
      </w:tabs>
      <w:spacing w:before="240" w:after="240"/>
      <w:ind w:left="495" w:hanging="495"/>
      <w:outlineLvl w:val="1"/>
    </w:pPr>
    <w:rPr>
      <w:rFonts w:eastAsia="Times New Roman"/>
      <w:b/>
      <w:szCs w:val="24"/>
    </w:rPr>
  </w:style>
  <w:style w:type="table" w:styleId="Lentelstinklelis">
    <w:name w:val="Table Grid"/>
    <w:basedOn w:val="prastojilentel"/>
    <w:uiPriority w:val="59"/>
    <w:rsid w:val="00817E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prastasis"/>
    <w:link w:val="Sutartis3lygisDiagrama"/>
    <w:autoRedefine/>
    <w:uiPriority w:val="99"/>
    <w:rsid w:val="00806304"/>
    <w:pPr>
      <w:tabs>
        <w:tab w:val="num" w:pos="495"/>
      </w:tabs>
      <w:spacing w:after="120" w:line="276" w:lineRule="auto"/>
      <w:ind w:left="495" w:hanging="495"/>
      <w:jc w:val="both"/>
      <w:outlineLvl w:val="2"/>
    </w:pPr>
    <w:rPr>
      <w:rFonts w:eastAsia="Times New Roman"/>
      <w:w w:val="101"/>
      <w:sz w:val="22"/>
      <w:szCs w:val="20"/>
    </w:rPr>
  </w:style>
  <w:style w:type="character" w:customStyle="1" w:styleId="Sutartis3lygisDiagrama">
    <w:name w:val="Sutartis 3 lygis Diagrama"/>
    <w:link w:val="Sutartis3lygis"/>
    <w:uiPriority w:val="99"/>
    <w:locked/>
    <w:rsid w:val="0035672B"/>
    <w:rPr>
      <w:rFonts w:eastAsia="Times New Roman" w:cs="Times New Roman"/>
      <w:w w:val="101"/>
      <w:sz w:val="22"/>
      <w:lang w:val="lt-LT"/>
    </w:rPr>
  </w:style>
  <w:style w:type="paragraph" w:customStyle="1" w:styleId="Sutartis4lygis">
    <w:name w:val="Sutartis 4 lygis"/>
    <w:basedOn w:val="Sutartis3lygis"/>
    <w:link w:val="Sutartis4lygisDiagrama"/>
    <w:autoRedefine/>
    <w:uiPriority w:val="99"/>
    <w:rsid w:val="00C00D6B"/>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uiPriority w:val="99"/>
    <w:locked/>
    <w:rsid w:val="00C00D6B"/>
    <w:rPr>
      <w:rFonts w:eastAsia="Times New Roman" w:cs="Times New Roman"/>
      <w:w w:val="101"/>
      <w:sz w:val="22"/>
      <w:lang w:val="lt-LT"/>
    </w:rPr>
  </w:style>
  <w:style w:type="paragraph" w:customStyle="1" w:styleId="Sutartis5lygis">
    <w:name w:val="Sutartis 5 lygis"/>
    <w:basedOn w:val="Sutartis4lygis"/>
    <w:link w:val="Sutartis5lygisDiagrama"/>
    <w:autoRedefine/>
    <w:uiPriority w:val="99"/>
    <w:rsid w:val="00817E43"/>
    <w:pPr>
      <w:tabs>
        <w:tab w:val="num" w:pos="2925"/>
      </w:tabs>
      <w:ind w:left="2925" w:hanging="405"/>
      <w:outlineLvl w:val="4"/>
    </w:pPr>
  </w:style>
  <w:style w:type="character" w:customStyle="1" w:styleId="Sutartis5lygisDiagrama">
    <w:name w:val="Sutartis 5 lygis Diagrama"/>
    <w:basedOn w:val="Sutartis4lygisDiagrama"/>
    <w:link w:val="Sutartis5lygis"/>
    <w:uiPriority w:val="99"/>
    <w:locked/>
    <w:rsid w:val="006D03D6"/>
    <w:rPr>
      <w:rFonts w:eastAsia="Times New Roman" w:cs="Times New Roman"/>
      <w:w w:val="101"/>
      <w:sz w:val="22"/>
      <w:lang w:val="lt-LT"/>
    </w:rPr>
  </w:style>
  <w:style w:type="paragraph" w:customStyle="1" w:styleId="Sutartis6lygis">
    <w:name w:val="Sutartis 6 lygis"/>
    <w:basedOn w:val="Sutartis5lygis"/>
    <w:uiPriority w:val="99"/>
    <w:rsid w:val="00817E43"/>
    <w:pPr>
      <w:numPr>
        <w:ilvl w:val="4"/>
      </w:numPr>
      <w:tabs>
        <w:tab w:val="num" w:pos="2925"/>
        <w:tab w:val="num" w:pos="3600"/>
      </w:tabs>
      <w:ind w:left="3600" w:hanging="360"/>
    </w:pPr>
  </w:style>
  <w:style w:type="paragraph" w:styleId="Porat">
    <w:name w:val="footer"/>
    <w:basedOn w:val="prastasis"/>
    <w:link w:val="PoratDiagrama"/>
    <w:uiPriority w:val="99"/>
    <w:rsid w:val="006D03D6"/>
    <w:pPr>
      <w:tabs>
        <w:tab w:val="center" w:pos="4819"/>
        <w:tab w:val="right" w:pos="9638"/>
      </w:tabs>
    </w:pPr>
    <w:rPr>
      <w:rFonts w:eastAsia="Times New Roman"/>
      <w:szCs w:val="24"/>
    </w:rPr>
  </w:style>
  <w:style w:type="character" w:customStyle="1" w:styleId="PoratDiagrama">
    <w:name w:val="Poraštė Diagrama"/>
    <w:link w:val="Porat"/>
    <w:uiPriority w:val="99"/>
    <w:locked/>
    <w:rsid w:val="006D03D6"/>
    <w:rPr>
      <w:rFonts w:eastAsia="Times New Roman" w:cs="Times New Roman"/>
      <w:sz w:val="24"/>
      <w:szCs w:val="24"/>
      <w:lang w:val="lt-LT"/>
    </w:rPr>
  </w:style>
  <w:style w:type="character" w:styleId="Puslapionumeris">
    <w:name w:val="page number"/>
    <w:uiPriority w:val="99"/>
    <w:rsid w:val="006D03D6"/>
    <w:rPr>
      <w:rFonts w:cs="Times New Roman"/>
    </w:rPr>
  </w:style>
  <w:style w:type="paragraph" w:styleId="Turinys1">
    <w:name w:val="toc 1"/>
    <w:basedOn w:val="prastasis"/>
    <w:next w:val="prastasis"/>
    <w:autoRedefine/>
    <w:uiPriority w:val="39"/>
    <w:rsid w:val="00E34979"/>
    <w:pPr>
      <w:tabs>
        <w:tab w:val="left" w:pos="851"/>
        <w:tab w:val="left" w:pos="993"/>
        <w:tab w:val="right" w:leader="dot" w:pos="9629"/>
      </w:tabs>
      <w:spacing w:before="120"/>
    </w:pPr>
    <w:rPr>
      <w:rFonts w:asciiTheme="minorHAnsi" w:hAnsiTheme="minorHAnsi"/>
      <w:b/>
      <w:szCs w:val="24"/>
    </w:rPr>
  </w:style>
  <w:style w:type="paragraph" w:styleId="Turinys2">
    <w:name w:val="toc 2"/>
    <w:basedOn w:val="prastasis"/>
    <w:next w:val="prastasis"/>
    <w:autoRedefine/>
    <w:uiPriority w:val="39"/>
    <w:rsid w:val="00934D03"/>
    <w:pPr>
      <w:ind w:left="240"/>
    </w:pPr>
    <w:rPr>
      <w:rFonts w:asciiTheme="minorHAnsi" w:hAnsiTheme="minorHAnsi"/>
      <w:b/>
      <w:sz w:val="22"/>
    </w:rPr>
  </w:style>
  <w:style w:type="character" w:styleId="Hipersaitas">
    <w:name w:val="Hyperlink"/>
    <w:uiPriority w:val="99"/>
    <w:rsid w:val="006D03D6"/>
    <w:rPr>
      <w:rFonts w:cs="Times New Roman"/>
      <w:color w:val="0000FF"/>
      <w:u w:val="single"/>
    </w:rPr>
  </w:style>
  <w:style w:type="paragraph" w:customStyle="1" w:styleId="Sutartis1lygis">
    <w:name w:val="Sutartis 1 lygis"/>
    <w:basedOn w:val="Sutartis2lygis"/>
    <w:uiPriority w:val="99"/>
    <w:rsid w:val="006D03D6"/>
    <w:pPr>
      <w:tabs>
        <w:tab w:val="clear" w:pos="495"/>
      </w:tabs>
      <w:ind w:left="0" w:firstLine="0"/>
      <w:jc w:val="center"/>
      <w:outlineLvl w:val="0"/>
    </w:pPr>
    <w:rPr>
      <w:smallCaps/>
    </w:rPr>
  </w:style>
  <w:style w:type="paragraph" w:styleId="Antrats">
    <w:name w:val="header"/>
    <w:basedOn w:val="prastasis"/>
    <w:link w:val="AntratsDiagrama"/>
    <w:uiPriority w:val="99"/>
    <w:rsid w:val="006D03D6"/>
    <w:pPr>
      <w:tabs>
        <w:tab w:val="center" w:pos="4819"/>
        <w:tab w:val="right" w:pos="9638"/>
      </w:tabs>
    </w:pPr>
    <w:rPr>
      <w:rFonts w:eastAsia="Times New Roman"/>
      <w:szCs w:val="24"/>
    </w:rPr>
  </w:style>
  <w:style w:type="character" w:customStyle="1" w:styleId="AntratsDiagrama">
    <w:name w:val="Antraštės Diagrama"/>
    <w:link w:val="Antrats"/>
    <w:uiPriority w:val="99"/>
    <w:locked/>
    <w:rsid w:val="006D03D6"/>
    <w:rPr>
      <w:rFonts w:eastAsia="Times New Roman" w:cs="Times New Roman"/>
      <w:sz w:val="24"/>
      <w:szCs w:val="24"/>
      <w:lang w:val="lt-LT"/>
    </w:rPr>
  </w:style>
  <w:style w:type="character" w:customStyle="1" w:styleId="CommentTextChar">
    <w:name w:val="Comment Text Char"/>
    <w:uiPriority w:val="99"/>
    <w:semiHidden/>
    <w:locked/>
    <w:rsid w:val="006D03D6"/>
    <w:rPr>
      <w:rFonts w:eastAsia="Times New Roman" w:cs="Times New Roman"/>
      <w:sz w:val="20"/>
      <w:szCs w:val="20"/>
      <w:lang w:val="lt-LT"/>
    </w:rPr>
  </w:style>
  <w:style w:type="paragraph" w:styleId="Komentarotekstas">
    <w:name w:val="annotation text"/>
    <w:basedOn w:val="prastasis"/>
    <w:link w:val="KomentarotekstasDiagrama"/>
    <w:uiPriority w:val="99"/>
    <w:rsid w:val="006D03D6"/>
    <w:rPr>
      <w:sz w:val="20"/>
      <w:szCs w:val="20"/>
    </w:rPr>
  </w:style>
  <w:style w:type="character" w:customStyle="1" w:styleId="KomentarotekstasDiagrama">
    <w:name w:val="Komentaro tekstas Diagrama"/>
    <w:link w:val="Komentarotekstas"/>
    <w:uiPriority w:val="99"/>
    <w:locked/>
    <w:rsid w:val="00240870"/>
    <w:rPr>
      <w:rFonts w:cs="Times New Roman"/>
      <w:sz w:val="20"/>
      <w:szCs w:val="20"/>
      <w:lang w:val="lt-LT"/>
    </w:rPr>
  </w:style>
  <w:style w:type="character" w:customStyle="1" w:styleId="CommentSubjectChar">
    <w:name w:val="Comment Subject Char"/>
    <w:uiPriority w:val="99"/>
    <w:semiHidden/>
    <w:locked/>
    <w:rsid w:val="006D03D6"/>
    <w:rPr>
      <w:rFonts w:eastAsia="Times New Roman" w:cs="Times New Roman"/>
      <w:b/>
      <w:bCs/>
      <w:sz w:val="20"/>
      <w:szCs w:val="20"/>
      <w:lang w:val="lt-LT"/>
    </w:rPr>
  </w:style>
  <w:style w:type="paragraph" w:styleId="Komentarotema">
    <w:name w:val="annotation subject"/>
    <w:basedOn w:val="Komentarotekstas"/>
    <w:next w:val="Komentarotekstas"/>
    <w:link w:val="KomentarotemaDiagrama"/>
    <w:uiPriority w:val="99"/>
    <w:semiHidden/>
    <w:rsid w:val="006D03D6"/>
    <w:rPr>
      <w:b/>
      <w:bCs/>
    </w:rPr>
  </w:style>
  <w:style w:type="character" w:customStyle="1" w:styleId="KomentarotemaDiagrama">
    <w:name w:val="Komentaro tema Diagrama"/>
    <w:link w:val="Komentarotema"/>
    <w:uiPriority w:val="99"/>
    <w:semiHidden/>
    <w:locked/>
    <w:rsid w:val="00240870"/>
    <w:rPr>
      <w:rFonts w:eastAsia="Times New Roman" w:cs="Times New Roman"/>
      <w:b/>
      <w:bCs/>
      <w:sz w:val="20"/>
      <w:szCs w:val="20"/>
      <w:lang w:val="lt-LT"/>
    </w:rPr>
  </w:style>
  <w:style w:type="paragraph" w:styleId="Pagrindiniotekstotrauka">
    <w:name w:val="Body Text Indent"/>
    <w:basedOn w:val="prastasis"/>
    <w:link w:val="PagrindiniotekstotraukaDiagrama"/>
    <w:uiPriority w:val="99"/>
    <w:rsid w:val="006D03D6"/>
    <w:pPr>
      <w:ind w:firstLine="720"/>
      <w:jc w:val="both"/>
    </w:pPr>
    <w:rPr>
      <w:rFonts w:eastAsia="Times New Roman"/>
      <w:sz w:val="20"/>
      <w:szCs w:val="20"/>
    </w:rPr>
  </w:style>
  <w:style w:type="character" w:customStyle="1" w:styleId="PagrindiniotekstotraukaDiagrama">
    <w:name w:val="Pagrindinio teksto įtrauka Diagrama"/>
    <w:link w:val="Pagrindiniotekstotrauka"/>
    <w:uiPriority w:val="99"/>
    <w:locked/>
    <w:rsid w:val="006D03D6"/>
    <w:rPr>
      <w:rFonts w:eastAsia="Times New Roman" w:cs="Times New Roman"/>
      <w:sz w:val="20"/>
      <w:szCs w:val="20"/>
      <w:lang w:val="lt-LT"/>
    </w:rPr>
  </w:style>
  <w:style w:type="paragraph" w:customStyle="1" w:styleId="bodytext">
    <w:name w:val="bodytext"/>
    <w:basedOn w:val="prastasis"/>
    <w:uiPriority w:val="99"/>
    <w:rsid w:val="006D03D6"/>
    <w:pPr>
      <w:spacing w:before="100" w:beforeAutospacing="1" w:after="100" w:afterAutospacing="1"/>
    </w:pPr>
    <w:rPr>
      <w:rFonts w:eastAsia="Times New Roman"/>
      <w:szCs w:val="24"/>
      <w:lang w:val="en-GB"/>
    </w:rPr>
  </w:style>
  <w:style w:type="paragraph" w:styleId="Pagrindinistekstas">
    <w:name w:val="Body Text"/>
    <w:basedOn w:val="prastasis"/>
    <w:link w:val="PagrindinistekstasDiagrama"/>
    <w:uiPriority w:val="99"/>
    <w:rsid w:val="006D03D6"/>
    <w:pPr>
      <w:spacing w:after="120"/>
    </w:pPr>
    <w:rPr>
      <w:rFonts w:eastAsia="Times New Roman"/>
      <w:szCs w:val="24"/>
    </w:rPr>
  </w:style>
  <w:style w:type="character" w:customStyle="1" w:styleId="PagrindinistekstasDiagrama">
    <w:name w:val="Pagrindinis tekstas Diagrama"/>
    <w:link w:val="Pagrindinistekstas"/>
    <w:uiPriority w:val="99"/>
    <w:locked/>
    <w:rsid w:val="006D03D6"/>
    <w:rPr>
      <w:rFonts w:eastAsia="Times New Roman" w:cs="Times New Roman"/>
      <w:sz w:val="24"/>
      <w:szCs w:val="24"/>
      <w:lang w:val="lt-LT"/>
    </w:rPr>
  </w:style>
  <w:style w:type="paragraph" w:customStyle="1" w:styleId="Outline1">
    <w:name w:val="Outline 1"/>
    <w:basedOn w:val="prastasis"/>
    <w:uiPriority w:val="99"/>
    <w:rsid w:val="006D03D6"/>
    <w:pPr>
      <w:keepNext/>
      <w:tabs>
        <w:tab w:val="num" w:pos="851"/>
      </w:tabs>
      <w:spacing w:after="240"/>
      <w:ind w:left="851" w:hanging="851"/>
      <w:jc w:val="both"/>
      <w:outlineLvl w:val="0"/>
    </w:pPr>
    <w:rPr>
      <w:rFonts w:ascii="Arial" w:eastAsia="Times New Roman" w:hAnsi="Arial"/>
      <w:b/>
      <w:caps/>
      <w:sz w:val="22"/>
      <w:szCs w:val="20"/>
      <w:lang w:val="en-GB" w:eastAsia="lt-LT"/>
    </w:rPr>
  </w:style>
  <w:style w:type="paragraph" w:customStyle="1" w:styleId="Outline2">
    <w:name w:val="Outline 2"/>
    <w:basedOn w:val="prastasis"/>
    <w:uiPriority w:val="99"/>
    <w:rsid w:val="006D03D6"/>
    <w:pPr>
      <w:tabs>
        <w:tab w:val="num" w:pos="851"/>
      </w:tabs>
      <w:spacing w:after="240"/>
      <w:ind w:left="851" w:hanging="851"/>
      <w:jc w:val="both"/>
      <w:outlineLvl w:val="1"/>
    </w:pPr>
    <w:rPr>
      <w:rFonts w:ascii="Arial" w:eastAsia="Times New Roman" w:hAnsi="Arial"/>
      <w:sz w:val="22"/>
      <w:szCs w:val="20"/>
      <w:lang w:val="en-GB" w:eastAsia="lt-LT"/>
    </w:rPr>
  </w:style>
  <w:style w:type="paragraph" w:customStyle="1" w:styleId="Outline3">
    <w:name w:val="Outline 3"/>
    <w:basedOn w:val="prastasis"/>
    <w:uiPriority w:val="99"/>
    <w:rsid w:val="006D03D6"/>
    <w:pPr>
      <w:tabs>
        <w:tab w:val="num" w:pos="1701"/>
      </w:tabs>
      <w:spacing w:after="240"/>
      <w:ind w:left="1701" w:hanging="850"/>
      <w:jc w:val="both"/>
      <w:outlineLvl w:val="2"/>
    </w:pPr>
    <w:rPr>
      <w:rFonts w:ascii="Arial" w:eastAsia="Times New Roman" w:hAnsi="Arial"/>
      <w:sz w:val="22"/>
      <w:szCs w:val="20"/>
      <w:lang w:val="en-GB" w:eastAsia="lt-LT"/>
    </w:rPr>
  </w:style>
  <w:style w:type="paragraph" w:customStyle="1" w:styleId="Outline4">
    <w:name w:val="Outline 4"/>
    <w:basedOn w:val="prastasis"/>
    <w:uiPriority w:val="99"/>
    <w:rsid w:val="006D03D6"/>
    <w:pPr>
      <w:tabs>
        <w:tab w:val="num" w:pos="2421"/>
      </w:tabs>
      <w:spacing w:after="240"/>
      <w:ind w:left="2268" w:hanging="567"/>
      <w:jc w:val="both"/>
      <w:outlineLvl w:val="3"/>
    </w:pPr>
    <w:rPr>
      <w:rFonts w:ascii="Arial" w:eastAsia="Times New Roman" w:hAnsi="Arial"/>
      <w:sz w:val="22"/>
      <w:szCs w:val="20"/>
      <w:lang w:val="en-GB" w:eastAsia="lt-LT"/>
    </w:rPr>
  </w:style>
  <w:style w:type="paragraph" w:customStyle="1" w:styleId="Outline5">
    <w:name w:val="Outline 5"/>
    <w:basedOn w:val="prastasis"/>
    <w:uiPriority w:val="99"/>
    <w:rsid w:val="006D03D6"/>
    <w:pPr>
      <w:tabs>
        <w:tab w:val="num" w:pos="2835"/>
      </w:tabs>
      <w:spacing w:after="240"/>
      <w:ind w:left="2835" w:hanging="567"/>
      <w:jc w:val="both"/>
      <w:outlineLvl w:val="4"/>
    </w:pPr>
    <w:rPr>
      <w:rFonts w:ascii="Arial" w:eastAsia="Times New Roman" w:hAnsi="Arial"/>
      <w:sz w:val="22"/>
      <w:szCs w:val="20"/>
      <w:lang w:val="en-GB" w:eastAsia="lt-LT"/>
    </w:rPr>
  </w:style>
  <w:style w:type="paragraph" w:customStyle="1" w:styleId="OutlineInd2">
    <w:name w:val="Outline Ind 2"/>
    <w:basedOn w:val="prastasis"/>
    <w:uiPriority w:val="99"/>
    <w:rsid w:val="006D03D6"/>
    <w:pPr>
      <w:tabs>
        <w:tab w:val="num" w:pos="1701"/>
      </w:tabs>
      <w:spacing w:after="240"/>
      <w:ind w:left="1701" w:hanging="850"/>
      <w:jc w:val="both"/>
      <w:outlineLvl w:val="5"/>
    </w:pPr>
    <w:rPr>
      <w:rFonts w:ascii="Arial" w:eastAsia="Times New Roman" w:hAnsi="Arial"/>
      <w:sz w:val="22"/>
      <w:szCs w:val="20"/>
      <w:lang w:val="en-GB" w:eastAsia="lt-LT"/>
    </w:rPr>
  </w:style>
  <w:style w:type="paragraph" w:customStyle="1" w:styleId="OutlineInd3">
    <w:name w:val="Outline Ind 3"/>
    <w:basedOn w:val="prastasis"/>
    <w:uiPriority w:val="99"/>
    <w:rsid w:val="006D03D6"/>
    <w:pPr>
      <w:tabs>
        <w:tab w:val="num" w:pos="2552"/>
      </w:tabs>
      <w:spacing w:after="240"/>
      <w:ind w:left="2552" w:hanging="851"/>
      <w:jc w:val="both"/>
      <w:outlineLvl w:val="6"/>
    </w:pPr>
    <w:rPr>
      <w:rFonts w:ascii="Arial" w:eastAsia="Times New Roman" w:hAnsi="Arial"/>
      <w:sz w:val="22"/>
      <w:szCs w:val="20"/>
      <w:lang w:val="en-GB" w:eastAsia="lt-LT"/>
    </w:rPr>
  </w:style>
  <w:style w:type="paragraph" w:customStyle="1" w:styleId="OutlineInd4">
    <w:name w:val="Outline Ind 4"/>
    <w:basedOn w:val="prastasis"/>
    <w:uiPriority w:val="99"/>
    <w:rsid w:val="006D03D6"/>
    <w:pPr>
      <w:tabs>
        <w:tab w:val="num" w:pos="3272"/>
      </w:tabs>
      <w:spacing w:after="240"/>
      <w:ind w:left="3119" w:hanging="567"/>
      <w:jc w:val="both"/>
      <w:outlineLvl w:val="7"/>
    </w:pPr>
    <w:rPr>
      <w:rFonts w:ascii="Arial" w:eastAsia="Times New Roman" w:hAnsi="Arial"/>
      <w:sz w:val="22"/>
      <w:szCs w:val="20"/>
      <w:lang w:val="en-GB" w:eastAsia="lt-LT"/>
    </w:rPr>
  </w:style>
  <w:style w:type="paragraph" w:customStyle="1" w:styleId="OutlineInd5">
    <w:name w:val="Outline Ind 5"/>
    <w:basedOn w:val="prastasis"/>
    <w:uiPriority w:val="99"/>
    <w:rsid w:val="006D03D6"/>
    <w:pPr>
      <w:tabs>
        <w:tab w:val="left" w:pos="3686"/>
        <w:tab w:val="num" w:pos="3839"/>
      </w:tabs>
      <w:spacing w:after="240"/>
      <w:ind w:left="3686" w:hanging="567"/>
      <w:jc w:val="both"/>
      <w:outlineLvl w:val="8"/>
    </w:pPr>
    <w:rPr>
      <w:rFonts w:ascii="Arial" w:eastAsia="Times New Roman" w:hAnsi="Arial"/>
      <w:sz w:val="22"/>
      <w:szCs w:val="20"/>
      <w:lang w:val="en-GB" w:eastAsia="lt-LT"/>
    </w:rPr>
  </w:style>
  <w:style w:type="paragraph" w:customStyle="1" w:styleId="OutlineIndPara">
    <w:name w:val="Outline Ind Para"/>
    <w:basedOn w:val="prastasis"/>
    <w:uiPriority w:val="99"/>
    <w:rsid w:val="006D03D6"/>
    <w:pPr>
      <w:spacing w:after="240"/>
      <w:ind w:left="851"/>
      <w:jc w:val="both"/>
    </w:pPr>
    <w:rPr>
      <w:rFonts w:ascii="Arial" w:eastAsia="Times New Roman" w:hAnsi="Arial"/>
      <w:sz w:val="22"/>
      <w:szCs w:val="20"/>
      <w:lang w:val="en-GB" w:eastAsia="lt-LT"/>
    </w:rPr>
  </w:style>
  <w:style w:type="paragraph" w:customStyle="1" w:styleId="OutlinePara">
    <w:name w:val="Outline Para"/>
    <w:basedOn w:val="prastasis"/>
    <w:uiPriority w:val="99"/>
    <w:rsid w:val="006D03D6"/>
    <w:pPr>
      <w:spacing w:after="240"/>
      <w:jc w:val="both"/>
    </w:pPr>
    <w:rPr>
      <w:rFonts w:ascii="Arial" w:eastAsia="Times New Roman" w:hAnsi="Arial"/>
      <w:sz w:val="22"/>
      <w:szCs w:val="20"/>
      <w:lang w:val="en-GB" w:eastAsia="lt-LT"/>
    </w:rPr>
  </w:style>
  <w:style w:type="paragraph" w:customStyle="1" w:styleId="Italicisedlevel2heading">
    <w:name w:val="Italicised level 2 heading"/>
    <w:basedOn w:val="prastasis"/>
    <w:next w:val="prastasis"/>
    <w:uiPriority w:val="99"/>
    <w:rsid w:val="006D03D6"/>
    <w:pPr>
      <w:keepNext/>
      <w:widowControl w:val="0"/>
      <w:spacing w:after="240"/>
      <w:ind w:firstLine="142"/>
      <w:jc w:val="both"/>
    </w:pPr>
    <w:rPr>
      <w:rFonts w:ascii="Arial" w:eastAsia="Times New Roman" w:hAnsi="Arial"/>
      <w:i/>
      <w:sz w:val="22"/>
      <w:szCs w:val="20"/>
      <w:lang w:val="en-GB" w:eastAsia="lt-LT"/>
    </w:rPr>
  </w:style>
  <w:style w:type="paragraph" w:styleId="Puslapioinaostekstas">
    <w:name w:val="footnote text"/>
    <w:basedOn w:val="prastasis"/>
    <w:link w:val="PuslapioinaostekstasDiagrama"/>
    <w:uiPriority w:val="99"/>
    <w:semiHidden/>
    <w:rsid w:val="006D03D6"/>
    <w:pPr>
      <w:ind w:left="284" w:hanging="284"/>
      <w:jc w:val="both"/>
    </w:pPr>
    <w:rPr>
      <w:rFonts w:ascii="Arial" w:hAnsi="Arial"/>
      <w:w w:val="0"/>
      <w:sz w:val="20"/>
      <w:szCs w:val="20"/>
      <w:lang w:eastAsia="lt-LT"/>
    </w:rPr>
  </w:style>
  <w:style w:type="character" w:customStyle="1" w:styleId="PuslapioinaostekstasDiagrama">
    <w:name w:val="Puslapio išnašos tekstas Diagrama"/>
    <w:link w:val="Puslapioinaostekstas"/>
    <w:uiPriority w:val="99"/>
    <w:semiHidden/>
    <w:locked/>
    <w:rsid w:val="006D03D6"/>
    <w:rPr>
      <w:rFonts w:ascii="Arial" w:hAnsi="Arial" w:cs="Times New Roman"/>
      <w:w w:val="0"/>
      <w:sz w:val="20"/>
      <w:szCs w:val="20"/>
      <w:lang w:eastAsia="lt-LT"/>
    </w:rPr>
  </w:style>
  <w:style w:type="paragraph" w:customStyle="1" w:styleId="General1">
    <w:name w:val="General 1"/>
    <w:basedOn w:val="prastasis"/>
    <w:uiPriority w:val="99"/>
    <w:rsid w:val="006D03D6"/>
    <w:pPr>
      <w:tabs>
        <w:tab w:val="num" w:pos="180"/>
      </w:tabs>
      <w:autoSpaceDE w:val="0"/>
      <w:autoSpaceDN w:val="0"/>
      <w:spacing w:after="240"/>
      <w:ind w:left="180" w:hanging="180"/>
      <w:jc w:val="both"/>
    </w:pPr>
    <w:rPr>
      <w:rFonts w:ascii="Arial" w:eastAsia="Times New Roman" w:hAnsi="Arial" w:cs="Arial"/>
      <w:sz w:val="22"/>
      <w:lang w:val="en-GB" w:eastAsia="lt-LT"/>
    </w:rPr>
  </w:style>
  <w:style w:type="paragraph" w:customStyle="1" w:styleId="SchedSub">
    <w:name w:val="Sched Sub"/>
    <w:basedOn w:val="prastasis"/>
    <w:next w:val="SchedSub2"/>
    <w:uiPriority w:val="99"/>
    <w:rsid w:val="006D03D6"/>
    <w:pPr>
      <w:autoSpaceDE w:val="0"/>
      <w:autoSpaceDN w:val="0"/>
      <w:spacing w:after="240"/>
      <w:jc w:val="center"/>
    </w:pPr>
    <w:rPr>
      <w:rFonts w:ascii="Arial" w:eastAsia="Times New Roman" w:hAnsi="Arial" w:cs="Arial"/>
      <w:b/>
      <w:bCs/>
      <w:caps/>
      <w:sz w:val="22"/>
      <w:lang w:val="en-GB" w:eastAsia="lt-LT"/>
    </w:rPr>
  </w:style>
  <w:style w:type="paragraph" w:customStyle="1" w:styleId="SchedSub2">
    <w:name w:val="Sched Sub 2"/>
    <w:basedOn w:val="SchedSub"/>
    <w:next w:val="prastasis"/>
    <w:uiPriority w:val="99"/>
    <w:rsid w:val="006D03D6"/>
    <w:rPr>
      <w:caps w:val="0"/>
    </w:rPr>
  </w:style>
  <w:style w:type="character" w:customStyle="1" w:styleId="DeltaViewInsertion">
    <w:name w:val="DeltaView Insertion"/>
    <w:uiPriority w:val="99"/>
    <w:rsid w:val="006D03D6"/>
    <w:rPr>
      <w:color w:val="0000FF"/>
      <w:spacing w:val="0"/>
      <w:u w:val="double"/>
    </w:rPr>
  </w:style>
  <w:style w:type="character" w:customStyle="1" w:styleId="DeltaViewDeletion">
    <w:name w:val="DeltaView Deletion"/>
    <w:uiPriority w:val="99"/>
    <w:rsid w:val="006D03D6"/>
    <w:rPr>
      <w:strike/>
      <w:color w:val="FF0000"/>
      <w:spacing w:val="0"/>
    </w:rPr>
  </w:style>
  <w:style w:type="table" w:styleId="LentelSraas3">
    <w:name w:val="Table List 3"/>
    <w:basedOn w:val="prastojilentel"/>
    <w:uiPriority w:val="99"/>
    <w:rsid w:val="006D03D6"/>
    <w:rPr>
      <w:rFonts w:eastAsia="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uiPriority w:val="99"/>
    <w:rsid w:val="006D03D6"/>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uiPriority w:val="99"/>
    <w:rsid w:val="00806304"/>
    <w:pPr>
      <w:tabs>
        <w:tab w:val="clear" w:pos="495"/>
      </w:tabs>
      <w:ind w:left="0" w:firstLine="0"/>
    </w:pPr>
    <w:rPr>
      <w:i/>
    </w:rPr>
  </w:style>
  <w:style w:type="paragraph" w:customStyle="1" w:styleId="STurinys">
    <w:name w:val="S Turinys"/>
    <w:basedOn w:val="Turinys2"/>
    <w:autoRedefine/>
    <w:uiPriority w:val="99"/>
    <w:rsid w:val="006D03D6"/>
    <w:pPr>
      <w:tabs>
        <w:tab w:val="right" w:leader="dot" w:pos="9060"/>
      </w:tabs>
    </w:pPr>
    <w:rPr>
      <w:bCs/>
    </w:rPr>
  </w:style>
  <w:style w:type="paragraph" w:customStyle="1" w:styleId="Sutlentelesskaiciai">
    <w:name w:val="Sut. lenteles skaiciai"/>
    <w:basedOn w:val="prastasis"/>
    <w:uiPriority w:val="99"/>
    <w:rsid w:val="006D03D6"/>
    <w:rPr>
      <w:rFonts w:eastAsia="Times New Roman"/>
      <w:bCs/>
      <w:w w:val="101"/>
    </w:rPr>
  </w:style>
  <w:style w:type="paragraph" w:customStyle="1" w:styleId="sutLentele">
    <w:name w:val="sut. Lentele"/>
    <w:basedOn w:val="Sutartis3lygis"/>
    <w:next w:val="prastasis"/>
    <w:autoRedefine/>
    <w:uiPriority w:val="99"/>
    <w:rsid w:val="00806304"/>
    <w:pPr>
      <w:tabs>
        <w:tab w:val="clear" w:pos="495"/>
      </w:tabs>
      <w:ind w:left="7" w:firstLine="0"/>
      <w:outlineLvl w:val="9"/>
    </w:pPr>
    <w:rPr>
      <w:bCs/>
    </w:rPr>
  </w:style>
  <w:style w:type="paragraph" w:styleId="HTMLiankstoformatuotas">
    <w:name w:val="HTML Preformatted"/>
    <w:basedOn w:val="prastasis"/>
    <w:link w:val="HTMLiankstoformatuotasDiagrama"/>
    <w:uiPriority w:val="99"/>
    <w:rsid w:val="006D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t-LT"/>
    </w:rPr>
  </w:style>
  <w:style w:type="character" w:customStyle="1" w:styleId="HTMLiankstoformatuotasDiagrama">
    <w:name w:val="HTML iš anksto formatuotas Diagrama"/>
    <w:link w:val="HTMLiankstoformatuotas"/>
    <w:uiPriority w:val="99"/>
    <w:locked/>
    <w:rsid w:val="006D03D6"/>
    <w:rPr>
      <w:rFonts w:ascii="Courier New" w:hAnsi="Courier New" w:cs="Courier New"/>
      <w:sz w:val="20"/>
      <w:szCs w:val="20"/>
      <w:lang w:val="lt-LT" w:eastAsia="lt-LT"/>
    </w:rPr>
  </w:style>
  <w:style w:type="paragraph" w:customStyle="1" w:styleId="Secif3">
    <w:name w:val="Secif. 3"/>
    <w:basedOn w:val="Sutartis4lygis"/>
    <w:autoRedefine/>
    <w:uiPriority w:val="99"/>
    <w:rsid w:val="006D03D6"/>
    <w:pPr>
      <w:tabs>
        <w:tab w:val="left" w:pos="0"/>
        <w:tab w:val="num" w:pos="2340"/>
      </w:tabs>
      <w:ind w:left="2340" w:hanging="360"/>
    </w:pPr>
  </w:style>
  <w:style w:type="paragraph" w:customStyle="1" w:styleId="specif4">
    <w:name w:val="specif 4"/>
    <w:basedOn w:val="Sutartis4lygis"/>
    <w:autoRedefine/>
    <w:uiPriority w:val="99"/>
    <w:rsid w:val="006D03D6"/>
    <w:pPr>
      <w:tabs>
        <w:tab w:val="left" w:pos="1320"/>
      </w:tabs>
      <w:ind w:left="1320" w:hanging="1320"/>
    </w:pPr>
  </w:style>
  <w:style w:type="paragraph" w:customStyle="1" w:styleId="sepcif1">
    <w:name w:val="sepcif 1"/>
    <w:basedOn w:val="prastasis"/>
    <w:autoRedefine/>
    <w:uiPriority w:val="99"/>
    <w:rsid w:val="006D03D6"/>
    <w:pPr>
      <w:tabs>
        <w:tab w:val="num" w:pos="495"/>
      </w:tabs>
      <w:ind w:left="495" w:hanging="495"/>
    </w:pPr>
    <w:rPr>
      <w:rFonts w:eastAsia="Times New Roman"/>
      <w:b/>
      <w:szCs w:val="24"/>
    </w:rPr>
  </w:style>
  <w:style w:type="paragraph" w:styleId="Betarp">
    <w:name w:val="No Spacing"/>
    <w:link w:val="BetarpDiagrama"/>
    <w:uiPriority w:val="99"/>
    <w:qFormat/>
    <w:rsid w:val="006C7437"/>
    <w:rPr>
      <w:rFonts w:ascii="Calibri" w:hAnsi="Calibri"/>
      <w:sz w:val="22"/>
      <w:szCs w:val="22"/>
    </w:rPr>
  </w:style>
  <w:style w:type="character" w:customStyle="1" w:styleId="BetarpDiagrama">
    <w:name w:val="Be tarpų Diagrama"/>
    <w:link w:val="Betarp"/>
    <w:uiPriority w:val="99"/>
    <w:locked/>
    <w:rsid w:val="006C7437"/>
    <w:rPr>
      <w:rFonts w:ascii="Calibri" w:hAnsi="Calibri"/>
      <w:sz w:val="22"/>
      <w:szCs w:val="22"/>
      <w:lang w:val="lt-LT" w:eastAsia="lt-LT" w:bidi="ar-SA"/>
    </w:rPr>
  </w:style>
  <w:style w:type="paragraph" w:styleId="Turinioantrat">
    <w:name w:val="TOC Heading"/>
    <w:basedOn w:val="Antrat1"/>
    <w:next w:val="prastasis"/>
    <w:uiPriority w:val="99"/>
    <w:qFormat/>
    <w:rsid w:val="00806304"/>
    <w:pPr>
      <w:outlineLvl w:val="9"/>
    </w:pPr>
    <w:rPr>
      <w:lang w:eastAsia="lt-LT"/>
    </w:rPr>
  </w:style>
  <w:style w:type="paragraph" w:styleId="Turinys3">
    <w:name w:val="toc 3"/>
    <w:basedOn w:val="prastasis"/>
    <w:next w:val="prastasis"/>
    <w:autoRedefine/>
    <w:uiPriority w:val="39"/>
    <w:rsid w:val="006C7437"/>
    <w:pPr>
      <w:ind w:left="480"/>
    </w:pPr>
    <w:rPr>
      <w:rFonts w:asciiTheme="minorHAnsi" w:hAnsiTheme="minorHAnsi"/>
      <w:sz w:val="22"/>
    </w:rPr>
  </w:style>
  <w:style w:type="paragraph" w:styleId="Turinys4">
    <w:name w:val="toc 4"/>
    <w:basedOn w:val="prastasis"/>
    <w:next w:val="prastasis"/>
    <w:autoRedefine/>
    <w:uiPriority w:val="39"/>
    <w:rsid w:val="006C7437"/>
    <w:pPr>
      <w:ind w:left="720"/>
    </w:pPr>
    <w:rPr>
      <w:rFonts w:asciiTheme="minorHAnsi" w:hAnsiTheme="minorHAnsi"/>
      <w:sz w:val="20"/>
      <w:szCs w:val="20"/>
    </w:rPr>
  </w:style>
  <w:style w:type="paragraph" w:styleId="Turinys5">
    <w:name w:val="toc 5"/>
    <w:basedOn w:val="prastasis"/>
    <w:next w:val="prastasis"/>
    <w:autoRedefine/>
    <w:uiPriority w:val="39"/>
    <w:rsid w:val="006C7437"/>
    <w:pPr>
      <w:ind w:left="960"/>
    </w:pPr>
    <w:rPr>
      <w:rFonts w:asciiTheme="minorHAnsi" w:hAnsiTheme="minorHAnsi"/>
      <w:sz w:val="20"/>
      <w:szCs w:val="20"/>
    </w:rPr>
  </w:style>
  <w:style w:type="paragraph" w:styleId="Turinys6">
    <w:name w:val="toc 6"/>
    <w:basedOn w:val="prastasis"/>
    <w:next w:val="prastasis"/>
    <w:autoRedefine/>
    <w:uiPriority w:val="39"/>
    <w:rsid w:val="006C7437"/>
    <w:pPr>
      <w:ind w:left="1200"/>
    </w:pPr>
    <w:rPr>
      <w:rFonts w:asciiTheme="minorHAnsi" w:hAnsiTheme="minorHAnsi"/>
      <w:sz w:val="20"/>
      <w:szCs w:val="20"/>
    </w:rPr>
  </w:style>
  <w:style w:type="paragraph" w:styleId="Turinys7">
    <w:name w:val="toc 7"/>
    <w:basedOn w:val="prastasis"/>
    <w:next w:val="prastasis"/>
    <w:autoRedefine/>
    <w:uiPriority w:val="39"/>
    <w:rsid w:val="006C7437"/>
    <w:pPr>
      <w:ind w:left="1440"/>
    </w:pPr>
    <w:rPr>
      <w:rFonts w:asciiTheme="minorHAnsi" w:hAnsiTheme="minorHAnsi"/>
      <w:sz w:val="20"/>
      <w:szCs w:val="20"/>
    </w:rPr>
  </w:style>
  <w:style w:type="paragraph" w:styleId="Turinys8">
    <w:name w:val="toc 8"/>
    <w:basedOn w:val="prastasis"/>
    <w:next w:val="prastasis"/>
    <w:autoRedefine/>
    <w:uiPriority w:val="39"/>
    <w:rsid w:val="006C7437"/>
    <w:pPr>
      <w:ind w:left="1680"/>
    </w:pPr>
    <w:rPr>
      <w:rFonts w:asciiTheme="minorHAnsi" w:hAnsiTheme="minorHAnsi"/>
      <w:sz w:val="20"/>
      <w:szCs w:val="20"/>
    </w:rPr>
  </w:style>
  <w:style w:type="paragraph" w:styleId="Turinys9">
    <w:name w:val="toc 9"/>
    <w:basedOn w:val="prastasis"/>
    <w:next w:val="prastasis"/>
    <w:autoRedefine/>
    <w:uiPriority w:val="39"/>
    <w:rsid w:val="006C7437"/>
    <w:pPr>
      <w:ind w:left="1920"/>
    </w:pPr>
    <w:rPr>
      <w:rFonts w:asciiTheme="minorHAnsi" w:hAnsiTheme="minorHAnsi"/>
      <w:sz w:val="20"/>
      <w:szCs w:val="20"/>
    </w:rPr>
  </w:style>
  <w:style w:type="character" w:styleId="Komentaronuoroda">
    <w:name w:val="annotation reference"/>
    <w:uiPriority w:val="99"/>
    <w:rsid w:val="00B37214"/>
    <w:rPr>
      <w:rFonts w:cs="Times New Roman"/>
      <w:sz w:val="16"/>
      <w:szCs w:val="16"/>
    </w:rPr>
  </w:style>
  <w:style w:type="paragraph" w:styleId="Pataisymai">
    <w:name w:val="Revision"/>
    <w:hidden/>
    <w:uiPriority w:val="99"/>
    <w:semiHidden/>
    <w:rsid w:val="00563F72"/>
    <w:rPr>
      <w:sz w:val="24"/>
      <w:szCs w:val="22"/>
      <w:lang w:eastAsia="en-US"/>
    </w:rPr>
  </w:style>
  <w:style w:type="paragraph" w:customStyle="1" w:styleId="5lygis">
    <w:name w:val="_5 lygis"/>
    <w:basedOn w:val="prastasis"/>
    <w:uiPriority w:val="99"/>
    <w:rsid w:val="00070B3A"/>
    <w:pPr>
      <w:spacing w:after="120" w:line="276" w:lineRule="auto"/>
      <w:jc w:val="right"/>
    </w:pPr>
    <w:rPr>
      <w:rFonts w:eastAsia="Times New Roman"/>
      <w:b/>
      <w:color w:val="632423"/>
      <w:sz w:val="22"/>
    </w:rPr>
  </w:style>
  <w:style w:type="table" w:styleId="viesussraas2parykinimas">
    <w:name w:val="Light List Accent 2"/>
    <w:basedOn w:val="prastojilentel"/>
    <w:uiPriority w:val="99"/>
    <w:rsid w:val="00BB47D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Pavadinimas">
    <w:name w:val="Title"/>
    <w:basedOn w:val="5lygis"/>
    <w:next w:val="prastasis"/>
    <w:link w:val="PavadinimasDiagrama"/>
    <w:uiPriority w:val="10"/>
    <w:qFormat/>
    <w:rsid w:val="00BF17E3"/>
    <w:rPr>
      <w:szCs w:val="20"/>
    </w:rPr>
  </w:style>
  <w:style w:type="character" w:customStyle="1" w:styleId="PavadinimasDiagrama">
    <w:name w:val="Pavadinimas Diagrama"/>
    <w:link w:val="Pavadinimas"/>
    <w:uiPriority w:val="10"/>
    <w:locked/>
    <w:rsid w:val="00BF17E3"/>
    <w:rPr>
      <w:rFonts w:eastAsia="Times New Roman" w:cs="Times New Roman"/>
      <w:b/>
      <w:color w:val="632423"/>
      <w:sz w:val="22"/>
      <w:lang w:val="lt-LT"/>
    </w:rPr>
  </w:style>
  <w:style w:type="character" w:customStyle="1" w:styleId="1lygisDiagrama">
    <w:name w:val="_1 lygis Diagrama"/>
    <w:link w:val="1lygis"/>
    <w:uiPriority w:val="99"/>
    <w:locked/>
    <w:rsid w:val="009E41E5"/>
    <w:rPr>
      <w:rFonts w:eastAsia="Times New Roman"/>
      <w:b/>
      <w:caps/>
      <w:sz w:val="22"/>
      <w:lang w:eastAsia="en-US"/>
    </w:rPr>
  </w:style>
  <w:style w:type="character" w:styleId="Perirtashipersaitas">
    <w:name w:val="FollowedHyperlink"/>
    <w:uiPriority w:val="99"/>
    <w:semiHidden/>
    <w:rsid w:val="001814D9"/>
    <w:rPr>
      <w:rFonts w:cs="Times New Roman"/>
      <w:color w:val="800080"/>
      <w:u w:val="single"/>
    </w:rPr>
  </w:style>
  <w:style w:type="paragraph" w:styleId="Pagrindiniotekstotrauka2">
    <w:name w:val="Body Text Indent 2"/>
    <w:basedOn w:val="prastasis"/>
    <w:link w:val="Pagrindiniotekstotrauka2Diagrama"/>
    <w:uiPriority w:val="99"/>
    <w:rsid w:val="007731D6"/>
    <w:pPr>
      <w:spacing w:line="360" w:lineRule="auto"/>
      <w:ind w:left="360"/>
    </w:pPr>
    <w:rPr>
      <w:rFonts w:eastAsia="Times New Roman"/>
      <w:szCs w:val="24"/>
    </w:rPr>
  </w:style>
  <w:style w:type="character" w:customStyle="1" w:styleId="Pagrindiniotekstotrauka2Diagrama">
    <w:name w:val="Pagrindinio teksto įtrauka 2 Diagrama"/>
    <w:link w:val="Pagrindiniotekstotrauka2"/>
    <w:uiPriority w:val="99"/>
    <w:locked/>
    <w:rsid w:val="007731D6"/>
    <w:rPr>
      <w:rFonts w:eastAsia="Times New Roman" w:cs="Times New Roman"/>
      <w:sz w:val="24"/>
      <w:szCs w:val="24"/>
      <w:lang w:val="lt-LT"/>
    </w:rPr>
  </w:style>
  <w:style w:type="paragraph" w:styleId="Pagrindinistekstas2">
    <w:name w:val="Body Text 2"/>
    <w:basedOn w:val="prastasis"/>
    <w:link w:val="Pagrindinistekstas2Diagrama"/>
    <w:uiPriority w:val="99"/>
    <w:rsid w:val="007731D6"/>
    <w:pPr>
      <w:tabs>
        <w:tab w:val="left" w:pos="0"/>
      </w:tabs>
      <w:suppressAutoHyphens/>
      <w:spacing w:before="240" w:line="360" w:lineRule="auto"/>
    </w:pPr>
    <w:rPr>
      <w:rFonts w:eastAsia="Times New Roman"/>
      <w:spacing w:val="-3"/>
      <w:sz w:val="20"/>
      <w:szCs w:val="20"/>
    </w:rPr>
  </w:style>
  <w:style w:type="character" w:customStyle="1" w:styleId="Pagrindinistekstas2Diagrama">
    <w:name w:val="Pagrindinis tekstas 2 Diagrama"/>
    <w:link w:val="Pagrindinistekstas2"/>
    <w:uiPriority w:val="99"/>
    <w:locked/>
    <w:rsid w:val="007731D6"/>
    <w:rPr>
      <w:rFonts w:eastAsia="Times New Roman" w:cs="Times New Roman"/>
      <w:spacing w:val="-3"/>
      <w:sz w:val="20"/>
      <w:szCs w:val="20"/>
      <w:lang w:val="lt-LT"/>
    </w:rPr>
  </w:style>
  <w:style w:type="paragraph" w:customStyle="1" w:styleId="paragrafas3lygmuo">
    <w:name w:val="_paragrafas 3 lygmuo"/>
    <w:basedOn w:val="prastasis"/>
    <w:link w:val="paragrafas3lygmuoDiagrama"/>
    <w:uiPriority w:val="99"/>
    <w:rsid w:val="000D762B"/>
    <w:pPr>
      <w:numPr>
        <w:ilvl w:val="3"/>
        <w:numId w:val="2"/>
      </w:numPr>
      <w:tabs>
        <w:tab w:val="left" w:pos="2160"/>
      </w:tabs>
      <w:suppressAutoHyphens/>
      <w:overflowPunct w:val="0"/>
      <w:autoSpaceDE w:val="0"/>
      <w:spacing w:after="120" w:line="276" w:lineRule="auto"/>
      <w:jc w:val="both"/>
      <w:textAlignment w:val="baseline"/>
    </w:pPr>
    <w:rPr>
      <w:rFonts w:eastAsia="Times New Roman"/>
      <w:sz w:val="22"/>
      <w:szCs w:val="20"/>
    </w:rPr>
  </w:style>
  <w:style w:type="character" w:customStyle="1" w:styleId="paragrafas3lygmuoDiagrama">
    <w:name w:val="_paragrafas 3 lygmuo Diagrama"/>
    <w:link w:val="paragrafas3lygmuo"/>
    <w:uiPriority w:val="99"/>
    <w:locked/>
    <w:rsid w:val="000D762B"/>
    <w:rPr>
      <w:rFonts w:eastAsia="Times New Roman"/>
      <w:sz w:val="22"/>
      <w:lang w:eastAsia="en-US"/>
    </w:rPr>
  </w:style>
  <w:style w:type="paragraph" w:customStyle="1" w:styleId="Slygos1">
    <w:name w:val="Sąlygos 1"/>
    <w:basedOn w:val="prastasis"/>
    <w:uiPriority w:val="99"/>
    <w:rsid w:val="00E30AA4"/>
    <w:pPr>
      <w:numPr>
        <w:numId w:val="3"/>
      </w:numPr>
      <w:spacing w:before="240" w:after="240"/>
      <w:ind w:left="720" w:hanging="720"/>
      <w:jc w:val="both"/>
    </w:pPr>
    <w:rPr>
      <w:b/>
      <w:bCs/>
      <w:szCs w:val="24"/>
    </w:rPr>
  </w:style>
  <w:style w:type="character" w:customStyle="1" w:styleId="Salygos2Diagrama">
    <w:name w:val="Salygos 2 Diagrama"/>
    <w:link w:val="Salygos2"/>
    <w:uiPriority w:val="99"/>
    <w:locked/>
    <w:rsid w:val="00E30AA4"/>
    <w:rPr>
      <w:lang w:eastAsia="en-US"/>
    </w:rPr>
  </w:style>
  <w:style w:type="paragraph" w:customStyle="1" w:styleId="Salygos2">
    <w:name w:val="Salygos 2"/>
    <w:basedOn w:val="prastasis"/>
    <w:link w:val="Salygos2Diagrama"/>
    <w:uiPriority w:val="99"/>
    <w:rsid w:val="00E30AA4"/>
    <w:pPr>
      <w:numPr>
        <w:ilvl w:val="1"/>
        <w:numId w:val="3"/>
      </w:numPr>
      <w:spacing w:before="240" w:after="240"/>
      <w:ind w:left="720" w:hanging="720"/>
      <w:jc w:val="both"/>
    </w:pPr>
    <w:rPr>
      <w:sz w:val="20"/>
      <w:szCs w:val="20"/>
    </w:rPr>
  </w:style>
  <w:style w:type="paragraph" w:customStyle="1" w:styleId="Salygos3">
    <w:name w:val="Salygos 3"/>
    <w:basedOn w:val="prastasis"/>
    <w:uiPriority w:val="99"/>
    <w:rsid w:val="00E30AA4"/>
    <w:pPr>
      <w:numPr>
        <w:ilvl w:val="2"/>
        <w:numId w:val="3"/>
      </w:numPr>
      <w:spacing w:before="240" w:after="240"/>
      <w:ind w:hanging="1080"/>
      <w:jc w:val="both"/>
    </w:pPr>
    <w:rPr>
      <w:szCs w:val="24"/>
    </w:rPr>
  </w:style>
  <w:style w:type="paragraph" w:customStyle="1" w:styleId="Salygos4">
    <w:name w:val="Salygos 4"/>
    <w:basedOn w:val="prastasis"/>
    <w:uiPriority w:val="99"/>
    <w:rsid w:val="00E30AA4"/>
    <w:pPr>
      <w:numPr>
        <w:ilvl w:val="3"/>
        <w:numId w:val="3"/>
      </w:numPr>
      <w:spacing w:before="240" w:after="240"/>
      <w:ind w:left="1680" w:hanging="1680"/>
      <w:jc w:val="both"/>
    </w:pPr>
    <w:rPr>
      <w:szCs w:val="24"/>
    </w:rPr>
  </w:style>
  <w:style w:type="paragraph" w:customStyle="1" w:styleId="Salygos5">
    <w:name w:val="Salygos 5"/>
    <w:basedOn w:val="prastasis"/>
    <w:uiPriority w:val="99"/>
    <w:rsid w:val="00E30AA4"/>
    <w:pPr>
      <w:numPr>
        <w:ilvl w:val="4"/>
        <w:numId w:val="3"/>
      </w:numPr>
      <w:spacing w:before="240" w:after="240"/>
      <w:ind w:left="2280" w:hanging="2280"/>
      <w:jc w:val="both"/>
    </w:pPr>
    <w:rPr>
      <w:szCs w:val="24"/>
    </w:rPr>
  </w:style>
  <w:style w:type="paragraph" w:customStyle="1" w:styleId="pppantraste">
    <w:name w:val="ppp antraste"/>
    <w:basedOn w:val="Antrat2"/>
    <w:link w:val="pppantrasteDiagrama"/>
    <w:uiPriority w:val="99"/>
    <w:rsid w:val="00806304"/>
    <w:pPr>
      <w:keepNext w:val="0"/>
      <w:tabs>
        <w:tab w:val="num" w:pos="709"/>
      </w:tabs>
      <w:spacing w:before="240" w:line="23" w:lineRule="atLeast"/>
      <w:ind w:left="709" w:hanging="709"/>
      <w:jc w:val="left"/>
    </w:pPr>
    <w:rPr>
      <w:iCs/>
      <w:smallCaps/>
    </w:rPr>
  </w:style>
  <w:style w:type="paragraph" w:customStyle="1" w:styleId="ppp1lygis">
    <w:name w:val="ppp 1 lygis"/>
    <w:basedOn w:val="Sutartis3lygis"/>
    <w:link w:val="ppp1lygisDiagrama"/>
    <w:uiPriority w:val="99"/>
    <w:rsid w:val="00806304"/>
    <w:pPr>
      <w:tabs>
        <w:tab w:val="clear" w:pos="495"/>
        <w:tab w:val="num" w:pos="709"/>
      </w:tabs>
      <w:spacing w:line="23" w:lineRule="atLeast"/>
      <w:ind w:left="709" w:hanging="709"/>
    </w:pPr>
  </w:style>
  <w:style w:type="character" w:customStyle="1" w:styleId="pppantrasteDiagrama">
    <w:name w:val="ppp antraste Diagrama"/>
    <w:link w:val="pppantraste"/>
    <w:uiPriority w:val="99"/>
    <w:locked/>
    <w:rsid w:val="00806304"/>
    <w:rPr>
      <w:rFonts w:eastAsia="Times New Roman"/>
      <w:b/>
      <w:bCs/>
      <w:iCs/>
      <w:smallCaps/>
      <w:color w:val="943634"/>
      <w:sz w:val="22"/>
      <w:lang w:eastAsia="en-US"/>
    </w:rPr>
  </w:style>
  <w:style w:type="character" w:customStyle="1" w:styleId="ppp1lygisDiagrama">
    <w:name w:val="ppp 1 lygis Diagrama"/>
    <w:basedOn w:val="Sutartis3lygisDiagrama"/>
    <w:link w:val="ppp1lygis"/>
    <w:uiPriority w:val="99"/>
    <w:locked/>
    <w:rsid w:val="00806304"/>
    <w:rPr>
      <w:rFonts w:eastAsia="Times New Roman" w:cs="Times New Roman"/>
      <w:w w:val="101"/>
      <w:sz w:val="22"/>
      <w:lang w:val="lt-LT"/>
    </w:rPr>
  </w:style>
  <w:style w:type="paragraph" w:customStyle="1" w:styleId="Pagrindinistekstas1">
    <w:name w:val="Pagrindinis tekstas1"/>
    <w:uiPriority w:val="99"/>
    <w:rsid w:val="00F3708B"/>
    <w:pPr>
      <w:snapToGrid w:val="0"/>
      <w:ind w:firstLine="312"/>
      <w:jc w:val="both"/>
    </w:pPr>
    <w:rPr>
      <w:rFonts w:ascii="TimesLT" w:eastAsia="Times New Roman" w:hAnsi="TimesLT"/>
      <w:lang w:val="en-US" w:eastAsia="en-US"/>
    </w:rPr>
  </w:style>
  <w:style w:type="paragraph" w:customStyle="1" w:styleId="1stlevelheading">
    <w:name w:val="1st level (heading)"/>
    <w:next w:val="prastasis"/>
    <w:uiPriority w:val="99"/>
    <w:rsid w:val="006F49C4"/>
    <w:pPr>
      <w:keepNext/>
      <w:tabs>
        <w:tab w:val="num" w:pos="964"/>
      </w:tabs>
      <w:spacing w:before="300" w:after="180"/>
      <w:ind w:left="964" w:hanging="964"/>
      <w:jc w:val="both"/>
      <w:outlineLvl w:val="0"/>
    </w:pPr>
    <w:rPr>
      <w:rFonts w:eastAsia="Times New Roman"/>
      <w:b/>
      <w:caps/>
      <w:spacing w:val="25"/>
      <w:kern w:val="24"/>
      <w:sz w:val="22"/>
      <w:szCs w:val="24"/>
      <w:lang w:val="en-GB" w:eastAsia="en-US"/>
    </w:rPr>
  </w:style>
  <w:style w:type="paragraph" w:customStyle="1" w:styleId="2ndlevelheading">
    <w:name w:val="2nd level (heading)"/>
    <w:basedOn w:val="1stlevelheading"/>
    <w:next w:val="prastasis"/>
    <w:uiPriority w:val="99"/>
    <w:rsid w:val="006F49C4"/>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6F49C4"/>
    <w:pPr>
      <w:keepNext w:val="0"/>
      <w:numPr>
        <w:ilvl w:val="1"/>
      </w:numPr>
      <w:tabs>
        <w:tab w:val="num" w:pos="1135"/>
      </w:tabs>
      <w:spacing w:before="120" w:after="120"/>
      <w:ind w:left="1135" w:hanging="964"/>
    </w:pPr>
    <w:rPr>
      <w:b w:val="0"/>
      <w:sz w:val="24"/>
      <w:szCs w:val="20"/>
    </w:rPr>
  </w:style>
  <w:style w:type="paragraph" w:customStyle="1" w:styleId="3rdlevelheading">
    <w:name w:val="3rd level (heading)"/>
    <w:basedOn w:val="2ndlevelheading"/>
    <w:next w:val="prastasis"/>
    <w:uiPriority w:val="99"/>
    <w:rsid w:val="006F49C4"/>
    <w:pPr>
      <w:tabs>
        <w:tab w:val="clear" w:pos="1135"/>
        <w:tab w:val="num" w:pos="964"/>
      </w:tabs>
      <w:ind w:left="964"/>
      <w:outlineLvl w:val="2"/>
    </w:pPr>
    <w:rPr>
      <w:i/>
    </w:rPr>
  </w:style>
  <w:style w:type="paragraph" w:customStyle="1" w:styleId="4thlevelheading">
    <w:name w:val="4th level (heading)"/>
    <w:basedOn w:val="3rdlevelheading"/>
    <w:next w:val="prastasis"/>
    <w:uiPriority w:val="99"/>
    <w:rsid w:val="006F49C4"/>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prastasis"/>
    <w:uiPriority w:val="99"/>
    <w:rsid w:val="006F49C4"/>
    <w:pPr>
      <w:tabs>
        <w:tab w:val="clear" w:pos="1928"/>
        <w:tab w:val="num" w:pos="2835"/>
      </w:tabs>
      <w:ind w:left="2835"/>
    </w:pPr>
    <w:rPr>
      <w:i w:val="0"/>
      <w:u w:val="single"/>
    </w:rPr>
  </w:style>
  <w:style w:type="character" w:customStyle="1" w:styleId="2ndlevelprovisionChar">
    <w:name w:val="2nd level (provision) Char"/>
    <w:link w:val="2ndlevelprovision"/>
    <w:uiPriority w:val="99"/>
    <w:locked/>
    <w:rsid w:val="006F49C4"/>
    <w:rPr>
      <w:rFonts w:eastAsia="Times New Roman"/>
      <w:kern w:val="24"/>
      <w:sz w:val="24"/>
    </w:rPr>
  </w:style>
  <w:style w:type="paragraph" w:customStyle="1" w:styleId="1stlevelheading0">
    <w:name w:val="1stlevelheading"/>
    <w:basedOn w:val="prastasis"/>
    <w:rsid w:val="0017250A"/>
    <w:pPr>
      <w:spacing w:before="100" w:beforeAutospacing="1" w:after="100" w:afterAutospacing="1"/>
    </w:pPr>
    <w:rPr>
      <w:rFonts w:eastAsia="Times New Roman"/>
      <w:szCs w:val="24"/>
      <w:lang w:eastAsia="lt-LT"/>
    </w:rPr>
  </w:style>
  <w:style w:type="character" w:customStyle="1" w:styleId="st1">
    <w:name w:val="st1"/>
    <w:basedOn w:val="Numatytasispastraiposriftas"/>
    <w:rsid w:val="00475C78"/>
  </w:style>
  <w:style w:type="paragraph" w:customStyle="1" w:styleId="paragrafesraas0">
    <w:name w:val="_paragrafe sąrašas"/>
    <w:basedOn w:val="Pagrindinistekstas2"/>
    <w:qFormat/>
    <w:rsid w:val="00335484"/>
    <w:pPr>
      <w:tabs>
        <w:tab w:val="clear" w:pos="0"/>
        <w:tab w:val="num" w:pos="720"/>
      </w:tabs>
      <w:spacing w:before="0" w:after="120" w:line="276" w:lineRule="auto"/>
      <w:ind w:left="1440" w:hanging="720"/>
      <w:jc w:val="both"/>
    </w:pPr>
    <w:rPr>
      <w:szCs w:val="22"/>
    </w:rPr>
  </w:style>
  <w:style w:type="character" w:styleId="Vietosrezervavimoenklotekstas">
    <w:name w:val="Placeholder Text"/>
    <w:basedOn w:val="Numatytasispastraiposriftas"/>
    <w:uiPriority w:val="99"/>
    <w:semiHidden/>
    <w:rsid w:val="00551AA3"/>
    <w:rPr>
      <w:color w:val="808080"/>
    </w:rPr>
  </w:style>
  <w:style w:type="paragraph" w:customStyle="1" w:styleId="Default">
    <w:name w:val="Default"/>
    <w:rsid w:val="00237C0C"/>
    <w:pPr>
      <w:autoSpaceDE w:val="0"/>
      <w:autoSpaceDN w:val="0"/>
      <w:adjustRightInd w:val="0"/>
    </w:pPr>
    <w:rPr>
      <w:color w:val="000000"/>
      <w:sz w:val="24"/>
      <w:szCs w:val="24"/>
      <w:lang w:val="en-US"/>
    </w:rPr>
  </w:style>
  <w:style w:type="character" w:customStyle="1" w:styleId="hps">
    <w:name w:val="hps"/>
    <w:basedOn w:val="Numatytasispastraiposriftas"/>
    <w:rsid w:val="00171376"/>
  </w:style>
  <w:style w:type="paragraph" w:customStyle="1" w:styleId="Level1">
    <w:name w:val="Level 1"/>
    <w:basedOn w:val="prastasis"/>
    <w:rsid w:val="00E525DD"/>
    <w:pPr>
      <w:spacing w:after="240" w:line="264" w:lineRule="auto"/>
      <w:jc w:val="both"/>
      <w:outlineLvl w:val="0"/>
    </w:pPr>
    <w:rPr>
      <w:rFonts w:ascii="Arial" w:eastAsia="Times New Roman" w:hAnsi="Arial"/>
      <w:sz w:val="20"/>
      <w:szCs w:val="20"/>
      <w:lang w:val="en-GB"/>
    </w:rPr>
  </w:style>
  <w:style w:type="paragraph" w:customStyle="1" w:styleId="MFNumLev1">
    <w:name w:val="MFNumLev1"/>
    <w:basedOn w:val="prastasis"/>
    <w:next w:val="prastasis"/>
    <w:rsid w:val="002A3EC9"/>
    <w:pPr>
      <w:keepNext/>
      <w:numPr>
        <w:numId w:val="6"/>
      </w:numPr>
      <w:tabs>
        <w:tab w:val="clear" w:pos="720"/>
        <w:tab w:val="num" w:pos="360"/>
      </w:tabs>
      <w:spacing w:after="240"/>
      <w:ind w:left="0" w:firstLine="0"/>
      <w:jc w:val="both"/>
    </w:pPr>
    <w:rPr>
      <w:rFonts w:ascii="Times New Roman Bold" w:eastAsia="Times New Roman" w:hAnsi="Times New Roman Bold"/>
      <w:b/>
      <w:caps/>
      <w:szCs w:val="20"/>
      <w:lang w:val="en-IE"/>
    </w:rPr>
  </w:style>
  <w:style w:type="paragraph" w:customStyle="1" w:styleId="MFNumLev2">
    <w:name w:val="MFNumLev2"/>
    <w:basedOn w:val="prastasis"/>
    <w:rsid w:val="002A3EC9"/>
    <w:pPr>
      <w:keepNext/>
      <w:widowControl w:val="0"/>
      <w:numPr>
        <w:ilvl w:val="1"/>
        <w:numId w:val="6"/>
      </w:numPr>
      <w:spacing w:after="240"/>
      <w:jc w:val="both"/>
    </w:pPr>
    <w:rPr>
      <w:rFonts w:eastAsia="Times New Roman"/>
      <w:szCs w:val="20"/>
      <w:lang w:val="en-US"/>
    </w:rPr>
  </w:style>
  <w:style w:type="paragraph" w:customStyle="1" w:styleId="MFNumLev3">
    <w:name w:val="MFNumLev3"/>
    <w:basedOn w:val="prastasis"/>
    <w:rsid w:val="002A3EC9"/>
    <w:pPr>
      <w:numPr>
        <w:ilvl w:val="2"/>
        <w:numId w:val="6"/>
      </w:numPr>
      <w:spacing w:after="240"/>
      <w:jc w:val="both"/>
    </w:pPr>
    <w:rPr>
      <w:rFonts w:eastAsia="Times New Roman"/>
      <w:szCs w:val="20"/>
      <w:lang w:val="en-IE"/>
    </w:rPr>
  </w:style>
  <w:style w:type="paragraph" w:customStyle="1" w:styleId="MFNumLev4">
    <w:name w:val="MFNumLev4"/>
    <w:basedOn w:val="prastasis"/>
    <w:rsid w:val="002A3EC9"/>
    <w:pPr>
      <w:numPr>
        <w:ilvl w:val="3"/>
        <w:numId w:val="6"/>
      </w:numPr>
      <w:spacing w:after="240"/>
      <w:jc w:val="both"/>
    </w:pPr>
    <w:rPr>
      <w:rFonts w:eastAsia="Times New Roman"/>
      <w:szCs w:val="20"/>
      <w:lang w:val="en-IE"/>
    </w:rPr>
  </w:style>
  <w:style w:type="paragraph" w:customStyle="1" w:styleId="MFNumLev5">
    <w:name w:val="MFNumLev5"/>
    <w:basedOn w:val="prastasis"/>
    <w:rsid w:val="002A3EC9"/>
    <w:pPr>
      <w:numPr>
        <w:ilvl w:val="4"/>
        <w:numId w:val="6"/>
      </w:numPr>
      <w:spacing w:after="240"/>
      <w:jc w:val="both"/>
    </w:pPr>
    <w:rPr>
      <w:rFonts w:eastAsia="Times New Roman"/>
      <w:szCs w:val="20"/>
      <w:lang w:val="en-IE"/>
    </w:rPr>
  </w:style>
  <w:style w:type="paragraph" w:customStyle="1" w:styleId="MFNumLev6">
    <w:name w:val="MFNumLev6"/>
    <w:basedOn w:val="prastasis"/>
    <w:rsid w:val="002A3EC9"/>
    <w:pPr>
      <w:numPr>
        <w:ilvl w:val="5"/>
        <w:numId w:val="6"/>
      </w:numPr>
      <w:spacing w:after="240"/>
      <w:jc w:val="both"/>
    </w:pPr>
    <w:rPr>
      <w:rFonts w:eastAsia="Times New Roman"/>
      <w:szCs w:val="20"/>
      <w:lang w:val="en-IE"/>
    </w:rPr>
  </w:style>
  <w:style w:type="character" w:styleId="Puslapioinaosnuoroda">
    <w:name w:val="footnote reference"/>
    <w:basedOn w:val="Numatytasispastraiposriftas"/>
    <w:uiPriority w:val="99"/>
    <w:semiHidden/>
    <w:unhideWhenUsed/>
    <w:locked/>
    <w:rsid w:val="00263533"/>
    <w:rPr>
      <w:vertAlign w:val="superscript"/>
    </w:rPr>
  </w:style>
  <w:style w:type="character" w:customStyle="1" w:styleId="SraopastraipaDiagrama">
    <w:name w:val="Sąrašo pastraipa Diagrama"/>
    <w:basedOn w:val="Numatytasispastraiposriftas"/>
    <w:link w:val="Sraopastraipa"/>
    <w:uiPriority w:val="34"/>
    <w:locked/>
    <w:rsid w:val="00D002F7"/>
    <w:rPr>
      <w:sz w:val="22"/>
      <w:szCs w:val="22"/>
      <w:lang w:eastAsia="en-US"/>
    </w:rPr>
  </w:style>
  <w:style w:type="paragraph" w:customStyle="1" w:styleId="Paragrph1">
    <w:name w:val="Paragrph1"/>
    <w:basedOn w:val="paragrafai"/>
    <w:link w:val="Paragrph1Char"/>
    <w:qFormat/>
    <w:rsid w:val="00CB6635"/>
    <w:pPr>
      <w:numPr>
        <w:numId w:val="7"/>
      </w:numPr>
    </w:pPr>
    <w:rPr>
      <w:b/>
      <w:sz w:val="24"/>
      <w:szCs w:val="24"/>
    </w:rPr>
  </w:style>
  <w:style w:type="character" w:customStyle="1" w:styleId="Paragrph1Char">
    <w:name w:val="Paragrph1 Char"/>
    <w:basedOn w:val="Numatytasispastraiposriftas"/>
    <w:link w:val="Paragrph1"/>
    <w:rsid w:val="00CB6635"/>
    <w:rPr>
      <w:rFonts w:eastAsia="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prastasis">
    <w:name w:val="Normal"/>
    <w:qFormat/>
    <w:rsid w:val="00BC5897"/>
    <w:rPr>
      <w:sz w:val="24"/>
      <w:szCs w:val="22"/>
      <w:lang w:eastAsia="en-US"/>
    </w:rPr>
  </w:style>
  <w:style w:type="paragraph" w:styleId="Antrat1">
    <w:name w:val="heading 1"/>
    <w:basedOn w:val="prastasis"/>
    <w:next w:val="prastasis"/>
    <w:link w:val="Antrat1Diagrama"/>
    <w:uiPriority w:val="99"/>
    <w:qFormat/>
    <w:rsid w:val="00806304"/>
    <w:pPr>
      <w:numPr>
        <w:numId w:val="4"/>
      </w:numPr>
      <w:spacing w:before="120" w:after="120" w:line="276" w:lineRule="auto"/>
      <w:jc w:val="center"/>
      <w:outlineLvl w:val="0"/>
    </w:pPr>
    <w:rPr>
      <w:rFonts w:eastAsia="Times New Roman"/>
      <w:b/>
      <w:iCs/>
      <w:smallCaps/>
      <w:color w:val="632423"/>
      <w:sz w:val="20"/>
      <w:szCs w:val="20"/>
    </w:rPr>
  </w:style>
  <w:style w:type="paragraph" w:styleId="Antrat2">
    <w:name w:val="heading 2"/>
    <w:basedOn w:val="Antrat1"/>
    <w:next w:val="prastasis"/>
    <w:link w:val="Antrat2Diagrama"/>
    <w:qFormat/>
    <w:rsid w:val="00806304"/>
    <w:pPr>
      <w:keepNext/>
      <w:numPr>
        <w:numId w:val="1"/>
      </w:numPr>
      <w:spacing w:before="0"/>
      <w:jc w:val="both"/>
      <w:outlineLvl w:val="1"/>
    </w:pPr>
    <w:rPr>
      <w:bCs/>
      <w:iCs w:val="0"/>
      <w:smallCaps w:val="0"/>
      <w:color w:val="943634"/>
      <w:sz w:val="22"/>
    </w:rPr>
  </w:style>
  <w:style w:type="paragraph" w:styleId="Antrat3">
    <w:name w:val="heading 3"/>
    <w:basedOn w:val="prastasis"/>
    <w:next w:val="prastasis"/>
    <w:link w:val="Antrat3Diagrama"/>
    <w:uiPriority w:val="99"/>
    <w:qFormat/>
    <w:rsid w:val="006D03D6"/>
    <w:pPr>
      <w:keepNext/>
      <w:tabs>
        <w:tab w:val="num" w:pos="720"/>
      </w:tabs>
      <w:spacing w:before="240" w:after="60"/>
      <w:ind w:left="720" w:hanging="720"/>
      <w:outlineLvl w:val="2"/>
    </w:pPr>
    <w:rPr>
      <w:rFonts w:ascii="Arial" w:hAnsi="Arial"/>
      <w:b/>
      <w:bCs/>
      <w:sz w:val="26"/>
      <w:szCs w:val="26"/>
      <w:lang w:eastAsia="lt-LT"/>
    </w:rPr>
  </w:style>
  <w:style w:type="paragraph" w:styleId="Antrat4">
    <w:name w:val="heading 4"/>
    <w:basedOn w:val="prastasis"/>
    <w:next w:val="prastasis"/>
    <w:link w:val="Antrat4Diagrama"/>
    <w:uiPriority w:val="99"/>
    <w:qFormat/>
    <w:rsid w:val="006D03D6"/>
    <w:pPr>
      <w:keepNext/>
      <w:tabs>
        <w:tab w:val="num" w:pos="864"/>
      </w:tabs>
      <w:spacing w:before="240" w:after="60"/>
      <w:ind w:left="864" w:hanging="864"/>
      <w:outlineLvl w:val="3"/>
    </w:pPr>
    <w:rPr>
      <w:rFonts w:eastAsia="Times New Roman"/>
      <w:b/>
      <w:bCs/>
      <w:sz w:val="28"/>
      <w:szCs w:val="28"/>
      <w:lang w:eastAsia="lt-LT"/>
    </w:rPr>
  </w:style>
  <w:style w:type="paragraph" w:styleId="Antrat5">
    <w:name w:val="heading 5"/>
    <w:basedOn w:val="prastasis"/>
    <w:next w:val="prastasis"/>
    <w:link w:val="Antrat5Diagrama"/>
    <w:uiPriority w:val="99"/>
    <w:qFormat/>
    <w:rsid w:val="006D03D6"/>
    <w:pPr>
      <w:tabs>
        <w:tab w:val="num" w:pos="1008"/>
      </w:tabs>
      <w:spacing w:before="240" w:after="60"/>
      <w:ind w:left="1008" w:hanging="1008"/>
      <w:outlineLvl w:val="4"/>
    </w:pPr>
    <w:rPr>
      <w:rFonts w:eastAsia="Times New Roman"/>
      <w:b/>
      <w:bCs/>
      <w:i/>
      <w:iCs/>
      <w:sz w:val="26"/>
      <w:szCs w:val="26"/>
      <w:lang w:eastAsia="lt-LT"/>
    </w:rPr>
  </w:style>
  <w:style w:type="paragraph" w:styleId="Antrat6">
    <w:name w:val="heading 6"/>
    <w:basedOn w:val="prastasis"/>
    <w:next w:val="prastasis"/>
    <w:link w:val="Antrat6Diagrama"/>
    <w:uiPriority w:val="99"/>
    <w:qFormat/>
    <w:rsid w:val="006D03D6"/>
    <w:pPr>
      <w:tabs>
        <w:tab w:val="num" w:pos="1152"/>
      </w:tabs>
      <w:spacing w:before="240" w:after="60"/>
      <w:ind w:left="1152" w:hanging="1152"/>
      <w:outlineLvl w:val="5"/>
    </w:pPr>
    <w:rPr>
      <w:rFonts w:eastAsia="Times New Roman"/>
      <w:b/>
      <w:bCs/>
      <w:sz w:val="22"/>
      <w:szCs w:val="20"/>
      <w:lang w:eastAsia="lt-LT"/>
    </w:rPr>
  </w:style>
  <w:style w:type="paragraph" w:styleId="Antrat7">
    <w:name w:val="heading 7"/>
    <w:aliases w:val="Legal Level 1.1."/>
    <w:basedOn w:val="prastasis"/>
    <w:next w:val="prastasis"/>
    <w:link w:val="Antrat7Diagrama"/>
    <w:uiPriority w:val="99"/>
    <w:qFormat/>
    <w:rsid w:val="006D03D6"/>
    <w:pPr>
      <w:tabs>
        <w:tab w:val="num" w:pos="1296"/>
      </w:tabs>
      <w:spacing w:before="240" w:after="60"/>
      <w:ind w:left="1296" w:hanging="1296"/>
      <w:outlineLvl w:val="6"/>
    </w:pPr>
    <w:rPr>
      <w:rFonts w:eastAsia="Times New Roman"/>
      <w:szCs w:val="24"/>
      <w:lang w:eastAsia="lt-LT"/>
    </w:rPr>
  </w:style>
  <w:style w:type="paragraph" w:styleId="Antrat8">
    <w:name w:val="heading 8"/>
    <w:basedOn w:val="prastasis"/>
    <w:next w:val="prastasis"/>
    <w:link w:val="Antrat8Diagrama"/>
    <w:uiPriority w:val="99"/>
    <w:qFormat/>
    <w:rsid w:val="006D03D6"/>
    <w:pPr>
      <w:tabs>
        <w:tab w:val="num" w:pos="1440"/>
      </w:tabs>
      <w:spacing w:before="240" w:after="60"/>
      <w:ind w:left="1440" w:hanging="1440"/>
      <w:outlineLvl w:val="7"/>
    </w:pPr>
    <w:rPr>
      <w:rFonts w:eastAsia="Times New Roman"/>
      <w:i/>
      <w:iCs/>
      <w:szCs w:val="24"/>
      <w:lang w:eastAsia="lt-LT"/>
    </w:rPr>
  </w:style>
  <w:style w:type="paragraph" w:styleId="Antrat9">
    <w:name w:val="heading 9"/>
    <w:basedOn w:val="prastasis"/>
    <w:next w:val="prastasis"/>
    <w:link w:val="Antrat9Diagrama"/>
    <w:uiPriority w:val="99"/>
    <w:qFormat/>
    <w:rsid w:val="006D03D6"/>
    <w:pPr>
      <w:tabs>
        <w:tab w:val="num" w:pos="1584"/>
      </w:tabs>
      <w:spacing w:before="240" w:after="60"/>
      <w:ind w:left="1584" w:hanging="1584"/>
      <w:outlineLvl w:val="8"/>
    </w:pPr>
    <w:rPr>
      <w:rFonts w:ascii="Arial" w:hAnsi="Arial"/>
      <w:sz w:val="22"/>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1578B6"/>
    <w:rPr>
      <w:rFonts w:eastAsia="Times New Roman"/>
      <w:b/>
      <w:iCs/>
      <w:smallCaps/>
      <w:color w:val="632423"/>
      <w:lang w:eastAsia="en-US"/>
    </w:rPr>
  </w:style>
  <w:style w:type="character" w:customStyle="1" w:styleId="Antrat2Diagrama">
    <w:name w:val="Antraštė 2 Diagrama"/>
    <w:link w:val="Antrat2"/>
    <w:locked/>
    <w:rsid w:val="00A45F3E"/>
    <w:rPr>
      <w:rFonts w:eastAsia="Times New Roman"/>
      <w:b/>
      <w:bCs/>
      <w:color w:val="943634"/>
      <w:sz w:val="22"/>
      <w:lang w:eastAsia="en-US"/>
    </w:rPr>
  </w:style>
  <w:style w:type="character" w:customStyle="1" w:styleId="Antrat3Diagrama">
    <w:name w:val="Antraštė 3 Diagrama"/>
    <w:link w:val="Antrat3"/>
    <w:uiPriority w:val="99"/>
    <w:locked/>
    <w:rsid w:val="006D03D6"/>
    <w:rPr>
      <w:rFonts w:ascii="Arial" w:hAnsi="Arial" w:cs="Arial"/>
      <w:b/>
      <w:bCs/>
      <w:sz w:val="26"/>
      <w:szCs w:val="26"/>
      <w:lang w:val="lt-LT" w:eastAsia="lt-LT"/>
    </w:rPr>
  </w:style>
  <w:style w:type="character" w:customStyle="1" w:styleId="Antrat4Diagrama">
    <w:name w:val="Antraštė 4 Diagrama"/>
    <w:link w:val="Antrat4"/>
    <w:uiPriority w:val="99"/>
    <w:locked/>
    <w:rsid w:val="006D03D6"/>
    <w:rPr>
      <w:rFonts w:eastAsia="Times New Roman" w:cs="Times New Roman"/>
      <w:b/>
      <w:bCs/>
      <w:sz w:val="28"/>
      <w:szCs w:val="28"/>
      <w:lang w:val="lt-LT" w:eastAsia="lt-LT"/>
    </w:rPr>
  </w:style>
  <w:style w:type="character" w:customStyle="1" w:styleId="Antrat5Diagrama">
    <w:name w:val="Antraštė 5 Diagrama"/>
    <w:link w:val="Antrat5"/>
    <w:uiPriority w:val="99"/>
    <w:locked/>
    <w:rsid w:val="006D03D6"/>
    <w:rPr>
      <w:rFonts w:eastAsia="Times New Roman" w:cs="Times New Roman"/>
      <w:b/>
      <w:bCs/>
      <w:i/>
      <w:iCs/>
      <w:sz w:val="26"/>
      <w:szCs w:val="26"/>
      <w:lang w:val="lt-LT" w:eastAsia="lt-LT"/>
    </w:rPr>
  </w:style>
  <w:style w:type="character" w:customStyle="1" w:styleId="Antrat6Diagrama">
    <w:name w:val="Antraštė 6 Diagrama"/>
    <w:link w:val="Antrat6"/>
    <w:uiPriority w:val="99"/>
    <w:locked/>
    <w:rsid w:val="006D03D6"/>
    <w:rPr>
      <w:rFonts w:eastAsia="Times New Roman" w:cs="Times New Roman"/>
      <w:b/>
      <w:bCs/>
      <w:sz w:val="22"/>
      <w:lang w:val="lt-LT" w:eastAsia="lt-LT"/>
    </w:rPr>
  </w:style>
  <w:style w:type="character" w:customStyle="1" w:styleId="Antrat7Diagrama">
    <w:name w:val="Antraštė 7 Diagrama"/>
    <w:aliases w:val="Legal Level 1.1. Diagrama"/>
    <w:link w:val="Antrat7"/>
    <w:uiPriority w:val="99"/>
    <w:locked/>
    <w:rsid w:val="006D03D6"/>
    <w:rPr>
      <w:rFonts w:eastAsia="Times New Roman" w:cs="Times New Roman"/>
      <w:sz w:val="24"/>
      <w:szCs w:val="24"/>
      <w:lang w:val="lt-LT" w:eastAsia="lt-LT"/>
    </w:rPr>
  </w:style>
  <w:style w:type="character" w:customStyle="1" w:styleId="Antrat8Diagrama">
    <w:name w:val="Antraštė 8 Diagrama"/>
    <w:link w:val="Antrat8"/>
    <w:uiPriority w:val="99"/>
    <w:locked/>
    <w:rsid w:val="006D03D6"/>
    <w:rPr>
      <w:rFonts w:eastAsia="Times New Roman" w:cs="Times New Roman"/>
      <w:i/>
      <w:iCs/>
      <w:sz w:val="24"/>
      <w:szCs w:val="24"/>
      <w:lang w:val="lt-LT" w:eastAsia="lt-LT"/>
    </w:rPr>
  </w:style>
  <w:style w:type="character" w:customStyle="1" w:styleId="Antrat9Diagrama">
    <w:name w:val="Antraštė 9 Diagrama"/>
    <w:link w:val="Antrat9"/>
    <w:uiPriority w:val="99"/>
    <w:locked/>
    <w:rsid w:val="006D03D6"/>
    <w:rPr>
      <w:rFonts w:ascii="Arial" w:hAnsi="Arial" w:cs="Arial"/>
      <w:sz w:val="22"/>
      <w:lang w:val="lt-LT" w:eastAsia="lt-LT"/>
    </w:rPr>
  </w:style>
  <w:style w:type="paragraph" w:customStyle="1" w:styleId="paragrafesraas">
    <w:name w:val="_paragrafe sąraas"/>
    <w:basedOn w:val="Pagrindinistekstas2"/>
    <w:uiPriority w:val="99"/>
    <w:rsid w:val="005504F5"/>
    <w:pPr>
      <w:numPr>
        <w:ilvl w:val="2"/>
        <w:numId w:val="1"/>
      </w:numPr>
      <w:tabs>
        <w:tab w:val="clear" w:pos="0"/>
      </w:tabs>
      <w:spacing w:before="0" w:after="120" w:line="276" w:lineRule="auto"/>
      <w:jc w:val="both"/>
    </w:pPr>
    <w:rPr>
      <w:szCs w:val="22"/>
    </w:rPr>
  </w:style>
  <w:style w:type="paragraph" w:customStyle="1" w:styleId="paragrafai">
    <w:name w:val="_paragrafai"/>
    <w:basedOn w:val="Pagrindiniotekstotrauka2"/>
    <w:qFormat/>
    <w:rsid w:val="00AC0209"/>
    <w:pPr>
      <w:numPr>
        <w:ilvl w:val="1"/>
        <w:numId w:val="1"/>
      </w:numPr>
      <w:spacing w:after="120" w:line="276" w:lineRule="auto"/>
      <w:jc w:val="both"/>
    </w:pPr>
    <w:rPr>
      <w:sz w:val="22"/>
      <w:szCs w:val="22"/>
    </w:rPr>
  </w:style>
  <w:style w:type="paragraph" w:customStyle="1" w:styleId="1lygis">
    <w:name w:val="_1 lygis"/>
    <w:basedOn w:val="paragrafai"/>
    <w:link w:val="1lygisDiagrama"/>
    <w:uiPriority w:val="99"/>
    <w:rsid w:val="00806304"/>
    <w:rPr>
      <w:b/>
      <w:caps/>
      <w:szCs w:val="20"/>
    </w:rPr>
  </w:style>
  <w:style w:type="paragraph" w:styleId="Debesliotekstas">
    <w:name w:val="Balloon Text"/>
    <w:basedOn w:val="prastasis"/>
    <w:link w:val="DebesliotekstasDiagrama"/>
    <w:uiPriority w:val="99"/>
    <w:semiHidden/>
    <w:rsid w:val="005270F2"/>
    <w:rPr>
      <w:rFonts w:ascii="Tahoma" w:hAnsi="Tahoma"/>
      <w:sz w:val="16"/>
      <w:szCs w:val="16"/>
    </w:rPr>
  </w:style>
  <w:style w:type="character" w:customStyle="1" w:styleId="DebesliotekstasDiagrama">
    <w:name w:val="Debesėlio tekstas Diagrama"/>
    <w:link w:val="Debesliotekstas"/>
    <w:uiPriority w:val="99"/>
    <w:semiHidden/>
    <w:locked/>
    <w:rsid w:val="005270F2"/>
    <w:rPr>
      <w:rFonts w:ascii="Tahoma" w:hAnsi="Tahoma" w:cs="Tahoma"/>
      <w:sz w:val="16"/>
      <w:szCs w:val="16"/>
      <w:lang w:val="lt-LT"/>
    </w:rPr>
  </w:style>
  <w:style w:type="paragraph" w:styleId="Sraopastraipa">
    <w:name w:val="List Paragraph"/>
    <w:basedOn w:val="prastasis"/>
    <w:link w:val="SraopastraipaDiagrama"/>
    <w:uiPriority w:val="34"/>
    <w:qFormat/>
    <w:rsid w:val="00D002F7"/>
    <w:pPr>
      <w:numPr>
        <w:ilvl w:val="1"/>
        <w:numId w:val="5"/>
      </w:numPr>
      <w:spacing w:after="120" w:line="276" w:lineRule="auto"/>
      <w:jc w:val="both"/>
    </w:pPr>
    <w:rPr>
      <w:sz w:val="22"/>
    </w:rPr>
  </w:style>
  <w:style w:type="paragraph" w:customStyle="1" w:styleId="Sutartis2lygis">
    <w:name w:val="Sutartis 2 lygis"/>
    <w:basedOn w:val="prastasis"/>
    <w:uiPriority w:val="99"/>
    <w:rsid w:val="00806304"/>
    <w:pPr>
      <w:tabs>
        <w:tab w:val="num" w:pos="495"/>
      </w:tabs>
      <w:spacing w:before="240" w:after="240"/>
      <w:ind w:left="495" w:hanging="495"/>
      <w:outlineLvl w:val="1"/>
    </w:pPr>
    <w:rPr>
      <w:rFonts w:eastAsia="Times New Roman"/>
      <w:b/>
      <w:szCs w:val="24"/>
    </w:rPr>
  </w:style>
  <w:style w:type="table" w:styleId="Lentelstinklelis">
    <w:name w:val="Table Grid"/>
    <w:basedOn w:val="prastojilentel"/>
    <w:uiPriority w:val="59"/>
    <w:rsid w:val="00817E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prastasis"/>
    <w:link w:val="Sutartis3lygisDiagrama"/>
    <w:autoRedefine/>
    <w:uiPriority w:val="99"/>
    <w:rsid w:val="00806304"/>
    <w:pPr>
      <w:tabs>
        <w:tab w:val="num" w:pos="495"/>
      </w:tabs>
      <w:spacing w:after="120" w:line="276" w:lineRule="auto"/>
      <w:ind w:left="495" w:hanging="495"/>
      <w:jc w:val="both"/>
      <w:outlineLvl w:val="2"/>
    </w:pPr>
    <w:rPr>
      <w:rFonts w:eastAsia="Times New Roman"/>
      <w:w w:val="101"/>
      <w:sz w:val="22"/>
      <w:szCs w:val="20"/>
    </w:rPr>
  </w:style>
  <w:style w:type="character" w:customStyle="1" w:styleId="Sutartis3lygisDiagrama">
    <w:name w:val="Sutartis 3 lygis Diagrama"/>
    <w:link w:val="Sutartis3lygis"/>
    <w:uiPriority w:val="99"/>
    <w:locked/>
    <w:rsid w:val="0035672B"/>
    <w:rPr>
      <w:rFonts w:eastAsia="Times New Roman" w:cs="Times New Roman"/>
      <w:w w:val="101"/>
      <w:sz w:val="22"/>
      <w:lang w:val="lt-LT"/>
    </w:rPr>
  </w:style>
  <w:style w:type="paragraph" w:customStyle="1" w:styleId="Sutartis4lygis">
    <w:name w:val="Sutartis 4 lygis"/>
    <w:basedOn w:val="Sutartis3lygis"/>
    <w:link w:val="Sutartis4lygisDiagrama"/>
    <w:autoRedefine/>
    <w:uiPriority w:val="99"/>
    <w:rsid w:val="00C00D6B"/>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uiPriority w:val="99"/>
    <w:locked/>
    <w:rsid w:val="00C00D6B"/>
    <w:rPr>
      <w:rFonts w:eastAsia="Times New Roman" w:cs="Times New Roman"/>
      <w:w w:val="101"/>
      <w:sz w:val="22"/>
      <w:lang w:val="lt-LT"/>
    </w:rPr>
  </w:style>
  <w:style w:type="paragraph" w:customStyle="1" w:styleId="Sutartis5lygis">
    <w:name w:val="Sutartis 5 lygis"/>
    <w:basedOn w:val="Sutartis4lygis"/>
    <w:link w:val="Sutartis5lygisDiagrama"/>
    <w:autoRedefine/>
    <w:uiPriority w:val="99"/>
    <w:rsid w:val="00817E43"/>
    <w:pPr>
      <w:tabs>
        <w:tab w:val="num" w:pos="2925"/>
      </w:tabs>
      <w:ind w:left="2925" w:hanging="405"/>
      <w:outlineLvl w:val="4"/>
    </w:pPr>
  </w:style>
  <w:style w:type="character" w:customStyle="1" w:styleId="Sutartis5lygisDiagrama">
    <w:name w:val="Sutartis 5 lygis Diagrama"/>
    <w:basedOn w:val="Sutartis4lygisDiagrama"/>
    <w:link w:val="Sutartis5lygis"/>
    <w:uiPriority w:val="99"/>
    <w:locked/>
    <w:rsid w:val="006D03D6"/>
    <w:rPr>
      <w:rFonts w:eastAsia="Times New Roman" w:cs="Times New Roman"/>
      <w:w w:val="101"/>
      <w:sz w:val="22"/>
      <w:lang w:val="lt-LT"/>
    </w:rPr>
  </w:style>
  <w:style w:type="paragraph" w:customStyle="1" w:styleId="Sutartis6lygis">
    <w:name w:val="Sutartis 6 lygis"/>
    <w:basedOn w:val="Sutartis5lygis"/>
    <w:uiPriority w:val="99"/>
    <w:rsid w:val="00817E43"/>
    <w:pPr>
      <w:numPr>
        <w:ilvl w:val="4"/>
      </w:numPr>
      <w:tabs>
        <w:tab w:val="num" w:pos="2925"/>
        <w:tab w:val="num" w:pos="3600"/>
      </w:tabs>
      <w:ind w:left="3600" w:hanging="360"/>
    </w:pPr>
  </w:style>
  <w:style w:type="paragraph" w:styleId="Porat">
    <w:name w:val="footer"/>
    <w:basedOn w:val="prastasis"/>
    <w:link w:val="PoratDiagrama"/>
    <w:uiPriority w:val="99"/>
    <w:rsid w:val="006D03D6"/>
    <w:pPr>
      <w:tabs>
        <w:tab w:val="center" w:pos="4819"/>
        <w:tab w:val="right" w:pos="9638"/>
      </w:tabs>
    </w:pPr>
    <w:rPr>
      <w:rFonts w:eastAsia="Times New Roman"/>
      <w:szCs w:val="24"/>
    </w:rPr>
  </w:style>
  <w:style w:type="character" w:customStyle="1" w:styleId="PoratDiagrama">
    <w:name w:val="Poraštė Diagrama"/>
    <w:link w:val="Porat"/>
    <w:uiPriority w:val="99"/>
    <w:locked/>
    <w:rsid w:val="006D03D6"/>
    <w:rPr>
      <w:rFonts w:eastAsia="Times New Roman" w:cs="Times New Roman"/>
      <w:sz w:val="24"/>
      <w:szCs w:val="24"/>
      <w:lang w:val="lt-LT"/>
    </w:rPr>
  </w:style>
  <w:style w:type="character" w:styleId="Puslapionumeris">
    <w:name w:val="page number"/>
    <w:uiPriority w:val="99"/>
    <w:rsid w:val="006D03D6"/>
    <w:rPr>
      <w:rFonts w:cs="Times New Roman"/>
    </w:rPr>
  </w:style>
  <w:style w:type="paragraph" w:styleId="Turinys1">
    <w:name w:val="toc 1"/>
    <w:basedOn w:val="prastasis"/>
    <w:next w:val="prastasis"/>
    <w:autoRedefine/>
    <w:uiPriority w:val="39"/>
    <w:rsid w:val="00E34979"/>
    <w:pPr>
      <w:tabs>
        <w:tab w:val="left" w:pos="851"/>
        <w:tab w:val="left" w:pos="993"/>
        <w:tab w:val="right" w:leader="dot" w:pos="9629"/>
      </w:tabs>
      <w:spacing w:before="120"/>
    </w:pPr>
    <w:rPr>
      <w:rFonts w:asciiTheme="minorHAnsi" w:hAnsiTheme="minorHAnsi"/>
      <w:b/>
      <w:szCs w:val="24"/>
    </w:rPr>
  </w:style>
  <w:style w:type="paragraph" w:styleId="Turinys2">
    <w:name w:val="toc 2"/>
    <w:basedOn w:val="prastasis"/>
    <w:next w:val="prastasis"/>
    <w:autoRedefine/>
    <w:uiPriority w:val="39"/>
    <w:rsid w:val="00934D03"/>
    <w:pPr>
      <w:ind w:left="240"/>
    </w:pPr>
    <w:rPr>
      <w:rFonts w:asciiTheme="minorHAnsi" w:hAnsiTheme="minorHAnsi"/>
      <w:b/>
      <w:sz w:val="22"/>
    </w:rPr>
  </w:style>
  <w:style w:type="character" w:styleId="Hipersaitas">
    <w:name w:val="Hyperlink"/>
    <w:uiPriority w:val="99"/>
    <w:rsid w:val="006D03D6"/>
    <w:rPr>
      <w:rFonts w:cs="Times New Roman"/>
      <w:color w:val="0000FF"/>
      <w:u w:val="single"/>
    </w:rPr>
  </w:style>
  <w:style w:type="paragraph" w:customStyle="1" w:styleId="Sutartis1lygis">
    <w:name w:val="Sutartis 1 lygis"/>
    <w:basedOn w:val="Sutartis2lygis"/>
    <w:uiPriority w:val="99"/>
    <w:rsid w:val="006D03D6"/>
    <w:pPr>
      <w:tabs>
        <w:tab w:val="clear" w:pos="495"/>
      </w:tabs>
      <w:ind w:left="0" w:firstLine="0"/>
      <w:jc w:val="center"/>
      <w:outlineLvl w:val="0"/>
    </w:pPr>
    <w:rPr>
      <w:smallCaps/>
    </w:rPr>
  </w:style>
  <w:style w:type="paragraph" w:styleId="Antrats">
    <w:name w:val="header"/>
    <w:basedOn w:val="prastasis"/>
    <w:link w:val="AntratsDiagrama"/>
    <w:uiPriority w:val="99"/>
    <w:rsid w:val="006D03D6"/>
    <w:pPr>
      <w:tabs>
        <w:tab w:val="center" w:pos="4819"/>
        <w:tab w:val="right" w:pos="9638"/>
      </w:tabs>
    </w:pPr>
    <w:rPr>
      <w:rFonts w:eastAsia="Times New Roman"/>
      <w:szCs w:val="24"/>
    </w:rPr>
  </w:style>
  <w:style w:type="character" w:customStyle="1" w:styleId="AntratsDiagrama">
    <w:name w:val="Antraštės Diagrama"/>
    <w:link w:val="Antrats"/>
    <w:uiPriority w:val="99"/>
    <w:locked/>
    <w:rsid w:val="006D03D6"/>
    <w:rPr>
      <w:rFonts w:eastAsia="Times New Roman" w:cs="Times New Roman"/>
      <w:sz w:val="24"/>
      <w:szCs w:val="24"/>
      <w:lang w:val="lt-LT"/>
    </w:rPr>
  </w:style>
  <w:style w:type="character" w:customStyle="1" w:styleId="CommentTextChar">
    <w:name w:val="Comment Text Char"/>
    <w:uiPriority w:val="99"/>
    <w:semiHidden/>
    <w:locked/>
    <w:rsid w:val="006D03D6"/>
    <w:rPr>
      <w:rFonts w:eastAsia="Times New Roman" w:cs="Times New Roman"/>
      <w:sz w:val="20"/>
      <w:szCs w:val="20"/>
      <w:lang w:val="lt-LT"/>
    </w:rPr>
  </w:style>
  <w:style w:type="paragraph" w:styleId="Komentarotekstas">
    <w:name w:val="annotation text"/>
    <w:basedOn w:val="prastasis"/>
    <w:link w:val="KomentarotekstasDiagrama"/>
    <w:uiPriority w:val="99"/>
    <w:rsid w:val="006D03D6"/>
    <w:rPr>
      <w:sz w:val="20"/>
      <w:szCs w:val="20"/>
    </w:rPr>
  </w:style>
  <w:style w:type="character" w:customStyle="1" w:styleId="KomentarotekstasDiagrama">
    <w:name w:val="Komentaro tekstas Diagrama"/>
    <w:link w:val="Komentarotekstas"/>
    <w:uiPriority w:val="99"/>
    <w:locked/>
    <w:rsid w:val="00240870"/>
    <w:rPr>
      <w:rFonts w:cs="Times New Roman"/>
      <w:sz w:val="20"/>
      <w:szCs w:val="20"/>
      <w:lang w:val="lt-LT"/>
    </w:rPr>
  </w:style>
  <w:style w:type="character" w:customStyle="1" w:styleId="CommentSubjectChar">
    <w:name w:val="Comment Subject Char"/>
    <w:uiPriority w:val="99"/>
    <w:semiHidden/>
    <w:locked/>
    <w:rsid w:val="006D03D6"/>
    <w:rPr>
      <w:rFonts w:eastAsia="Times New Roman" w:cs="Times New Roman"/>
      <w:b/>
      <w:bCs/>
      <w:sz w:val="20"/>
      <w:szCs w:val="20"/>
      <w:lang w:val="lt-LT"/>
    </w:rPr>
  </w:style>
  <w:style w:type="paragraph" w:styleId="Komentarotema">
    <w:name w:val="annotation subject"/>
    <w:basedOn w:val="Komentarotekstas"/>
    <w:next w:val="Komentarotekstas"/>
    <w:link w:val="KomentarotemaDiagrama"/>
    <w:uiPriority w:val="99"/>
    <w:semiHidden/>
    <w:rsid w:val="006D03D6"/>
    <w:rPr>
      <w:b/>
      <w:bCs/>
    </w:rPr>
  </w:style>
  <w:style w:type="character" w:customStyle="1" w:styleId="KomentarotemaDiagrama">
    <w:name w:val="Komentaro tema Diagrama"/>
    <w:link w:val="Komentarotema"/>
    <w:uiPriority w:val="99"/>
    <w:semiHidden/>
    <w:locked/>
    <w:rsid w:val="00240870"/>
    <w:rPr>
      <w:rFonts w:eastAsia="Times New Roman" w:cs="Times New Roman"/>
      <w:b/>
      <w:bCs/>
      <w:sz w:val="20"/>
      <w:szCs w:val="20"/>
      <w:lang w:val="lt-LT"/>
    </w:rPr>
  </w:style>
  <w:style w:type="paragraph" w:styleId="Pagrindiniotekstotrauka">
    <w:name w:val="Body Text Indent"/>
    <w:basedOn w:val="prastasis"/>
    <w:link w:val="PagrindiniotekstotraukaDiagrama"/>
    <w:uiPriority w:val="99"/>
    <w:rsid w:val="006D03D6"/>
    <w:pPr>
      <w:ind w:firstLine="720"/>
      <w:jc w:val="both"/>
    </w:pPr>
    <w:rPr>
      <w:rFonts w:eastAsia="Times New Roman"/>
      <w:sz w:val="20"/>
      <w:szCs w:val="20"/>
    </w:rPr>
  </w:style>
  <w:style w:type="character" w:customStyle="1" w:styleId="PagrindiniotekstotraukaDiagrama">
    <w:name w:val="Pagrindinio teksto įtrauka Diagrama"/>
    <w:link w:val="Pagrindiniotekstotrauka"/>
    <w:uiPriority w:val="99"/>
    <w:locked/>
    <w:rsid w:val="006D03D6"/>
    <w:rPr>
      <w:rFonts w:eastAsia="Times New Roman" w:cs="Times New Roman"/>
      <w:sz w:val="20"/>
      <w:szCs w:val="20"/>
      <w:lang w:val="lt-LT"/>
    </w:rPr>
  </w:style>
  <w:style w:type="paragraph" w:customStyle="1" w:styleId="bodytext">
    <w:name w:val="bodytext"/>
    <w:basedOn w:val="prastasis"/>
    <w:uiPriority w:val="99"/>
    <w:rsid w:val="006D03D6"/>
    <w:pPr>
      <w:spacing w:before="100" w:beforeAutospacing="1" w:after="100" w:afterAutospacing="1"/>
    </w:pPr>
    <w:rPr>
      <w:rFonts w:eastAsia="Times New Roman"/>
      <w:szCs w:val="24"/>
      <w:lang w:val="en-GB"/>
    </w:rPr>
  </w:style>
  <w:style w:type="paragraph" w:styleId="Pagrindinistekstas">
    <w:name w:val="Body Text"/>
    <w:basedOn w:val="prastasis"/>
    <w:link w:val="PagrindinistekstasDiagrama"/>
    <w:uiPriority w:val="99"/>
    <w:rsid w:val="006D03D6"/>
    <w:pPr>
      <w:spacing w:after="120"/>
    </w:pPr>
    <w:rPr>
      <w:rFonts w:eastAsia="Times New Roman"/>
      <w:szCs w:val="24"/>
    </w:rPr>
  </w:style>
  <w:style w:type="character" w:customStyle="1" w:styleId="PagrindinistekstasDiagrama">
    <w:name w:val="Pagrindinis tekstas Diagrama"/>
    <w:link w:val="Pagrindinistekstas"/>
    <w:uiPriority w:val="99"/>
    <w:locked/>
    <w:rsid w:val="006D03D6"/>
    <w:rPr>
      <w:rFonts w:eastAsia="Times New Roman" w:cs="Times New Roman"/>
      <w:sz w:val="24"/>
      <w:szCs w:val="24"/>
      <w:lang w:val="lt-LT"/>
    </w:rPr>
  </w:style>
  <w:style w:type="paragraph" w:customStyle="1" w:styleId="Outline1">
    <w:name w:val="Outline 1"/>
    <w:basedOn w:val="prastasis"/>
    <w:uiPriority w:val="99"/>
    <w:rsid w:val="006D03D6"/>
    <w:pPr>
      <w:keepNext/>
      <w:tabs>
        <w:tab w:val="num" w:pos="851"/>
      </w:tabs>
      <w:spacing w:after="240"/>
      <w:ind w:left="851" w:hanging="851"/>
      <w:jc w:val="both"/>
      <w:outlineLvl w:val="0"/>
    </w:pPr>
    <w:rPr>
      <w:rFonts w:ascii="Arial" w:eastAsia="Times New Roman" w:hAnsi="Arial"/>
      <w:b/>
      <w:caps/>
      <w:sz w:val="22"/>
      <w:szCs w:val="20"/>
      <w:lang w:val="en-GB" w:eastAsia="lt-LT"/>
    </w:rPr>
  </w:style>
  <w:style w:type="paragraph" w:customStyle="1" w:styleId="Outline2">
    <w:name w:val="Outline 2"/>
    <w:basedOn w:val="prastasis"/>
    <w:uiPriority w:val="99"/>
    <w:rsid w:val="006D03D6"/>
    <w:pPr>
      <w:tabs>
        <w:tab w:val="num" w:pos="851"/>
      </w:tabs>
      <w:spacing w:after="240"/>
      <w:ind w:left="851" w:hanging="851"/>
      <w:jc w:val="both"/>
      <w:outlineLvl w:val="1"/>
    </w:pPr>
    <w:rPr>
      <w:rFonts w:ascii="Arial" w:eastAsia="Times New Roman" w:hAnsi="Arial"/>
      <w:sz w:val="22"/>
      <w:szCs w:val="20"/>
      <w:lang w:val="en-GB" w:eastAsia="lt-LT"/>
    </w:rPr>
  </w:style>
  <w:style w:type="paragraph" w:customStyle="1" w:styleId="Outline3">
    <w:name w:val="Outline 3"/>
    <w:basedOn w:val="prastasis"/>
    <w:uiPriority w:val="99"/>
    <w:rsid w:val="006D03D6"/>
    <w:pPr>
      <w:tabs>
        <w:tab w:val="num" w:pos="1701"/>
      </w:tabs>
      <w:spacing w:after="240"/>
      <w:ind w:left="1701" w:hanging="850"/>
      <w:jc w:val="both"/>
      <w:outlineLvl w:val="2"/>
    </w:pPr>
    <w:rPr>
      <w:rFonts w:ascii="Arial" w:eastAsia="Times New Roman" w:hAnsi="Arial"/>
      <w:sz w:val="22"/>
      <w:szCs w:val="20"/>
      <w:lang w:val="en-GB" w:eastAsia="lt-LT"/>
    </w:rPr>
  </w:style>
  <w:style w:type="paragraph" w:customStyle="1" w:styleId="Outline4">
    <w:name w:val="Outline 4"/>
    <w:basedOn w:val="prastasis"/>
    <w:uiPriority w:val="99"/>
    <w:rsid w:val="006D03D6"/>
    <w:pPr>
      <w:tabs>
        <w:tab w:val="num" w:pos="2421"/>
      </w:tabs>
      <w:spacing w:after="240"/>
      <w:ind w:left="2268" w:hanging="567"/>
      <w:jc w:val="both"/>
      <w:outlineLvl w:val="3"/>
    </w:pPr>
    <w:rPr>
      <w:rFonts w:ascii="Arial" w:eastAsia="Times New Roman" w:hAnsi="Arial"/>
      <w:sz w:val="22"/>
      <w:szCs w:val="20"/>
      <w:lang w:val="en-GB" w:eastAsia="lt-LT"/>
    </w:rPr>
  </w:style>
  <w:style w:type="paragraph" w:customStyle="1" w:styleId="Outline5">
    <w:name w:val="Outline 5"/>
    <w:basedOn w:val="prastasis"/>
    <w:uiPriority w:val="99"/>
    <w:rsid w:val="006D03D6"/>
    <w:pPr>
      <w:tabs>
        <w:tab w:val="num" w:pos="2835"/>
      </w:tabs>
      <w:spacing w:after="240"/>
      <w:ind w:left="2835" w:hanging="567"/>
      <w:jc w:val="both"/>
      <w:outlineLvl w:val="4"/>
    </w:pPr>
    <w:rPr>
      <w:rFonts w:ascii="Arial" w:eastAsia="Times New Roman" w:hAnsi="Arial"/>
      <w:sz w:val="22"/>
      <w:szCs w:val="20"/>
      <w:lang w:val="en-GB" w:eastAsia="lt-LT"/>
    </w:rPr>
  </w:style>
  <w:style w:type="paragraph" w:customStyle="1" w:styleId="OutlineInd2">
    <w:name w:val="Outline Ind 2"/>
    <w:basedOn w:val="prastasis"/>
    <w:uiPriority w:val="99"/>
    <w:rsid w:val="006D03D6"/>
    <w:pPr>
      <w:tabs>
        <w:tab w:val="num" w:pos="1701"/>
      </w:tabs>
      <w:spacing w:after="240"/>
      <w:ind w:left="1701" w:hanging="850"/>
      <w:jc w:val="both"/>
      <w:outlineLvl w:val="5"/>
    </w:pPr>
    <w:rPr>
      <w:rFonts w:ascii="Arial" w:eastAsia="Times New Roman" w:hAnsi="Arial"/>
      <w:sz w:val="22"/>
      <w:szCs w:val="20"/>
      <w:lang w:val="en-GB" w:eastAsia="lt-LT"/>
    </w:rPr>
  </w:style>
  <w:style w:type="paragraph" w:customStyle="1" w:styleId="OutlineInd3">
    <w:name w:val="Outline Ind 3"/>
    <w:basedOn w:val="prastasis"/>
    <w:uiPriority w:val="99"/>
    <w:rsid w:val="006D03D6"/>
    <w:pPr>
      <w:tabs>
        <w:tab w:val="num" w:pos="2552"/>
      </w:tabs>
      <w:spacing w:after="240"/>
      <w:ind w:left="2552" w:hanging="851"/>
      <w:jc w:val="both"/>
      <w:outlineLvl w:val="6"/>
    </w:pPr>
    <w:rPr>
      <w:rFonts w:ascii="Arial" w:eastAsia="Times New Roman" w:hAnsi="Arial"/>
      <w:sz w:val="22"/>
      <w:szCs w:val="20"/>
      <w:lang w:val="en-GB" w:eastAsia="lt-LT"/>
    </w:rPr>
  </w:style>
  <w:style w:type="paragraph" w:customStyle="1" w:styleId="OutlineInd4">
    <w:name w:val="Outline Ind 4"/>
    <w:basedOn w:val="prastasis"/>
    <w:uiPriority w:val="99"/>
    <w:rsid w:val="006D03D6"/>
    <w:pPr>
      <w:tabs>
        <w:tab w:val="num" w:pos="3272"/>
      </w:tabs>
      <w:spacing w:after="240"/>
      <w:ind w:left="3119" w:hanging="567"/>
      <w:jc w:val="both"/>
      <w:outlineLvl w:val="7"/>
    </w:pPr>
    <w:rPr>
      <w:rFonts w:ascii="Arial" w:eastAsia="Times New Roman" w:hAnsi="Arial"/>
      <w:sz w:val="22"/>
      <w:szCs w:val="20"/>
      <w:lang w:val="en-GB" w:eastAsia="lt-LT"/>
    </w:rPr>
  </w:style>
  <w:style w:type="paragraph" w:customStyle="1" w:styleId="OutlineInd5">
    <w:name w:val="Outline Ind 5"/>
    <w:basedOn w:val="prastasis"/>
    <w:uiPriority w:val="99"/>
    <w:rsid w:val="006D03D6"/>
    <w:pPr>
      <w:tabs>
        <w:tab w:val="left" w:pos="3686"/>
        <w:tab w:val="num" w:pos="3839"/>
      </w:tabs>
      <w:spacing w:after="240"/>
      <w:ind w:left="3686" w:hanging="567"/>
      <w:jc w:val="both"/>
      <w:outlineLvl w:val="8"/>
    </w:pPr>
    <w:rPr>
      <w:rFonts w:ascii="Arial" w:eastAsia="Times New Roman" w:hAnsi="Arial"/>
      <w:sz w:val="22"/>
      <w:szCs w:val="20"/>
      <w:lang w:val="en-GB" w:eastAsia="lt-LT"/>
    </w:rPr>
  </w:style>
  <w:style w:type="paragraph" w:customStyle="1" w:styleId="OutlineIndPara">
    <w:name w:val="Outline Ind Para"/>
    <w:basedOn w:val="prastasis"/>
    <w:uiPriority w:val="99"/>
    <w:rsid w:val="006D03D6"/>
    <w:pPr>
      <w:spacing w:after="240"/>
      <w:ind w:left="851"/>
      <w:jc w:val="both"/>
    </w:pPr>
    <w:rPr>
      <w:rFonts w:ascii="Arial" w:eastAsia="Times New Roman" w:hAnsi="Arial"/>
      <w:sz w:val="22"/>
      <w:szCs w:val="20"/>
      <w:lang w:val="en-GB" w:eastAsia="lt-LT"/>
    </w:rPr>
  </w:style>
  <w:style w:type="paragraph" w:customStyle="1" w:styleId="OutlinePara">
    <w:name w:val="Outline Para"/>
    <w:basedOn w:val="prastasis"/>
    <w:uiPriority w:val="99"/>
    <w:rsid w:val="006D03D6"/>
    <w:pPr>
      <w:spacing w:after="240"/>
      <w:jc w:val="both"/>
    </w:pPr>
    <w:rPr>
      <w:rFonts w:ascii="Arial" w:eastAsia="Times New Roman" w:hAnsi="Arial"/>
      <w:sz w:val="22"/>
      <w:szCs w:val="20"/>
      <w:lang w:val="en-GB" w:eastAsia="lt-LT"/>
    </w:rPr>
  </w:style>
  <w:style w:type="paragraph" w:customStyle="1" w:styleId="Italicisedlevel2heading">
    <w:name w:val="Italicised level 2 heading"/>
    <w:basedOn w:val="prastasis"/>
    <w:next w:val="prastasis"/>
    <w:uiPriority w:val="99"/>
    <w:rsid w:val="006D03D6"/>
    <w:pPr>
      <w:keepNext/>
      <w:widowControl w:val="0"/>
      <w:spacing w:after="240"/>
      <w:ind w:firstLine="142"/>
      <w:jc w:val="both"/>
    </w:pPr>
    <w:rPr>
      <w:rFonts w:ascii="Arial" w:eastAsia="Times New Roman" w:hAnsi="Arial"/>
      <w:i/>
      <w:sz w:val="22"/>
      <w:szCs w:val="20"/>
      <w:lang w:val="en-GB" w:eastAsia="lt-LT"/>
    </w:rPr>
  </w:style>
  <w:style w:type="paragraph" w:styleId="Puslapioinaostekstas">
    <w:name w:val="footnote text"/>
    <w:basedOn w:val="prastasis"/>
    <w:link w:val="PuslapioinaostekstasDiagrama"/>
    <w:uiPriority w:val="99"/>
    <w:semiHidden/>
    <w:rsid w:val="006D03D6"/>
    <w:pPr>
      <w:ind w:left="284" w:hanging="284"/>
      <w:jc w:val="both"/>
    </w:pPr>
    <w:rPr>
      <w:rFonts w:ascii="Arial" w:hAnsi="Arial"/>
      <w:w w:val="0"/>
      <w:sz w:val="20"/>
      <w:szCs w:val="20"/>
      <w:lang w:eastAsia="lt-LT"/>
    </w:rPr>
  </w:style>
  <w:style w:type="character" w:customStyle="1" w:styleId="PuslapioinaostekstasDiagrama">
    <w:name w:val="Puslapio išnašos tekstas Diagrama"/>
    <w:link w:val="Puslapioinaostekstas"/>
    <w:uiPriority w:val="99"/>
    <w:semiHidden/>
    <w:locked/>
    <w:rsid w:val="006D03D6"/>
    <w:rPr>
      <w:rFonts w:ascii="Arial" w:hAnsi="Arial" w:cs="Times New Roman"/>
      <w:w w:val="0"/>
      <w:sz w:val="20"/>
      <w:szCs w:val="20"/>
      <w:lang w:eastAsia="lt-LT"/>
    </w:rPr>
  </w:style>
  <w:style w:type="paragraph" w:customStyle="1" w:styleId="General1">
    <w:name w:val="General 1"/>
    <w:basedOn w:val="prastasis"/>
    <w:uiPriority w:val="99"/>
    <w:rsid w:val="006D03D6"/>
    <w:pPr>
      <w:tabs>
        <w:tab w:val="num" w:pos="180"/>
      </w:tabs>
      <w:autoSpaceDE w:val="0"/>
      <w:autoSpaceDN w:val="0"/>
      <w:spacing w:after="240"/>
      <w:ind w:left="180" w:hanging="180"/>
      <w:jc w:val="both"/>
    </w:pPr>
    <w:rPr>
      <w:rFonts w:ascii="Arial" w:eastAsia="Times New Roman" w:hAnsi="Arial" w:cs="Arial"/>
      <w:sz w:val="22"/>
      <w:lang w:val="en-GB" w:eastAsia="lt-LT"/>
    </w:rPr>
  </w:style>
  <w:style w:type="paragraph" w:customStyle="1" w:styleId="SchedSub">
    <w:name w:val="Sched Sub"/>
    <w:basedOn w:val="prastasis"/>
    <w:next w:val="SchedSub2"/>
    <w:uiPriority w:val="99"/>
    <w:rsid w:val="006D03D6"/>
    <w:pPr>
      <w:autoSpaceDE w:val="0"/>
      <w:autoSpaceDN w:val="0"/>
      <w:spacing w:after="240"/>
      <w:jc w:val="center"/>
    </w:pPr>
    <w:rPr>
      <w:rFonts w:ascii="Arial" w:eastAsia="Times New Roman" w:hAnsi="Arial" w:cs="Arial"/>
      <w:b/>
      <w:bCs/>
      <w:caps/>
      <w:sz w:val="22"/>
      <w:lang w:val="en-GB" w:eastAsia="lt-LT"/>
    </w:rPr>
  </w:style>
  <w:style w:type="paragraph" w:customStyle="1" w:styleId="SchedSub2">
    <w:name w:val="Sched Sub 2"/>
    <w:basedOn w:val="SchedSub"/>
    <w:next w:val="prastasis"/>
    <w:uiPriority w:val="99"/>
    <w:rsid w:val="006D03D6"/>
    <w:rPr>
      <w:caps w:val="0"/>
    </w:rPr>
  </w:style>
  <w:style w:type="character" w:customStyle="1" w:styleId="DeltaViewInsertion">
    <w:name w:val="DeltaView Insertion"/>
    <w:uiPriority w:val="99"/>
    <w:rsid w:val="006D03D6"/>
    <w:rPr>
      <w:color w:val="0000FF"/>
      <w:spacing w:val="0"/>
      <w:u w:val="double"/>
    </w:rPr>
  </w:style>
  <w:style w:type="character" w:customStyle="1" w:styleId="DeltaViewDeletion">
    <w:name w:val="DeltaView Deletion"/>
    <w:uiPriority w:val="99"/>
    <w:rsid w:val="006D03D6"/>
    <w:rPr>
      <w:strike/>
      <w:color w:val="FF0000"/>
      <w:spacing w:val="0"/>
    </w:rPr>
  </w:style>
  <w:style w:type="table" w:styleId="LentelSraas3">
    <w:name w:val="Table List 3"/>
    <w:basedOn w:val="prastojilentel"/>
    <w:uiPriority w:val="99"/>
    <w:rsid w:val="006D03D6"/>
    <w:rPr>
      <w:rFonts w:eastAsia="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uiPriority w:val="99"/>
    <w:rsid w:val="006D03D6"/>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uiPriority w:val="99"/>
    <w:rsid w:val="00806304"/>
    <w:pPr>
      <w:tabs>
        <w:tab w:val="clear" w:pos="495"/>
      </w:tabs>
      <w:ind w:left="0" w:firstLine="0"/>
    </w:pPr>
    <w:rPr>
      <w:i/>
    </w:rPr>
  </w:style>
  <w:style w:type="paragraph" w:customStyle="1" w:styleId="STurinys">
    <w:name w:val="S Turinys"/>
    <w:basedOn w:val="Turinys2"/>
    <w:autoRedefine/>
    <w:uiPriority w:val="99"/>
    <w:rsid w:val="006D03D6"/>
    <w:pPr>
      <w:tabs>
        <w:tab w:val="right" w:leader="dot" w:pos="9060"/>
      </w:tabs>
    </w:pPr>
    <w:rPr>
      <w:bCs/>
    </w:rPr>
  </w:style>
  <w:style w:type="paragraph" w:customStyle="1" w:styleId="Sutlentelesskaiciai">
    <w:name w:val="Sut. lenteles skaiciai"/>
    <w:basedOn w:val="prastasis"/>
    <w:uiPriority w:val="99"/>
    <w:rsid w:val="006D03D6"/>
    <w:rPr>
      <w:rFonts w:eastAsia="Times New Roman"/>
      <w:bCs/>
      <w:w w:val="101"/>
    </w:rPr>
  </w:style>
  <w:style w:type="paragraph" w:customStyle="1" w:styleId="sutLentele">
    <w:name w:val="sut. Lentele"/>
    <w:basedOn w:val="Sutartis3lygis"/>
    <w:next w:val="prastasis"/>
    <w:autoRedefine/>
    <w:uiPriority w:val="99"/>
    <w:rsid w:val="00806304"/>
    <w:pPr>
      <w:tabs>
        <w:tab w:val="clear" w:pos="495"/>
      </w:tabs>
      <w:ind w:left="7" w:firstLine="0"/>
      <w:outlineLvl w:val="9"/>
    </w:pPr>
    <w:rPr>
      <w:bCs/>
    </w:rPr>
  </w:style>
  <w:style w:type="paragraph" w:styleId="HTMLiankstoformatuotas">
    <w:name w:val="HTML Preformatted"/>
    <w:basedOn w:val="prastasis"/>
    <w:link w:val="HTMLiankstoformatuotasDiagrama"/>
    <w:uiPriority w:val="99"/>
    <w:rsid w:val="006D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t-LT"/>
    </w:rPr>
  </w:style>
  <w:style w:type="character" w:customStyle="1" w:styleId="HTMLiankstoformatuotasDiagrama">
    <w:name w:val="HTML iš anksto formatuotas Diagrama"/>
    <w:link w:val="HTMLiankstoformatuotas"/>
    <w:uiPriority w:val="99"/>
    <w:locked/>
    <w:rsid w:val="006D03D6"/>
    <w:rPr>
      <w:rFonts w:ascii="Courier New" w:hAnsi="Courier New" w:cs="Courier New"/>
      <w:sz w:val="20"/>
      <w:szCs w:val="20"/>
      <w:lang w:val="lt-LT" w:eastAsia="lt-LT"/>
    </w:rPr>
  </w:style>
  <w:style w:type="paragraph" w:customStyle="1" w:styleId="Secif3">
    <w:name w:val="Secif. 3"/>
    <w:basedOn w:val="Sutartis4lygis"/>
    <w:autoRedefine/>
    <w:uiPriority w:val="99"/>
    <w:rsid w:val="006D03D6"/>
    <w:pPr>
      <w:tabs>
        <w:tab w:val="left" w:pos="0"/>
        <w:tab w:val="num" w:pos="2340"/>
      </w:tabs>
      <w:ind w:left="2340" w:hanging="360"/>
    </w:pPr>
  </w:style>
  <w:style w:type="paragraph" w:customStyle="1" w:styleId="specif4">
    <w:name w:val="specif 4"/>
    <w:basedOn w:val="Sutartis4lygis"/>
    <w:autoRedefine/>
    <w:uiPriority w:val="99"/>
    <w:rsid w:val="006D03D6"/>
    <w:pPr>
      <w:tabs>
        <w:tab w:val="left" w:pos="1320"/>
      </w:tabs>
      <w:ind w:left="1320" w:hanging="1320"/>
    </w:pPr>
  </w:style>
  <w:style w:type="paragraph" w:customStyle="1" w:styleId="sepcif1">
    <w:name w:val="sepcif 1"/>
    <w:basedOn w:val="prastasis"/>
    <w:autoRedefine/>
    <w:uiPriority w:val="99"/>
    <w:rsid w:val="006D03D6"/>
    <w:pPr>
      <w:tabs>
        <w:tab w:val="num" w:pos="495"/>
      </w:tabs>
      <w:ind w:left="495" w:hanging="495"/>
    </w:pPr>
    <w:rPr>
      <w:rFonts w:eastAsia="Times New Roman"/>
      <w:b/>
      <w:szCs w:val="24"/>
    </w:rPr>
  </w:style>
  <w:style w:type="paragraph" w:styleId="Betarp">
    <w:name w:val="No Spacing"/>
    <w:link w:val="BetarpDiagrama"/>
    <w:uiPriority w:val="99"/>
    <w:qFormat/>
    <w:rsid w:val="006C7437"/>
    <w:rPr>
      <w:rFonts w:ascii="Calibri" w:hAnsi="Calibri"/>
      <w:sz w:val="22"/>
      <w:szCs w:val="22"/>
    </w:rPr>
  </w:style>
  <w:style w:type="character" w:customStyle="1" w:styleId="BetarpDiagrama">
    <w:name w:val="Be tarpų Diagrama"/>
    <w:link w:val="Betarp"/>
    <w:uiPriority w:val="99"/>
    <w:locked/>
    <w:rsid w:val="006C7437"/>
    <w:rPr>
      <w:rFonts w:ascii="Calibri" w:hAnsi="Calibri"/>
      <w:sz w:val="22"/>
      <w:szCs w:val="22"/>
      <w:lang w:val="lt-LT" w:eastAsia="lt-LT" w:bidi="ar-SA"/>
    </w:rPr>
  </w:style>
  <w:style w:type="paragraph" w:styleId="Turinioantrat">
    <w:name w:val="TOC Heading"/>
    <w:basedOn w:val="Antrat1"/>
    <w:next w:val="prastasis"/>
    <w:uiPriority w:val="99"/>
    <w:qFormat/>
    <w:rsid w:val="00806304"/>
    <w:pPr>
      <w:outlineLvl w:val="9"/>
    </w:pPr>
    <w:rPr>
      <w:lang w:eastAsia="lt-LT"/>
    </w:rPr>
  </w:style>
  <w:style w:type="paragraph" w:styleId="Turinys3">
    <w:name w:val="toc 3"/>
    <w:basedOn w:val="prastasis"/>
    <w:next w:val="prastasis"/>
    <w:autoRedefine/>
    <w:uiPriority w:val="39"/>
    <w:rsid w:val="006C7437"/>
    <w:pPr>
      <w:ind w:left="480"/>
    </w:pPr>
    <w:rPr>
      <w:rFonts w:asciiTheme="minorHAnsi" w:hAnsiTheme="minorHAnsi"/>
      <w:sz w:val="22"/>
    </w:rPr>
  </w:style>
  <w:style w:type="paragraph" w:styleId="Turinys4">
    <w:name w:val="toc 4"/>
    <w:basedOn w:val="prastasis"/>
    <w:next w:val="prastasis"/>
    <w:autoRedefine/>
    <w:uiPriority w:val="39"/>
    <w:rsid w:val="006C7437"/>
    <w:pPr>
      <w:ind w:left="720"/>
    </w:pPr>
    <w:rPr>
      <w:rFonts w:asciiTheme="minorHAnsi" w:hAnsiTheme="minorHAnsi"/>
      <w:sz w:val="20"/>
      <w:szCs w:val="20"/>
    </w:rPr>
  </w:style>
  <w:style w:type="paragraph" w:styleId="Turinys5">
    <w:name w:val="toc 5"/>
    <w:basedOn w:val="prastasis"/>
    <w:next w:val="prastasis"/>
    <w:autoRedefine/>
    <w:uiPriority w:val="39"/>
    <w:rsid w:val="006C7437"/>
    <w:pPr>
      <w:ind w:left="960"/>
    </w:pPr>
    <w:rPr>
      <w:rFonts w:asciiTheme="minorHAnsi" w:hAnsiTheme="minorHAnsi"/>
      <w:sz w:val="20"/>
      <w:szCs w:val="20"/>
    </w:rPr>
  </w:style>
  <w:style w:type="paragraph" w:styleId="Turinys6">
    <w:name w:val="toc 6"/>
    <w:basedOn w:val="prastasis"/>
    <w:next w:val="prastasis"/>
    <w:autoRedefine/>
    <w:uiPriority w:val="39"/>
    <w:rsid w:val="006C7437"/>
    <w:pPr>
      <w:ind w:left="1200"/>
    </w:pPr>
    <w:rPr>
      <w:rFonts w:asciiTheme="minorHAnsi" w:hAnsiTheme="minorHAnsi"/>
      <w:sz w:val="20"/>
      <w:szCs w:val="20"/>
    </w:rPr>
  </w:style>
  <w:style w:type="paragraph" w:styleId="Turinys7">
    <w:name w:val="toc 7"/>
    <w:basedOn w:val="prastasis"/>
    <w:next w:val="prastasis"/>
    <w:autoRedefine/>
    <w:uiPriority w:val="39"/>
    <w:rsid w:val="006C7437"/>
    <w:pPr>
      <w:ind w:left="1440"/>
    </w:pPr>
    <w:rPr>
      <w:rFonts w:asciiTheme="minorHAnsi" w:hAnsiTheme="minorHAnsi"/>
      <w:sz w:val="20"/>
      <w:szCs w:val="20"/>
    </w:rPr>
  </w:style>
  <w:style w:type="paragraph" w:styleId="Turinys8">
    <w:name w:val="toc 8"/>
    <w:basedOn w:val="prastasis"/>
    <w:next w:val="prastasis"/>
    <w:autoRedefine/>
    <w:uiPriority w:val="39"/>
    <w:rsid w:val="006C7437"/>
    <w:pPr>
      <w:ind w:left="1680"/>
    </w:pPr>
    <w:rPr>
      <w:rFonts w:asciiTheme="minorHAnsi" w:hAnsiTheme="minorHAnsi"/>
      <w:sz w:val="20"/>
      <w:szCs w:val="20"/>
    </w:rPr>
  </w:style>
  <w:style w:type="paragraph" w:styleId="Turinys9">
    <w:name w:val="toc 9"/>
    <w:basedOn w:val="prastasis"/>
    <w:next w:val="prastasis"/>
    <w:autoRedefine/>
    <w:uiPriority w:val="39"/>
    <w:rsid w:val="006C7437"/>
    <w:pPr>
      <w:ind w:left="1920"/>
    </w:pPr>
    <w:rPr>
      <w:rFonts w:asciiTheme="minorHAnsi" w:hAnsiTheme="minorHAnsi"/>
      <w:sz w:val="20"/>
      <w:szCs w:val="20"/>
    </w:rPr>
  </w:style>
  <w:style w:type="character" w:styleId="Komentaronuoroda">
    <w:name w:val="annotation reference"/>
    <w:uiPriority w:val="99"/>
    <w:rsid w:val="00B37214"/>
    <w:rPr>
      <w:rFonts w:cs="Times New Roman"/>
      <w:sz w:val="16"/>
      <w:szCs w:val="16"/>
    </w:rPr>
  </w:style>
  <w:style w:type="paragraph" w:styleId="Pataisymai">
    <w:name w:val="Revision"/>
    <w:hidden/>
    <w:uiPriority w:val="99"/>
    <w:semiHidden/>
    <w:rsid w:val="00563F72"/>
    <w:rPr>
      <w:sz w:val="24"/>
      <w:szCs w:val="22"/>
      <w:lang w:eastAsia="en-US"/>
    </w:rPr>
  </w:style>
  <w:style w:type="paragraph" w:customStyle="1" w:styleId="5lygis">
    <w:name w:val="_5 lygis"/>
    <w:basedOn w:val="prastasis"/>
    <w:uiPriority w:val="99"/>
    <w:rsid w:val="00070B3A"/>
    <w:pPr>
      <w:spacing w:after="120" w:line="276" w:lineRule="auto"/>
      <w:jc w:val="right"/>
    </w:pPr>
    <w:rPr>
      <w:rFonts w:eastAsia="Times New Roman"/>
      <w:b/>
      <w:color w:val="632423"/>
      <w:sz w:val="22"/>
    </w:rPr>
  </w:style>
  <w:style w:type="table" w:styleId="viesussraas2parykinimas">
    <w:name w:val="Light List Accent 2"/>
    <w:basedOn w:val="prastojilentel"/>
    <w:uiPriority w:val="99"/>
    <w:rsid w:val="00BB47D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Pavadinimas">
    <w:name w:val="Title"/>
    <w:basedOn w:val="5lygis"/>
    <w:next w:val="prastasis"/>
    <w:link w:val="PavadinimasDiagrama"/>
    <w:uiPriority w:val="10"/>
    <w:qFormat/>
    <w:rsid w:val="00BF17E3"/>
    <w:rPr>
      <w:szCs w:val="20"/>
    </w:rPr>
  </w:style>
  <w:style w:type="character" w:customStyle="1" w:styleId="PavadinimasDiagrama">
    <w:name w:val="Pavadinimas Diagrama"/>
    <w:link w:val="Pavadinimas"/>
    <w:uiPriority w:val="10"/>
    <w:locked/>
    <w:rsid w:val="00BF17E3"/>
    <w:rPr>
      <w:rFonts w:eastAsia="Times New Roman" w:cs="Times New Roman"/>
      <w:b/>
      <w:color w:val="632423"/>
      <w:sz w:val="22"/>
      <w:lang w:val="lt-LT"/>
    </w:rPr>
  </w:style>
  <w:style w:type="character" w:customStyle="1" w:styleId="1lygisDiagrama">
    <w:name w:val="_1 lygis Diagrama"/>
    <w:link w:val="1lygis"/>
    <w:uiPriority w:val="99"/>
    <w:locked/>
    <w:rsid w:val="009E41E5"/>
    <w:rPr>
      <w:rFonts w:eastAsia="Times New Roman"/>
      <w:b/>
      <w:caps/>
      <w:sz w:val="22"/>
      <w:lang w:eastAsia="en-US"/>
    </w:rPr>
  </w:style>
  <w:style w:type="character" w:styleId="Perirtashipersaitas">
    <w:name w:val="FollowedHyperlink"/>
    <w:uiPriority w:val="99"/>
    <w:semiHidden/>
    <w:rsid w:val="001814D9"/>
    <w:rPr>
      <w:rFonts w:cs="Times New Roman"/>
      <w:color w:val="800080"/>
      <w:u w:val="single"/>
    </w:rPr>
  </w:style>
  <w:style w:type="paragraph" w:styleId="Pagrindiniotekstotrauka2">
    <w:name w:val="Body Text Indent 2"/>
    <w:basedOn w:val="prastasis"/>
    <w:link w:val="Pagrindiniotekstotrauka2Diagrama"/>
    <w:uiPriority w:val="99"/>
    <w:rsid w:val="007731D6"/>
    <w:pPr>
      <w:spacing w:line="360" w:lineRule="auto"/>
      <w:ind w:left="360"/>
    </w:pPr>
    <w:rPr>
      <w:rFonts w:eastAsia="Times New Roman"/>
      <w:szCs w:val="24"/>
    </w:rPr>
  </w:style>
  <w:style w:type="character" w:customStyle="1" w:styleId="Pagrindiniotekstotrauka2Diagrama">
    <w:name w:val="Pagrindinio teksto įtrauka 2 Diagrama"/>
    <w:link w:val="Pagrindiniotekstotrauka2"/>
    <w:uiPriority w:val="99"/>
    <w:locked/>
    <w:rsid w:val="007731D6"/>
    <w:rPr>
      <w:rFonts w:eastAsia="Times New Roman" w:cs="Times New Roman"/>
      <w:sz w:val="24"/>
      <w:szCs w:val="24"/>
      <w:lang w:val="lt-LT"/>
    </w:rPr>
  </w:style>
  <w:style w:type="paragraph" w:styleId="Pagrindinistekstas2">
    <w:name w:val="Body Text 2"/>
    <w:basedOn w:val="prastasis"/>
    <w:link w:val="Pagrindinistekstas2Diagrama"/>
    <w:uiPriority w:val="99"/>
    <w:rsid w:val="007731D6"/>
    <w:pPr>
      <w:tabs>
        <w:tab w:val="left" w:pos="0"/>
      </w:tabs>
      <w:suppressAutoHyphens/>
      <w:spacing w:before="240" w:line="360" w:lineRule="auto"/>
    </w:pPr>
    <w:rPr>
      <w:rFonts w:eastAsia="Times New Roman"/>
      <w:spacing w:val="-3"/>
      <w:sz w:val="20"/>
      <w:szCs w:val="20"/>
    </w:rPr>
  </w:style>
  <w:style w:type="character" w:customStyle="1" w:styleId="Pagrindinistekstas2Diagrama">
    <w:name w:val="Pagrindinis tekstas 2 Diagrama"/>
    <w:link w:val="Pagrindinistekstas2"/>
    <w:uiPriority w:val="99"/>
    <w:locked/>
    <w:rsid w:val="007731D6"/>
    <w:rPr>
      <w:rFonts w:eastAsia="Times New Roman" w:cs="Times New Roman"/>
      <w:spacing w:val="-3"/>
      <w:sz w:val="20"/>
      <w:szCs w:val="20"/>
      <w:lang w:val="lt-LT"/>
    </w:rPr>
  </w:style>
  <w:style w:type="paragraph" w:customStyle="1" w:styleId="paragrafas3lygmuo">
    <w:name w:val="_paragrafas 3 lygmuo"/>
    <w:basedOn w:val="prastasis"/>
    <w:link w:val="paragrafas3lygmuoDiagrama"/>
    <w:uiPriority w:val="99"/>
    <w:rsid w:val="000D762B"/>
    <w:pPr>
      <w:numPr>
        <w:ilvl w:val="3"/>
        <w:numId w:val="2"/>
      </w:numPr>
      <w:tabs>
        <w:tab w:val="left" w:pos="2160"/>
      </w:tabs>
      <w:suppressAutoHyphens/>
      <w:overflowPunct w:val="0"/>
      <w:autoSpaceDE w:val="0"/>
      <w:spacing w:after="120" w:line="276" w:lineRule="auto"/>
      <w:jc w:val="both"/>
      <w:textAlignment w:val="baseline"/>
    </w:pPr>
    <w:rPr>
      <w:rFonts w:eastAsia="Times New Roman"/>
      <w:sz w:val="22"/>
      <w:szCs w:val="20"/>
    </w:rPr>
  </w:style>
  <w:style w:type="character" w:customStyle="1" w:styleId="paragrafas3lygmuoDiagrama">
    <w:name w:val="_paragrafas 3 lygmuo Diagrama"/>
    <w:link w:val="paragrafas3lygmuo"/>
    <w:uiPriority w:val="99"/>
    <w:locked/>
    <w:rsid w:val="000D762B"/>
    <w:rPr>
      <w:rFonts w:eastAsia="Times New Roman"/>
      <w:sz w:val="22"/>
      <w:lang w:eastAsia="en-US"/>
    </w:rPr>
  </w:style>
  <w:style w:type="paragraph" w:customStyle="1" w:styleId="Slygos1">
    <w:name w:val="Sąlygos 1"/>
    <w:basedOn w:val="prastasis"/>
    <w:uiPriority w:val="99"/>
    <w:rsid w:val="00E30AA4"/>
    <w:pPr>
      <w:numPr>
        <w:numId w:val="3"/>
      </w:numPr>
      <w:spacing w:before="240" w:after="240"/>
      <w:ind w:left="720" w:hanging="720"/>
      <w:jc w:val="both"/>
    </w:pPr>
    <w:rPr>
      <w:b/>
      <w:bCs/>
      <w:szCs w:val="24"/>
    </w:rPr>
  </w:style>
  <w:style w:type="character" w:customStyle="1" w:styleId="Salygos2Diagrama">
    <w:name w:val="Salygos 2 Diagrama"/>
    <w:link w:val="Salygos2"/>
    <w:uiPriority w:val="99"/>
    <w:locked/>
    <w:rsid w:val="00E30AA4"/>
    <w:rPr>
      <w:lang w:eastAsia="en-US"/>
    </w:rPr>
  </w:style>
  <w:style w:type="paragraph" w:customStyle="1" w:styleId="Salygos2">
    <w:name w:val="Salygos 2"/>
    <w:basedOn w:val="prastasis"/>
    <w:link w:val="Salygos2Diagrama"/>
    <w:uiPriority w:val="99"/>
    <w:rsid w:val="00E30AA4"/>
    <w:pPr>
      <w:numPr>
        <w:ilvl w:val="1"/>
        <w:numId w:val="3"/>
      </w:numPr>
      <w:spacing w:before="240" w:after="240"/>
      <w:ind w:left="720" w:hanging="720"/>
      <w:jc w:val="both"/>
    </w:pPr>
    <w:rPr>
      <w:sz w:val="20"/>
      <w:szCs w:val="20"/>
    </w:rPr>
  </w:style>
  <w:style w:type="paragraph" w:customStyle="1" w:styleId="Salygos3">
    <w:name w:val="Salygos 3"/>
    <w:basedOn w:val="prastasis"/>
    <w:uiPriority w:val="99"/>
    <w:rsid w:val="00E30AA4"/>
    <w:pPr>
      <w:numPr>
        <w:ilvl w:val="2"/>
        <w:numId w:val="3"/>
      </w:numPr>
      <w:spacing w:before="240" w:after="240"/>
      <w:ind w:hanging="1080"/>
      <w:jc w:val="both"/>
    </w:pPr>
    <w:rPr>
      <w:szCs w:val="24"/>
    </w:rPr>
  </w:style>
  <w:style w:type="paragraph" w:customStyle="1" w:styleId="Salygos4">
    <w:name w:val="Salygos 4"/>
    <w:basedOn w:val="prastasis"/>
    <w:uiPriority w:val="99"/>
    <w:rsid w:val="00E30AA4"/>
    <w:pPr>
      <w:numPr>
        <w:ilvl w:val="3"/>
        <w:numId w:val="3"/>
      </w:numPr>
      <w:spacing w:before="240" w:after="240"/>
      <w:ind w:left="1680" w:hanging="1680"/>
      <w:jc w:val="both"/>
    </w:pPr>
    <w:rPr>
      <w:szCs w:val="24"/>
    </w:rPr>
  </w:style>
  <w:style w:type="paragraph" w:customStyle="1" w:styleId="Salygos5">
    <w:name w:val="Salygos 5"/>
    <w:basedOn w:val="prastasis"/>
    <w:uiPriority w:val="99"/>
    <w:rsid w:val="00E30AA4"/>
    <w:pPr>
      <w:numPr>
        <w:ilvl w:val="4"/>
        <w:numId w:val="3"/>
      </w:numPr>
      <w:spacing w:before="240" w:after="240"/>
      <w:ind w:left="2280" w:hanging="2280"/>
      <w:jc w:val="both"/>
    </w:pPr>
    <w:rPr>
      <w:szCs w:val="24"/>
    </w:rPr>
  </w:style>
  <w:style w:type="paragraph" w:customStyle="1" w:styleId="pppantraste">
    <w:name w:val="ppp antraste"/>
    <w:basedOn w:val="Antrat2"/>
    <w:link w:val="pppantrasteDiagrama"/>
    <w:uiPriority w:val="99"/>
    <w:rsid w:val="00806304"/>
    <w:pPr>
      <w:keepNext w:val="0"/>
      <w:tabs>
        <w:tab w:val="num" w:pos="709"/>
      </w:tabs>
      <w:spacing w:before="240" w:line="23" w:lineRule="atLeast"/>
      <w:ind w:left="709" w:hanging="709"/>
      <w:jc w:val="left"/>
    </w:pPr>
    <w:rPr>
      <w:iCs/>
      <w:smallCaps/>
    </w:rPr>
  </w:style>
  <w:style w:type="paragraph" w:customStyle="1" w:styleId="ppp1lygis">
    <w:name w:val="ppp 1 lygis"/>
    <w:basedOn w:val="Sutartis3lygis"/>
    <w:link w:val="ppp1lygisDiagrama"/>
    <w:uiPriority w:val="99"/>
    <w:rsid w:val="00806304"/>
    <w:pPr>
      <w:tabs>
        <w:tab w:val="clear" w:pos="495"/>
        <w:tab w:val="num" w:pos="709"/>
      </w:tabs>
      <w:spacing w:line="23" w:lineRule="atLeast"/>
      <w:ind w:left="709" w:hanging="709"/>
    </w:pPr>
  </w:style>
  <w:style w:type="character" w:customStyle="1" w:styleId="pppantrasteDiagrama">
    <w:name w:val="ppp antraste Diagrama"/>
    <w:link w:val="pppantraste"/>
    <w:uiPriority w:val="99"/>
    <w:locked/>
    <w:rsid w:val="00806304"/>
    <w:rPr>
      <w:rFonts w:eastAsia="Times New Roman"/>
      <w:b/>
      <w:bCs/>
      <w:iCs/>
      <w:smallCaps/>
      <w:color w:val="943634"/>
      <w:sz w:val="22"/>
      <w:lang w:eastAsia="en-US"/>
    </w:rPr>
  </w:style>
  <w:style w:type="character" w:customStyle="1" w:styleId="ppp1lygisDiagrama">
    <w:name w:val="ppp 1 lygis Diagrama"/>
    <w:basedOn w:val="Sutartis3lygisDiagrama"/>
    <w:link w:val="ppp1lygis"/>
    <w:uiPriority w:val="99"/>
    <w:locked/>
    <w:rsid w:val="00806304"/>
    <w:rPr>
      <w:rFonts w:eastAsia="Times New Roman" w:cs="Times New Roman"/>
      <w:w w:val="101"/>
      <w:sz w:val="22"/>
      <w:lang w:val="lt-LT"/>
    </w:rPr>
  </w:style>
  <w:style w:type="paragraph" w:customStyle="1" w:styleId="Pagrindinistekstas1">
    <w:name w:val="Pagrindinis tekstas1"/>
    <w:uiPriority w:val="99"/>
    <w:rsid w:val="00F3708B"/>
    <w:pPr>
      <w:snapToGrid w:val="0"/>
      <w:ind w:firstLine="312"/>
      <w:jc w:val="both"/>
    </w:pPr>
    <w:rPr>
      <w:rFonts w:ascii="TimesLT" w:eastAsia="Times New Roman" w:hAnsi="TimesLT"/>
      <w:lang w:val="en-US" w:eastAsia="en-US"/>
    </w:rPr>
  </w:style>
  <w:style w:type="paragraph" w:customStyle="1" w:styleId="1stlevelheading">
    <w:name w:val="1st level (heading)"/>
    <w:next w:val="prastasis"/>
    <w:uiPriority w:val="99"/>
    <w:rsid w:val="006F49C4"/>
    <w:pPr>
      <w:keepNext/>
      <w:tabs>
        <w:tab w:val="num" w:pos="964"/>
      </w:tabs>
      <w:spacing w:before="300" w:after="180"/>
      <w:ind w:left="964" w:hanging="964"/>
      <w:jc w:val="both"/>
      <w:outlineLvl w:val="0"/>
    </w:pPr>
    <w:rPr>
      <w:rFonts w:eastAsia="Times New Roman"/>
      <w:b/>
      <w:caps/>
      <w:spacing w:val="25"/>
      <w:kern w:val="24"/>
      <w:sz w:val="22"/>
      <w:szCs w:val="24"/>
      <w:lang w:val="en-GB" w:eastAsia="en-US"/>
    </w:rPr>
  </w:style>
  <w:style w:type="paragraph" w:customStyle="1" w:styleId="2ndlevelheading">
    <w:name w:val="2nd level (heading)"/>
    <w:basedOn w:val="1stlevelheading"/>
    <w:next w:val="prastasis"/>
    <w:uiPriority w:val="99"/>
    <w:rsid w:val="006F49C4"/>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6F49C4"/>
    <w:pPr>
      <w:keepNext w:val="0"/>
      <w:numPr>
        <w:ilvl w:val="1"/>
      </w:numPr>
      <w:tabs>
        <w:tab w:val="num" w:pos="1135"/>
      </w:tabs>
      <w:spacing w:before="120" w:after="120"/>
      <w:ind w:left="1135" w:hanging="964"/>
    </w:pPr>
    <w:rPr>
      <w:b w:val="0"/>
      <w:sz w:val="24"/>
      <w:szCs w:val="20"/>
    </w:rPr>
  </w:style>
  <w:style w:type="paragraph" w:customStyle="1" w:styleId="3rdlevelheading">
    <w:name w:val="3rd level (heading)"/>
    <w:basedOn w:val="2ndlevelheading"/>
    <w:next w:val="prastasis"/>
    <w:uiPriority w:val="99"/>
    <w:rsid w:val="006F49C4"/>
    <w:pPr>
      <w:tabs>
        <w:tab w:val="clear" w:pos="1135"/>
        <w:tab w:val="num" w:pos="964"/>
      </w:tabs>
      <w:ind w:left="964"/>
      <w:outlineLvl w:val="2"/>
    </w:pPr>
    <w:rPr>
      <w:i/>
    </w:rPr>
  </w:style>
  <w:style w:type="paragraph" w:customStyle="1" w:styleId="4thlevelheading">
    <w:name w:val="4th level (heading)"/>
    <w:basedOn w:val="3rdlevelheading"/>
    <w:next w:val="prastasis"/>
    <w:uiPriority w:val="99"/>
    <w:rsid w:val="006F49C4"/>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prastasis"/>
    <w:uiPriority w:val="99"/>
    <w:rsid w:val="006F49C4"/>
    <w:pPr>
      <w:tabs>
        <w:tab w:val="clear" w:pos="1928"/>
        <w:tab w:val="num" w:pos="2835"/>
      </w:tabs>
      <w:ind w:left="2835"/>
    </w:pPr>
    <w:rPr>
      <w:i w:val="0"/>
      <w:u w:val="single"/>
    </w:rPr>
  </w:style>
  <w:style w:type="character" w:customStyle="1" w:styleId="2ndlevelprovisionChar">
    <w:name w:val="2nd level (provision) Char"/>
    <w:link w:val="2ndlevelprovision"/>
    <w:uiPriority w:val="99"/>
    <w:locked/>
    <w:rsid w:val="006F49C4"/>
    <w:rPr>
      <w:rFonts w:eastAsia="Times New Roman"/>
      <w:kern w:val="24"/>
      <w:sz w:val="24"/>
    </w:rPr>
  </w:style>
  <w:style w:type="paragraph" w:customStyle="1" w:styleId="1stlevelheading0">
    <w:name w:val="1stlevelheading"/>
    <w:basedOn w:val="prastasis"/>
    <w:rsid w:val="0017250A"/>
    <w:pPr>
      <w:spacing w:before="100" w:beforeAutospacing="1" w:after="100" w:afterAutospacing="1"/>
    </w:pPr>
    <w:rPr>
      <w:rFonts w:eastAsia="Times New Roman"/>
      <w:szCs w:val="24"/>
      <w:lang w:eastAsia="lt-LT"/>
    </w:rPr>
  </w:style>
  <w:style w:type="character" w:customStyle="1" w:styleId="st1">
    <w:name w:val="st1"/>
    <w:basedOn w:val="Numatytasispastraiposriftas"/>
    <w:rsid w:val="00475C78"/>
  </w:style>
  <w:style w:type="paragraph" w:customStyle="1" w:styleId="paragrafesraas0">
    <w:name w:val="_paragrafe sąrašas"/>
    <w:basedOn w:val="Pagrindinistekstas2"/>
    <w:qFormat/>
    <w:rsid w:val="00335484"/>
    <w:pPr>
      <w:tabs>
        <w:tab w:val="clear" w:pos="0"/>
        <w:tab w:val="num" w:pos="720"/>
      </w:tabs>
      <w:spacing w:before="0" w:after="120" w:line="276" w:lineRule="auto"/>
      <w:ind w:left="1440" w:hanging="720"/>
      <w:jc w:val="both"/>
    </w:pPr>
    <w:rPr>
      <w:szCs w:val="22"/>
    </w:rPr>
  </w:style>
  <w:style w:type="character" w:styleId="Vietosrezervavimoenklotekstas">
    <w:name w:val="Placeholder Text"/>
    <w:basedOn w:val="Numatytasispastraiposriftas"/>
    <w:uiPriority w:val="99"/>
    <w:semiHidden/>
    <w:rsid w:val="00551AA3"/>
    <w:rPr>
      <w:color w:val="808080"/>
    </w:rPr>
  </w:style>
  <w:style w:type="paragraph" w:customStyle="1" w:styleId="Default">
    <w:name w:val="Default"/>
    <w:rsid w:val="00237C0C"/>
    <w:pPr>
      <w:autoSpaceDE w:val="0"/>
      <w:autoSpaceDN w:val="0"/>
      <w:adjustRightInd w:val="0"/>
    </w:pPr>
    <w:rPr>
      <w:color w:val="000000"/>
      <w:sz w:val="24"/>
      <w:szCs w:val="24"/>
      <w:lang w:val="en-US"/>
    </w:rPr>
  </w:style>
  <w:style w:type="character" w:customStyle="1" w:styleId="hps">
    <w:name w:val="hps"/>
    <w:basedOn w:val="Numatytasispastraiposriftas"/>
    <w:rsid w:val="00171376"/>
  </w:style>
  <w:style w:type="paragraph" w:customStyle="1" w:styleId="Level1">
    <w:name w:val="Level 1"/>
    <w:basedOn w:val="prastasis"/>
    <w:rsid w:val="00E525DD"/>
    <w:pPr>
      <w:spacing w:after="240" w:line="264" w:lineRule="auto"/>
      <w:jc w:val="both"/>
      <w:outlineLvl w:val="0"/>
    </w:pPr>
    <w:rPr>
      <w:rFonts w:ascii="Arial" w:eastAsia="Times New Roman" w:hAnsi="Arial"/>
      <w:sz w:val="20"/>
      <w:szCs w:val="20"/>
      <w:lang w:val="en-GB"/>
    </w:rPr>
  </w:style>
  <w:style w:type="paragraph" w:customStyle="1" w:styleId="MFNumLev1">
    <w:name w:val="MFNumLev1"/>
    <w:basedOn w:val="prastasis"/>
    <w:next w:val="prastasis"/>
    <w:rsid w:val="002A3EC9"/>
    <w:pPr>
      <w:keepNext/>
      <w:numPr>
        <w:numId w:val="6"/>
      </w:numPr>
      <w:tabs>
        <w:tab w:val="clear" w:pos="720"/>
        <w:tab w:val="num" w:pos="360"/>
      </w:tabs>
      <w:spacing w:after="240"/>
      <w:ind w:left="0" w:firstLine="0"/>
      <w:jc w:val="both"/>
    </w:pPr>
    <w:rPr>
      <w:rFonts w:ascii="Times New Roman Bold" w:eastAsia="Times New Roman" w:hAnsi="Times New Roman Bold"/>
      <w:b/>
      <w:caps/>
      <w:szCs w:val="20"/>
      <w:lang w:val="en-IE"/>
    </w:rPr>
  </w:style>
  <w:style w:type="paragraph" w:customStyle="1" w:styleId="MFNumLev2">
    <w:name w:val="MFNumLev2"/>
    <w:basedOn w:val="prastasis"/>
    <w:rsid w:val="002A3EC9"/>
    <w:pPr>
      <w:keepNext/>
      <w:widowControl w:val="0"/>
      <w:numPr>
        <w:ilvl w:val="1"/>
        <w:numId w:val="6"/>
      </w:numPr>
      <w:spacing w:after="240"/>
      <w:jc w:val="both"/>
    </w:pPr>
    <w:rPr>
      <w:rFonts w:eastAsia="Times New Roman"/>
      <w:szCs w:val="20"/>
      <w:lang w:val="en-US"/>
    </w:rPr>
  </w:style>
  <w:style w:type="paragraph" w:customStyle="1" w:styleId="MFNumLev3">
    <w:name w:val="MFNumLev3"/>
    <w:basedOn w:val="prastasis"/>
    <w:rsid w:val="002A3EC9"/>
    <w:pPr>
      <w:numPr>
        <w:ilvl w:val="2"/>
        <w:numId w:val="6"/>
      </w:numPr>
      <w:spacing w:after="240"/>
      <w:jc w:val="both"/>
    </w:pPr>
    <w:rPr>
      <w:rFonts w:eastAsia="Times New Roman"/>
      <w:szCs w:val="20"/>
      <w:lang w:val="en-IE"/>
    </w:rPr>
  </w:style>
  <w:style w:type="paragraph" w:customStyle="1" w:styleId="MFNumLev4">
    <w:name w:val="MFNumLev4"/>
    <w:basedOn w:val="prastasis"/>
    <w:rsid w:val="002A3EC9"/>
    <w:pPr>
      <w:numPr>
        <w:ilvl w:val="3"/>
        <w:numId w:val="6"/>
      </w:numPr>
      <w:spacing w:after="240"/>
      <w:jc w:val="both"/>
    </w:pPr>
    <w:rPr>
      <w:rFonts w:eastAsia="Times New Roman"/>
      <w:szCs w:val="20"/>
      <w:lang w:val="en-IE"/>
    </w:rPr>
  </w:style>
  <w:style w:type="paragraph" w:customStyle="1" w:styleId="MFNumLev5">
    <w:name w:val="MFNumLev5"/>
    <w:basedOn w:val="prastasis"/>
    <w:rsid w:val="002A3EC9"/>
    <w:pPr>
      <w:numPr>
        <w:ilvl w:val="4"/>
        <w:numId w:val="6"/>
      </w:numPr>
      <w:spacing w:after="240"/>
      <w:jc w:val="both"/>
    </w:pPr>
    <w:rPr>
      <w:rFonts w:eastAsia="Times New Roman"/>
      <w:szCs w:val="20"/>
      <w:lang w:val="en-IE"/>
    </w:rPr>
  </w:style>
  <w:style w:type="paragraph" w:customStyle="1" w:styleId="MFNumLev6">
    <w:name w:val="MFNumLev6"/>
    <w:basedOn w:val="prastasis"/>
    <w:rsid w:val="002A3EC9"/>
    <w:pPr>
      <w:numPr>
        <w:ilvl w:val="5"/>
        <w:numId w:val="6"/>
      </w:numPr>
      <w:spacing w:after="240"/>
      <w:jc w:val="both"/>
    </w:pPr>
    <w:rPr>
      <w:rFonts w:eastAsia="Times New Roman"/>
      <w:szCs w:val="20"/>
      <w:lang w:val="en-IE"/>
    </w:rPr>
  </w:style>
  <w:style w:type="character" w:styleId="Puslapioinaosnuoroda">
    <w:name w:val="footnote reference"/>
    <w:basedOn w:val="Numatytasispastraiposriftas"/>
    <w:uiPriority w:val="99"/>
    <w:semiHidden/>
    <w:unhideWhenUsed/>
    <w:locked/>
    <w:rsid w:val="00263533"/>
    <w:rPr>
      <w:vertAlign w:val="superscript"/>
    </w:rPr>
  </w:style>
  <w:style w:type="character" w:customStyle="1" w:styleId="SraopastraipaDiagrama">
    <w:name w:val="Sąrašo pastraipa Diagrama"/>
    <w:basedOn w:val="Numatytasispastraiposriftas"/>
    <w:link w:val="Sraopastraipa"/>
    <w:uiPriority w:val="34"/>
    <w:locked/>
    <w:rsid w:val="00D002F7"/>
    <w:rPr>
      <w:sz w:val="22"/>
      <w:szCs w:val="22"/>
      <w:lang w:eastAsia="en-US"/>
    </w:rPr>
  </w:style>
  <w:style w:type="paragraph" w:customStyle="1" w:styleId="Paragrph1">
    <w:name w:val="Paragrph1"/>
    <w:basedOn w:val="paragrafai"/>
    <w:link w:val="Paragrph1Char"/>
    <w:qFormat/>
    <w:rsid w:val="00CB6635"/>
    <w:pPr>
      <w:numPr>
        <w:numId w:val="7"/>
      </w:numPr>
    </w:pPr>
    <w:rPr>
      <w:b/>
      <w:sz w:val="24"/>
      <w:szCs w:val="24"/>
    </w:rPr>
  </w:style>
  <w:style w:type="character" w:customStyle="1" w:styleId="Paragrph1Char">
    <w:name w:val="Paragrph1 Char"/>
    <w:basedOn w:val="Numatytasispastraiposriftas"/>
    <w:link w:val="Paragrph1"/>
    <w:rsid w:val="00CB6635"/>
    <w:rPr>
      <w:rFonts w:eastAsia="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6103">
      <w:bodyDiv w:val="1"/>
      <w:marLeft w:val="0"/>
      <w:marRight w:val="0"/>
      <w:marTop w:val="0"/>
      <w:marBottom w:val="0"/>
      <w:divBdr>
        <w:top w:val="none" w:sz="0" w:space="0" w:color="auto"/>
        <w:left w:val="none" w:sz="0" w:space="0" w:color="auto"/>
        <w:bottom w:val="none" w:sz="0" w:space="0" w:color="auto"/>
        <w:right w:val="none" w:sz="0" w:space="0" w:color="auto"/>
      </w:divBdr>
    </w:div>
    <w:div w:id="122968300">
      <w:bodyDiv w:val="1"/>
      <w:marLeft w:val="0"/>
      <w:marRight w:val="0"/>
      <w:marTop w:val="0"/>
      <w:marBottom w:val="0"/>
      <w:divBdr>
        <w:top w:val="none" w:sz="0" w:space="0" w:color="auto"/>
        <w:left w:val="none" w:sz="0" w:space="0" w:color="auto"/>
        <w:bottom w:val="none" w:sz="0" w:space="0" w:color="auto"/>
        <w:right w:val="none" w:sz="0" w:space="0" w:color="auto"/>
      </w:divBdr>
    </w:div>
    <w:div w:id="712923943">
      <w:bodyDiv w:val="1"/>
      <w:marLeft w:val="0"/>
      <w:marRight w:val="0"/>
      <w:marTop w:val="0"/>
      <w:marBottom w:val="0"/>
      <w:divBdr>
        <w:top w:val="none" w:sz="0" w:space="0" w:color="auto"/>
        <w:left w:val="none" w:sz="0" w:space="0" w:color="auto"/>
        <w:bottom w:val="none" w:sz="0" w:space="0" w:color="auto"/>
        <w:right w:val="none" w:sz="0" w:space="0" w:color="auto"/>
      </w:divBdr>
    </w:div>
    <w:div w:id="713047314">
      <w:marLeft w:val="0"/>
      <w:marRight w:val="0"/>
      <w:marTop w:val="0"/>
      <w:marBottom w:val="0"/>
      <w:divBdr>
        <w:top w:val="none" w:sz="0" w:space="0" w:color="auto"/>
        <w:left w:val="none" w:sz="0" w:space="0" w:color="auto"/>
        <w:bottom w:val="none" w:sz="0" w:space="0" w:color="auto"/>
        <w:right w:val="none" w:sz="0" w:space="0" w:color="auto"/>
      </w:divBdr>
    </w:div>
    <w:div w:id="713047315">
      <w:marLeft w:val="0"/>
      <w:marRight w:val="0"/>
      <w:marTop w:val="0"/>
      <w:marBottom w:val="0"/>
      <w:divBdr>
        <w:top w:val="none" w:sz="0" w:space="0" w:color="auto"/>
        <w:left w:val="none" w:sz="0" w:space="0" w:color="auto"/>
        <w:bottom w:val="none" w:sz="0" w:space="0" w:color="auto"/>
        <w:right w:val="none" w:sz="0" w:space="0" w:color="auto"/>
      </w:divBdr>
    </w:div>
    <w:div w:id="713047316">
      <w:marLeft w:val="0"/>
      <w:marRight w:val="0"/>
      <w:marTop w:val="0"/>
      <w:marBottom w:val="0"/>
      <w:divBdr>
        <w:top w:val="none" w:sz="0" w:space="0" w:color="auto"/>
        <w:left w:val="none" w:sz="0" w:space="0" w:color="auto"/>
        <w:bottom w:val="none" w:sz="0" w:space="0" w:color="auto"/>
        <w:right w:val="none" w:sz="0" w:space="0" w:color="auto"/>
      </w:divBdr>
    </w:div>
    <w:div w:id="713047317">
      <w:marLeft w:val="0"/>
      <w:marRight w:val="0"/>
      <w:marTop w:val="0"/>
      <w:marBottom w:val="0"/>
      <w:divBdr>
        <w:top w:val="none" w:sz="0" w:space="0" w:color="auto"/>
        <w:left w:val="none" w:sz="0" w:space="0" w:color="auto"/>
        <w:bottom w:val="none" w:sz="0" w:space="0" w:color="auto"/>
        <w:right w:val="none" w:sz="0" w:space="0" w:color="auto"/>
      </w:divBdr>
    </w:div>
    <w:div w:id="1963224177">
      <w:bodyDiv w:val="1"/>
      <w:marLeft w:val="0"/>
      <w:marRight w:val="0"/>
      <w:marTop w:val="0"/>
      <w:marBottom w:val="0"/>
      <w:divBdr>
        <w:top w:val="none" w:sz="0" w:space="0" w:color="auto"/>
        <w:left w:val="none" w:sz="0" w:space="0" w:color="auto"/>
        <w:bottom w:val="none" w:sz="0" w:space="0" w:color="auto"/>
        <w:right w:val="none" w:sz="0" w:space="0" w:color="auto"/>
      </w:divBdr>
    </w:div>
    <w:div w:id="1985887943">
      <w:bodyDiv w:val="1"/>
      <w:marLeft w:val="0"/>
      <w:marRight w:val="0"/>
      <w:marTop w:val="0"/>
      <w:marBottom w:val="0"/>
      <w:divBdr>
        <w:top w:val="none" w:sz="0" w:space="0" w:color="auto"/>
        <w:left w:val="none" w:sz="0" w:space="0" w:color="auto"/>
        <w:bottom w:val="none" w:sz="0" w:space="0" w:color="auto"/>
        <w:right w:val="none" w:sz="0" w:space="0" w:color="auto"/>
      </w:divBdr>
    </w:div>
    <w:div w:id="20381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stat.gov.l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8229-14E2-428D-B801-1EC45B03F32C}">
  <ds:schemaRefs>
    <ds:schemaRef ds:uri="http://schemas.openxmlformats.org/officeDocument/2006/bibliography"/>
  </ds:schemaRefs>
</ds:datastoreItem>
</file>

<file path=customXml/itemProps2.xml><?xml version="1.0" encoding="utf-8"?>
<ds:datastoreItem xmlns:ds="http://schemas.openxmlformats.org/officeDocument/2006/customXml" ds:itemID="{E9AA26D3-76E2-4710-8EAE-E3112A27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2976</Words>
  <Characters>21982</Characters>
  <Application>Microsoft Office Word</Application>
  <DocSecurity>0</DocSecurity>
  <Lines>183</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2016-08-04T11:58:00Z</dcterms:created>
  <dcterms:modified xsi:type="dcterms:W3CDTF">2016-08-18T08:06:00Z</dcterms:modified>
</cp:coreProperties>
</file>